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471A5" w14:textId="5ECA7216" w:rsidR="00BB7934" w:rsidRDefault="00BB7934" w:rsidP="00BB7934">
      <w:pPr>
        <w:jc w:val="center"/>
        <w:rPr>
          <w:b/>
          <w:bCs/>
          <w:caps/>
          <w:sz w:val="20"/>
          <w:szCs w:val="20"/>
        </w:rPr>
      </w:pPr>
      <w:bookmarkStart w:id="0" w:name="data_metai"/>
      <w:bookmarkStart w:id="1" w:name="_Hlk536624141"/>
      <w:bookmarkStart w:id="2" w:name="_Hlk16151182"/>
      <w:r>
        <w:rPr>
          <w:b/>
          <w:caps/>
          <w:noProof/>
          <w:szCs w:val="20"/>
        </w:rPr>
        <w:drawing>
          <wp:inline distT="0" distB="0" distL="0" distR="0" wp14:anchorId="58567B49" wp14:editId="5068C7EB">
            <wp:extent cx="466090" cy="559435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3487D69" w14:textId="77777777" w:rsidR="00BB7934" w:rsidRDefault="00BB7934" w:rsidP="00BB7934">
      <w:pPr>
        <w:jc w:val="center"/>
        <w:rPr>
          <w:b/>
          <w:bCs/>
          <w:caps/>
          <w:sz w:val="12"/>
          <w:szCs w:val="12"/>
        </w:rPr>
      </w:pPr>
    </w:p>
    <w:p w14:paraId="3F00275F" w14:textId="77777777" w:rsidR="00BB7934" w:rsidRDefault="00BB7934" w:rsidP="00BB7934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>
        <w:rPr>
          <w:b/>
          <w:sz w:val="28"/>
          <w:szCs w:val="28"/>
          <w:lang w:eastAsia="lt-LT"/>
        </w:rPr>
        <w:t>KLAIPĖDOS RAJONO SAVIVALDYBĖS TARYBA</w:t>
      </w:r>
      <w:bookmarkEnd w:id="2"/>
      <w:bookmarkEnd w:id="3"/>
    </w:p>
    <w:p w14:paraId="47241B43" w14:textId="77777777" w:rsidR="00812F8F" w:rsidRPr="00BB7934" w:rsidRDefault="00812F8F" w:rsidP="00812F8F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Cs w:val="24"/>
        </w:rPr>
      </w:pPr>
    </w:p>
    <w:p w14:paraId="47E17605" w14:textId="555739E1" w:rsidR="00BB7934" w:rsidRDefault="00812F8F" w:rsidP="00CC7B8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bookmarkEnd w:id="0"/>
    <w:p w14:paraId="44236C27" w14:textId="77777777" w:rsidR="00812F8F" w:rsidRPr="00DE6DD5" w:rsidRDefault="00812F8F" w:rsidP="00CC7B82">
      <w:pPr>
        <w:tabs>
          <w:tab w:val="right" w:pos="9639"/>
        </w:tabs>
        <w:jc w:val="center"/>
        <w:rPr>
          <w:b/>
          <w:sz w:val="28"/>
          <w:szCs w:val="28"/>
        </w:rPr>
      </w:pPr>
      <w:r w:rsidRPr="00DE6DD5">
        <w:rPr>
          <w:b/>
          <w:sz w:val="28"/>
          <w:szCs w:val="28"/>
        </w:rPr>
        <w:t xml:space="preserve">DĖL </w:t>
      </w:r>
      <w:r w:rsidR="0071470E" w:rsidRPr="00DE6DD5">
        <w:rPr>
          <w:b/>
          <w:sz w:val="28"/>
          <w:szCs w:val="28"/>
          <w:lang w:val="pt-BR"/>
        </w:rPr>
        <w:t>U</w:t>
      </w:r>
      <w:r w:rsidR="009C4781" w:rsidRPr="00DE6DD5">
        <w:rPr>
          <w:b/>
          <w:sz w:val="28"/>
          <w:szCs w:val="28"/>
          <w:lang w:val="pt-BR"/>
        </w:rPr>
        <w:t xml:space="preserve">ŽDAROSIOS AKCINĖS BENDROVĖS </w:t>
      </w:r>
      <w:r w:rsidR="00DE6DD5">
        <w:rPr>
          <w:b/>
          <w:sz w:val="28"/>
          <w:szCs w:val="28"/>
        </w:rPr>
        <w:t xml:space="preserve">„KLAIPĖDOS RAJONO </w:t>
      </w:r>
      <w:r w:rsidR="0071470E" w:rsidRPr="00DE6DD5">
        <w:rPr>
          <w:b/>
          <w:sz w:val="28"/>
          <w:szCs w:val="28"/>
        </w:rPr>
        <w:t>ENERGIJA“</w:t>
      </w:r>
      <w:r w:rsidR="00DE6DD5">
        <w:rPr>
          <w:b/>
          <w:sz w:val="28"/>
          <w:szCs w:val="28"/>
          <w:lang w:val="pt-BR"/>
        </w:rPr>
        <w:t xml:space="preserve"> </w:t>
      </w:r>
      <w:r w:rsidR="0071470E" w:rsidRPr="00DE6DD5">
        <w:rPr>
          <w:b/>
          <w:sz w:val="28"/>
          <w:szCs w:val="28"/>
          <w:lang w:val="pt-BR"/>
        </w:rPr>
        <w:t xml:space="preserve">2021–2023 M. </w:t>
      </w:r>
      <w:r w:rsidR="00BB7DB2">
        <w:rPr>
          <w:b/>
          <w:sz w:val="28"/>
          <w:szCs w:val="28"/>
          <w:lang w:val="pt-BR"/>
        </w:rPr>
        <w:t xml:space="preserve">PAVIRŠINIŲ NUOTEKŲ TVARKYMO </w:t>
      </w:r>
      <w:r w:rsidR="0071470E" w:rsidRPr="00DE6DD5">
        <w:rPr>
          <w:b/>
          <w:sz w:val="28"/>
          <w:szCs w:val="28"/>
          <w:lang w:val="pt-BR"/>
        </w:rPr>
        <w:t>VEIKLOS PLANO PATVIRTINIMO</w:t>
      </w:r>
    </w:p>
    <w:p w14:paraId="6F5FDBEC" w14:textId="77777777" w:rsidR="00DE6DD5" w:rsidRDefault="00DE6DD5" w:rsidP="00DE6DD5">
      <w:pPr>
        <w:pStyle w:val="statymopavad"/>
        <w:spacing w:line="240" w:lineRule="auto"/>
        <w:ind w:firstLine="0"/>
        <w:jc w:val="left"/>
        <w:rPr>
          <w:rFonts w:ascii="Times New Roman" w:hAnsi="Times New Roman"/>
        </w:rPr>
      </w:pPr>
    </w:p>
    <w:p w14:paraId="4B84F062" w14:textId="1FCAAFED" w:rsidR="00812F8F" w:rsidRDefault="009A624C" w:rsidP="00CC7B8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2021</w:t>
      </w:r>
      <w:r w:rsidR="00812F8F" w:rsidRPr="00C6237D">
        <w:rPr>
          <w:rFonts w:ascii="Times New Roman" w:hAnsi="Times New Roman"/>
        </w:rPr>
        <w:t xml:space="preserve"> </w:t>
      </w:r>
      <w:r w:rsidR="00812F8F" w:rsidRPr="00C6237D">
        <w:rPr>
          <w:rFonts w:ascii="Times New Roman" w:hAnsi="Times New Roman"/>
          <w:caps w:val="0"/>
        </w:rPr>
        <w:t>m.</w:t>
      </w:r>
      <w:r w:rsidR="00144B45">
        <w:rPr>
          <w:rFonts w:ascii="Times New Roman" w:hAnsi="Times New Roman"/>
          <w:caps w:val="0"/>
        </w:rPr>
        <w:t xml:space="preserve"> </w:t>
      </w:r>
      <w:r w:rsidR="00BB7DB2">
        <w:rPr>
          <w:rFonts w:ascii="Times New Roman" w:hAnsi="Times New Roman"/>
          <w:caps w:val="0"/>
        </w:rPr>
        <w:t>birželio</w:t>
      </w:r>
      <w:r w:rsidR="0071470E">
        <w:rPr>
          <w:rFonts w:ascii="Times New Roman" w:hAnsi="Times New Roman"/>
          <w:caps w:val="0"/>
        </w:rPr>
        <w:t xml:space="preserve"> </w:t>
      </w:r>
      <w:r w:rsidR="00BB7934">
        <w:rPr>
          <w:rFonts w:ascii="Times New Roman" w:hAnsi="Times New Roman"/>
          <w:caps w:val="0"/>
        </w:rPr>
        <w:t>17</w:t>
      </w:r>
      <w:r w:rsidR="00812F8F">
        <w:rPr>
          <w:rFonts w:ascii="Times New Roman" w:hAnsi="Times New Roman"/>
          <w:caps w:val="0"/>
        </w:rPr>
        <w:t xml:space="preserve"> </w:t>
      </w:r>
      <w:r w:rsidR="00812F8F" w:rsidRPr="00C6237D">
        <w:rPr>
          <w:rFonts w:ascii="Times New Roman" w:hAnsi="Times New Roman"/>
          <w:caps w:val="0"/>
        </w:rPr>
        <w:t>d. Nr</w:t>
      </w:r>
      <w:r w:rsidR="00812F8F">
        <w:rPr>
          <w:rFonts w:ascii="Times New Roman" w:hAnsi="Times New Roman"/>
        </w:rPr>
        <w:t>.</w:t>
      </w:r>
      <w:r w:rsidR="00CC7B82">
        <w:rPr>
          <w:rFonts w:ascii="Times New Roman" w:hAnsi="Times New Roman"/>
        </w:rPr>
        <w:t xml:space="preserve"> </w:t>
      </w:r>
      <w:r w:rsidR="0071470E">
        <w:rPr>
          <w:rFonts w:ascii="Times New Roman" w:hAnsi="Times New Roman"/>
        </w:rPr>
        <w:t>T11-</w:t>
      </w:r>
      <w:r w:rsidR="00BB7934">
        <w:rPr>
          <w:rFonts w:ascii="Times New Roman" w:hAnsi="Times New Roman"/>
        </w:rPr>
        <w:t>189</w:t>
      </w:r>
      <w:r w:rsidR="00812F8F" w:rsidRPr="00C6237D">
        <w:rPr>
          <w:rFonts w:ascii="Times New Roman" w:hAnsi="Times New Roman"/>
        </w:rPr>
        <w:br/>
        <w:t>G</w:t>
      </w:r>
      <w:r w:rsidR="00812F8F" w:rsidRPr="00C6237D">
        <w:rPr>
          <w:rFonts w:ascii="Times New Roman" w:hAnsi="Times New Roman"/>
          <w:caps w:val="0"/>
        </w:rPr>
        <w:t>argždai</w:t>
      </w:r>
    </w:p>
    <w:p w14:paraId="0BD9AC28" w14:textId="77777777" w:rsidR="00812F8F" w:rsidRPr="00C6237D" w:rsidRDefault="00812F8F" w:rsidP="00CC7B8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8AE2F82" w14:textId="313C3701" w:rsidR="0071470E" w:rsidRPr="00DE6DD5" w:rsidRDefault="00892096" w:rsidP="00BB7934">
      <w:pPr>
        <w:ind w:firstLine="1134"/>
        <w:jc w:val="both"/>
      </w:pPr>
      <w:r>
        <w:t xml:space="preserve">Vadovaudamasi </w:t>
      </w:r>
      <w:r w:rsidRPr="00C6237D">
        <w:t>Lietuvos Respublikos</w:t>
      </w:r>
      <w:r>
        <w:t xml:space="preserve"> v</w:t>
      </w:r>
      <w:r w:rsidRPr="00C6237D">
        <w:t>ietos savivaldos įs</w:t>
      </w:r>
      <w:r w:rsidR="000E1EAD">
        <w:t>tatymo 6 straipsnio 30 punktu</w:t>
      </w:r>
      <w:r>
        <w:t>,</w:t>
      </w:r>
      <w:r w:rsidR="000E1EAD">
        <w:t xml:space="preserve"> 16 straipsnio 4 dalimi</w:t>
      </w:r>
      <w:r w:rsidR="006D294C">
        <w:t>,</w:t>
      </w:r>
      <w:r>
        <w:t xml:space="preserve"> </w:t>
      </w:r>
      <w:r w:rsidR="0071470E">
        <w:t xml:space="preserve">Lietuvos Respublikos geriamojo vandens tiekimo ir nuotekų tvarkymo įstatymo </w:t>
      </w:r>
      <w:r w:rsidR="00BB7DB2">
        <w:t>10 straipsnio 6</w:t>
      </w:r>
      <w:r w:rsidR="0071470E" w:rsidRPr="006D294C">
        <w:t xml:space="preserve"> punktu, </w:t>
      </w:r>
      <w:r w:rsidR="0071470E">
        <w:t xml:space="preserve">34 straipsnio 4 dalimi, Geriamojo vandens tiekėjų ir nuotekų tvarkytojų veiklos planų rengimo taisyklėmis, patvirtintomis </w:t>
      </w:r>
      <w:r w:rsidR="0071470E" w:rsidRPr="006D294C">
        <w:t>Lietuvos Respublikos aplinkos ministro 2015 m. sausio 8 d. įsakymu Nr. D1-11 „Dėl geriamojo vandens tiekėjų ir nuotekų tvarkytojų veiklos planų rengimo taisyklių patvirtinimo“</w:t>
      </w:r>
      <w:r w:rsidR="0071470E">
        <w:t>, ir atsižvelgdama į UAB</w:t>
      </w:r>
      <w:r w:rsidR="00BB7934">
        <w:t xml:space="preserve"> </w:t>
      </w:r>
      <w:r w:rsidR="0071470E">
        <w:t>„</w:t>
      </w:r>
      <w:r w:rsidR="006A4E16">
        <w:t>Klaipėdos rajono energija“</w:t>
      </w:r>
      <w:r w:rsidR="004978A9">
        <w:t>,</w:t>
      </w:r>
      <w:r w:rsidR="006A4E16">
        <w:t xml:space="preserve"> </w:t>
      </w:r>
      <w:r w:rsidR="00FA374E" w:rsidRPr="00FA374E">
        <w:t>2021-06-07</w:t>
      </w:r>
      <w:r w:rsidR="0071470E" w:rsidRPr="00DE6DD5">
        <w:t xml:space="preserve"> </w:t>
      </w:r>
      <w:r w:rsidR="00DE6DD5" w:rsidRPr="00DE6DD5">
        <w:t xml:space="preserve">raštu Nr. </w:t>
      </w:r>
      <w:r w:rsidR="00FA374E" w:rsidRPr="00FA374E">
        <w:t>8</w:t>
      </w:r>
      <w:r w:rsidR="00FA374E" w:rsidRPr="00FA374E">
        <w:rPr>
          <w:lang w:val="en-US"/>
        </w:rPr>
        <w:t>7</w:t>
      </w:r>
      <w:r w:rsidR="00DE6DD5" w:rsidRPr="00DE6DD5">
        <w:t xml:space="preserve"> </w:t>
      </w:r>
      <w:r w:rsidR="009C4781">
        <w:t>pateiktą 2021–2023</w:t>
      </w:r>
      <w:r w:rsidR="00BB7934">
        <w:t xml:space="preserve"> </w:t>
      </w:r>
      <w:r w:rsidR="009C4781">
        <w:t xml:space="preserve">m. </w:t>
      </w:r>
      <w:r w:rsidR="00DE6DD5">
        <w:t xml:space="preserve">Įmonės </w:t>
      </w:r>
      <w:r w:rsidR="000E1EAD">
        <w:t xml:space="preserve">paviršinių nuotekų tvarkymo </w:t>
      </w:r>
      <w:r w:rsidR="009C4781">
        <w:t>veiklos planą, Klaipėdos</w:t>
      </w:r>
      <w:r w:rsidR="0071470E">
        <w:t xml:space="preserve"> rajono savivaldybės taryba</w:t>
      </w:r>
      <w:r w:rsidR="000E1EAD">
        <w:t>,</w:t>
      </w:r>
      <w:r w:rsidR="00BB7934">
        <w:t xml:space="preserve"> n u s p r e n d ž i a:</w:t>
      </w:r>
    </w:p>
    <w:p w14:paraId="0D6151D1" w14:textId="6940EE2B" w:rsidR="0071470E" w:rsidRDefault="0071470E" w:rsidP="00BB7934">
      <w:pPr>
        <w:ind w:firstLine="1134"/>
        <w:jc w:val="both"/>
      </w:pPr>
      <w:r>
        <w:t>1. Patvirtinti uždarosios akcinės bendrovės „</w:t>
      </w:r>
      <w:r w:rsidR="009C4781">
        <w:t>Klaipėdos rajono energija“ 2021–2023</w:t>
      </w:r>
      <w:r>
        <w:t xml:space="preserve"> m. </w:t>
      </w:r>
      <w:r w:rsidR="00BB7DB2">
        <w:t xml:space="preserve">Paviršinių nuotekų tvarkymo </w:t>
      </w:r>
      <w:r>
        <w:t>veiklos planą (pridedama).</w:t>
      </w:r>
    </w:p>
    <w:p w14:paraId="698C6C41" w14:textId="04981355" w:rsidR="00FE4AC9" w:rsidRDefault="00FE4AC9" w:rsidP="00BB7934">
      <w:pPr>
        <w:tabs>
          <w:tab w:val="left" w:pos="113"/>
        </w:tabs>
        <w:ind w:firstLine="1134"/>
        <w:jc w:val="both"/>
      </w:pPr>
      <w:r>
        <w:rPr>
          <w:lang w:eastAsia="lt-LT"/>
        </w:rPr>
        <w:t>2</w:t>
      </w:r>
      <w:r>
        <w:t>. Skelbti šį sprendimą Teisės aktų registre ir Klaipėdos rajono savivaldybės interneto svetainėje.</w:t>
      </w:r>
    </w:p>
    <w:p w14:paraId="4B21F5B2" w14:textId="77777777" w:rsidR="006430D5" w:rsidRDefault="006430D5" w:rsidP="00812F8F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</w:p>
    <w:p w14:paraId="70DB7FB5" w14:textId="77777777" w:rsidR="00314883" w:rsidRDefault="00314883" w:rsidP="00812F8F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</w:p>
    <w:p w14:paraId="56E029AE" w14:textId="77777777" w:rsidR="00314883" w:rsidRDefault="00314883" w:rsidP="00812F8F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</w:p>
    <w:p w14:paraId="71014A17" w14:textId="255EA70B" w:rsidR="00CB21EA" w:rsidRDefault="00812F8F" w:rsidP="00BB7934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  <w:r>
        <w:rPr>
          <w:rFonts w:ascii="Times New Roman" w:hAnsi="Times New Roman"/>
          <w:caps w:val="0"/>
        </w:rPr>
        <w:t>Savivaldybės meras</w:t>
      </w:r>
      <w:r w:rsidR="00BB7934">
        <w:rPr>
          <w:rFonts w:ascii="Times New Roman" w:hAnsi="Times New Roman"/>
          <w:caps w:val="0"/>
        </w:rPr>
        <w:tab/>
      </w:r>
      <w:r w:rsidR="00BB7934">
        <w:rPr>
          <w:rFonts w:ascii="Times New Roman" w:hAnsi="Times New Roman"/>
          <w:caps w:val="0"/>
        </w:rPr>
        <w:tab/>
      </w:r>
      <w:r w:rsidR="00BB7934">
        <w:rPr>
          <w:rFonts w:ascii="Times New Roman" w:hAnsi="Times New Roman"/>
          <w:caps w:val="0"/>
        </w:rPr>
        <w:tab/>
      </w:r>
      <w:r w:rsidR="00BB7934">
        <w:rPr>
          <w:rFonts w:ascii="Times New Roman" w:hAnsi="Times New Roman"/>
          <w:caps w:val="0"/>
        </w:rPr>
        <w:tab/>
      </w:r>
      <w:r w:rsidR="00BB7934">
        <w:rPr>
          <w:rFonts w:ascii="Times New Roman" w:hAnsi="Times New Roman"/>
          <w:caps w:val="0"/>
        </w:rPr>
        <w:tab/>
      </w:r>
      <w:r w:rsidR="00BB7934">
        <w:rPr>
          <w:rFonts w:ascii="Times New Roman" w:hAnsi="Times New Roman"/>
          <w:caps w:val="0"/>
        </w:rPr>
        <w:tab/>
      </w:r>
      <w:r w:rsidR="00BB7934">
        <w:rPr>
          <w:rFonts w:ascii="Times New Roman" w:hAnsi="Times New Roman"/>
          <w:caps w:val="0"/>
        </w:rPr>
        <w:tab/>
      </w:r>
      <w:r w:rsidR="00BB7934">
        <w:rPr>
          <w:rFonts w:ascii="Times New Roman" w:hAnsi="Times New Roman"/>
          <w:caps w:val="0"/>
        </w:rPr>
        <w:tab/>
        <w:t xml:space="preserve">       Bronius Markauskas</w:t>
      </w:r>
    </w:p>
    <w:sectPr w:rsidR="00CB21EA" w:rsidSect="00BB7934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68906" w14:textId="77777777" w:rsidR="00F50A27" w:rsidRDefault="00F50A27" w:rsidP="00E97F39">
      <w:r>
        <w:separator/>
      </w:r>
    </w:p>
  </w:endnote>
  <w:endnote w:type="continuationSeparator" w:id="0">
    <w:p w14:paraId="312FF651" w14:textId="77777777" w:rsidR="00F50A27" w:rsidRDefault="00F50A27" w:rsidP="00E97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45C3" w14:textId="77777777" w:rsidR="0073734E" w:rsidRDefault="0073734E">
    <w:pPr>
      <w:pStyle w:val="Porat"/>
      <w:framePr w:wrap="auto" w:vAnchor="text" w:hAnchor="margin" w:xAlign="center" w:y="1"/>
      <w:rPr>
        <w:rStyle w:val="Puslapionumeris"/>
      </w:rPr>
    </w:pPr>
  </w:p>
  <w:p w14:paraId="29A727BA" w14:textId="77777777" w:rsidR="0073734E" w:rsidRDefault="0073734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270A0" w14:textId="77777777" w:rsidR="00F50A27" w:rsidRDefault="00F50A27" w:rsidP="00E97F39">
      <w:r>
        <w:separator/>
      </w:r>
    </w:p>
  </w:footnote>
  <w:footnote w:type="continuationSeparator" w:id="0">
    <w:p w14:paraId="43025596" w14:textId="77777777" w:rsidR="00F50A27" w:rsidRDefault="00F50A27" w:rsidP="00E97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D97F6" w14:textId="77777777" w:rsidR="0073734E" w:rsidRDefault="0073734E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EBBA888" w14:textId="77777777" w:rsidR="0073734E" w:rsidRDefault="0073734E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09CDA" w14:textId="77777777" w:rsidR="0073734E" w:rsidRDefault="0073734E">
    <w:pPr>
      <w:pStyle w:val="Antrats"/>
      <w:framePr w:wrap="around" w:vAnchor="text" w:hAnchor="margin" w:xAlign="right" w:y="1"/>
      <w:rPr>
        <w:rStyle w:val="Puslapionumeris"/>
      </w:rPr>
    </w:pPr>
  </w:p>
  <w:p w14:paraId="4CDE24D2" w14:textId="77777777" w:rsidR="0073734E" w:rsidRDefault="0073734E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23704"/>
    <w:multiLevelType w:val="hybridMultilevel"/>
    <w:tmpl w:val="2676C29E"/>
    <w:lvl w:ilvl="0" w:tplc="7872175A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73FA0"/>
    <w:multiLevelType w:val="hybridMultilevel"/>
    <w:tmpl w:val="F938697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F8F"/>
    <w:rsid w:val="000857A1"/>
    <w:rsid w:val="00096E57"/>
    <w:rsid w:val="000E1EAD"/>
    <w:rsid w:val="000F3B2F"/>
    <w:rsid w:val="000F79FD"/>
    <w:rsid w:val="00100548"/>
    <w:rsid w:val="001033C4"/>
    <w:rsid w:val="00144B45"/>
    <w:rsid w:val="0014609C"/>
    <w:rsid w:val="00181DBF"/>
    <w:rsid w:val="00183343"/>
    <w:rsid w:val="00184217"/>
    <w:rsid w:val="001F09DA"/>
    <w:rsid w:val="00200115"/>
    <w:rsid w:val="00220126"/>
    <w:rsid w:val="0022385E"/>
    <w:rsid w:val="00225AD9"/>
    <w:rsid w:val="0023620E"/>
    <w:rsid w:val="002371BB"/>
    <w:rsid w:val="00245796"/>
    <w:rsid w:val="002642E1"/>
    <w:rsid w:val="002A0A92"/>
    <w:rsid w:val="002B4CF2"/>
    <w:rsid w:val="002C5335"/>
    <w:rsid w:val="002D6114"/>
    <w:rsid w:val="002F2000"/>
    <w:rsid w:val="0031017A"/>
    <w:rsid w:val="00311309"/>
    <w:rsid w:val="0031179A"/>
    <w:rsid w:val="00314883"/>
    <w:rsid w:val="00320BD6"/>
    <w:rsid w:val="00331F9F"/>
    <w:rsid w:val="00380A7D"/>
    <w:rsid w:val="003E0FCB"/>
    <w:rsid w:val="004036CD"/>
    <w:rsid w:val="00415616"/>
    <w:rsid w:val="00443376"/>
    <w:rsid w:val="00464595"/>
    <w:rsid w:val="00466193"/>
    <w:rsid w:val="00484B80"/>
    <w:rsid w:val="004978A9"/>
    <w:rsid w:val="004B1D48"/>
    <w:rsid w:val="0052481F"/>
    <w:rsid w:val="00543BCD"/>
    <w:rsid w:val="005660A3"/>
    <w:rsid w:val="005C3787"/>
    <w:rsid w:val="005D1551"/>
    <w:rsid w:val="005D7923"/>
    <w:rsid w:val="005E2578"/>
    <w:rsid w:val="005F3D01"/>
    <w:rsid w:val="006157CB"/>
    <w:rsid w:val="00624EB5"/>
    <w:rsid w:val="00631616"/>
    <w:rsid w:val="006430D5"/>
    <w:rsid w:val="0064391F"/>
    <w:rsid w:val="00646233"/>
    <w:rsid w:val="00655C71"/>
    <w:rsid w:val="00663132"/>
    <w:rsid w:val="006654F5"/>
    <w:rsid w:val="006A081A"/>
    <w:rsid w:val="006A4E16"/>
    <w:rsid w:val="006B2276"/>
    <w:rsid w:val="006C26C6"/>
    <w:rsid w:val="006C2B2F"/>
    <w:rsid w:val="006D294C"/>
    <w:rsid w:val="006F33FC"/>
    <w:rsid w:val="006F3707"/>
    <w:rsid w:val="00707AA8"/>
    <w:rsid w:val="0071470E"/>
    <w:rsid w:val="007227E7"/>
    <w:rsid w:val="0073734E"/>
    <w:rsid w:val="00751F19"/>
    <w:rsid w:val="0075451B"/>
    <w:rsid w:val="007716E4"/>
    <w:rsid w:val="007A166C"/>
    <w:rsid w:val="007B2562"/>
    <w:rsid w:val="007C5189"/>
    <w:rsid w:val="007C58B3"/>
    <w:rsid w:val="007C5F9C"/>
    <w:rsid w:val="007F353C"/>
    <w:rsid w:val="00812F8F"/>
    <w:rsid w:val="00825E91"/>
    <w:rsid w:val="00840A9F"/>
    <w:rsid w:val="00852C98"/>
    <w:rsid w:val="00861956"/>
    <w:rsid w:val="00871A2C"/>
    <w:rsid w:val="00884E51"/>
    <w:rsid w:val="00892096"/>
    <w:rsid w:val="008A3165"/>
    <w:rsid w:val="008A6AA0"/>
    <w:rsid w:val="008B1AC5"/>
    <w:rsid w:val="00903F2B"/>
    <w:rsid w:val="009249A3"/>
    <w:rsid w:val="0095568C"/>
    <w:rsid w:val="0096085D"/>
    <w:rsid w:val="00970EC8"/>
    <w:rsid w:val="00983875"/>
    <w:rsid w:val="00987A24"/>
    <w:rsid w:val="009A624C"/>
    <w:rsid w:val="009B2520"/>
    <w:rsid w:val="009B4D34"/>
    <w:rsid w:val="009C4781"/>
    <w:rsid w:val="009C6E07"/>
    <w:rsid w:val="009F38D5"/>
    <w:rsid w:val="00A12BB5"/>
    <w:rsid w:val="00A42FCD"/>
    <w:rsid w:val="00A579AC"/>
    <w:rsid w:val="00A84858"/>
    <w:rsid w:val="00A97E89"/>
    <w:rsid w:val="00AC228C"/>
    <w:rsid w:val="00AC3DCC"/>
    <w:rsid w:val="00AD059D"/>
    <w:rsid w:val="00AE078C"/>
    <w:rsid w:val="00B40688"/>
    <w:rsid w:val="00B41853"/>
    <w:rsid w:val="00B77C55"/>
    <w:rsid w:val="00BA6A31"/>
    <w:rsid w:val="00BB09BC"/>
    <w:rsid w:val="00BB7499"/>
    <w:rsid w:val="00BB7934"/>
    <w:rsid w:val="00BB7DB2"/>
    <w:rsid w:val="00BC6172"/>
    <w:rsid w:val="00BE7B8C"/>
    <w:rsid w:val="00C150A0"/>
    <w:rsid w:val="00C4635E"/>
    <w:rsid w:val="00C4775E"/>
    <w:rsid w:val="00CA55C4"/>
    <w:rsid w:val="00CB21EA"/>
    <w:rsid w:val="00CB6DE9"/>
    <w:rsid w:val="00CC7B82"/>
    <w:rsid w:val="00D24AF9"/>
    <w:rsid w:val="00D42050"/>
    <w:rsid w:val="00D461E2"/>
    <w:rsid w:val="00D75044"/>
    <w:rsid w:val="00D76F9D"/>
    <w:rsid w:val="00D847C5"/>
    <w:rsid w:val="00DA0E18"/>
    <w:rsid w:val="00DA4F57"/>
    <w:rsid w:val="00DB7BB2"/>
    <w:rsid w:val="00DE6DD5"/>
    <w:rsid w:val="00E03E78"/>
    <w:rsid w:val="00E97F39"/>
    <w:rsid w:val="00EC4681"/>
    <w:rsid w:val="00EE278C"/>
    <w:rsid w:val="00EE4379"/>
    <w:rsid w:val="00EF36AD"/>
    <w:rsid w:val="00F17FF4"/>
    <w:rsid w:val="00F24259"/>
    <w:rsid w:val="00F31C48"/>
    <w:rsid w:val="00F50A27"/>
    <w:rsid w:val="00F938BB"/>
    <w:rsid w:val="00FA374E"/>
    <w:rsid w:val="00FE4AC9"/>
    <w:rsid w:val="00FF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5C09"/>
  <w15:chartTrackingRefBased/>
  <w15:docId w15:val="{DE729424-EF48-4F24-A606-3BC92419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2F8F"/>
    <w:rPr>
      <w:rFonts w:ascii="Times New Roman" w:eastAsia="Times New Roman" w:hAnsi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15616"/>
    <w:pPr>
      <w:keepNext/>
      <w:spacing w:line="360" w:lineRule="auto"/>
      <w:jc w:val="center"/>
      <w:outlineLvl w:val="0"/>
    </w:pPr>
    <w:rPr>
      <w:b/>
      <w:bCs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812F8F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812F8F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812F8F"/>
    <w:rPr>
      <w:rFonts w:ascii="TimesLT" w:eastAsia="Times New Roman" w:hAnsi="TimesLT" w:cs="Times New Roman"/>
      <w:sz w:val="24"/>
      <w:szCs w:val="20"/>
      <w:lang w:val="lt-LT"/>
    </w:rPr>
  </w:style>
  <w:style w:type="character" w:styleId="Puslapionumeris">
    <w:name w:val="page number"/>
    <w:basedOn w:val="Numatytasispastraiposriftas"/>
    <w:rsid w:val="00812F8F"/>
  </w:style>
  <w:style w:type="character" w:customStyle="1" w:styleId="Pareigos">
    <w:name w:val="Pareigos"/>
    <w:basedOn w:val="Numatytasispastraiposriftas"/>
    <w:rsid w:val="00812F8F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812F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12F8F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12F8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12F8F"/>
    <w:rPr>
      <w:rFonts w:ascii="Tahoma" w:eastAsia="Times New Roman" w:hAnsi="Tahoma" w:cs="Tahoma"/>
      <w:sz w:val="16"/>
      <w:szCs w:val="16"/>
      <w:lang w:val="lt-LT"/>
    </w:rPr>
  </w:style>
  <w:style w:type="character" w:customStyle="1" w:styleId="Antrat1Diagrama">
    <w:name w:val="Antraštė 1 Diagrama"/>
    <w:basedOn w:val="Numatytasispastraiposriftas"/>
    <w:link w:val="Antrat1"/>
    <w:rsid w:val="00415616"/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rsid w:val="00415616"/>
    <w:pPr>
      <w:jc w:val="center"/>
    </w:pPr>
    <w:rPr>
      <w:b/>
      <w:bCs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415616"/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415616"/>
    <w:pPr>
      <w:spacing w:line="360" w:lineRule="auto"/>
      <w:jc w:val="both"/>
    </w:pPr>
    <w:rPr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415616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Sraopastraipa">
    <w:name w:val="List Paragraph"/>
    <w:basedOn w:val="prastasis"/>
    <w:uiPriority w:val="34"/>
    <w:qFormat/>
    <w:rsid w:val="00BE7B8C"/>
    <w:pPr>
      <w:ind w:left="720"/>
      <w:contextualSpacing/>
    </w:pPr>
  </w:style>
  <w:style w:type="paragraph" w:customStyle="1" w:styleId="lyt-bluelinesgradLTGliederung1">
    <w:name w:val="lyt-bluelinesgrad~LT~Gliederung 1"/>
    <w:uiPriority w:val="99"/>
    <w:rsid w:val="00220126"/>
    <w:pPr>
      <w:autoSpaceDE w:val="0"/>
      <w:autoSpaceDN w:val="0"/>
      <w:adjustRightInd w:val="0"/>
      <w:spacing w:after="283"/>
    </w:pPr>
    <w:rPr>
      <w:rFonts w:ascii="Tahoma" w:hAnsi="Tahoma" w:cs="Tahoma"/>
      <w:color w:val="FFFFFF"/>
      <w:sz w:val="64"/>
      <w:szCs w:val="64"/>
      <w:lang w:val="en-US" w:eastAsia="en-US"/>
    </w:rPr>
  </w:style>
  <w:style w:type="character" w:customStyle="1" w:styleId="FontStyle150">
    <w:name w:val="Font Style150"/>
    <w:rsid w:val="0052481F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789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Simona</dc:creator>
  <cp:keywords/>
  <cp:lastModifiedBy>Dainora Daugeliene</cp:lastModifiedBy>
  <cp:revision>3</cp:revision>
  <cp:lastPrinted>2021-06-07T05:49:00Z</cp:lastPrinted>
  <dcterms:created xsi:type="dcterms:W3CDTF">2021-06-09T10:58:00Z</dcterms:created>
  <dcterms:modified xsi:type="dcterms:W3CDTF">2021-06-21T07:40:00Z</dcterms:modified>
</cp:coreProperties>
</file>