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1A1" w:rsidRDefault="00B6585B" w:rsidP="00B658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FE432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KLAIPĖDOS RAJ</w:t>
      </w:r>
      <w:r w:rsidR="00F95D6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ONO SAVIVALDYBĖS TARYBOS 201</w:t>
      </w:r>
      <w:r w:rsidR="0004109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7-09-28</w:t>
      </w:r>
      <w:r w:rsidR="009D21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:rsidR="00B6585B" w:rsidRPr="00FE432F" w:rsidRDefault="00B6585B" w:rsidP="00B658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E432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POSĖDYJE</w:t>
      </w:r>
    </w:p>
    <w:p w:rsidR="004F4CF3" w:rsidRDefault="00B6585B" w:rsidP="004F4C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E432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PRIIMTŲ SPRENDIMŲ SĄRAŠAS</w:t>
      </w:r>
    </w:p>
    <w:p w:rsidR="004F4CF3" w:rsidRPr="00FE432F" w:rsidRDefault="004F4CF3" w:rsidP="007C30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78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647"/>
      </w:tblGrid>
      <w:tr w:rsidR="00B6585B" w:rsidRPr="00FE432F" w:rsidTr="00A47216">
        <w:trPr>
          <w:cantSplit/>
          <w:trHeight w:val="447"/>
        </w:trPr>
        <w:tc>
          <w:tcPr>
            <w:tcW w:w="1141" w:type="dxa"/>
            <w:vAlign w:val="center"/>
          </w:tcPr>
          <w:p w:rsidR="00B6585B" w:rsidRPr="00FE432F" w:rsidRDefault="00B6585B" w:rsidP="00CC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FE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Spren</w:t>
            </w:r>
            <w:proofErr w:type="spellEnd"/>
            <w:r w:rsidRPr="00FE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-</w:t>
            </w:r>
          </w:p>
          <w:p w:rsidR="00B6585B" w:rsidRPr="00FE432F" w:rsidRDefault="00B6585B" w:rsidP="00CC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FE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dimo</w:t>
            </w:r>
            <w:proofErr w:type="spellEnd"/>
            <w:r w:rsidRPr="00FE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Nr.</w:t>
            </w:r>
          </w:p>
        </w:tc>
        <w:tc>
          <w:tcPr>
            <w:tcW w:w="8647" w:type="dxa"/>
            <w:vAlign w:val="center"/>
          </w:tcPr>
          <w:p w:rsidR="00B6585B" w:rsidRPr="00FE432F" w:rsidRDefault="00B6585B" w:rsidP="00CC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Sprendimo pavadinimas </w:t>
            </w:r>
          </w:p>
        </w:tc>
      </w:tr>
      <w:tr w:rsidR="000B20FB" w:rsidRPr="00FE432F" w:rsidTr="00A47216">
        <w:trPr>
          <w:cantSplit/>
          <w:trHeight w:val="447"/>
        </w:trPr>
        <w:tc>
          <w:tcPr>
            <w:tcW w:w="1141" w:type="dxa"/>
            <w:vAlign w:val="center"/>
          </w:tcPr>
          <w:p w:rsidR="000B20FB" w:rsidRPr="00FE432F" w:rsidRDefault="000B20FB" w:rsidP="00CC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94B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2A5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</w:t>
            </w:r>
          </w:p>
        </w:tc>
        <w:tc>
          <w:tcPr>
            <w:tcW w:w="8647" w:type="dxa"/>
            <w:vAlign w:val="center"/>
          </w:tcPr>
          <w:p w:rsidR="000B20FB" w:rsidRPr="00FE432F" w:rsidRDefault="00F762E1" w:rsidP="00443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15986">
              <w:rPr>
                <w:rFonts w:ascii="Times New Roman" w:hAnsi="Times New Roman" w:cs="Times New Roman"/>
                <w:sz w:val="24"/>
                <w:szCs w:val="24"/>
              </w:rPr>
              <w:t>Dėl Klaipėdos rajono savivaldybės tarybos 2015 m. gegužės 28 d. sprendimo Nr. T11-120 „Dėl tradicinių religinių bendruomenių ir bendrijų rėmimo programos prašymų vertinimo komisijos sudarymo“ pakeitimo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0F6A" w:rsidRPr="00FE432F" w:rsidTr="00A47216">
        <w:trPr>
          <w:cantSplit/>
          <w:trHeight w:val="447"/>
        </w:trPr>
        <w:tc>
          <w:tcPr>
            <w:tcW w:w="1141" w:type="dxa"/>
            <w:vAlign w:val="center"/>
          </w:tcPr>
          <w:p w:rsidR="00190F6A" w:rsidRPr="00FE432F" w:rsidRDefault="00190F6A" w:rsidP="00CC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94B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C12D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</w:t>
            </w:r>
          </w:p>
        </w:tc>
        <w:tc>
          <w:tcPr>
            <w:tcW w:w="8647" w:type="dxa"/>
            <w:vAlign w:val="center"/>
          </w:tcPr>
          <w:p w:rsidR="00190F6A" w:rsidRPr="00190F6A" w:rsidRDefault="00F762E1" w:rsidP="00190F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8">
              <w:rPr>
                <w:rFonts w:ascii="Times New Roman" w:hAnsi="Times New Roman" w:cs="Times New Roman"/>
                <w:sz w:val="24"/>
                <w:szCs w:val="24"/>
              </w:rPr>
              <w:t>Dėl Klaipėdos rajono savivaldybės tarybos 2017 m. vasa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rio 23 d. sprendimo Nr. T11-62 „</w:t>
            </w:r>
            <w:r w:rsidRPr="00061B68">
              <w:rPr>
                <w:rFonts w:ascii="Times New Roman" w:hAnsi="Times New Roman" w:cs="Times New Roman"/>
                <w:sz w:val="24"/>
                <w:szCs w:val="24"/>
              </w:rPr>
              <w:t xml:space="preserve">Dėl Klaipėdos rajono savivaldybės visuomenės sveikatos rėmimo specialiosios programos 2017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priemonių ir sąmatos tvirtinimo“</w:t>
            </w:r>
            <w:r w:rsidRPr="00061B68">
              <w:rPr>
                <w:rFonts w:ascii="Times New Roman" w:hAnsi="Times New Roman" w:cs="Times New Roman"/>
                <w:sz w:val="24"/>
                <w:szCs w:val="24"/>
              </w:rPr>
              <w:t xml:space="preserve"> pakeitimo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4B18" w:rsidRPr="00FE432F" w:rsidTr="00A47216">
        <w:trPr>
          <w:cantSplit/>
          <w:trHeight w:val="447"/>
        </w:trPr>
        <w:tc>
          <w:tcPr>
            <w:tcW w:w="1141" w:type="dxa"/>
            <w:vAlign w:val="center"/>
          </w:tcPr>
          <w:p w:rsidR="00494B18" w:rsidRPr="00494B18" w:rsidRDefault="00494B18" w:rsidP="00CC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4B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C12D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292</w:t>
            </w:r>
          </w:p>
        </w:tc>
        <w:tc>
          <w:tcPr>
            <w:tcW w:w="8647" w:type="dxa"/>
            <w:vAlign w:val="center"/>
          </w:tcPr>
          <w:p w:rsidR="00494B18" w:rsidRPr="000D382A" w:rsidRDefault="00F762E1" w:rsidP="00494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57C">
              <w:rPr>
                <w:rFonts w:ascii="Times New Roman" w:hAnsi="Times New Roman" w:cs="Times New Roman"/>
                <w:sz w:val="24"/>
                <w:szCs w:val="24"/>
              </w:rPr>
              <w:t>Dėl Klaipėdos rajono savivaldybės tarybos 1999 m. kovo 25 d. sprendimo Nr. 150 ,,Dėl teritorijų, naudojamų visuomenės poreikiams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plotų ir jų ribų patvirtinimo“</w:t>
            </w:r>
            <w:r w:rsidRPr="00A1257C">
              <w:rPr>
                <w:rFonts w:ascii="Times New Roman" w:hAnsi="Times New Roman" w:cs="Times New Roman"/>
                <w:sz w:val="24"/>
                <w:szCs w:val="24"/>
              </w:rPr>
              <w:t xml:space="preserve"> pakeitimo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47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C12D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293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B6585B" w:rsidRPr="00FE432F" w:rsidRDefault="00F762E1" w:rsidP="00ED4849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608">
              <w:rPr>
                <w:rFonts w:ascii="Times New Roman" w:hAnsi="Times New Roman" w:cs="Times New Roman"/>
                <w:sz w:val="24"/>
                <w:szCs w:val="24"/>
              </w:rPr>
              <w:t>Dėl pritarimo „Sudėtinės paslaugos „Reikia geodezinių tyrinėjimų“ jungtinės veiklos (partnerystės)“ sutarties pasirašymui tarp Klaipėdos rajono savivaldybės administracijos ir Lietuvos Respublikos Žemės Ūkio ministerijos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341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C12D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294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B6585B" w:rsidRPr="00FE432F" w:rsidRDefault="00F762E1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15B">
              <w:rPr>
                <w:rFonts w:ascii="Times New Roman" w:hAnsi="Times New Roman" w:cs="Times New Roman"/>
                <w:sz w:val="24"/>
                <w:szCs w:val="24"/>
              </w:rPr>
              <w:t>Dėl nuomos mokesčio už valstybinę žemę tarifų nustatymo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559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C12D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295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B6585B" w:rsidRPr="000D382A" w:rsidRDefault="00F762E1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67A">
              <w:rPr>
                <w:rFonts w:ascii="Times New Roman" w:hAnsi="Times New Roman" w:cs="Times New Roman"/>
                <w:sz w:val="24"/>
                <w:szCs w:val="24"/>
              </w:rPr>
              <w:t>Dėl Klaipėdos rajono savivaldybės tarybos 2017 m.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ovo 30 d. sprendimo Nr. T11-80 „</w:t>
            </w:r>
            <w:r w:rsidRPr="0029267A">
              <w:rPr>
                <w:rFonts w:ascii="Times New Roman" w:hAnsi="Times New Roman" w:cs="Times New Roman"/>
                <w:sz w:val="24"/>
                <w:szCs w:val="24"/>
              </w:rPr>
              <w:t>Dėl bendrojo ugdymo mokyklų klasių komplektų ir priešmokyklinio ug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dymo grupių skaičiaus nustatymo“</w:t>
            </w:r>
            <w:r w:rsidRPr="0029267A">
              <w:rPr>
                <w:rFonts w:ascii="Times New Roman" w:hAnsi="Times New Roman" w:cs="Times New Roman"/>
                <w:sz w:val="24"/>
                <w:szCs w:val="24"/>
              </w:rPr>
              <w:t xml:space="preserve"> pakeitimo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287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C12D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296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B6585B" w:rsidRPr="001215AE" w:rsidRDefault="00F762E1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434">
              <w:rPr>
                <w:rFonts w:ascii="Times New Roman" w:hAnsi="Times New Roman" w:cs="Times New Roman"/>
                <w:sz w:val="24"/>
                <w:szCs w:val="24"/>
              </w:rPr>
              <w:t>Dėl Klaipėdos rajono metų mokytojo vardo premijos skyrimo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271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E153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297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B6585B" w:rsidRPr="006B1918" w:rsidRDefault="00F762E1" w:rsidP="00CC0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95">
              <w:rPr>
                <w:rFonts w:ascii="Times New Roman" w:hAnsi="Times New Roman" w:cs="Times New Roman"/>
                <w:sz w:val="24"/>
                <w:szCs w:val="24"/>
              </w:rPr>
              <w:t>Dėl Klaipėdos rajono savivaldybės nekilnojamojo kultūros paveldo vertinimo tarybos sudarymo ir jos nuostatų patvirtinimo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275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E153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298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B6585B" w:rsidRPr="005C4801" w:rsidRDefault="00F762E1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CB">
              <w:rPr>
                <w:rFonts w:ascii="Times New Roman" w:hAnsi="Times New Roman" w:cs="Times New Roman"/>
                <w:sz w:val="24"/>
                <w:szCs w:val="24"/>
              </w:rPr>
              <w:t>Dėl leidimo Judrėnų Stepono Dariaus pagrindinei mokyklai įreng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etnoskulptūrinę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kompoziciją „Sakalas“</w:t>
            </w:r>
            <w:r w:rsidRPr="00E728CB">
              <w:rPr>
                <w:rFonts w:ascii="Times New Roman" w:hAnsi="Times New Roman" w:cs="Times New Roman"/>
                <w:sz w:val="24"/>
                <w:szCs w:val="24"/>
              </w:rPr>
              <w:t>, skirtą Lietuvos 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lstybės atkūrimo šimtmečiui ir „Lituanicos“</w:t>
            </w:r>
            <w:r w:rsidRPr="00E728CB">
              <w:rPr>
                <w:rFonts w:ascii="Times New Roman" w:hAnsi="Times New Roman" w:cs="Times New Roman"/>
                <w:sz w:val="24"/>
                <w:szCs w:val="24"/>
              </w:rPr>
              <w:t xml:space="preserve"> skrydžio </w:t>
            </w:r>
            <w:proofErr w:type="spellStart"/>
            <w:r w:rsidRPr="00E728CB">
              <w:rPr>
                <w:rFonts w:ascii="Times New Roman" w:hAnsi="Times New Roman" w:cs="Times New Roman"/>
                <w:sz w:val="24"/>
                <w:szCs w:val="24"/>
              </w:rPr>
              <w:t>aštuoniasdešimtpenkmečiui</w:t>
            </w:r>
            <w:proofErr w:type="spellEnd"/>
            <w:r w:rsidRPr="00E728CB">
              <w:rPr>
                <w:rFonts w:ascii="Times New Roman" w:hAnsi="Times New Roman" w:cs="Times New Roman"/>
                <w:sz w:val="24"/>
                <w:szCs w:val="24"/>
              </w:rPr>
              <w:t xml:space="preserve"> paminėti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345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E153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299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85B" w:rsidRPr="00766D41" w:rsidRDefault="00F762E1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27">
              <w:rPr>
                <w:rFonts w:ascii="Times New Roman" w:hAnsi="Times New Roman" w:cs="Times New Roman"/>
                <w:sz w:val="24"/>
                <w:szCs w:val="24"/>
              </w:rPr>
              <w:t>Dėl pritarimo susisiekimo komunikacijų įrengimo valstybinėje žemėje sutarties pasirašymui tarp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B6827">
              <w:rPr>
                <w:rFonts w:ascii="Times New Roman" w:hAnsi="Times New Roman" w:cs="Times New Roman"/>
                <w:sz w:val="24"/>
                <w:szCs w:val="24"/>
              </w:rPr>
              <w:t>vencelės</w:t>
            </w:r>
            <w:proofErr w:type="spellEnd"/>
            <w:r w:rsidRPr="00CB6827">
              <w:rPr>
                <w:rFonts w:ascii="Times New Roman" w:hAnsi="Times New Roman" w:cs="Times New Roman"/>
                <w:sz w:val="24"/>
                <w:szCs w:val="24"/>
              </w:rPr>
              <w:t xml:space="preserve"> bendruomenė“ ir Klaipėdos rajono savivaldybės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371"/>
        </w:trPr>
        <w:tc>
          <w:tcPr>
            <w:tcW w:w="1141" w:type="dxa"/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E153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</w:t>
            </w:r>
          </w:p>
        </w:tc>
        <w:tc>
          <w:tcPr>
            <w:tcW w:w="8647" w:type="dxa"/>
            <w:vAlign w:val="center"/>
          </w:tcPr>
          <w:p w:rsidR="00B6585B" w:rsidRPr="00766D41" w:rsidRDefault="00F762E1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413">
              <w:rPr>
                <w:rFonts w:ascii="Times New Roman" w:hAnsi="Times New Roman" w:cs="Times New Roman"/>
                <w:sz w:val="24"/>
                <w:szCs w:val="24"/>
              </w:rPr>
              <w:t>Dėl Klaipėdos rajono savivaldybės tarybo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2017 m. kovo 30 d. sprendimo Nr. T11-130 „D</w:t>
            </w:r>
            <w:r w:rsidRPr="00810413">
              <w:rPr>
                <w:rFonts w:ascii="Times New Roman" w:hAnsi="Times New Roman" w:cs="Times New Roman"/>
                <w:sz w:val="24"/>
                <w:szCs w:val="24"/>
              </w:rPr>
              <w:t>ėl kelių priežiūros ir plėtros programos finansavimo lėšų  panaudojimo 2017 m. Vietinės reikšmės keliams (gatvėms) tiesti, rekonstruoti, taisyti (remontuoti), prižiūrėti ir saugaus eismo sąlygoms užtikrinti objektų sąrašo patvirtinimo“ pakeitimo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06"/>
        </w:trPr>
        <w:tc>
          <w:tcPr>
            <w:tcW w:w="1141" w:type="dxa"/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443B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301</w:t>
            </w:r>
          </w:p>
        </w:tc>
        <w:tc>
          <w:tcPr>
            <w:tcW w:w="8647" w:type="dxa"/>
            <w:vAlign w:val="center"/>
          </w:tcPr>
          <w:p w:rsidR="00B6585B" w:rsidRPr="00C65C16" w:rsidRDefault="00F762E1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6D8">
              <w:rPr>
                <w:rFonts w:ascii="Times New Roman" w:hAnsi="Times New Roman" w:cs="Times New Roman"/>
                <w:sz w:val="24"/>
                <w:szCs w:val="24"/>
              </w:rPr>
              <w:t>Dėl valstybės turto nurašymo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6459" w:rsidRPr="00FE432F" w:rsidTr="00A47216">
        <w:trPr>
          <w:cantSplit/>
          <w:trHeight w:val="425"/>
        </w:trPr>
        <w:tc>
          <w:tcPr>
            <w:tcW w:w="1141" w:type="dxa"/>
            <w:vAlign w:val="center"/>
          </w:tcPr>
          <w:p w:rsidR="00126459" w:rsidRPr="00FE432F" w:rsidRDefault="00126459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443B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</w:t>
            </w:r>
          </w:p>
        </w:tc>
        <w:tc>
          <w:tcPr>
            <w:tcW w:w="8647" w:type="dxa"/>
            <w:vAlign w:val="center"/>
          </w:tcPr>
          <w:p w:rsidR="00126459" w:rsidRPr="00957486" w:rsidRDefault="00B052A9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61">
              <w:rPr>
                <w:rFonts w:ascii="Times New Roman" w:hAnsi="Times New Roman" w:cs="Times New Roman"/>
                <w:sz w:val="24"/>
                <w:szCs w:val="24"/>
              </w:rPr>
              <w:t>Dėl Klaipėdos gatvės pavadinimo suteikimo Kalvių kaime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3BDF" w:rsidRPr="00FE432F" w:rsidTr="00A47216">
        <w:trPr>
          <w:cantSplit/>
          <w:trHeight w:val="425"/>
        </w:trPr>
        <w:tc>
          <w:tcPr>
            <w:tcW w:w="1141" w:type="dxa"/>
            <w:vAlign w:val="center"/>
          </w:tcPr>
          <w:p w:rsidR="00443BDF" w:rsidRPr="00FE432F" w:rsidRDefault="00443BDF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303</w:t>
            </w:r>
          </w:p>
        </w:tc>
        <w:tc>
          <w:tcPr>
            <w:tcW w:w="8647" w:type="dxa"/>
            <w:vAlign w:val="center"/>
          </w:tcPr>
          <w:p w:rsidR="00443BDF" w:rsidRPr="001A6761" w:rsidRDefault="00076066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A5E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proofErr w:type="spellStart"/>
            <w:r w:rsidRPr="00FF4A5E">
              <w:rPr>
                <w:rFonts w:ascii="Times New Roman" w:hAnsi="Times New Roman" w:cs="Times New Roman"/>
                <w:sz w:val="24"/>
                <w:szCs w:val="24"/>
              </w:rPr>
              <w:t>Baičių</w:t>
            </w:r>
            <w:proofErr w:type="spellEnd"/>
            <w:r w:rsidRPr="00FF4A5E">
              <w:rPr>
                <w:rFonts w:ascii="Times New Roman" w:hAnsi="Times New Roman" w:cs="Times New Roman"/>
                <w:sz w:val="24"/>
                <w:szCs w:val="24"/>
              </w:rPr>
              <w:t xml:space="preserve"> kaimo Gelžinių gatvės geografinių charakteristikų 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17"/>
        </w:trPr>
        <w:tc>
          <w:tcPr>
            <w:tcW w:w="1141" w:type="dxa"/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0760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</w:t>
            </w:r>
          </w:p>
        </w:tc>
        <w:tc>
          <w:tcPr>
            <w:tcW w:w="8647" w:type="dxa"/>
            <w:vAlign w:val="center"/>
          </w:tcPr>
          <w:p w:rsidR="00B6585B" w:rsidRPr="00967468" w:rsidRDefault="00B052A9" w:rsidP="00CC0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356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proofErr w:type="spellStart"/>
            <w:r w:rsidRPr="005F0356">
              <w:rPr>
                <w:rFonts w:ascii="Times New Roman" w:hAnsi="Times New Roman" w:cs="Times New Roman"/>
                <w:sz w:val="24"/>
                <w:szCs w:val="24"/>
              </w:rPr>
              <w:t>Šnaukštų</w:t>
            </w:r>
            <w:proofErr w:type="spellEnd"/>
            <w:r w:rsidRPr="005F0356">
              <w:rPr>
                <w:rFonts w:ascii="Times New Roman" w:hAnsi="Times New Roman" w:cs="Times New Roman"/>
                <w:sz w:val="24"/>
                <w:szCs w:val="24"/>
              </w:rPr>
              <w:t xml:space="preserve"> kaimo Gelžinių gatvės geografinių charakteristikų 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396"/>
        </w:trPr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:rsidR="00B6585B" w:rsidRPr="00FE432F" w:rsidRDefault="00B6585B" w:rsidP="00D2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0760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305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vAlign w:val="center"/>
          </w:tcPr>
          <w:p w:rsidR="00B6585B" w:rsidRPr="00967468" w:rsidRDefault="00B052A9" w:rsidP="00CC0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69F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proofErr w:type="spellStart"/>
            <w:r w:rsidRPr="0050569F">
              <w:rPr>
                <w:rFonts w:ascii="Times New Roman" w:hAnsi="Times New Roman" w:cs="Times New Roman"/>
                <w:sz w:val="24"/>
                <w:szCs w:val="24"/>
              </w:rPr>
              <w:t>Klipščių</w:t>
            </w:r>
            <w:proofErr w:type="spellEnd"/>
            <w:r w:rsidRPr="0050569F">
              <w:rPr>
                <w:rFonts w:ascii="Times New Roman" w:hAnsi="Times New Roman" w:cs="Times New Roman"/>
                <w:sz w:val="24"/>
                <w:szCs w:val="24"/>
              </w:rPr>
              <w:t xml:space="preserve"> kaimo </w:t>
            </w:r>
            <w:proofErr w:type="spellStart"/>
            <w:r w:rsidRPr="0050569F">
              <w:rPr>
                <w:rFonts w:ascii="Times New Roman" w:hAnsi="Times New Roman" w:cs="Times New Roman"/>
                <w:sz w:val="24"/>
                <w:szCs w:val="24"/>
              </w:rPr>
              <w:t>Lenkininkų</w:t>
            </w:r>
            <w:proofErr w:type="spellEnd"/>
            <w:r w:rsidRPr="0050569F">
              <w:rPr>
                <w:rFonts w:ascii="Times New Roman" w:hAnsi="Times New Roman" w:cs="Times New Roman"/>
                <w:sz w:val="24"/>
                <w:szCs w:val="24"/>
              </w:rPr>
              <w:t xml:space="preserve"> gatvės geografinių charakteristikų 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15"/>
        </w:trPr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:rsidR="00B6585B" w:rsidRPr="00FE432F" w:rsidRDefault="00B6585B" w:rsidP="00D2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0760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306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vAlign w:val="center"/>
          </w:tcPr>
          <w:p w:rsidR="00B6585B" w:rsidRPr="00967468" w:rsidRDefault="00B052A9" w:rsidP="00CC0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874">
              <w:rPr>
                <w:rFonts w:ascii="Times New Roman" w:hAnsi="Times New Roman" w:cs="Times New Roman"/>
                <w:sz w:val="24"/>
                <w:szCs w:val="24"/>
              </w:rPr>
              <w:t>Dėl Klaipėdos rajono savivaldybės tarybos 2010 m. gruodž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 23 d. sprendimo Nr. T11-939 „</w:t>
            </w:r>
            <w:r w:rsidRPr="00DD7874">
              <w:rPr>
                <w:rFonts w:ascii="Times New Roman" w:hAnsi="Times New Roman" w:cs="Times New Roman"/>
                <w:sz w:val="24"/>
                <w:szCs w:val="24"/>
              </w:rPr>
              <w:t>Dėl gatvių pavadin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imų suteikimo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Aukštkiemių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kaime“</w:t>
            </w:r>
            <w:r w:rsidRPr="00DD7874">
              <w:rPr>
                <w:rFonts w:ascii="Times New Roman" w:hAnsi="Times New Roman" w:cs="Times New Roman"/>
                <w:sz w:val="24"/>
                <w:szCs w:val="24"/>
              </w:rPr>
              <w:t xml:space="preserve"> pakeitimo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21"/>
        </w:trPr>
        <w:tc>
          <w:tcPr>
            <w:tcW w:w="1141" w:type="dxa"/>
            <w:vAlign w:val="center"/>
          </w:tcPr>
          <w:p w:rsidR="00B6585B" w:rsidRPr="00FE432F" w:rsidRDefault="00B6585B" w:rsidP="00D2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0760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307</w:t>
            </w:r>
          </w:p>
        </w:tc>
        <w:tc>
          <w:tcPr>
            <w:tcW w:w="8647" w:type="dxa"/>
            <w:vAlign w:val="center"/>
          </w:tcPr>
          <w:p w:rsidR="00B6585B" w:rsidRPr="00967468" w:rsidRDefault="00B052A9" w:rsidP="00CC0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AB4">
              <w:rPr>
                <w:rFonts w:ascii="Times New Roman" w:hAnsi="Times New Roman" w:cs="Times New Roman"/>
                <w:sz w:val="24"/>
                <w:szCs w:val="24"/>
              </w:rPr>
              <w:t>Dėl Klaipėdos rajono savivaldybės tarybos 2013 m. gegužės 30 d. sprendimo Nr. T11-336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E10AB4">
              <w:rPr>
                <w:rFonts w:ascii="Times New Roman" w:hAnsi="Times New Roman" w:cs="Times New Roman"/>
                <w:sz w:val="24"/>
                <w:szCs w:val="24"/>
              </w:rPr>
              <w:t>Dėl Viesulų gatvės pava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dinimo suteikimo Gvildžių kaime“</w:t>
            </w:r>
            <w:r w:rsidRPr="00E10AB4">
              <w:rPr>
                <w:rFonts w:ascii="Times New Roman" w:hAnsi="Times New Roman" w:cs="Times New Roman"/>
                <w:sz w:val="24"/>
                <w:szCs w:val="24"/>
              </w:rPr>
              <w:t xml:space="preserve"> pakeitimo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89"/>
        </w:trPr>
        <w:tc>
          <w:tcPr>
            <w:tcW w:w="1141" w:type="dxa"/>
            <w:vAlign w:val="center"/>
          </w:tcPr>
          <w:p w:rsidR="00B6585B" w:rsidRPr="00FE432F" w:rsidRDefault="00B6585B" w:rsidP="00D2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0760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308</w:t>
            </w:r>
          </w:p>
        </w:tc>
        <w:tc>
          <w:tcPr>
            <w:tcW w:w="8647" w:type="dxa"/>
            <w:vAlign w:val="center"/>
          </w:tcPr>
          <w:p w:rsidR="00B6585B" w:rsidRPr="00CB63FF" w:rsidRDefault="00B052A9" w:rsidP="00CC0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Dėl Klaipėdos rajono savivaldybės tarybos 2012 m. rugsėjo 27 d. sprendimo Nr. T11-606 „Dėl gatvių pavadinimų suteikimo </w:t>
            </w:r>
            <w:proofErr w:type="spellStart"/>
            <w:r w:rsidRPr="00B052A9">
              <w:rPr>
                <w:rFonts w:ascii="Times New Roman" w:eastAsia="Calibri" w:hAnsi="Times New Roman" w:cs="Times New Roman"/>
                <w:sz w:val="24"/>
                <w:szCs w:val="24"/>
              </w:rPr>
              <w:t>Aukštkiemių</w:t>
            </w:r>
            <w:proofErr w:type="spellEnd"/>
            <w:r w:rsidRPr="00B05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kaime“ pakeitimo.</w:t>
            </w:r>
          </w:p>
        </w:tc>
      </w:tr>
      <w:tr w:rsidR="00B6585B" w:rsidRPr="00FE432F" w:rsidTr="00A47216">
        <w:trPr>
          <w:cantSplit/>
          <w:trHeight w:val="497"/>
        </w:trPr>
        <w:tc>
          <w:tcPr>
            <w:tcW w:w="1141" w:type="dxa"/>
            <w:vAlign w:val="center"/>
          </w:tcPr>
          <w:p w:rsidR="00B6585B" w:rsidRPr="00FE432F" w:rsidRDefault="00B6585B" w:rsidP="00D2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0760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309</w:t>
            </w:r>
          </w:p>
        </w:tc>
        <w:tc>
          <w:tcPr>
            <w:tcW w:w="8647" w:type="dxa"/>
            <w:vAlign w:val="center"/>
          </w:tcPr>
          <w:p w:rsidR="00B6585B" w:rsidRPr="00FE432F" w:rsidRDefault="00B052A9" w:rsidP="00CC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5660">
              <w:rPr>
                <w:rFonts w:ascii="Times New Roman" w:hAnsi="Times New Roman" w:cs="Times New Roman"/>
                <w:sz w:val="24"/>
                <w:szCs w:val="24"/>
              </w:rPr>
              <w:t>Dėl Klaipėdos rajono savivaldybės tarybos 2017 m. vasario 23 d. sprendimo Nr. T11-56 „Dėl Klaipėdos rajono savivaldybės strateginio veiklos plano 2017–2019 m. tvirtinimo“ pakeitimo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73"/>
        </w:trPr>
        <w:tc>
          <w:tcPr>
            <w:tcW w:w="1141" w:type="dxa"/>
            <w:vAlign w:val="center"/>
          </w:tcPr>
          <w:p w:rsidR="00B6585B" w:rsidRPr="00FE432F" w:rsidRDefault="00B6585B" w:rsidP="00D2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T11-</w:t>
            </w:r>
            <w:r w:rsidR="000760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310</w:t>
            </w:r>
          </w:p>
        </w:tc>
        <w:tc>
          <w:tcPr>
            <w:tcW w:w="8647" w:type="dxa"/>
            <w:vAlign w:val="center"/>
          </w:tcPr>
          <w:p w:rsidR="00B6585B" w:rsidRPr="00CB63FF" w:rsidRDefault="00B052A9" w:rsidP="00CC0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9">
              <w:rPr>
                <w:rFonts w:ascii="Times New Roman" w:hAnsi="Times New Roman" w:cs="Times New Roman"/>
                <w:sz w:val="24"/>
                <w:szCs w:val="24"/>
              </w:rPr>
              <w:t>Dėl Klaipėdos rajono savivaldybės 2017 metų biudžeto patikslinimo.</w:t>
            </w:r>
          </w:p>
        </w:tc>
      </w:tr>
      <w:tr w:rsidR="00B6585B" w:rsidRPr="00FE432F" w:rsidTr="00A47216">
        <w:trPr>
          <w:cantSplit/>
          <w:trHeight w:val="348"/>
        </w:trPr>
        <w:tc>
          <w:tcPr>
            <w:tcW w:w="1141" w:type="dxa"/>
            <w:vAlign w:val="center"/>
          </w:tcPr>
          <w:p w:rsidR="00B6585B" w:rsidRPr="00FE432F" w:rsidRDefault="00B6585B" w:rsidP="00CA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0760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311</w:t>
            </w:r>
          </w:p>
        </w:tc>
        <w:tc>
          <w:tcPr>
            <w:tcW w:w="8647" w:type="dxa"/>
            <w:vAlign w:val="center"/>
          </w:tcPr>
          <w:p w:rsidR="00B6585B" w:rsidRPr="00CB63FF" w:rsidRDefault="00B052A9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41">
              <w:rPr>
                <w:rFonts w:ascii="Times New Roman" w:hAnsi="Times New Roman" w:cs="Times New Roman"/>
                <w:sz w:val="24"/>
                <w:szCs w:val="24"/>
              </w:rPr>
              <w:t>Dėl Klaipėdos rajono savivaldybės tarybos 2017 m. vasario 23 d. sprendimo Nr. T11-65 „Dėl Klaipėdos rajono savivaldybės aplinkos apsaugos rėmimo specialiosios programos 2017 m. priemonių patvirtinimo“ pakeitimo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354"/>
        </w:trPr>
        <w:tc>
          <w:tcPr>
            <w:tcW w:w="1141" w:type="dxa"/>
            <w:vAlign w:val="center"/>
          </w:tcPr>
          <w:p w:rsidR="00B6585B" w:rsidRPr="00FE432F" w:rsidRDefault="00B6585B" w:rsidP="00CA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0760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312</w:t>
            </w:r>
          </w:p>
        </w:tc>
        <w:tc>
          <w:tcPr>
            <w:tcW w:w="8647" w:type="dxa"/>
            <w:vAlign w:val="center"/>
          </w:tcPr>
          <w:p w:rsidR="00B6585B" w:rsidRPr="00CB63FF" w:rsidRDefault="00B052A9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895">
              <w:rPr>
                <w:rFonts w:ascii="Times New Roman" w:hAnsi="Times New Roman" w:cs="Times New Roman"/>
                <w:sz w:val="24"/>
                <w:szCs w:val="24"/>
              </w:rPr>
              <w:t>Dėl Klaipėdos rajono savivaldybės tarybos 2017 m. balandž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 27 d. sprendimo Nr. T11-138 „</w:t>
            </w:r>
            <w:r w:rsidRPr="00114895">
              <w:rPr>
                <w:rFonts w:ascii="Times New Roman" w:hAnsi="Times New Roman" w:cs="Times New Roman"/>
                <w:sz w:val="24"/>
                <w:szCs w:val="24"/>
              </w:rPr>
              <w:t>Dėl Klaipėdos rajono savivaldybės viešųjų sveikatos priežiūros įstaigų 2017 metų siek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tinų veiklos užduočių nustatymo“</w:t>
            </w:r>
            <w:r w:rsidRPr="00114895">
              <w:rPr>
                <w:rFonts w:ascii="Times New Roman" w:hAnsi="Times New Roman" w:cs="Times New Roman"/>
                <w:sz w:val="24"/>
                <w:szCs w:val="24"/>
              </w:rPr>
              <w:t xml:space="preserve"> pakeitimo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329"/>
        </w:trPr>
        <w:tc>
          <w:tcPr>
            <w:tcW w:w="1141" w:type="dxa"/>
            <w:vAlign w:val="center"/>
          </w:tcPr>
          <w:p w:rsidR="00B6585B" w:rsidRPr="00FE432F" w:rsidRDefault="00B6585B" w:rsidP="00E8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0760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313</w:t>
            </w:r>
          </w:p>
        </w:tc>
        <w:tc>
          <w:tcPr>
            <w:tcW w:w="8647" w:type="dxa"/>
            <w:vAlign w:val="center"/>
          </w:tcPr>
          <w:p w:rsidR="00B6585B" w:rsidRPr="00AF6902" w:rsidRDefault="00B052A9" w:rsidP="00AF6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FE">
              <w:rPr>
                <w:rFonts w:ascii="Times New Roman" w:hAnsi="Times New Roman" w:cs="Times New Roman"/>
                <w:sz w:val="24"/>
                <w:szCs w:val="24"/>
              </w:rPr>
              <w:t>Dėl Klaipėdos rajo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savivaldybės tarybos 2013 m. lapkričio </w:t>
            </w:r>
            <w:r w:rsidRPr="00F017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 w:rsidRPr="00F017FE">
              <w:rPr>
                <w:rFonts w:ascii="Times New Roman" w:hAnsi="Times New Roman" w:cs="Times New Roman"/>
                <w:sz w:val="24"/>
                <w:szCs w:val="24"/>
              </w:rPr>
              <w:t xml:space="preserve"> sprendimo Nr. T11-640 „Dėl socialinių paslaugų įstaigų darbuotojų pareigybių sąrašo patvirtinimo“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7FE">
              <w:rPr>
                <w:rFonts w:ascii="Times New Roman" w:hAnsi="Times New Roman" w:cs="Times New Roman"/>
                <w:sz w:val="24"/>
                <w:szCs w:val="24"/>
              </w:rPr>
              <w:t>pakeitimo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13"/>
        </w:trPr>
        <w:tc>
          <w:tcPr>
            <w:tcW w:w="1141" w:type="dxa"/>
            <w:vAlign w:val="center"/>
          </w:tcPr>
          <w:p w:rsidR="00B6585B" w:rsidRPr="00FE432F" w:rsidRDefault="00B6585B" w:rsidP="00F0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0760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314</w:t>
            </w:r>
          </w:p>
        </w:tc>
        <w:tc>
          <w:tcPr>
            <w:tcW w:w="8647" w:type="dxa"/>
            <w:vAlign w:val="center"/>
          </w:tcPr>
          <w:p w:rsidR="00B6585B" w:rsidRPr="00AF6902" w:rsidRDefault="00B052A9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18B">
              <w:rPr>
                <w:rFonts w:ascii="Times New Roman" w:hAnsi="Times New Roman" w:cs="Times New Roman"/>
                <w:sz w:val="24"/>
                <w:szCs w:val="24"/>
              </w:rPr>
              <w:t>Dėl papildomo finansavimo skyrimo šeimynoje rūpinamiems vaikams, kuriems sukanka 18 metų, tvarkos aprašo patvirtinimo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328"/>
        </w:trPr>
        <w:tc>
          <w:tcPr>
            <w:tcW w:w="1141" w:type="dxa"/>
            <w:vAlign w:val="center"/>
          </w:tcPr>
          <w:p w:rsidR="00B6585B" w:rsidRPr="00FE432F" w:rsidRDefault="00B6585B" w:rsidP="00F0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0760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315</w:t>
            </w:r>
          </w:p>
        </w:tc>
        <w:tc>
          <w:tcPr>
            <w:tcW w:w="8647" w:type="dxa"/>
            <w:vAlign w:val="center"/>
          </w:tcPr>
          <w:p w:rsidR="00B6585B" w:rsidRPr="00AF6902" w:rsidRDefault="00B052A9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A6">
              <w:rPr>
                <w:rFonts w:ascii="Times New Roman" w:hAnsi="Times New Roman" w:cs="Times New Roman"/>
                <w:sz w:val="24"/>
                <w:szCs w:val="24"/>
              </w:rPr>
              <w:t>Dėl Klaipėdos rajono savivaldybės tarybos 2012 m. lapkrič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 29 d. sprendimo Nr. T11-696 „</w:t>
            </w:r>
            <w:r w:rsidRPr="007361A6">
              <w:rPr>
                <w:rFonts w:ascii="Times New Roman" w:hAnsi="Times New Roman" w:cs="Times New Roman"/>
                <w:sz w:val="24"/>
                <w:szCs w:val="24"/>
              </w:rPr>
              <w:t>Dėl žmonių laid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ojimo Klaipėdos rajono kapinėse“</w:t>
            </w:r>
            <w:r w:rsidRPr="007361A6">
              <w:rPr>
                <w:rFonts w:ascii="Times New Roman" w:hAnsi="Times New Roman" w:cs="Times New Roman"/>
                <w:sz w:val="24"/>
                <w:szCs w:val="24"/>
              </w:rPr>
              <w:t xml:space="preserve"> pakeitimo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11"/>
        </w:trPr>
        <w:tc>
          <w:tcPr>
            <w:tcW w:w="1141" w:type="dxa"/>
            <w:vAlign w:val="center"/>
          </w:tcPr>
          <w:p w:rsidR="00B6585B" w:rsidRPr="00FE432F" w:rsidRDefault="00B6585B" w:rsidP="00E4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0760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316</w:t>
            </w:r>
          </w:p>
        </w:tc>
        <w:tc>
          <w:tcPr>
            <w:tcW w:w="8647" w:type="dxa"/>
            <w:vAlign w:val="center"/>
          </w:tcPr>
          <w:p w:rsidR="00B6585B" w:rsidRPr="00AF6902" w:rsidRDefault="00B052A9" w:rsidP="009E1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C23">
              <w:rPr>
                <w:rFonts w:ascii="Times New Roman" w:hAnsi="Times New Roman" w:cs="Times New Roman"/>
                <w:sz w:val="24"/>
                <w:szCs w:val="24"/>
              </w:rPr>
              <w:t>Dėl patalpų nuomos Dituvoje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0315" w:rsidRPr="00FE432F" w:rsidTr="00A47216">
        <w:trPr>
          <w:cantSplit/>
          <w:trHeight w:val="411"/>
        </w:trPr>
        <w:tc>
          <w:tcPr>
            <w:tcW w:w="1141" w:type="dxa"/>
            <w:vAlign w:val="center"/>
          </w:tcPr>
          <w:p w:rsidR="00820315" w:rsidRPr="00FE432F" w:rsidRDefault="00820315" w:rsidP="00E4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0760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317</w:t>
            </w:r>
          </w:p>
        </w:tc>
        <w:tc>
          <w:tcPr>
            <w:tcW w:w="8647" w:type="dxa"/>
            <w:vAlign w:val="center"/>
          </w:tcPr>
          <w:p w:rsidR="00820315" w:rsidRPr="008E1BFB" w:rsidRDefault="00B052A9" w:rsidP="009E1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AFD">
              <w:rPr>
                <w:rFonts w:ascii="Times New Roman" w:hAnsi="Times New Roman" w:cs="Times New Roman"/>
                <w:sz w:val="24"/>
                <w:szCs w:val="24"/>
              </w:rPr>
              <w:t>Dėl leidimo Lietuvos kariuomenei naudotis Gargždų „Kranto“ pagrindinės mokyklos sporto salės patalpomis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62C4" w:rsidRPr="00FE432F" w:rsidTr="00A47216">
        <w:trPr>
          <w:cantSplit/>
          <w:trHeight w:val="330"/>
        </w:trPr>
        <w:tc>
          <w:tcPr>
            <w:tcW w:w="1141" w:type="dxa"/>
            <w:vAlign w:val="center"/>
          </w:tcPr>
          <w:p w:rsidR="003262C4" w:rsidRPr="00FE432F" w:rsidRDefault="009E1A11" w:rsidP="00E4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0760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318</w:t>
            </w:r>
          </w:p>
        </w:tc>
        <w:tc>
          <w:tcPr>
            <w:tcW w:w="8647" w:type="dxa"/>
            <w:vAlign w:val="center"/>
          </w:tcPr>
          <w:p w:rsidR="003262C4" w:rsidRPr="00D178E8" w:rsidRDefault="00B052A9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65">
              <w:rPr>
                <w:rFonts w:ascii="Times New Roman" w:hAnsi="Times New Roman" w:cs="Times New Roman"/>
                <w:sz w:val="24"/>
                <w:szCs w:val="24"/>
              </w:rPr>
              <w:t>Dėl Klaipėdos rajono savivaldybės socialinio būsto fondo plėtros 2017 – 2020 metais programos tvirtinimo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62C4" w:rsidRPr="00FE432F" w:rsidTr="00A47216">
        <w:trPr>
          <w:cantSplit/>
          <w:trHeight w:val="411"/>
        </w:trPr>
        <w:tc>
          <w:tcPr>
            <w:tcW w:w="1141" w:type="dxa"/>
            <w:vAlign w:val="center"/>
          </w:tcPr>
          <w:p w:rsidR="003262C4" w:rsidRPr="00FE432F" w:rsidRDefault="009E1A11" w:rsidP="00E4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0760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319</w:t>
            </w:r>
          </w:p>
        </w:tc>
        <w:tc>
          <w:tcPr>
            <w:tcW w:w="8647" w:type="dxa"/>
            <w:vAlign w:val="center"/>
          </w:tcPr>
          <w:p w:rsidR="003262C4" w:rsidRPr="00D178E8" w:rsidRDefault="00B052A9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8D5">
              <w:rPr>
                <w:rFonts w:ascii="Times New Roman" w:hAnsi="Times New Roman" w:cs="Times New Roman"/>
                <w:sz w:val="24"/>
                <w:szCs w:val="24"/>
              </w:rPr>
              <w:t>Dėl Endriejavo bibliotekos, kultūros namų ir Plikių kultūros namų pastatų perdavimo valdyti patikėjimo teise savivaldybės administracijai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0E03" w:rsidRPr="00FE432F" w:rsidTr="00A47216">
        <w:trPr>
          <w:cantSplit/>
          <w:trHeight w:val="411"/>
        </w:trPr>
        <w:tc>
          <w:tcPr>
            <w:tcW w:w="1141" w:type="dxa"/>
            <w:vAlign w:val="center"/>
          </w:tcPr>
          <w:p w:rsidR="00F70E03" w:rsidRPr="00FE432F" w:rsidRDefault="00F70E03" w:rsidP="00E4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0760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320</w:t>
            </w:r>
          </w:p>
        </w:tc>
        <w:tc>
          <w:tcPr>
            <w:tcW w:w="8647" w:type="dxa"/>
            <w:vAlign w:val="center"/>
          </w:tcPr>
          <w:p w:rsidR="00F70E03" w:rsidRPr="00E87253" w:rsidRDefault="00B052A9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081">
              <w:rPr>
                <w:rFonts w:ascii="Times New Roman" w:hAnsi="Times New Roman" w:cs="Times New Roman"/>
                <w:sz w:val="24"/>
                <w:szCs w:val="24"/>
              </w:rPr>
              <w:t>Dėl Klaipėdos rajono savivaldybės administracijos struktūros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patvirtinimo.</w:t>
            </w:r>
          </w:p>
        </w:tc>
      </w:tr>
    </w:tbl>
    <w:p w:rsidR="00607385" w:rsidRDefault="00B6585B" w:rsidP="004F4CF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3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Visi šių sprendimų tekstai skelbiami Savivaldybės internetinėje svetainėje </w:t>
      </w:r>
      <w:hyperlink r:id="rId6" w:history="1">
        <w:r w:rsidRPr="00FE43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www.klaipedos-r.lt</w:t>
        </w:r>
      </w:hyperlink>
      <w:r w:rsidRPr="00FE43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– Teisinė informacija – Teisės aktai, o norminiai teisės aktai skelbiami ir Teisės aktų registre </w:t>
      </w:r>
      <w:hyperlink r:id="rId7" w:history="1">
        <w:r w:rsidR="00036800" w:rsidRPr="00AB29F3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www.e-tar.lt</w:t>
        </w:r>
      </w:hyperlink>
      <w:r w:rsidRPr="00FE432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036800" w:rsidRDefault="00036800" w:rsidP="004F4CF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C315F" w:rsidRPr="00FE432F" w:rsidRDefault="008C315F" w:rsidP="004F4CF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6585B" w:rsidRPr="00FE432F" w:rsidRDefault="00B6585B" w:rsidP="007C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474AD" w:rsidRPr="007C3071" w:rsidRDefault="00B6585B" w:rsidP="007C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32F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meras</w:t>
      </w:r>
      <w:r w:rsidRPr="00FE43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E43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E43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E43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Vaclovas Dačkauskas </w:t>
      </w:r>
    </w:p>
    <w:sectPr w:rsidR="00E474AD" w:rsidRPr="007C3071" w:rsidSect="006C533B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B33" w:rsidRDefault="00295B33">
      <w:pPr>
        <w:spacing w:after="0" w:line="240" w:lineRule="auto"/>
      </w:pPr>
      <w:r>
        <w:separator/>
      </w:r>
    </w:p>
  </w:endnote>
  <w:endnote w:type="continuationSeparator" w:id="0">
    <w:p w:rsidR="00295B33" w:rsidRDefault="00295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B33" w:rsidRDefault="00295B33">
      <w:pPr>
        <w:spacing w:after="0" w:line="240" w:lineRule="auto"/>
      </w:pPr>
      <w:r>
        <w:separator/>
      </w:r>
    </w:p>
  </w:footnote>
  <w:footnote w:type="continuationSeparator" w:id="0">
    <w:p w:rsidR="00295B33" w:rsidRDefault="00295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640" w:rsidRDefault="00720E7C" w:rsidP="00E940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C34640" w:rsidRDefault="00295B3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640" w:rsidRDefault="00720E7C" w:rsidP="00E940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606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34640" w:rsidRDefault="00295B3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85B"/>
    <w:rsid w:val="00005040"/>
    <w:rsid w:val="00015865"/>
    <w:rsid w:val="00030B90"/>
    <w:rsid w:val="0003645C"/>
    <w:rsid w:val="00036800"/>
    <w:rsid w:val="0004068F"/>
    <w:rsid w:val="00041098"/>
    <w:rsid w:val="00045386"/>
    <w:rsid w:val="000666B6"/>
    <w:rsid w:val="00076066"/>
    <w:rsid w:val="00093318"/>
    <w:rsid w:val="000943E1"/>
    <w:rsid w:val="000B20FB"/>
    <w:rsid w:val="000C1F94"/>
    <w:rsid w:val="000C685E"/>
    <w:rsid w:val="000D382A"/>
    <w:rsid w:val="000E78E7"/>
    <w:rsid w:val="00104220"/>
    <w:rsid w:val="001215AE"/>
    <w:rsid w:val="00126459"/>
    <w:rsid w:val="001318FD"/>
    <w:rsid w:val="00134A23"/>
    <w:rsid w:val="00160032"/>
    <w:rsid w:val="001867FD"/>
    <w:rsid w:val="00190F6A"/>
    <w:rsid w:val="0019428D"/>
    <w:rsid w:val="001B08FB"/>
    <w:rsid w:val="001B3A05"/>
    <w:rsid w:val="001E5985"/>
    <w:rsid w:val="00214887"/>
    <w:rsid w:val="00225290"/>
    <w:rsid w:val="00247111"/>
    <w:rsid w:val="00253C8D"/>
    <w:rsid w:val="00260538"/>
    <w:rsid w:val="00291596"/>
    <w:rsid w:val="00292009"/>
    <w:rsid w:val="00293AE5"/>
    <w:rsid w:val="00295B33"/>
    <w:rsid w:val="002A013D"/>
    <w:rsid w:val="002A43BE"/>
    <w:rsid w:val="002A5916"/>
    <w:rsid w:val="002C11C0"/>
    <w:rsid w:val="002C7621"/>
    <w:rsid w:val="002E0215"/>
    <w:rsid w:val="002E076F"/>
    <w:rsid w:val="002E1A3B"/>
    <w:rsid w:val="002E255F"/>
    <w:rsid w:val="002F2C94"/>
    <w:rsid w:val="00321738"/>
    <w:rsid w:val="003262C4"/>
    <w:rsid w:val="00334D72"/>
    <w:rsid w:val="00354A0B"/>
    <w:rsid w:val="00362D9A"/>
    <w:rsid w:val="00375359"/>
    <w:rsid w:val="00383017"/>
    <w:rsid w:val="00385ABC"/>
    <w:rsid w:val="003A1655"/>
    <w:rsid w:val="003B3426"/>
    <w:rsid w:val="003D1579"/>
    <w:rsid w:val="003E2287"/>
    <w:rsid w:val="003E5AC5"/>
    <w:rsid w:val="003F4125"/>
    <w:rsid w:val="00412563"/>
    <w:rsid w:val="00423EFF"/>
    <w:rsid w:val="00424842"/>
    <w:rsid w:val="00432D9B"/>
    <w:rsid w:val="00443809"/>
    <w:rsid w:val="00443BDF"/>
    <w:rsid w:val="00446886"/>
    <w:rsid w:val="00454B3E"/>
    <w:rsid w:val="004700CA"/>
    <w:rsid w:val="00473D86"/>
    <w:rsid w:val="00480D35"/>
    <w:rsid w:val="004822C5"/>
    <w:rsid w:val="00494549"/>
    <w:rsid w:val="00494B18"/>
    <w:rsid w:val="004A07AC"/>
    <w:rsid w:val="004A7DBC"/>
    <w:rsid w:val="004B3D8B"/>
    <w:rsid w:val="004D1601"/>
    <w:rsid w:val="004E0E35"/>
    <w:rsid w:val="004F4C21"/>
    <w:rsid w:val="004F4CF3"/>
    <w:rsid w:val="00502067"/>
    <w:rsid w:val="00510163"/>
    <w:rsid w:val="005155BC"/>
    <w:rsid w:val="00524F97"/>
    <w:rsid w:val="00531778"/>
    <w:rsid w:val="005360BA"/>
    <w:rsid w:val="00543852"/>
    <w:rsid w:val="00551AD8"/>
    <w:rsid w:val="005542FA"/>
    <w:rsid w:val="005572A9"/>
    <w:rsid w:val="00564D01"/>
    <w:rsid w:val="005758F2"/>
    <w:rsid w:val="00575C2A"/>
    <w:rsid w:val="00576DAE"/>
    <w:rsid w:val="0057707E"/>
    <w:rsid w:val="005A0DA5"/>
    <w:rsid w:val="005B1132"/>
    <w:rsid w:val="005B1A29"/>
    <w:rsid w:val="005C4801"/>
    <w:rsid w:val="005F5222"/>
    <w:rsid w:val="00607385"/>
    <w:rsid w:val="0061617E"/>
    <w:rsid w:val="006263F5"/>
    <w:rsid w:val="00637FBD"/>
    <w:rsid w:val="00642C26"/>
    <w:rsid w:val="00654E7A"/>
    <w:rsid w:val="00667F15"/>
    <w:rsid w:val="006902D5"/>
    <w:rsid w:val="006A763C"/>
    <w:rsid w:val="006B1918"/>
    <w:rsid w:val="006B19CB"/>
    <w:rsid w:val="006C3CCF"/>
    <w:rsid w:val="007006CE"/>
    <w:rsid w:val="00710EE1"/>
    <w:rsid w:val="0072008D"/>
    <w:rsid w:val="00720E7C"/>
    <w:rsid w:val="007323AC"/>
    <w:rsid w:val="0075312B"/>
    <w:rsid w:val="00766D41"/>
    <w:rsid w:val="00775274"/>
    <w:rsid w:val="00777D4B"/>
    <w:rsid w:val="007C3071"/>
    <w:rsid w:val="007E0D1C"/>
    <w:rsid w:val="007F2B40"/>
    <w:rsid w:val="007F3D3A"/>
    <w:rsid w:val="0080164F"/>
    <w:rsid w:val="0081258A"/>
    <w:rsid w:val="00820315"/>
    <w:rsid w:val="00832F25"/>
    <w:rsid w:val="0083752A"/>
    <w:rsid w:val="008524D5"/>
    <w:rsid w:val="0085466C"/>
    <w:rsid w:val="00896861"/>
    <w:rsid w:val="008A3A77"/>
    <w:rsid w:val="008B1E0B"/>
    <w:rsid w:val="008C315F"/>
    <w:rsid w:val="008D7AEA"/>
    <w:rsid w:val="008F6490"/>
    <w:rsid w:val="009029C3"/>
    <w:rsid w:val="00910BD9"/>
    <w:rsid w:val="0091373D"/>
    <w:rsid w:val="009148FF"/>
    <w:rsid w:val="009468A0"/>
    <w:rsid w:val="00967468"/>
    <w:rsid w:val="009D21A1"/>
    <w:rsid w:val="009D317E"/>
    <w:rsid w:val="009D6B68"/>
    <w:rsid w:val="009E1A11"/>
    <w:rsid w:val="009E7846"/>
    <w:rsid w:val="00A060DA"/>
    <w:rsid w:val="00A11706"/>
    <w:rsid w:val="00A17C3B"/>
    <w:rsid w:val="00A327D9"/>
    <w:rsid w:val="00A47216"/>
    <w:rsid w:val="00A906D6"/>
    <w:rsid w:val="00A93428"/>
    <w:rsid w:val="00A9400F"/>
    <w:rsid w:val="00A94FA2"/>
    <w:rsid w:val="00AA2C26"/>
    <w:rsid w:val="00AB2E62"/>
    <w:rsid w:val="00AB4ABE"/>
    <w:rsid w:val="00AB5DD8"/>
    <w:rsid w:val="00AC1F9B"/>
    <w:rsid w:val="00AC785A"/>
    <w:rsid w:val="00AE59D1"/>
    <w:rsid w:val="00AF13B9"/>
    <w:rsid w:val="00AF6902"/>
    <w:rsid w:val="00B052A9"/>
    <w:rsid w:val="00B224E7"/>
    <w:rsid w:val="00B238AA"/>
    <w:rsid w:val="00B2422F"/>
    <w:rsid w:val="00B46A18"/>
    <w:rsid w:val="00B62F19"/>
    <w:rsid w:val="00B6585B"/>
    <w:rsid w:val="00B67651"/>
    <w:rsid w:val="00B77F4E"/>
    <w:rsid w:val="00B854FF"/>
    <w:rsid w:val="00B97283"/>
    <w:rsid w:val="00BB4B31"/>
    <w:rsid w:val="00BC1F3F"/>
    <w:rsid w:val="00BD5A42"/>
    <w:rsid w:val="00BE3AED"/>
    <w:rsid w:val="00BE4DCF"/>
    <w:rsid w:val="00C124FE"/>
    <w:rsid w:val="00C12DE4"/>
    <w:rsid w:val="00C1597E"/>
    <w:rsid w:val="00C30F27"/>
    <w:rsid w:val="00C37801"/>
    <w:rsid w:val="00C430A4"/>
    <w:rsid w:val="00C51A88"/>
    <w:rsid w:val="00C65C16"/>
    <w:rsid w:val="00CA1B1B"/>
    <w:rsid w:val="00CB63FF"/>
    <w:rsid w:val="00CD32A7"/>
    <w:rsid w:val="00D046CF"/>
    <w:rsid w:val="00D048B8"/>
    <w:rsid w:val="00D12635"/>
    <w:rsid w:val="00D210A5"/>
    <w:rsid w:val="00D21949"/>
    <w:rsid w:val="00D2343B"/>
    <w:rsid w:val="00D23897"/>
    <w:rsid w:val="00D31D63"/>
    <w:rsid w:val="00D44F25"/>
    <w:rsid w:val="00D5122B"/>
    <w:rsid w:val="00D57243"/>
    <w:rsid w:val="00D611F8"/>
    <w:rsid w:val="00D66895"/>
    <w:rsid w:val="00D67482"/>
    <w:rsid w:val="00D838D6"/>
    <w:rsid w:val="00DC1EEE"/>
    <w:rsid w:val="00DC6A81"/>
    <w:rsid w:val="00DC7CB4"/>
    <w:rsid w:val="00DD49AD"/>
    <w:rsid w:val="00DD71F3"/>
    <w:rsid w:val="00E01D0F"/>
    <w:rsid w:val="00E15317"/>
    <w:rsid w:val="00E2158A"/>
    <w:rsid w:val="00E22738"/>
    <w:rsid w:val="00E4731B"/>
    <w:rsid w:val="00E474AD"/>
    <w:rsid w:val="00E5314A"/>
    <w:rsid w:val="00E54FF7"/>
    <w:rsid w:val="00E60A97"/>
    <w:rsid w:val="00E82699"/>
    <w:rsid w:val="00E8417D"/>
    <w:rsid w:val="00EA18FC"/>
    <w:rsid w:val="00EA3F72"/>
    <w:rsid w:val="00ED4849"/>
    <w:rsid w:val="00ED79FA"/>
    <w:rsid w:val="00F00554"/>
    <w:rsid w:val="00F16FCE"/>
    <w:rsid w:val="00F22B08"/>
    <w:rsid w:val="00F357D2"/>
    <w:rsid w:val="00F413C7"/>
    <w:rsid w:val="00F5097D"/>
    <w:rsid w:val="00F70E03"/>
    <w:rsid w:val="00F762E1"/>
    <w:rsid w:val="00F812A6"/>
    <w:rsid w:val="00F95D62"/>
    <w:rsid w:val="00FA1C11"/>
    <w:rsid w:val="00FB3D72"/>
    <w:rsid w:val="00FB5AE8"/>
    <w:rsid w:val="00FC4F71"/>
    <w:rsid w:val="00F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A279E-90A6-4908-9543-0550C0A3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6585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B65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6585B"/>
  </w:style>
  <w:style w:type="character" w:styleId="Puslapionumeris">
    <w:name w:val="page number"/>
    <w:basedOn w:val="Numatytasispastraiposriftas"/>
    <w:rsid w:val="00B6585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E7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3680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3680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-tar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aipedos-r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3203</Words>
  <Characters>1827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Tamošauskienė</dc:creator>
  <cp:keywords/>
  <dc:description/>
  <cp:lastModifiedBy>Silvija Paulienė</cp:lastModifiedBy>
  <cp:revision>2</cp:revision>
  <cp:lastPrinted>2017-08-31T06:16:00Z</cp:lastPrinted>
  <dcterms:created xsi:type="dcterms:W3CDTF">2017-10-24T08:26:00Z</dcterms:created>
  <dcterms:modified xsi:type="dcterms:W3CDTF">2017-10-24T08:26:00Z</dcterms:modified>
</cp:coreProperties>
</file>