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E87B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51C7938" w14:textId="6BEB55AA" w:rsidR="001C4757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>savivaldybės taryba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3E425471" w14:textId="77777777" w:rsidR="00A33A43" w:rsidRPr="00512730" w:rsidRDefault="00A33A4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42F12C08" w14:textId="77777777" w:rsidR="00A33A43" w:rsidRPr="00DE7464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7F68EE99" w14:textId="77777777" w:rsidR="001636D7" w:rsidRDefault="00DE7464" w:rsidP="001636D7">
      <w:pPr>
        <w:tabs>
          <w:tab w:val="left" w:pos="0"/>
          <w:tab w:val="left" w:pos="2268"/>
        </w:tabs>
        <w:jc w:val="center"/>
        <w:rPr>
          <w:b/>
          <w:bCs/>
        </w:rPr>
      </w:pPr>
      <w:r w:rsidRPr="00E4381B">
        <w:rPr>
          <w:b/>
          <w:bCs/>
        </w:rPr>
        <w:t xml:space="preserve">DĖL </w:t>
      </w:r>
      <w:r w:rsidR="001636D7">
        <w:rPr>
          <w:b/>
          <w:bCs/>
        </w:rPr>
        <w:t xml:space="preserve">2015 M. BIRŽELIO 25 D. KLAIPĖDOS RAJONO TARYBOS SPRENDIMO </w:t>
      </w:r>
    </w:p>
    <w:p w14:paraId="5EBB708F" w14:textId="77777777" w:rsidR="001636D7" w:rsidRDefault="001636D7" w:rsidP="001636D7">
      <w:pPr>
        <w:tabs>
          <w:tab w:val="left" w:pos="0"/>
          <w:tab w:val="left" w:pos="2268"/>
        </w:tabs>
        <w:jc w:val="center"/>
        <w:rPr>
          <w:b/>
          <w:bCs/>
        </w:rPr>
      </w:pPr>
      <w:r>
        <w:rPr>
          <w:b/>
          <w:bCs/>
        </w:rPr>
        <w:t xml:space="preserve">NR. T11-206 „DĖL KLAIPĖDOS RAJONO BENDROJO PLANO SPRENDINIŲ ĮGYVENDINIMO PROGRAMOS IR JOS PRIEMONIŲ PLANO </w:t>
      </w:r>
    </w:p>
    <w:p w14:paraId="2298E187" w14:textId="26C40C8D" w:rsidR="00423B1C" w:rsidRDefault="001636D7" w:rsidP="001636D7">
      <w:pPr>
        <w:tabs>
          <w:tab w:val="left" w:pos="0"/>
          <w:tab w:val="left" w:pos="2268"/>
        </w:tabs>
        <w:jc w:val="center"/>
        <w:rPr>
          <w:b/>
        </w:rPr>
      </w:pPr>
      <w:r>
        <w:rPr>
          <w:b/>
          <w:bCs/>
        </w:rPr>
        <w:t>PATVIRTINIMO“ P</w:t>
      </w:r>
      <w:r w:rsidR="00A1509D">
        <w:rPr>
          <w:b/>
          <w:bCs/>
        </w:rPr>
        <w:t>RIPAŽINIMO NETEKUSIU GALIOS</w:t>
      </w:r>
    </w:p>
    <w:p w14:paraId="3299F57F" w14:textId="77777777" w:rsidR="001636D7" w:rsidRPr="00E4381B" w:rsidRDefault="001636D7" w:rsidP="001636D7">
      <w:pPr>
        <w:tabs>
          <w:tab w:val="left" w:pos="0"/>
          <w:tab w:val="left" w:pos="2268"/>
        </w:tabs>
        <w:jc w:val="center"/>
        <w:rPr>
          <w:b/>
        </w:rPr>
      </w:pPr>
    </w:p>
    <w:p w14:paraId="6F2D3730" w14:textId="4F5D3041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</w:t>
      </w:r>
      <w:r w:rsidR="00F610AB">
        <w:rPr>
          <w:color w:val="000000" w:themeColor="text1"/>
        </w:rPr>
        <w:t>2</w:t>
      </w:r>
      <w:r>
        <w:rPr>
          <w:color w:val="000000" w:themeColor="text1"/>
        </w:rPr>
        <w:t xml:space="preserve"> m.</w:t>
      </w:r>
      <w:r w:rsidR="00EA3DAE">
        <w:rPr>
          <w:color w:val="000000" w:themeColor="text1"/>
        </w:rPr>
        <w:t xml:space="preserve"> </w:t>
      </w:r>
      <w:r w:rsidR="00F610AB">
        <w:rPr>
          <w:color w:val="000000" w:themeColor="text1"/>
        </w:rPr>
        <w:t>gegužės</w:t>
      </w:r>
      <w:r w:rsidR="00E048D1">
        <w:rPr>
          <w:color w:val="000000" w:themeColor="text1"/>
        </w:rPr>
        <w:t xml:space="preserve"> </w:t>
      </w:r>
      <w:r w:rsidR="00F610AB">
        <w:rPr>
          <w:color w:val="000000" w:themeColor="text1"/>
        </w:rPr>
        <w:t>26</w:t>
      </w:r>
      <w:r w:rsidR="00EA3DA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73D95238" w14:textId="449555D9" w:rsidR="00737F72" w:rsidRDefault="00CA1D24" w:rsidP="00D522D0">
      <w:pPr>
        <w:tabs>
          <w:tab w:val="left" w:pos="900"/>
        </w:tabs>
        <w:ind w:firstLine="680"/>
        <w:jc w:val="both"/>
      </w:pPr>
      <w:bookmarkStart w:id="2" w:name="_Hlk495318527"/>
      <w:r>
        <w:t xml:space="preserve">Klaipėdos rajono savivaldybės taryba, vadovaudamasi Lietuvos Respublikos vietos savivaldos įstatymo </w:t>
      </w:r>
      <w:r w:rsidR="00737F72">
        <w:t>18 straipsnio 1 dalimi,</w:t>
      </w:r>
      <w:r w:rsidR="002701BB" w:rsidRPr="002701BB">
        <w:t xml:space="preserve"> </w:t>
      </w:r>
      <w:r w:rsidR="0050628F">
        <w:t>n u s p r e n d ž i a</w:t>
      </w:r>
      <w:r w:rsidR="0050628F">
        <w:t>:</w:t>
      </w:r>
    </w:p>
    <w:bookmarkEnd w:id="2"/>
    <w:p w14:paraId="60E74E65" w14:textId="229CB5CE" w:rsidR="00DB1FAC" w:rsidRDefault="00DB1FAC" w:rsidP="00D522D0">
      <w:pPr>
        <w:ind w:firstLine="680"/>
        <w:jc w:val="both"/>
      </w:pPr>
      <w:r>
        <w:t>Pripažinti netekusiu galios Klaipėdos rajono savivaldybės tarybos 2015 m. birželio 25 d. sprendimą Nr. T11-206 „Dėl Klaipėdos rajono bendrojo plano sprendinių įgyvendinimo programos ir jos priemonių plano patvirtinimo“ su visais pakeitimais ir papildymais.</w:t>
      </w:r>
    </w:p>
    <w:p w14:paraId="5AB45E34" w14:textId="548ED8AA" w:rsidR="00AD3A96" w:rsidRDefault="00AD3A96" w:rsidP="00D522D0">
      <w:pPr>
        <w:ind w:firstLine="680"/>
        <w:jc w:val="both"/>
        <w:rPr>
          <w:rFonts w:eastAsia="Calibri"/>
        </w:rPr>
      </w:pPr>
      <w:r w:rsidRPr="003D6F98">
        <w:rPr>
          <w:shd w:val="clear" w:color="auto" w:fill="FFFFFF"/>
        </w:rPr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</w:t>
      </w:r>
    </w:p>
    <w:p w14:paraId="2DCC4551" w14:textId="5CBB3BA6" w:rsidR="00025167" w:rsidRDefault="00025167" w:rsidP="00A33A43">
      <w:pPr>
        <w:jc w:val="both"/>
      </w:pPr>
    </w:p>
    <w:p w14:paraId="15EC44B8" w14:textId="77777777" w:rsidR="004476C7" w:rsidRDefault="004476C7" w:rsidP="00A33A43">
      <w:pPr>
        <w:jc w:val="both"/>
      </w:pPr>
    </w:p>
    <w:p w14:paraId="5EDB643E" w14:textId="7F903539" w:rsidR="00A33A43" w:rsidRDefault="00A33A43" w:rsidP="00A33A43">
      <w:pPr>
        <w:jc w:val="both"/>
      </w:pPr>
      <w:r>
        <w:t>Savivaldybės meras</w:t>
      </w:r>
      <w:r>
        <w:tab/>
      </w:r>
      <w:r>
        <w:tab/>
      </w:r>
      <w:r>
        <w:tab/>
      </w:r>
      <w:r>
        <w:tab/>
      </w:r>
    </w:p>
    <w:p w14:paraId="28B55AD1" w14:textId="24151286" w:rsidR="000E5B08" w:rsidRDefault="000E5B08" w:rsidP="00A33A43">
      <w:pPr>
        <w:jc w:val="both"/>
      </w:pPr>
    </w:p>
    <w:p w14:paraId="577463B0" w14:textId="27213BF1" w:rsidR="004476C7" w:rsidRDefault="004476C7" w:rsidP="00A33A43">
      <w:pPr>
        <w:jc w:val="both"/>
      </w:pPr>
    </w:p>
    <w:p w14:paraId="5401664F" w14:textId="3164CBFD" w:rsidR="000E5B08" w:rsidRDefault="004476C7" w:rsidP="000E5B08">
      <w:pPr>
        <w:jc w:val="both"/>
      </w:pPr>
      <w:r>
        <w:t>T</w:t>
      </w:r>
      <w:r w:rsidR="000E5B08">
        <w:t>EIKIA: J. Ruškys</w:t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</w:p>
    <w:p w14:paraId="54BED371" w14:textId="511686B7" w:rsidR="000E5B08" w:rsidRDefault="000E5B08" w:rsidP="000E5B08">
      <w:pPr>
        <w:jc w:val="both"/>
      </w:pPr>
      <w:r>
        <w:t xml:space="preserve">PARENGĖ: </w:t>
      </w:r>
      <w:r w:rsidR="0033460A">
        <w:t>J. Tamošauskienė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C281B9" w14:textId="7F2E6B39" w:rsidR="000E5B08" w:rsidRDefault="000E5B08" w:rsidP="000E5B08">
      <w:pPr>
        <w:jc w:val="both"/>
      </w:pPr>
      <w:r>
        <w:t>SUDERINTA:</w:t>
      </w:r>
    </w:p>
    <w:p w14:paraId="32D46737" w14:textId="6ED1E518" w:rsidR="00025167" w:rsidRDefault="00025167" w:rsidP="000E5B08">
      <w:pPr>
        <w:jc w:val="both"/>
      </w:pPr>
      <w:r>
        <w:t>D. Beliokaitė</w:t>
      </w:r>
      <w:r w:rsidR="008E4A97">
        <w:tab/>
      </w:r>
      <w:r w:rsidR="008E4A97">
        <w:tab/>
      </w:r>
      <w:r w:rsidR="008E4A97">
        <w:tab/>
      </w:r>
      <w:r w:rsidR="008E4A97">
        <w:tab/>
      </w:r>
    </w:p>
    <w:p w14:paraId="3BF770B9" w14:textId="04D247AC" w:rsidR="000E5B08" w:rsidRDefault="000E5B08" w:rsidP="000E5B08">
      <w:pPr>
        <w:jc w:val="both"/>
      </w:pPr>
      <w:r>
        <w:t>V. Jasas</w:t>
      </w:r>
      <w:r w:rsidR="008E4A97">
        <w:tab/>
      </w:r>
      <w:r w:rsidR="008E4A97">
        <w:tab/>
      </w:r>
      <w:r w:rsidR="008E4A97">
        <w:tab/>
      </w:r>
      <w:r w:rsidR="008E4A97">
        <w:tab/>
      </w:r>
    </w:p>
    <w:p w14:paraId="1EAC2CDF" w14:textId="37715D86" w:rsidR="000E5B08" w:rsidRDefault="000E5B08" w:rsidP="000E5B08">
      <w:pPr>
        <w:jc w:val="both"/>
      </w:pPr>
      <w:r>
        <w:t xml:space="preserve">A. </w:t>
      </w:r>
      <w:proofErr w:type="spellStart"/>
      <w:r>
        <w:t>Jansonienė</w:t>
      </w:r>
      <w:proofErr w:type="spellEnd"/>
      <w:r w:rsidR="0033460A">
        <w:tab/>
      </w:r>
      <w:r w:rsidR="0033460A">
        <w:tab/>
      </w:r>
      <w:r w:rsidR="0033460A">
        <w:tab/>
      </w:r>
      <w:r w:rsidR="0033460A">
        <w:tab/>
      </w:r>
    </w:p>
    <w:p w14:paraId="4E421B50" w14:textId="175286F6" w:rsidR="000E5B08" w:rsidRDefault="0033460A" w:rsidP="000E5B08">
      <w:pPr>
        <w:jc w:val="both"/>
      </w:pPr>
      <w:r>
        <w:t>G. Kasperavičius</w:t>
      </w:r>
    </w:p>
    <w:p w14:paraId="35F53EF0" w14:textId="2FE177CE" w:rsidR="008E4A97" w:rsidRDefault="0033460A" w:rsidP="008E4A97">
      <w:pPr>
        <w:jc w:val="both"/>
      </w:pPr>
      <w:r>
        <w:t>Č. Banevičius</w:t>
      </w:r>
    </w:p>
    <w:p w14:paraId="54AA600E" w14:textId="054EAE93" w:rsidR="004476C7" w:rsidRDefault="004476C7" w:rsidP="008E4A97">
      <w:pPr>
        <w:jc w:val="both"/>
      </w:pPr>
      <w:r>
        <w:t>A. Balnionienė</w:t>
      </w:r>
    </w:p>
    <w:p w14:paraId="613B90C1" w14:textId="77777777" w:rsidR="004476C7" w:rsidRDefault="004476C7" w:rsidP="008E4A97">
      <w:pPr>
        <w:jc w:val="both"/>
      </w:pPr>
      <w:r>
        <w:t xml:space="preserve">L. </w:t>
      </w:r>
      <w:proofErr w:type="spellStart"/>
      <w:r>
        <w:t>Liutikienė</w:t>
      </w:r>
      <w:proofErr w:type="spellEnd"/>
      <w:r w:rsidRPr="004476C7">
        <w:t xml:space="preserve"> </w:t>
      </w:r>
    </w:p>
    <w:p w14:paraId="49FE9B0C" w14:textId="365475E5" w:rsidR="004476C7" w:rsidRDefault="004476C7" w:rsidP="008E4A97">
      <w:pPr>
        <w:jc w:val="both"/>
        <w:rPr>
          <w:b/>
        </w:rPr>
      </w:pPr>
      <w:r>
        <w:t>B. Markauskas</w:t>
      </w:r>
    </w:p>
    <w:p w14:paraId="7938D6BD" w14:textId="14930C4B" w:rsidR="004476C7" w:rsidRDefault="004476C7">
      <w:pPr>
        <w:rPr>
          <w:b/>
        </w:rPr>
      </w:pPr>
      <w:r>
        <w:rPr>
          <w:b/>
        </w:rPr>
        <w:br w:type="page"/>
      </w:r>
    </w:p>
    <w:p w14:paraId="684B67FE" w14:textId="77777777" w:rsidR="004476C7" w:rsidRDefault="004476C7" w:rsidP="00A33A43">
      <w:pPr>
        <w:jc w:val="center"/>
        <w:rPr>
          <w:b/>
        </w:rPr>
      </w:pPr>
    </w:p>
    <w:p w14:paraId="7760F318" w14:textId="5D50A0E2" w:rsidR="00A33A43" w:rsidRDefault="00A33A43" w:rsidP="00A33A43">
      <w:pPr>
        <w:jc w:val="center"/>
        <w:rPr>
          <w:b/>
        </w:rPr>
      </w:pPr>
      <w:r>
        <w:rPr>
          <w:b/>
        </w:rPr>
        <w:t>KLAIPĖDOS RAJONO SAVIVALDYBĖS ADMINISTRACIJA</w:t>
      </w:r>
    </w:p>
    <w:p w14:paraId="5D5ACDB6" w14:textId="77777777" w:rsidR="00A33A43" w:rsidRDefault="00A33A43" w:rsidP="00A33A43">
      <w:pPr>
        <w:jc w:val="center"/>
        <w:rPr>
          <w:b/>
        </w:rPr>
      </w:pPr>
    </w:p>
    <w:p w14:paraId="7F92B1D4" w14:textId="77777777" w:rsidR="00A33A43" w:rsidRDefault="00A33A43" w:rsidP="00A33A43">
      <w:pPr>
        <w:jc w:val="center"/>
        <w:rPr>
          <w:b/>
        </w:rPr>
      </w:pPr>
      <w:r>
        <w:rPr>
          <w:b/>
        </w:rPr>
        <w:t>AIŠKINAMASIS RAŠTAS</w:t>
      </w:r>
    </w:p>
    <w:p w14:paraId="39BD15BE" w14:textId="14C6D0E2" w:rsidR="00A33A43" w:rsidRDefault="00A33A43" w:rsidP="00A33A43">
      <w:pPr>
        <w:jc w:val="center"/>
      </w:pPr>
      <w:r>
        <w:t>202</w:t>
      </w:r>
      <w:r w:rsidR="005338B2">
        <w:t>2</w:t>
      </w:r>
      <w:r>
        <w:t>-</w:t>
      </w:r>
      <w:r w:rsidR="005338B2">
        <w:t>05</w:t>
      </w:r>
      <w:r w:rsidR="002C5253">
        <w:t>-</w:t>
      </w:r>
      <w:r w:rsidR="002E5AF9">
        <w:t>1</w:t>
      </w:r>
      <w:r w:rsidR="005338B2">
        <w:t>1</w:t>
      </w:r>
    </w:p>
    <w:p w14:paraId="25F7DA17" w14:textId="77777777" w:rsidR="00A33A43" w:rsidRDefault="00A33A43" w:rsidP="00A33A43">
      <w:pPr>
        <w:jc w:val="center"/>
      </w:pPr>
      <w:r>
        <w:t>Gargždai</w:t>
      </w:r>
    </w:p>
    <w:p w14:paraId="30766372" w14:textId="77777777" w:rsidR="00A33A43" w:rsidRDefault="00A33A43" w:rsidP="00A33A43">
      <w:pPr>
        <w:jc w:val="center"/>
      </w:pPr>
    </w:p>
    <w:p w14:paraId="6EE51F99" w14:textId="14CB3B35" w:rsidR="002E5AF9" w:rsidRPr="002E5AF9" w:rsidRDefault="000E5B08" w:rsidP="002E5AF9">
      <w:pPr>
        <w:jc w:val="both"/>
      </w:pPr>
      <w:r>
        <w:rPr>
          <w:b/>
        </w:rPr>
        <w:tab/>
      </w:r>
      <w:r w:rsidRPr="00BB6CFC">
        <w:rPr>
          <w:b/>
        </w:rPr>
        <w:t xml:space="preserve">DĖL TARYBOS SPRENDIMO </w:t>
      </w:r>
      <w:r w:rsidRPr="00BB6CFC">
        <w:rPr>
          <w:bCs/>
        </w:rPr>
        <w:t>„</w:t>
      </w:r>
      <w:r w:rsidR="0044664E" w:rsidRPr="00D522D0">
        <w:t xml:space="preserve">Dėl 2015 m. </w:t>
      </w:r>
      <w:r w:rsidR="0044664E">
        <w:t>b</w:t>
      </w:r>
      <w:r w:rsidR="0044664E" w:rsidRPr="00D522D0">
        <w:t>irželio 25 d. Klaipėdos rajono tarybos sprendimo Nr. T11-206 „</w:t>
      </w:r>
      <w:r w:rsidR="0044664E">
        <w:t>D</w:t>
      </w:r>
      <w:r w:rsidR="0044664E" w:rsidRPr="00D522D0">
        <w:t xml:space="preserve">ėl </w:t>
      </w:r>
      <w:r w:rsidR="0044664E">
        <w:t>K</w:t>
      </w:r>
      <w:r w:rsidR="0044664E" w:rsidRPr="00D522D0">
        <w:t xml:space="preserve">laipėdos rajono bendrojo plano sprendinių įgyvendinimo programos ir jos priemonių plano </w:t>
      </w:r>
      <w:r w:rsidR="0044664E">
        <w:t>p</w:t>
      </w:r>
      <w:r w:rsidR="0044664E" w:rsidRPr="00D522D0">
        <w:t>atvirtinimo“ pripažinimo netekusiu galios</w:t>
      </w:r>
      <w:r w:rsidR="00E4381B">
        <w:rPr>
          <w:bCs/>
        </w:rPr>
        <w:t>“</w:t>
      </w:r>
      <w:r w:rsidRPr="00BB6CFC">
        <w:rPr>
          <w:b/>
          <w:spacing w:val="20"/>
        </w:rPr>
        <w:t xml:space="preserve"> </w:t>
      </w:r>
      <w:r w:rsidRPr="00BB6CFC">
        <w:rPr>
          <w:b/>
        </w:rPr>
        <w:t>PROJEKTO</w:t>
      </w:r>
    </w:p>
    <w:p w14:paraId="1A1ADC32" w14:textId="77777777" w:rsidR="0044664E" w:rsidRPr="00BB6CFC" w:rsidRDefault="0044664E" w:rsidP="0044664E">
      <w:pPr>
        <w:tabs>
          <w:tab w:val="left" w:pos="0"/>
          <w:tab w:val="left" w:pos="2268"/>
        </w:tabs>
        <w:jc w:val="center"/>
        <w:rPr>
          <w:b/>
        </w:rPr>
      </w:pPr>
    </w:p>
    <w:p w14:paraId="6491FDA1" w14:textId="0D341C89" w:rsidR="000E5B08" w:rsidRDefault="000E5B08" w:rsidP="000E5B08">
      <w:pPr>
        <w:pStyle w:val="Sraopastraipa"/>
        <w:numPr>
          <w:ilvl w:val="0"/>
          <w:numId w:val="13"/>
        </w:numPr>
        <w:tabs>
          <w:tab w:val="left" w:pos="993"/>
        </w:tabs>
        <w:autoSpaceDN w:val="0"/>
        <w:ind w:left="0" w:firstLine="709"/>
        <w:jc w:val="both"/>
        <w:rPr>
          <w:b/>
        </w:rPr>
      </w:pPr>
      <w:r w:rsidRPr="00BB6CFC">
        <w:rPr>
          <w:b/>
        </w:rPr>
        <w:t xml:space="preserve"> Parengto sprendimo projekto tikslai, uždaviniai (ko sprendimo projektu norima pasiekti):</w:t>
      </w:r>
    </w:p>
    <w:p w14:paraId="59C21903" w14:textId="7D10C428" w:rsidR="00230B3C" w:rsidRDefault="000E5B08" w:rsidP="005B2669">
      <w:pPr>
        <w:jc w:val="both"/>
        <w:rPr>
          <w:color w:val="000000" w:themeColor="text1"/>
        </w:rPr>
      </w:pPr>
      <w:r>
        <w:tab/>
      </w:r>
      <w:r w:rsidR="00230B3C" w:rsidRPr="0091469A">
        <w:rPr>
          <w:color w:val="000000" w:themeColor="text1"/>
        </w:rPr>
        <w:t xml:space="preserve">Savivaldybės lygmens bendrasis planas galioja neterminuotai, arba tol, kol parengiamas ir patvirtinamas naujas (jį keičiantis) savivaldybės lygmens bendrasis planas. Atsižvelgiant į tai, šiuo metu galioja Klaipėdos rajono bendrasis planas, patvirtintas 2011 m. ir jo sprendinių korektūra, patvirtinta 2020 m. </w:t>
      </w:r>
      <w:r w:rsidR="0091469A" w:rsidRPr="0091469A">
        <w:rPr>
          <w:color w:val="000000" w:themeColor="text1"/>
        </w:rPr>
        <w:t>b</w:t>
      </w:r>
      <w:r w:rsidR="00230B3C" w:rsidRPr="0091469A">
        <w:rPr>
          <w:color w:val="000000" w:themeColor="text1"/>
        </w:rPr>
        <w:t xml:space="preserve">endruoju planu numatyta ilgalaikė Klaipėdos rajono savivaldybės teritorijos vystymo koncepcija 20-čiai metų, t. y. iki (~ iki 2030 metų). Konkretūs </w:t>
      </w:r>
      <w:r w:rsidR="0091469A" w:rsidRPr="0091469A">
        <w:rPr>
          <w:color w:val="000000" w:themeColor="text1"/>
        </w:rPr>
        <w:t>b</w:t>
      </w:r>
      <w:r w:rsidR="00230B3C" w:rsidRPr="0091469A">
        <w:rPr>
          <w:color w:val="000000" w:themeColor="text1"/>
        </w:rPr>
        <w:t xml:space="preserve">endrojo plano sprendiniai </w:t>
      </w:r>
      <w:r w:rsidR="0091469A" w:rsidRPr="0091469A">
        <w:rPr>
          <w:color w:val="000000" w:themeColor="text1"/>
        </w:rPr>
        <w:t>k</w:t>
      </w:r>
      <w:r w:rsidR="00230B3C" w:rsidRPr="0091469A">
        <w:rPr>
          <w:color w:val="000000" w:themeColor="text1"/>
        </w:rPr>
        <w:t>oregavimo metu atnaujinti 10 metų (~ iki 2030 metų) laikotarpiui.</w:t>
      </w:r>
      <w:r w:rsidR="00230B3C" w:rsidRPr="0091469A">
        <w:rPr>
          <w:color w:val="000000" w:themeColor="text1"/>
        </w:rPr>
        <w:t xml:space="preserve"> </w:t>
      </w:r>
      <w:r w:rsidR="00230B3C" w:rsidRPr="0091469A">
        <w:rPr>
          <w:color w:val="000000" w:themeColor="text1"/>
        </w:rPr>
        <w:t xml:space="preserve">Šiuo metu galioja patvirtinta </w:t>
      </w:r>
      <w:r w:rsidR="00230B3C" w:rsidRPr="0091469A">
        <w:rPr>
          <w:color w:val="000000" w:themeColor="text1"/>
        </w:rPr>
        <w:t xml:space="preserve">bendrojo plano </w:t>
      </w:r>
      <w:r w:rsidR="00230B3C" w:rsidRPr="0091469A">
        <w:rPr>
          <w:color w:val="000000" w:themeColor="text1"/>
        </w:rPr>
        <w:t xml:space="preserve">stebėsenos programa, kuri buvo rengta </w:t>
      </w:r>
      <w:r w:rsidR="0091469A" w:rsidRPr="0091469A">
        <w:rPr>
          <w:color w:val="000000" w:themeColor="text1"/>
        </w:rPr>
        <w:t>b</w:t>
      </w:r>
      <w:r w:rsidR="00230B3C" w:rsidRPr="0091469A">
        <w:rPr>
          <w:color w:val="000000" w:themeColor="text1"/>
        </w:rPr>
        <w:t>endr</w:t>
      </w:r>
      <w:r w:rsidR="0091469A" w:rsidRPr="0091469A">
        <w:rPr>
          <w:color w:val="000000" w:themeColor="text1"/>
        </w:rPr>
        <w:t>ajam</w:t>
      </w:r>
      <w:r w:rsidR="00230B3C" w:rsidRPr="0091469A">
        <w:rPr>
          <w:color w:val="000000" w:themeColor="text1"/>
        </w:rPr>
        <w:t xml:space="preserve"> planui, patvirtintam 2011 m. ir jo sprendiniams</w:t>
      </w:r>
      <w:r w:rsidR="0091469A" w:rsidRPr="0091469A">
        <w:rPr>
          <w:color w:val="000000" w:themeColor="text1"/>
        </w:rPr>
        <w:t>,</w:t>
      </w:r>
      <w:r w:rsidR="00230B3C" w:rsidRPr="0091469A">
        <w:rPr>
          <w:color w:val="000000" w:themeColor="text1"/>
        </w:rPr>
        <w:t xml:space="preserve"> kurie buvo detalizuoti iki 2021 m.</w:t>
      </w:r>
      <w:r w:rsidR="00230B3C" w:rsidRPr="0091469A">
        <w:rPr>
          <w:color w:val="000000" w:themeColor="text1"/>
        </w:rPr>
        <w:t xml:space="preserve"> </w:t>
      </w:r>
      <w:r w:rsidR="00230B3C" w:rsidRPr="0091469A">
        <w:rPr>
          <w:color w:val="000000" w:themeColor="text1"/>
        </w:rPr>
        <w:t xml:space="preserve">Kyla poreikis parengti sprendinių įgyvendinimo programą ir jos priemonių planą </w:t>
      </w:r>
      <w:r w:rsidR="0091469A" w:rsidRPr="0091469A">
        <w:rPr>
          <w:color w:val="000000" w:themeColor="text1"/>
        </w:rPr>
        <w:t>b</w:t>
      </w:r>
      <w:r w:rsidR="00230B3C" w:rsidRPr="0091469A">
        <w:rPr>
          <w:color w:val="000000" w:themeColor="text1"/>
        </w:rPr>
        <w:t xml:space="preserve">endrojo plano </w:t>
      </w:r>
      <w:r w:rsidR="0091469A" w:rsidRPr="0091469A">
        <w:rPr>
          <w:color w:val="000000" w:themeColor="text1"/>
        </w:rPr>
        <w:t>k</w:t>
      </w:r>
      <w:r w:rsidR="00230B3C" w:rsidRPr="0091469A">
        <w:rPr>
          <w:color w:val="000000" w:themeColor="text1"/>
        </w:rPr>
        <w:t>oregavimo metu numatytų sprendinių įgyvendinimo laikotarpiui, t. y. 2020 m. - 2030 metams.</w:t>
      </w:r>
      <w:r w:rsidR="00230B3C" w:rsidRPr="0091469A">
        <w:rPr>
          <w:color w:val="000000" w:themeColor="text1"/>
        </w:rPr>
        <w:t xml:space="preserve"> </w:t>
      </w:r>
      <w:r w:rsidR="00230B3C" w:rsidRPr="0091469A">
        <w:rPr>
          <w:color w:val="000000" w:themeColor="text1"/>
        </w:rPr>
        <w:t xml:space="preserve">Pažymėtina, kad pasikeitęs teisinis reglamentavimas ir </w:t>
      </w:r>
      <w:r w:rsidR="0091469A" w:rsidRPr="0091469A">
        <w:rPr>
          <w:color w:val="000000" w:themeColor="text1"/>
        </w:rPr>
        <w:t>p</w:t>
      </w:r>
      <w:r w:rsidR="00230B3C" w:rsidRPr="0091469A">
        <w:rPr>
          <w:color w:val="000000" w:themeColor="text1"/>
        </w:rPr>
        <w:t>rograma</w:t>
      </w:r>
      <w:r w:rsidR="0091469A" w:rsidRPr="0091469A">
        <w:rPr>
          <w:color w:val="000000" w:themeColor="text1"/>
        </w:rPr>
        <w:t xml:space="preserve"> yra</w:t>
      </w:r>
      <w:r w:rsidR="00230B3C" w:rsidRPr="0091469A">
        <w:rPr>
          <w:color w:val="000000" w:themeColor="text1"/>
        </w:rPr>
        <w:t xml:space="preserve"> tvirtinama administracijos direktoriaus sprendimu: </w:t>
      </w:r>
      <w:hyperlink r:id="rId8" w:history="1">
        <w:r w:rsidR="0091469A" w:rsidRPr="0091469A">
          <w:rPr>
            <w:rStyle w:val="Hipersaitas"/>
            <w:color w:val="000000" w:themeColor="text1"/>
            <w:u w:val="none"/>
          </w:rPr>
          <w:t>Lietuvos Respublikos t</w:t>
        </w:r>
        <w:r w:rsidR="00230B3C" w:rsidRPr="0091469A">
          <w:rPr>
            <w:rStyle w:val="Hipersaitas"/>
            <w:color w:val="000000" w:themeColor="text1"/>
            <w:u w:val="none"/>
          </w:rPr>
          <w:t>eritorijų planavimo įstatymo</w:t>
        </w:r>
      </w:hyperlink>
      <w:r w:rsidR="00230B3C" w:rsidRPr="0091469A">
        <w:rPr>
          <w:color w:val="000000" w:themeColor="text1"/>
        </w:rPr>
        <w:t xml:space="preserve"> 16 straipsnio 1 dalies 3 punktas nurodo, kad savivaldybės lygmens bendrųjų planų sprendinių įgyvendinimo programas tvirtina planavimo organizatorius (Klaipėdos rajono savivaldybės teritorijos bendrojo plano ir jo korektūros planavimo organizatorius – Klaipėdos rajono savivaldybės administracijos direktorius)</w:t>
      </w:r>
      <w:r w:rsidR="0091469A" w:rsidRPr="0091469A">
        <w:rPr>
          <w:color w:val="000000" w:themeColor="text1"/>
        </w:rPr>
        <w:t xml:space="preserve">. </w:t>
      </w:r>
    </w:p>
    <w:p w14:paraId="07422FBD" w14:textId="77777777" w:rsidR="0091469A" w:rsidRPr="0091469A" w:rsidRDefault="0091469A" w:rsidP="005B2669">
      <w:pPr>
        <w:jc w:val="both"/>
        <w:rPr>
          <w:color w:val="000000" w:themeColor="text1"/>
        </w:rPr>
      </w:pPr>
    </w:p>
    <w:p w14:paraId="66B7D123" w14:textId="77777777" w:rsidR="000E5B08" w:rsidRDefault="000E5B08" w:rsidP="000E5B08">
      <w:pPr>
        <w:pStyle w:val="Sraopastraipa"/>
        <w:numPr>
          <w:ilvl w:val="0"/>
          <w:numId w:val="13"/>
        </w:numPr>
        <w:jc w:val="both"/>
        <w:rPr>
          <w:b/>
          <w:bCs/>
        </w:rPr>
      </w:pPr>
      <w:r w:rsidRPr="000E5B08">
        <w:rPr>
          <w:b/>
          <w:bCs/>
        </w:rPr>
        <w:t>Kuo vadovaujantis parengtas sprendimo projektas:</w:t>
      </w:r>
    </w:p>
    <w:p w14:paraId="1892CA92" w14:textId="6B141905" w:rsidR="00944D4A" w:rsidRDefault="00944D4A" w:rsidP="000E5B08">
      <w:pPr>
        <w:pStyle w:val="Sraopastraipa"/>
        <w:ind w:left="0" w:firstLine="720"/>
        <w:jc w:val="both"/>
      </w:pPr>
      <w:r>
        <w:t>Sprendimas parengtas Lietuvos Respublikoje galiojančiais teisės aktais</w:t>
      </w:r>
      <w:r w:rsidR="0091469A">
        <w:t xml:space="preserve">. </w:t>
      </w:r>
    </w:p>
    <w:p w14:paraId="24354670" w14:textId="731EAE71" w:rsidR="00944D4A" w:rsidRDefault="00944D4A" w:rsidP="000E5B08">
      <w:pPr>
        <w:pStyle w:val="Sraopastraipa"/>
        <w:ind w:left="0" w:firstLine="720"/>
        <w:jc w:val="both"/>
      </w:pPr>
    </w:p>
    <w:p w14:paraId="730F366E" w14:textId="56D419A9" w:rsidR="00944D4A" w:rsidRPr="004E4D3F" w:rsidRDefault="00944D4A" w:rsidP="00944D4A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   </w:t>
      </w:r>
      <w:r w:rsidRPr="004E4D3F">
        <w:rPr>
          <w:b/>
          <w:bCs/>
        </w:rPr>
        <w:t>3. Kaip šiuo metu yra teisiškai reglamentuojami projekte aptariami klausimai:</w:t>
      </w:r>
    </w:p>
    <w:p w14:paraId="3C940ECB" w14:textId="47632620" w:rsidR="00E17108" w:rsidRDefault="00CA1D24" w:rsidP="00CA1D24">
      <w:pPr>
        <w:pStyle w:val="Sraopastraipa"/>
        <w:ind w:left="0" w:firstLine="720"/>
        <w:jc w:val="both"/>
        <w:rPr>
          <w:highlight w:val="yellow"/>
        </w:rPr>
      </w:pPr>
      <w:r>
        <w:t xml:space="preserve">Klaipėdos rajono savivaldybės taryba, vadovaudamasi Lietuvos Respublikos vietos savivaldos įstatymo </w:t>
      </w:r>
      <w:r w:rsidR="00F33739">
        <w:t>18 straipsnio 1 dalimi</w:t>
      </w:r>
      <w:r w:rsidR="00CA59AB">
        <w:t xml:space="preserve">. </w:t>
      </w:r>
    </w:p>
    <w:p w14:paraId="37E1ED54" w14:textId="77777777" w:rsidR="00E17108" w:rsidRDefault="00E17108" w:rsidP="00944D4A">
      <w:pPr>
        <w:pStyle w:val="Sraopastraipa"/>
        <w:ind w:left="0" w:firstLine="720"/>
        <w:jc w:val="both"/>
        <w:rPr>
          <w:highlight w:val="yellow"/>
        </w:rPr>
      </w:pPr>
    </w:p>
    <w:p w14:paraId="5F059D81" w14:textId="3DDF6652" w:rsidR="00944D4A" w:rsidRPr="00BB6CFC" w:rsidRDefault="00944D4A" w:rsidP="00944D4A">
      <w:pPr>
        <w:pStyle w:val="Pagrindiniotekstotrauka"/>
        <w:tabs>
          <w:tab w:val="left" w:pos="540"/>
        </w:tabs>
        <w:ind w:right="-81" w:firstLine="567"/>
        <w:rPr>
          <w:b/>
          <w:bCs/>
        </w:rPr>
      </w:pPr>
      <w:r>
        <w:rPr>
          <w:b/>
          <w:bCs/>
        </w:rPr>
        <w:t xml:space="preserve">   4</w:t>
      </w:r>
      <w:r w:rsidRPr="00BB6CFC">
        <w:rPr>
          <w:b/>
          <w:bCs/>
        </w:rPr>
        <w:t xml:space="preserve">. Kokių </w:t>
      </w:r>
      <w:r>
        <w:rPr>
          <w:b/>
          <w:bCs/>
        </w:rPr>
        <w:t xml:space="preserve">teigiamų </w:t>
      </w:r>
      <w:r w:rsidRPr="00BB6CFC">
        <w:rPr>
          <w:b/>
          <w:bCs/>
        </w:rPr>
        <w:t>rezultatų yra laukiama:</w:t>
      </w:r>
    </w:p>
    <w:p w14:paraId="62F5162F" w14:textId="4C9DF161" w:rsidR="00F33739" w:rsidRDefault="00944D4A" w:rsidP="00944D4A">
      <w:pPr>
        <w:tabs>
          <w:tab w:val="left" w:pos="540"/>
          <w:tab w:val="num" w:pos="720"/>
          <w:tab w:val="right" w:pos="9639"/>
        </w:tabs>
        <w:ind w:right="-81"/>
        <w:jc w:val="both"/>
      </w:pPr>
      <w:r>
        <w:tab/>
      </w:r>
      <w:r w:rsidR="00F038EE">
        <w:t xml:space="preserve">   </w:t>
      </w:r>
      <w:r w:rsidR="00F33739">
        <w:t>Klaipėdos rajono savivaldybės teritorijos bendrojo plano</w:t>
      </w:r>
      <w:r w:rsidR="00F33739" w:rsidRPr="0091469A">
        <w:rPr>
          <w:color w:val="000000" w:themeColor="text1"/>
        </w:rPr>
        <w:t xml:space="preserve"> sprendinių įgyvendinimo programa</w:t>
      </w:r>
      <w:r w:rsidR="00F33739">
        <w:rPr>
          <w:color w:val="000000" w:themeColor="text1"/>
        </w:rPr>
        <w:t xml:space="preserve"> bus</w:t>
      </w:r>
      <w:r w:rsidR="00F33739" w:rsidRPr="0091469A">
        <w:rPr>
          <w:color w:val="000000" w:themeColor="text1"/>
        </w:rPr>
        <w:t xml:space="preserve"> tvirtina</w:t>
      </w:r>
      <w:r w:rsidR="00F33739">
        <w:rPr>
          <w:color w:val="000000" w:themeColor="text1"/>
        </w:rPr>
        <w:t>ma</w:t>
      </w:r>
      <w:r w:rsidR="00F33739" w:rsidRPr="0091469A">
        <w:rPr>
          <w:color w:val="000000" w:themeColor="text1"/>
        </w:rPr>
        <w:t xml:space="preserve"> planavimo organizatorius</w:t>
      </w:r>
      <w:r w:rsidR="00F33739">
        <w:rPr>
          <w:color w:val="000000" w:themeColor="text1"/>
        </w:rPr>
        <w:t xml:space="preserve"> – </w:t>
      </w:r>
      <w:r w:rsidR="004B2062">
        <w:rPr>
          <w:color w:val="000000" w:themeColor="text1"/>
        </w:rPr>
        <w:t>a</w:t>
      </w:r>
      <w:r w:rsidR="00F33739">
        <w:rPr>
          <w:color w:val="000000" w:themeColor="text1"/>
        </w:rPr>
        <w:t xml:space="preserve">dministracijos direktoriaus. </w:t>
      </w:r>
    </w:p>
    <w:p w14:paraId="7571DFB5" w14:textId="77777777" w:rsidR="00F33739" w:rsidRDefault="00F33739" w:rsidP="00944D4A">
      <w:pPr>
        <w:tabs>
          <w:tab w:val="left" w:pos="540"/>
          <w:tab w:val="num" w:pos="720"/>
          <w:tab w:val="right" w:pos="9639"/>
        </w:tabs>
        <w:ind w:right="-81"/>
        <w:jc w:val="both"/>
      </w:pPr>
    </w:p>
    <w:p w14:paraId="3D79F109" w14:textId="04D22C30" w:rsidR="000E5B08" w:rsidRPr="00BB6CFC" w:rsidRDefault="00944D4A" w:rsidP="000E5B08">
      <w:pPr>
        <w:ind w:firstLine="567"/>
        <w:jc w:val="both"/>
        <w:rPr>
          <w:b/>
          <w:bCs/>
        </w:rPr>
      </w:pPr>
      <w:r>
        <w:rPr>
          <w:rStyle w:val="FontStyle150"/>
          <w:b/>
          <w:sz w:val="24"/>
          <w:szCs w:val="24"/>
        </w:rPr>
        <w:t xml:space="preserve">   </w:t>
      </w:r>
      <w:r w:rsidR="000E5B08">
        <w:rPr>
          <w:rStyle w:val="FontStyle150"/>
          <w:b/>
          <w:sz w:val="24"/>
          <w:szCs w:val="24"/>
        </w:rPr>
        <w:t>5</w:t>
      </w:r>
      <w:r w:rsidR="000E5B08" w:rsidRPr="00BB6CFC">
        <w:rPr>
          <w:rStyle w:val="FontStyle150"/>
          <w:b/>
          <w:sz w:val="24"/>
          <w:szCs w:val="24"/>
        </w:rPr>
        <w:t>. Galimos neigiamos pasekmės priėmus siūlomą Savivaldybės tarybos sprendimo projektą</w:t>
      </w:r>
      <w:r w:rsidR="000E5B08" w:rsidRPr="00BB6CFC">
        <w:rPr>
          <w:b/>
          <w:bCs/>
        </w:rPr>
        <w:t xml:space="preserve"> ir kokių priemonių būtina imtis, siekiant išvengti neigiamų pasekmių:</w:t>
      </w:r>
    </w:p>
    <w:p w14:paraId="13AD63AF" w14:textId="7997EA6B" w:rsidR="00E17108" w:rsidRPr="00C47D9D" w:rsidRDefault="00F038EE" w:rsidP="00E17108">
      <w:pPr>
        <w:jc w:val="both"/>
        <w:rPr>
          <w:color w:val="000000"/>
        </w:rPr>
      </w:pPr>
      <w:r>
        <w:rPr>
          <w:color w:val="000000"/>
        </w:rPr>
        <w:t xml:space="preserve">  </w:t>
      </w:r>
      <w:r w:rsidR="00E17108">
        <w:rPr>
          <w:color w:val="000000"/>
        </w:rPr>
        <w:t xml:space="preserve">      </w:t>
      </w:r>
      <w:r>
        <w:rPr>
          <w:color w:val="000000"/>
        </w:rPr>
        <w:t xml:space="preserve"> </w:t>
      </w:r>
      <w:r w:rsidR="00F33739">
        <w:rPr>
          <w:color w:val="000000"/>
        </w:rPr>
        <w:t xml:space="preserve">Neigiamų pasekmių nenumatoma. </w:t>
      </w:r>
      <w:r w:rsidR="00E17108">
        <w:rPr>
          <w:color w:val="000000"/>
        </w:rPr>
        <w:t xml:space="preserve"> </w:t>
      </w:r>
    </w:p>
    <w:p w14:paraId="1916A68D" w14:textId="77777777" w:rsidR="00FB68A8" w:rsidRDefault="00FB68A8" w:rsidP="002E5AF9">
      <w:pPr>
        <w:ind w:firstLine="567"/>
        <w:jc w:val="both"/>
        <w:rPr>
          <w:color w:val="000000"/>
        </w:rPr>
      </w:pPr>
    </w:p>
    <w:p w14:paraId="252087BA" w14:textId="2DD03A69" w:rsidR="000E5B08" w:rsidRPr="00BB6CFC" w:rsidRDefault="00944D4A" w:rsidP="000E5B08">
      <w:pPr>
        <w:ind w:firstLine="567"/>
        <w:jc w:val="both"/>
        <w:rPr>
          <w:rStyle w:val="FontStyle150"/>
          <w:b/>
          <w:bCs/>
          <w:sz w:val="24"/>
          <w:szCs w:val="24"/>
        </w:rPr>
      </w:pPr>
      <w:r>
        <w:rPr>
          <w:rStyle w:val="FontStyle150"/>
          <w:b/>
          <w:sz w:val="24"/>
          <w:szCs w:val="24"/>
        </w:rPr>
        <w:t xml:space="preserve">   </w:t>
      </w:r>
      <w:r w:rsidR="000E5B08">
        <w:rPr>
          <w:rStyle w:val="FontStyle150"/>
          <w:b/>
          <w:sz w:val="24"/>
          <w:szCs w:val="24"/>
        </w:rPr>
        <w:t>6</w:t>
      </w:r>
      <w:r w:rsidR="000E5B08" w:rsidRPr="00BB6CFC">
        <w:rPr>
          <w:rStyle w:val="FontStyle150"/>
          <w:b/>
          <w:sz w:val="24"/>
          <w:szCs w:val="24"/>
        </w:rPr>
        <w:t>. Kokius teisės aktus būtina pakeisti ar panaikinti, priėmus teikiamą Savivaldybės tarybos sprendimo projektą:</w:t>
      </w:r>
    </w:p>
    <w:p w14:paraId="6C03A623" w14:textId="5408F8CA" w:rsidR="000E5B08" w:rsidRDefault="00F038EE" w:rsidP="000E5B08">
      <w:pPr>
        <w:ind w:firstLine="567"/>
        <w:jc w:val="both"/>
      </w:pPr>
      <w:r>
        <w:t xml:space="preserve">   </w:t>
      </w:r>
      <w:r w:rsidR="000E5B08" w:rsidRPr="00BB6CFC">
        <w:t>Nėra.</w:t>
      </w:r>
    </w:p>
    <w:p w14:paraId="773D4934" w14:textId="77777777" w:rsidR="00F33739" w:rsidRDefault="00F33739" w:rsidP="000E5B08">
      <w:pPr>
        <w:ind w:firstLine="567"/>
        <w:jc w:val="both"/>
      </w:pPr>
    </w:p>
    <w:p w14:paraId="63097610" w14:textId="1910CBBF" w:rsidR="000E5B08" w:rsidRPr="00E17108" w:rsidRDefault="00944D4A" w:rsidP="000E5B08">
      <w:pPr>
        <w:ind w:firstLine="567"/>
        <w:jc w:val="both"/>
        <w:rPr>
          <w:b/>
          <w:bCs/>
        </w:rPr>
      </w:pPr>
      <w:r w:rsidRPr="00E17108">
        <w:rPr>
          <w:b/>
          <w:bCs/>
        </w:rPr>
        <w:t xml:space="preserve">   </w:t>
      </w:r>
      <w:r w:rsidR="000E5B08" w:rsidRPr="00E17108">
        <w:rPr>
          <w:b/>
          <w:bCs/>
        </w:rPr>
        <w:t>7. Projekto rengimo metu gauti specialistų vertinimai ir išvados. Ekonominiai apskaičiavimai:</w:t>
      </w:r>
    </w:p>
    <w:p w14:paraId="5EE4A484" w14:textId="1EFE34E9" w:rsidR="00DE72D0" w:rsidRDefault="00F038EE" w:rsidP="00F038EE">
      <w:pPr>
        <w:autoSpaceDE w:val="0"/>
        <w:autoSpaceDN w:val="0"/>
        <w:adjustRightInd w:val="0"/>
        <w:jc w:val="both"/>
        <w:rPr>
          <w:color w:val="000000"/>
        </w:rPr>
      </w:pPr>
      <w:r w:rsidRPr="00E17108">
        <w:t xml:space="preserve">             </w:t>
      </w:r>
      <w:r w:rsidR="00F33739">
        <w:rPr>
          <w:color w:val="000000"/>
        </w:rPr>
        <w:t>Nėra.</w:t>
      </w:r>
    </w:p>
    <w:p w14:paraId="726FC740" w14:textId="77777777" w:rsidR="00F33739" w:rsidRDefault="00F33739" w:rsidP="000E5B08">
      <w:pPr>
        <w:ind w:firstLine="567"/>
        <w:jc w:val="both"/>
        <w:rPr>
          <w:b/>
          <w:bCs/>
        </w:rPr>
      </w:pPr>
    </w:p>
    <w:p w14:paraId="7DD44779" w14:textId="7621315E" w:rsidR="000E5B08" w:rsidRPr="00BB6CFC" w:rsidRDefault="00944D4A" w:rsidP="000E5B08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   </w:t>
      </w:r>
      <w:r w:rsidR="000E5B08">
        <w:rPr>
          <w:b/>
          <w:bCs/>
        </w:rPr>
        <w:t>8</w:t>
      </w:r>
      <w:r w:rsidR="000E5B08" w:rsidRPr="00BB6CFC">
        <w:rPr>
          <w:b/>
          <w:bCs/>
        </w:rPr>
        <w:t>. Sprendimo įgyvendinimui reikalingos lėšos:</w:t>
      </w:r>
    </w:p>
    <w:p w14:paraId="53C6DA47" w14:textId="1B102F66" w:rsidR="000E5B08" w:rsidRDefault="00F038EE" w:rsidP="000E5B08">
      <w:pPr>
        <w:ind w:firstLine="567"/>
        <w:jc w:val="both"/>
      </w:pPr>
      <w:r>
        <w:rPr>
          <w:bCs/>
        </w:rPr>
        <w:t xml:space="preserve">   </w:t>
      </w:r>
      <w:r w:rsidR="002E5AF9">
        <w:rPr>
          <w:bCs/>
        </w:rPr>
        <w:t>S</w:t>
      </w:r>
      <w:r w:rsidR="002E5AF9" w:rsidRPr="00C45074">
        <w:rPr>
          <w:bCs/>
        </w:rPr>
        <w:t>avivaldybės</w:t>
      </w:r>
      <w:r w:rsidR="002E5AF9">
        <w:rPr>
          <w:bCs/>
        </w:rPr>
        <w:t xml:space="preserve"> biudžeto </w:t>
      </w:r>
      <w:r w:rsidR="002E5AF9" w:rsidRPr="00C45074">
        <w:rPr>
          <w:bCs/>
        </w:rPr>
        <w:t>lėšos</w:t>
      </w:r>
      <w:r w:rsidR="000E5B08" w:rsidRPr="00BB6CFC">
        <w:t>.</w:t>
      </w:r>
    </w:p>
    <w:p w14:paraId="2AAFB99A" w14:textId="77777777" w:rsidR="00CA59AB" w:rsidRDefault="00CA59AB" w:rsidP="000E5B08">
      <w:pPr>
        <w:ind w:firstLine="567"/>
        <w:jc w:val="both"/>
        <w:rPr>
          <w:b/>
        </w:rPr>
      </w:pPr>
    </w:p>
    <w:p w14:paraId="0EB0B03C" w14:textId="41BA7F3A" w:rsidR="000E5B08" w:rsidRPr="00BB6CFC" w:rsidRDefault="00944D4A" w:rsidP="000E5B08">
      <w:pPr>
        <w:ind w:firstLine="567"/>
        <w:jc w:val="both"/>
        <w:rPr>
          <w:b/>
        </w:rPr>
      </w:pPr>
      <w:r>
        <w:rPr>
          <w:b/>
        </w:rPr>
        <w:lastRenderedPageBreak/>
        <w:t xml:space="preserve">   </w:t>
      </w:r>
      <w:r w:rsidR="000E5B08">
        <w:rPr>
          <w:b/>
        </w:rPr>
        <w:t>9</w:t>
      </w:r>
      <w:r w:rsidR="000E5B08" w:rsidRPr="00BB6CFC">
        <w:rPr>
          <w:b/>
        </w:rPr>
        <w:t xml:space="preserve">. Kiti, autoriaus nuomone, reikalingi pagrindimai ir paaiškinimai: </w:t>
      </w:r>
    </w:p>
    <w:p w14:paraId="2B65AA7E" w14:textId="4F94D084" w:rsidR="000E5B08" w:rsidRPr="00BB6CFC" w:rsidRDefault="00F038EE" w:rsidP="000E5B08">
      <w:pPr>
        <w:ind w:firstLine="567"/>
        <w:jc w:val="both"/>
        <w:rPr>
          <w:bCs/>
        </w:rPr>
      </w:pPr>
      <w:r>
        <w:rPr>
          <w:bCs/>
        </w:rPr>
        <w:t xml:space="preserve">   </w:t>
      </w:r>
      <w:r w:rsidR="000E5B08">
        <w:rPr>
          <w:bCs/>
        </w:rPr>
        <w:t>Nėra.</w:t>
      </w:r>
    </w:p>
    <w:p w14:paraId="69BF43F8" w14:textId="382B4DBA" w:rsidR="00A33A43" w:rsidRDefault="00A33A43" w:rsidP="00A33A43">
      <w:pPr>
        <w:jc w:val="both"/>
        <w:rPr>
          <w:color w:val="000000"/>
        </w:rPr>
      </w:pPr>
    </w:p>
    <w:p w14:paraId="7051A166" w14:textId="77777777" w:rsidR="00FB68A8" w:rsidRDefault="00FB68A8" w:rsidP="00A33A43">
      <w:pPr>
        <w:jc w:val="both"/>
        <w:rPr>
          <w:color w:val="000000"/>
        </w:rPr>
      </w:pPr>
    </w:p>
    <w:p w14:paraId="32CAFF94" w14:textId="5CD67912" w:rsidR="002E5AF9" w:rsidRDefault="002E5AF9" w:rsidP="0036418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Architektūros ir teritorijų planavimo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Jurgita Tamošauskienė</w:t>
      </w:r>
    </w:p>
    <w:p w14:paraId="052098C2" w14:textId="328B7A32" w:rsidR="002E5AF9" w:rsidRDefault="002E5AF9" w:rsidP="0036418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skyriaus vyriausioji specialistė</w:t>
      </w:r>
    </w:p>
    <w:bookmarkEnd w:id="1"/>
    <w:p w14:paraId="2C4B813A" w14:textId="77777777" w:rsidR="002E5AF9" w:rsidRDefault="002E5AF9" w:rsidP="00364189">
      <w:pPr>
        <w:jc w:val="both"/>
        <w:rPr>
          <w:shd w:val="clear" w:color="auto" w:fill="FFFFFF"/>
        </w:rPr>
      </w:pPr>
    </w:p>
    <w:sectPr w:rsidR="002E5AF9" w:rsidSect="00193DA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851" w:right="567" w:bottom="56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6F409" w14:textId="77777777" w:rsidR="00A1083D" w:rsidRDefault="00A1083D">
      <w:r>
        <w:separator/>
      </w:r>
    </w:p>
  </w:endnote>
  <w:endnote w:type="continuationSeparator" w:id="0">
    <w:p w14:paraId="632D1691" w14:textId="77777777" w:rsidR="00A1083D" w:rsidRDefault="00A1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1F872" w14:textId="77777777" w:rsidR="00A1083D" w:rsidRDefault="00A1083D">
      <w:r>
        <w:separator/>
      </w:r>
    </w:p>
  </w:footnote>
  <w:footnote w:type="continuationSeparator" w:id="0">
    <w:p w14:paraId="16509287" w14:textId="77777777" w:rsidR="00A1083D" w:rsidRDefault="00A10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377"/>
    <w:multiLevelType w:val="hybridMultilevel"/>
    <w:tmpl w:val="3A7272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3141959">
    <w:abstractNumId w:val="13"/>
  </w:num>
  <w:num w:numId="2" w16cid:durableId="2122411444">
    <w:abstractNumId w:val="12"/>
  </w:num>
  <w:num w:numId="3" w16cid:durableId="469592887">
    <w:abstractNumId w:val="1"/>
  </w:num>
  <w:num w:numId="4" w16cid:durableId="1279068144">
    <w:abstractNumId w:val="8"/>
  </w:num>
  <w:num w:numId="5" w16cid:durableId="322315609">
    <w:abstractNumId w:val="10"/>
  </w:num>
  <w:num w:numId="6" w16cid:durableId="322201877">
    <w:abstractNumId w:val="7"/>
  </w:num>
  <w:num w:numId="7" w16cid:durableId="51855637">
    <w:abstractNumId w:val="14"/>
  </w:num>
  <w:num w:numId="8" w16cid:durableId="236672198">
    <w:abstractNumId w:val="5"/>
  </w:num>
  <w:num w:numId="9" w16cid:durableId="89404579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69008829">
    <w:abstractNumId w:val="3"/>
  </w:num>
  <w:num w:numId="11" w16cid:durableId="1944417089">
    <w:abstractNumId w:val="11"/>
  </w:num>
  <w:num w:numId="12" w16cid:durableId="13521494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2219790">
    <w:abstractNumId w:val="2"/>
  </w:num>
  <w:num w:numId="14" w16cid:durableId="246230785">
    <w:abstractNumId w:val="6"/>
  </w:num>
  <w:num w:numId="15" w16cid:durableId="1567911225">
    <w:abstractNumId w:val="4"/>
  </w:num>
  <w:num w:numId="16" w16cid:durableId="1337919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282"/>
    <w:rsid w:val="00094246"/>
    <w:rsid w:val="00094394"/>
    <w:rsid w:val="000B3BAF"/>
    <w:rsid w:val="000B481E"/>
    <w:rsid w:val="000C3D31"/>
    <w:rsid w:val="000C6C2F"/>
    <w:rsid w:val="000D2AB4"/>
    <w:rsid w:val="000E4A9B"/>
    <w:rsid w:val="000E5B08"/>
    <w:rsid w:val="000F01E2"/>
    <w:rsid w:val="000F0691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636D7"/>
    <w:rsid w:val="00170F75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4002"/>
    <w:rsid w:val="001E72B8"/>
    <w:rsid w:val="001F3258"/>
    <w:rsid w:val="00202CF1"/>
    <w:rsid w:val="00215BF2"/>
    <w:rsid w:val="00224E97"/>
    <w:rsid w:val="00227AE7"/>
    <w:rsid w:val="00230B3C"/>
    <w:rsid w:val="002348B5"/>
    <w:rsid w:val="002431C6"/>
    <w:rsid w:val="00245111"/>
    <w:rsid w:val="00245C49"/>
    <w:rsid w:val="00247CC9"/>
    <w:rsid w:val="002505B1"/>
    <w:rsid w:val="002516F6"/>
    <w:rsid w:val="002608F5"/>
    <w:rsid w:val="00266775"/>
    <w:rsid w:val="002701BB"/>
    <w:rsid w:val="002777A4"/>
    <w:rsid w:val="002832A2"/>
    <w:rsid w:val="00286410"/>
    <w:rsid w:val="00290543"/>
    <w:rsid w:val="002925E4"/>
    <w:rsid w:val="00295AAD"/>
    <w:rsid w:val="00297D14"/>
    <w:rsid w:val="002A4B89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5AF9"/>
    <w:rsid w:val="002E6FD9"/>
    <w:rsid w:val="002E7DF2"/>
    <w:rsid w:val="002F17AA"/>
    <w:rsid w:val="003057E4"/>
    <w:rsid w:val="003115AD"/>
    <w:rsid w:val="003173DC"/>
    <w:rsid w:val="003237DA"/>
    <w:rsid w:val="0033460A"/>
    <w:rsid w:val="00334ED5"/>
    <w:rsid w:val="00336B11"/>
    <w:rsid w:val="003456AD"/>
    <w:rsid w:val="00346F41"/>
    <w:rsid w:val="003503B9"/>
    <w:rsid w:val="00350E20"/>
    <w:rsid w:val="00361D3D"/>
    <w:rsid w:val="00364189"/>
    <w:rsid w:val="00364DC4"/>
    <w:rsid w:val="00372917"/>
    <w:rsid w:val="0037341E"/>
    <w:rsid w:val="0037547D"/>
    <w:rsid w:val="003762E7"/>
    <w:rsid w:val="00380F01"/>
    <w:rsid w:val="00386421"/>
    <w:rsid w:val="003917EA"/>
    <w:rsid w:val="003A177B"/>
    <w:rsid w:val="003A4696"/>
    <w:rsid w:val="003B0B2C"/>
    <w:rsid w:val="003B73A5"/>
    <w:rsid w:val="003C41D6"/>
    <w:rsid w:val="003D01D4"/>
    <w:rsid w:val="003D7919"/>
    <w:rsid w:val="003D7E0F"/>
    <w:rsid w:val="003E2C24"/>
    <w:rsid w:val="003E372A"/>
    <w:rsid w:val="003E5CFA"/>
    <w:rsid w:val="003F5BEB"/>
    <w:rsid w:val="00401C0F"/>
    <w:rsid w:val="0040700A"/>
    <w:rsid w:val="00414CDA"/>
    <w:rsid w:val="00422961"/>
    <w:rsid w:val="00423B1C"/>
    <w:rsid w:val="00432627"/>
    <w:rsid w:val="00432FA9"/>
    <w:rsid w:val="004378AA"/>
    <w:rsid w:val="004401BE"/>
    <w:rsid w:val="0044224E"/>
    <w:rsid w:val="004443D7"/>
    <w:rsid w:val="00444678"/>
    <w:rsid w:val="0044664E"/>
    <w:rsid w:val="004476C7"/>
    <w:rsid w:val="00447FD4"/>
    <w:rsid w:val="0045406C"/>
    <w:rsid w:val="00454A8F"/>
    <w:rsid w:val="0047188F"/>
    <w:rsid w:val="004751FB"/>
    <w:rsid w:val="0049049A"/>
    <w:rsid w:val="00491A87"/>
    <w:rsid w:val="00494EB9"/>
    <w:rsid w:val="004B2062"/>
    <w:rsid w:val="004C099C"/>
    <w:rsid w:val="004C5B38"/>
    <w:rsid w:val="004D36A5"/>
    <w:rsid w:val="004D39D5"/>
    <w:rsid w:val="004D5D36"/>
    <w:rsid w:val="004E4D3F"/>
    <w:rsid w:val="004F0199"/>
    <w:rsid w:val="004F45E0"/>
    <w:rsid w:val="004F7DB8"/>
    <w:rsid w:val="004F7FB1"/>
    <w:rsid w:val="00504B0C"/>
    <w:rsid w:val="005052E2"/>
    <w:rsid w:val="0050628F"/>
    <w:rsid w:val="00512730"/>
    <w:rsid w:val="0053346F"/>
    <w:rsid w:val="005338B2"/>
    <w:rsid w:val="005347A4"/>
    <w:rsid w:val="005421F4"/>
    <w:rsid w:val="005669F2"/>
    <w:rsid w:val="00566AEC"/>
    <w:rsid w:val="00567E07"/>
    <w:rsid w:val="00571A64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E15A9"/>
    <w:rsid w:val="005E256A"/>
    <w:rsid w:val="005F7626"/>
    <w:rsid w:val="006001B7"/>
    <w:rsid w:val="00606545"/>
    <w:rsid w:val="00616C87"/>
    <w:rsid w:val="006270C9"/>
    <w:rsid w:val="00630C33"/>
    <w:rsid w:val="00632E95"/>
    <w:rsid w:val="00660063"/>
    <w:rsid w:val="0066563D"/>
    <w:rsid w:val="00672FCC"/>
    <w:rsid w:val="006735AD"/>
    <w:rsid w:val="00673786"/>
    <w:rsid w:val="00674280"/>
    <w:rsid w:val="00683E9B"/>
    <w:rsid w:val="00696072"/>
    <w:rsid w:val="006A06F0"/>
    <w:rsid w:val="006A4065"/>
    <w:rsid w:val="006A4722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521E"/>
    <w:rsid w:val="00722EC3"/>
    <w:rsid w:val="00734461"/>
    <w:rsid w:val="00737F72"/>
    <w:rsid w:val="00745860"/>
    <w:rsid w:val="0076009B"/>
    <w:rsid w:val="00760E97"/>
    <w:rsid w:val="007620EC"/>
    <w:rsid w:val="007808B8"/>
    <w:rsid w:val="007811FF"/>
    <w:rsid w:val="007834AD"/>
    <w:rsid w:val="007836A4"/>
    <w:rsid w:val="00790846"/>
    <w:rsid w:val="00791214"/>
    <w:rsid w:val="0079466C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7F5549"/>
    <w:rsid w:val="008033B5"/>
    <w:rsid w:val="00804A57"/>
    <w:rsid w:val="00810845"/>
    <w:rsid w:val="00816F12"/>
    <w:rsid w:val="00823C02"/>
    <w:rsid w:val="00825123"/>
    <w:rsid w:val="0083133F"/>
    <w:rsid w:val="00832C10"/>
    <w:rsid w:val="0086011E"/>
    <w:rsid w:val="008631B2"/>
    <w:rsid w:val="008710CF"/>
    <w:rsid w:val="008762D1"/>
    <w:rsid w:val="00877B6A"/>
    <w:rsid w:val="0089174A"/>
    <w:rsid w:val="008974AB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13799"/>
    <w:rsid w:val="0091469A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0C47"/>
    <w:rsid w:val="00964866"/>
    <w:rsid w:val="00970FAF"/>
    <w:rsid w:val="00971DD2"/>
    <w:rsid w:val="00973151"/>
    <w:rsid w:val="00985797"/>
    <w:rsid w:val="00986646"/>
    <w:rsid w:val="0099448D"/>
    <w:rsid w:val="009975B4"/>
    <w:rsid w:val="009A01AB"/>
    <w:rsid w:val="009A68CD"/>
    <w:rsid w:val="009B5B8E"/>
    <w:rsid w:val="009B7FF8"/>
    <w:rsid w:val="009D1896"/>
    <w:rsid w:val="009D2ABE"/>
    <w:rsid w:val="009E366C"/>
    <w:rsid w:val="009F21B8"/>
    <w:rsid w:val="009F6F0F"/>
    <w:rsid w:val="00A00C89"/>
    <w:rsid w:val="00A053C7"/>
    <w:rsid w:val="00A06913"/>
    <w:rsid w:val="00A1083D"/>
    <w:rsid w:val="00A1509D"/>
    <w:rsid w:val="00A30FB4"/>
    <w:rsid w:val="00A33A43"/>
    <w:rsid w:val="00A33CC4"/>
    <w:rsid w:val="00A42690"/>
    <w:rsid w:val="00A44B44"/>
    <w:rsid w:val="00A46409"/>
    <w:rsid w:val="00A52171"/>
    <w:rsid w:val="00A60BC4"/>
    <w:rsid w:val="00A702E8"/>
    <w:rsid w:val="00A706CD"/>
    <w:rsid w:val="00A72BEA"/>
    <w:rsid w:val="00A771DF"/>
    <w:rsid w:val="00A77FBE"/>
    <w:rsid w:val="00A816F0"/>
    <w:rsid w:val="00A9412A"/>
    <w:rsid w:val="00A963D9"/>
    <w:rsid w:val="00AA1384"/>
    <w:rsid w:val="00AA759B"/>
    <w:rsid w:val="00AA7861"/>
    <w:rsid w:val="00AD2410"/>
    <w:rsid w:val="00AD368C"/>
    <w:rsid w:val="00AD3A96"/>
    <w:rsid w:val="00AD4228"/>
    <w:rsid w:val="00AE0282"/>
    <w:rsid w:val="00AE02CE"/>
    <w:rsid w:val="00AE75BE"/>
    <w:rsid w:val="00B0605B"/>
    <w:rsid w:val="00B10D53"/>
    <w:rsid w:val="00B20A9D"/>
    <w:rsid w:val="00B333A7"/>
    <w:rsid w:val="00B43B24"/>
    <w:rsid w:val="00B448F3"/>
    <w:rsid w:val="00B50541"/>
    <w:rsid w:val="00B52101"/>
    <w:rsid w:val="00B60E1B"/>
    <w:rsid w:val="00B62342"/>
    <w:rsid w:val="00B62DE9"/>
    <w:rsid w:val="00B70BA6"/>
    <w:rsid w:val="00B726CF"/>
    <w:rsid w:val="00B81169"/>
    <w:rsid w:val="00B824D5"/>
    <w:rsid w:val="00B83966"/>
    <w:rsid w:val="00B83D20"/>
    <w:rsid w:val="00B900BF"/>
    <w:rsid w:val="00B92D4E"/>
    <w:rsid w:val="00BA12D9"/>
    <w:rsid w:val="00BA17F9"/>
    <w:rsid w:val="00BA2D6E"/>
    <w:rsid w:val="00BA3ECF"/>
    <w:rsid w:val="00BA738A"/>
    <w:rsid w:val="00BB1A0D"/>
    <w:rsid w:val="00BB76AD"/>
    <w:rsid w:val="00BC1EE8"/>
    <w:rsid w:val="00BC254A"/>
    <w:rsid w:val="00BD1F21"/>
    <w:rsid w:val="00BD33CA"/>
    <w:rsid w:val="00BD34F0"/>
    <w:rsid w:val="00BD3D01"/>
    <w:rsid w:val="00BE1BFC"/>
    <w:rsid w:val="00BE4BD0"/>
    <w:rsid w:val="00BF3080"/>
    <w:rsid w:val="00C0393E"/>
    <w:rsid w:val="00C05672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5C75"/>
    <w:rsid w:val="00C53237"/>
    <w:rsid w:val="00C7125E"/>
    <w:rsid w:val="00C76795"/>
    <w:rsid w:val="00C832D5"/>
    <w:rsid w:val="00C84731"/>
    <w:rsid w:val="00C93E36"/>
    <w:rsid w:val="00CA1D24"/>
    <w:rsid w:val="00CA59AB"/>
    <w:rsid w:val="00CA61EC"/>
    <w:rsid w:val="00CA6DC6"/>
    <w:rsid w:val="00CB6155"/>
    <w:rsid w:val="00CC6241"/>
    <w:rsid w:val="00CD3D78"/>
    <w:rsid w:val="00CE3CF9"/>
    <w:rsid w:val="00CE4ADB"/>
    <w:rsid w:val="00CF3053"/>
    <w:rsid w:val="00CF6209"/>
    <w:rsid w:val="00D01430"/>
    <w:rsid w:val="00D12A31"/>
    <w:rsid w:val="00D14B53"/>
    <w:rsid w:val="00D23D2A"/>
    <w:rsid w:val="00D247CC"/>
    <w:rsid w:val="00D277E0"/>
    <w:rsid w:val="00D27A7E"/>
    <w:rsid w:val="00D5126B"/>
    <w:rsid w:val="00D522D0"/>
    <w:rsid w:val="00D537CF"/>
    <w:rsid w:val="00D721C4"/>
    <w:rsid w:val="00D84AA5"/>
    <w:rsid w:val="00D912A4"/>
    <w:rsid w:val="00D95415"/>
    <w:rsid w:val="00DA57FA"/>
    <w:rsid w:val="00DA592E"/>
    <w:rsid w:val="00DA5DA0"/>
    <w:rsid w:val="00DA7533"/>
    <w:rsid w:val="00DB1FAC"/>
    <w:rsid w:val="00DB7030"/>
    <w:rsid w:val="00DB7528"/>
    <w:rsid w:val="00DD048B"/>
    <w:rsid w:val="00DD288A"/>
    <w:rsid w:val="00DE041F"/>
    <w:rsid w:val="00DE5303"/>
    <w:rsid w:val="00DE5352"/>
    <w:rsid w:val="00DE57B1"/>
    <w:rsid w:val="00DE6A83"/>
    <w:rsid w:val="00DE72D0"/>
    <w:rsid w:val="00DE7464"/>
    <w:rsid w:val="00DF2310"/>
    <w:rsid w:val="00E025CF"/>
    <w:rsid w:val="00E02911"/>
    <w:rsid w:val="00E048D1"/>
    <w:rsid w:val="00E04946"/>
    <w:rsid w:val="00E04EA6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4381B"/>
    <w:rsid w:val="00E525BE"/>
    <w:rsid w:val="00E574D0"/>
    <w:rsid w:val="00E606FD"/>
    <w:rsid w:val="00E71836"/>
    <w:rsid w:val="00E81027"/>
    <w:rsid w:val="00E8219E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F2DE7"/>
    <w:rsid w:val="00EF3AD1"/>
    <w:rsid w:val="00EF75AB"/>
    <w:rsid w:val="00F038EE"/>
    <w:rsid w:val="00F1007A"/>
    <w:rsid w:val="00F12284"/>
    <w:rsid w:val="00F131D6"/>
    <w:rsid w:val="00F30AD9"/>
    <w:rsid w:val="00F30C26"/>
    <w:rsid w:val="00F33739"/>
    <w:rsid w:val="00F3510F"/>
    <w:rsid w:val="00F37103"/>
    <w:rsid w:val="00F4472B"/>
    <w:rsid w:val="00F46350"/>
    <w:rsid w:val="00F610AB"/>
    <w:rsid w:val="00F84C32"/>
    <w:rsid w:val="00FB1449"/>
    <w:rsid w:val="00FB4A53"/>
    <w:rsid w:val="00FB68A8"/>
    <w:rsid w:val="00FC71C5"/>
    <w:rsid w:val="00FD131D"/>
    <w:rsid w:val="00FD24A2"/>
    <w:rsid w:val="00FD5AA8"/>
    <w:rsid w:val="00FE2345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26B563184529/as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BE2F7-9D3C-462A-8BC7-B87BB9B5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2916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4570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Jurgita Tamošauskienė</cp:lastModifiedBy>
  <cp:revision>5</cp:revision>
  <cp:lastPrinted>2018-06-14T08:06:00Z</cp:lastPrinted>
  <dcterms:created xsi:type="dcterms:W3CDTF">2022-05-11T08:53:00Z</dcterms:created>
  <dcterms:modified xsi:type="dcterms:W3CDTF">2022-05-11T11:34:00Z</dcterms:modified>
</cp:coreProperties>
</file>