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E19AB" w14:textId="77777777" w:rsidR="00387147" w:rsidRPr="00C60300" w:rsidRDefault="00387147" w:rsidP="001B1A22">
      <w:pPr>
        <w:pStyle w:val="statymopavad"/>
        <w:spacing w:line="240" w:lineRule="auto"/>
        <w:ind w:firstLine="0"/>
        <w:rPr>
          <w:rFonts w:ascii="Times New Roman" w:hAnsi="Times New Roman"/>
          <w:b/>
          <w:bCs/>
          <w:sz w:val="28"/>
        </w:rPr>
      </w:pPr>
      <w:r w:rsidRPr="00C6030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C60300">
        <w:rPr>
          <w:rFonts w:ascii="Times New Roman" w:hAnsi="Times New Roman"/>
          <w:b/>
          <w:bCs/>
          <w:sz w:val="28"/>
        </w:rPr>
        <w:instrText xml:space="preserve"> FORMTEXT </w:instrText>
      </w:r>
      <w:r w:rsidRPr="00C60300">
        <w:rPr>
          <w:rFonts w:ascii="Times New Roman" w:hAnsi="Times New Roman"/>
          <w:b/>
          <w:bCs/>
          <w:sz w:val="28"/>
        </w:rPr>
      </w:r>
      <w:r w:rsidRPr="00C60300">
        <w:rPr>
          <w:rFonts w:ascii="Times New Roman" w:hAnsi="Times New Roman"/>
          <w:b/>
          <w:bCs/>
          <w:sz w:val="28"/>
        </w:rPr>
        <w:fldChar w:fldCharType="separate"/>
      </w:r>
      <w:r w:rsidRPr="00C60300">
        <w:rPr>
          <w:rFonts w:ascii="Times New Roman" w:hAnsi="Times New Roman"/>
          <w:b/>
          <w:bCs/>
          <w:noProof/>
          <w:sz w:val="28"/>
        </w:rPr>
        <w:t xml:space="preserve">KLAIPĖDOS RAJONO </w:t>
      </w:r>
      <w:r w:rsidRPr="00C60300">
        <w:rPr>
          <w:rFonts w:ascii="Times New Roman" w:hAnsi="Times New Roman"/>
          <w:b/>
          <w:bCs/>
          <w:sz w:val="28"/>
        </w:rPr>
        <w:fldChar w:fldCharType="end"/>
      </w:r>
      <w:bookmarkEnd w:id="0"/>
      <w:r w:rsidRPr="00C60300">
        <w:rPr>
          <w:rFonts w:ascii="Times New Roman" w:hAnsi="Times New Roman"/>
          <w:b/>
          <w:bCs/>
          <w:sz w:val="28"/>
        </w:rPr>
        <w:fldChar w:fldCharType="begin">
          <w:ffData>
            <w:name w:val=""/>
            <w:enabled/>
            <w:calcOnExit w:val="0"/>
            <w:textInput>
              <w:default w:val="savivaldybės taryba"/>
            </w:textInput>
          </w:ffData>
        </w:fldChar>
      </w:r>
      <w:r w:rsidRPr="00C60300">
        <w:rPr>
          <w:rFonts w:ascii="Times New Roman" w:hAnsi="Times New Roman"/>
          <w:b/>
          <w:bCs/>
          <w:sz w:val="28"/>
        </w:rPr>
        <w:instrText xml:space="preserve"> FORMTEXT </w:instrText>
      </w:r>
      <w:r w:rsidRPr="00C60300">
        <w:rPr>
          <w:rFonts w:ascii="Times New Roman" w:hAnsi="Times New Roman"/>
          <w:b/>
          <w:bCs/>
          <w:sz w:val="28"/>
        </w:rPr>
      </w:r>
      <w:r w:rsidRPr="00C60300">
        <w:rPr>
          <w:rFonts w:ascii="Times New Roman" w:hAnsi="Times New Roman"/>
          <w:b/>
          <w:bCs/>
          <w:sz w:val="28"/>
        </w:rPr>
        <w:fldChar w:fldCharType="separate"/>
      </w:r>
      <w:r w:rsidRPr="00C60300">
        <w:rPr>
          <w:rFonts w:ascii="Times New Roman" w:hAnsi="Times New Roman"/>
          <w:b/>
          <w:bCs/>
          <w:noProof/>
          <w:sz w:val="28"/>
        </w:rPr>
        <w:t>savivaldybės taryba</w:t>
      </w:r>
      <w:r w:rsidRPr="00C60300">
        <w:rPr>
          <w:rFonts w:ascii="Times New Roman" w:hAnsi="Times New Roman"/>
          <w:b/>
          <w:bCs/>
          <w:sz w:val="28"/>
        </w:rPr>
        <w:fldChar w:fldCharType="end"/>
      </w:r>
      <w:bookmarkStart w:id="1" w:name="data_metai"/>
    </w:p>
    <w:p w14:paraId="4F5B993A" w14:textId="77777777" w:rsidR="00387147" w:rsidRPr="00C60300" w:rsidRDefault="00387147" w:rsidP="001B1A22">
      <w:pPr>
        <w:pStyle w:val="statymopavad"/>
        <w:spacing w:line="240" w:lineRule="auto"/>
        <w:ind w:firstLine="0"/>
        <w:rPr>
          <w:rFonts w:ascii="Times New Roman" w:hAnsi="Times New Roman"/>
        </w:rPr>
      </w:pPr>
    </w:p>
    <w:bookmarkEnd w:id="1"/>
    <w:p w14:paraId="08121353" w14:textId="77777777" w:rsidR="00387147" w:rsidRPr="00C60300" w:rsidRDefault="00387147" w:rsidP="001B1A22">
      <w:pPr>
        <w:pStyle w:val="statymopavad"/>
        <w:spacing w:line="240" w:lineRule="auto"/>
        <w:ind w:firstLine="0"/>
        <w:rPr>
          <w:rFonts w:ascii="Times New Roman" w:hAnsi="Times New Roman"/>
          <w:b/>
          <w:spacing w:val="20"/>
          <w:sz w:val="28"/>
          <w:szCs w:val="28"/>
        </w:rPr>
      </w:pPr>
      <w:r w:rsidRPr="00C60300">
        <w:rPr>
          <w:rFonts w:ascii="Times New Roman" w:hAnsi="Times New Roman"/>
          <w:b/>
          <w:spacing w:val="20"/>
          <w:sz w:val="28"/>
          <w:szCs w:val="28"/>
        </w:rPr>
        <w:t>SPRENDIMAS</w:t>
      </w:r>
    </w:p>
    <w:p w14:paraId="14B925A4" w14:textId="6BCD7A7F" w:rsidR="00607501" w:rsidRDefault="00607501" w:rsidP="00607501">
      <w:pPr>
        <w:pStyle w:val="statymopavad"/>
        <w:spacing w:line="240" w:lineRule="auto"/>
        <w:ind w:firstLine="0"/>
        <w:rPr>
          <w:rFonts w:ascii="Times New Roman" w:hAnsi="Times New Roman"/>
          <w:b/>
          <w:spacing w:val="20"/>
          <w:sz w:val="28"/>
          <w:szCs w:val="28"/>
        </w:rPr>
      </w:pPr>
      <w:r w:rsidRPr="002055FE">
        <w:rPr>
          <w:rFonts w:ascii="Times New Roman" w:hAnsi="Times New Roman"/>
          <w:b/>
          <w:spacing w:val="20"/>
          <w:sz w:val="28"/>
          <w:szCs w:val="28"/>
        </w:rPr>
        <w:t xml:space="preserve">DĖL </w:t>
      </w:r>
      <w:r>
        <w:rPr>
          <w:rFonts w:ascii="Times New Roman" w:hAnsi="Times New Roman"/>
          <w:b/>
          <w:spacing w:val="20"/>
          <w:sz w:val="28"/>
          <w:szCs w:val="28"/>
        </w:rPr>
        <w:t>nekilnojamojo turto</w:t>
      </w:r>
      <w:r w:rsidRPr="002055FE">
        <w:rPr>
          <w:rFonts w:ascii="Times New Roman" w:hAnsi="Times New Roman"/>
          <w:b/>
          <w:spacing w:val="20"/>
          <w:sz w:val="28"/>
          <w:szCs w:val="28"/>
        </w:rPr>
        <w:t xml:space="preserve"> </w:t>
      </w:r>
      <w:r>
        <w:rPr>
          <w:rFonts w:ascii="Times New Roman" w:hAnsi="Times New Roman"/>
          <w:b/>
          <w:spacing w:val="20"/>
          <w:sz w:val="28"/>
          <w:szCs w:val="28"/>
        </w:rPr>
        <w:t>pirkimo</w:t>
      </w:r>
    </w:p>
    <w:p w14:paraId="0B402230" w14:textId="77777777" w:rsidR="001B1A22" w:rsidRPr="00B57B63" w:rsidRDefault="001B1A22" w:rsidP="001B1A22">
      <w:pPr>
        <w:pStyle w:val="statymopavad"/>
        <w:spacing w:line="240" w:lineRule="auto"/>
        <w:ind w:firstLine="0"/>
        <w:rPr>
          <w:rFonts w:ascii="Times New Roman" w:hAnsi="Times New Roman"/>
          <w:caps w:val="0"/>
        </w:rPr>
      </w:pPr>
    </w:p>
    <w:p w14:paraId="366C4116" w14:textId="5CAF6BE8" w:rsidR="00387147" w:rsidRDefault="00387147" w:rsidP="001B1A22">
      <w:pPr>
        <w:pStyle w:val="statymopavad"/>
        <w:spacing w:line="240" w:lineRule="auto"/>
        <w:ind w:firstLine="0"/>
        <w:rPr>
          <w:rFonts w:ascii="Times New Roman" w:hAnsi="Times New Roman"/>
          <w:caps w:val="0"/>
        </w:rPr>
      </w:pPr>
      <w:r w:rsidRPr="00B57B63">
        <w:rPr>
          <w:rFonts w:ascii="Times New Roman" w:hAnsi="Times New Roman"/>
          <w:caps w:val="0"/>
        </w:rPr>
        <w:t>20</w:t>
      </w:r>
      <w:r w:rsidR="00163F02" w:rsidRPr="00B57B63">
        <w:rPr>
          <w:rFonts w:ascii="Times New Roman" w:hAnsi="Times New Roman"/>
          <w:caps w:val="0"/>
        </w:rPr>
        <w:t>2</w:t>
      </w:r>
      <w:r w:rsidR="001C3983">
        <w:rPr>
          <w:rFonts w:ascii="Times New Roman" w:hAnsi="Times New Roman"/>
          <w:caps w:val="0"/>
        </w:rPr>
        <w:t>2</w:t>
      </w:r>
      <w:r w:rsidRPr="00B57B63">
        <w:rPr>
          <w:rFonts w:ascii="Times New Roman" w:hAnsi="Times New Roman"/>
          <w:caps w:val="0"/>
        </w:rPr>
        <w:t xml:space="preserve"> m. </w:t>
      </w:r>
      <w:r w:rsidR="007135B5">
        <w:rPr>
          <w:rFonts w:ascii="Times New Roman" w:hAnsi="Times New Roman"/>
          <w:caps w:val="0"/>
        </w:rPr>
        <w:t>gegužės</w:t>
      </w:r>
      <w:r w:rsidR="00707C2B" w:rsidRPr="00B57B63">
        <w:rPr>
          <w:rFonts w:ascii="Times New Roman" w:hAnsi="Times New Roman"/>
          <w:caps w:val="0"/>
        </w:rPr>
        <w:t xml:space="preserve">   </w:t>
      </w:r>
      <w:r w:rsidRPr="00B57B63">
        <w:rPr>
          <w:rFonts w:ascii="Times New Roman" w:hAnsi="Times New Roman"/>
          <w:caps w:val="0"/>
        </w:rPr>
        <w:t xml:space="preserve"> d. Nr</w:t>
      </w:r>
      <w:r w:rsidRPr="00B57B63">
        <w:rPr>
          <w:rFonts w:ascii="Times New Roman" w:hAnsi="Times New Roman"/>
        </w:rPr>
        <w:t>. T11-</w:t>
      </w:r>
      <w:r w:rsidRPr="00B57B63">
        <w:rPr>
          <w:rFonts w:ascii="Times New Roman" w:hAnsi="Times New Roman"/>
        </w:rPr>
        <w:br/>
        <w:t>G</w:t>
      </w:r>
      <w:r w:rsidRPr="00B57B63">
        <w:rPr>
          <w:rFonts w:ascii="Times New Roman" w:hAnsi="Times New Roman"/>
          <w:caps w:val="0"/>
        </w:rPr>
        <w:t>argždai</w:t>
      </w:r>
    </w:p>
    <w:p w14:paraId="1E2A79C2" w14:textId="77777777" w:rsidR="002D3EEC" w:rsidRPr="00B57B63" w:rsidRDefault="002D3EEC" w:rsidP="001B1A22">
      <w:pPr>
        <w:pStyle w:val="statymopavad"/>
        <w:spacing w:line="240" w:lineRule="auto"/>
        <w:ind w:firstLine="0"/>
        <w:rPr>
          <w:rFonts w:ascii="Times New Roman" w:hAnsi="Times New Roman"/>
          <w:caps w:val="0"/>
        </w:rPr>
      </w:pPr>
    </w:p>
    <w:p w14:paraId="48431AC4" w14:textId="0818E20B" w:rsidR="002D3EEC" w:rsidRDefault="002D3EEC" w:rsidP="002D3EEC">
      <w:pPr>
        <w:ind w:firstLine="1134"/>
        <w:jc w:val="both"/>
      </w:pPr>
      <w:r w:rsidRPr="00006EAB">
        <w:t>Klaipėdos rajono savivaldybės taryba, vadovaudamasi Lietuvos Respublikos vietos savivaldos įstatymo 16 straipsnio 4</w:t>
      </w:r>
      <w:r>
        <w:t xml:space="preserve"> dalimi</w:t>
      </w:r>
      <w:r w:rsidRPr="00006EAB">
        <w:t>,</w:t>
      </w:r>
      <w:r w:rsidR="007135B5">
        <w:t xml:space="preserve"> 18 straipsnio 1 dalimi,</w:t>
      </w:r>
      <w:r w:rsidRPr="00006EAB">
        <w:t xml:space="preserve"> Lietuvos Respublikos valstybės ir savivaldybių turto valdymo, naudojimo ir disponavimo juo įstatymo 6 straipsnio 5 punktu</w:t>
      </w:r>
      <w:r w:rsidR="00627AE9">
        <w:t xml:space="preserve"> ir atsižvelgdama į 2018 m. balandžio 11 d. </w:t>
      </w:r>
      <w:r w:rsidR="00627AE9" w:rsidRPr="00A075F8">
        <w:t>sutartį Nr.</w:t>
      </w:r>
      <w:r w:rsidR="00A075F8" w:rsidRPr="00A075F8">
        <w:t xml:space="preserve"> 01</w:t>
      </w:r>
      <w:r w:rsidRPr="00A075F8">
        <w:t xml:space="preserve">, n u </w:t>
      </w:r>
      <w:r>
        <w:t>s p r e n d ž i a:</w:t>
      </w:r>
    </w:p>
    <w:p w14:paraId="20E11C6D" w14:textId="4F1DFF77" w:rsidR="00984AAF" w:rsidRDefault="00984AAF" w:rsidP="002D3EEC">
      <w:pPr>
        <w:ind w:firstLine="1134"/>
        <w:jc w:val="both"/>
      </w:pPr>
      <w:r>
        <w:t xml:space="preserve">1. Sutikti pirkti </w:t>
      </w:r>
      <w:r w:rsidR="002D4B3D">
        <w:t xml:space="preserve">už 1 Eur </w:t>
      </w:r>
      <w:r w:rsidR="002D4B3D" w:rsidRPr="003A63B3">
        <w:t xml:space="preserve">iš </w:t>
      </w:r>
      <w:r w:rsidR="002D4B3D">
        <w:t>U</w:t>
      </w:r>
      <w:r w:rsidR="002D4B3D" w:rsidRPr="003A63B3">
        <w:t>AB „</w:t>
      </w:r>
      <w:r w:rsidR="002D4B3D">
        <w:t>Vlastona</w:t>
      </w:r>
      <w:r w:rsidR="002D4B3D" w:rsidRPr="00A075F8">
        <w:t>“</w:t>
      </w:r>
      <w:r w:rsidR="008A609B" w:rsidRPr="00A075F8">
        <w:t xml:space="preserve"> jai</w:t>
      </w:r>
      <w:r w:rsidR="002D4B3D" w:rsidRPr="00A075F8">
        <w:t xml:space="preserve"> </w:t>
      </w:r>
      <w:r w:rsidRPr="00A075F8">
        <w:t>nuosavybės</w:t>
      </w:r>
      <w:r>
        <w:t xml:space="preserve"> teise priklausančias</w:t>
      </w:r>
      <w:r w:rsidRPr="003A63B3">
        <w:t xml:space="preserve"> </w:t>
      </w:r>
      <w:r w:rsidR="001511CD">
        <w:t xml:space="preserve">29,25 kv. m </w:t>
      </w:r>
      <w:r w:rsidRPr="003A63B3">
        <w:t>patalpas</w:t>
      </w:r>
      <w:r w:rsidR="002D4B3D">
        <w:t>, esančias Kvietinių g. 9D, Gargždai, Pastate – Gyvenama</w:t>
      </w:r>
      <w:r w:rsidR="00493B0C">
        <w:t xml:space="preserve">jame name </w:t>
      </w:r>
      <w:r w:rsidR="002D4B3D">
        <w:t>(unikalus Nr</w:t>
      </w:r>
      <w:r w:rsidR="002D4B3D" w:rsidRPr="002D4B3D">
        <w:t xml:space="preserve">. </w:t>
      </w:r>
      <w:r w:rsidR="002D4B3D" w:rsidRPr="002D4B3D">
        <w:rPr>
          <w:color w:val="000000"/>
        </w:rPr>
        <w:t>4400-4969-5627</w:t>
      </w:r>
      <w:r w:rsidR="00493B0C">
        <w:rPr>
          <w:color w:val="000000"/>
        </w:rPr>
        <w:t>, žymimas plane 1A3</w:t>
      </w:r>
      <w:r w:rsidR="00AE571E">
        <w:rPr>
          <w:color w:val="000000"/>
        </w:rPr>
        <w:t>b(p)</w:t>
      </w:r>
      <w:r w:rsidR="002D4B3D">
        <w:t>)</w:t>
      </w:r>
      <w:r w:rsidR="00493B0C">
        <w:t>, cokoliniame aukšte su atskiru įėjimu, žymim</w:t>
      </w:r>
      <w:r w:rsidR="00D577B0">
        <w:t>a</w:t>
      </w:r>
      <w:r w:rsidR="00493B0C">
        <w:t xml:space="preserve">s </w:t>
      </w:r>
      <w:r w:rsidR="00627AE9">
        <w:t>R</w:t>
      </w:r>
      <w:r w:rsidR="00493B0C">
        <w:t xml:space="preserve">-2, </w:t>
      </w:r>
      <w:r w:rsidR="00627AE9">
        <w:t>R</w:t>
      </w:r>
      <w:r w:rsidR="00493B0C">
        <w:t xml:space="preserve">-3, </w:t>
      </w:r>
      <w:r w:rsidR="00627AE9">
        <w:t>R</w:t>
      </w:r>
      <w:r w:rsidR="00493B0C">
        <w:t>-</w:t>
      </w:r>
      <w:r w:rsidR="00627AE9">
        <w:t>4</w:t>
      </w:r>
      <w:r w:rsidR="00D577B0">
        <w:t xml:space="preserve">, </w:t>
      </w:r>
      <w:r w:rsidR="007469F2">
        <w:t xml:space="preserve">apmokant notaro paslaugas. </w:t>
      </w:r>
      <w:r w:rsidR="00493B0C">
        <w:t xml:space="preserve"> </w:t>
      </w:r>
    </w:p>
    <w:p w14:paraId="2A227322" w14:textId="30572AD5" w:rsidR="00AE571E" w:rsidRDefault="00984AAF" w:rsidP="00984AAF">
      <w:pPr>
        <w:ind w:firstLine="1134"/>
        <w:jc w:val="both"/>
        <w:rPr>
          <w:shd w:val="clear" w:color="auto" w:fill="FFFFFF"/>
        </w:rPr>
      </w:pPr>
      <w:r w:rsidRPr="00EA7E0F">
        <w:t xml:space="preserve">2. Pavesti Klaipėdos rajono savivaldybės </w:t>
      </w:r>
      <w:r w:rsidR="007135B5">
        <w:t>Statybos ir infrastruktūros skyriaus patarėjai Aidai Indzelei</w:t>
      </w:r>
      <w:r w:rsidRPr="00EA7E0F">
        <w:t xml:space="preserve"> pasirašyti</w:t>
      </w:r>
      <w:r>
        <w:t xml:space="preserve"> šio sprendimo 1 punkte nurodyto turto</w:t>
      </w:r>
      <w:r w:rsidRPr="0008398B">
        <w:rPr>
          <w:shd w:val="clear" w:color="auto" w:fill="FFFFFF"/>
        </w:rPr>
        <w:t xml:space="preserve"> pirkimo–pardavimo sutartį</w:t>
      </w:r>
      <w:r w:rsidR="00AE571E">
        <w:rPr>
          <w:shd w:val="clear" w:color="auto" w:fill="FFFFFF"/>
        </w:rPr>
        <w:t>.</w:t>
      </w:r>
    </w:p>
    <w:p w14:paraId="56D3A9F5" w14:textId="05EFBB3A" w:rsidR="007135B5" w:rsidRDefault="007135B5" w:rsidP="00984AAF">
      <w:pPr>
        <w:ind w:firstLine="1134"/>
        <w:jc w:val="both"/>
        <w:rPr>
          <w:shd w:val="clear" w:color="auto" w:fill="FFFFFF"/>
        </w:rPr>
      </w:pPr>
      <w:r>
        <w:rPr>
          <w:shd w:val="clear" w:color="auto" w:fill="FFFFFF"/>
        </w:rPr>
        <w:t xml:space="preserve">3. </w:t>
      </w:r>
      <w:r w:rsidRPr="00984B2E">
        <w:t>Pripažinti netekusiu galios Klaipėdos rajono savivaldybės tarybos 20</w:t>
      </w:r>
      <w:r>
        <w:t>22</w:t>
      </w:r>
      <w:r w:rsidRPr="00984B2E">
        <w:t xml:space="preserve"> m. </w:t>
      </w:r>
      <w:r>
        <w:t>vasario</w:t>
      </w:r>
      <w:r w:rsidRPr="00984B2E">
        <w:t xml:space="preserve"> </w:t>
      </w:r>
      <w:r>
        <w:t>24</w:t>
      </w:r>
      <w:r w:rsidRPr="00984B2E">
        <w:t xml:space="preserve"> d. sprendimą Nr. T11-</w:t>
      </w:r>
      <w:r>
        <w:t>56</w:t>
      </w:r>
      <w:r w:rsidRPr="00984B2E">
        <w:t xml:space="preserve"> „</w:t>
      </w:r>
      <w:r>
        <w:t xml:space="preserve">Dėl nekilnojamojo turto pirkimo“. </w:t>
      </w:r>
    </w:p>
    <w:p w14:paraId="7B817943" w14:textId="1FC02A46" w:rsidR="00984AAF" w:rsidRPr="003A63B3" w:rsidRDefault="00984AAF" w:rsidP="00984AAF">
      <w:pPr>
        <w:ind w:firstLine="1134"/>
        <w:jc w:val="both"/>
        <w:rPr>
          <w:shd w:val="clear" w:color="auto" w:fill="FFFFFF"/>
        </w:rPr>
      </w:pPr>
      <w:r w:rsidRPr="003A63B3">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A63B3">
        <w:rPr>
          <w:b/>
          <w:bCs/>
          <w:shd w:val="clear" w:color="auto" w:fill="FFFFFF"/>
        </w:rPr>
        <w:t xml:space="preserve"> </w:t>
      </w:r>
      <w:r w:rsidRPr="003A63B3">
        <w:rPr>
          <w:bCs/>
          <w:shd w:val="clear" w:color="auto" w:fill="FFFFFF"/>
        </w:rPr>
        <w:t>(Herkaus Manto g. 37, LT-92236, Klaipėda)</w:t>
      </w:r>
      <w:r w:rsidRPr="003A63B3">
        <w:rPr>
          <w:b/>
          <w:bCs/>
          <w:shd w:val="clear" w:color="auto" w:fill="FFFFFF"/>
        </w:rPr>
        <w:t xml:space="preserve"> </w:t>
      </w:r>
      <w:r w:rsidRPr="003A63B3">
        <w:rPr>
          <w:shd w:val="clear" w:color="auto" w:fill="FFFFFF"/>
        </w:rPr>
        <w:t>arba Regionų apygardos administracinio teismo Klaipėdos rūmams (Galinio Pylimo g. 9, LT-91230 Klaipėda) Lietuvos Respublikos administracinių bylų teisenos įstatymo nustatyta tvarka.</w:t>
      </w:r>
    </w:p>
    <w:p w14:paraId="2A4D3615" w14:textId="77777777" w:rsidR="00984AAF" w:rsidRPr="003A63B3" w:rsidRDefault="00984AAF" w:rsidP="002D3EEC">
      <w:pPr>
        <w:ind w:firstLine="1134"/>
        <w:jc w:val="both"/>
      </w:pPr>
    </w:p>
    <w:p w14:paraId="01B0ED21" w14:textId="5166B8E7" w:rsidR="002D3EEC" w:rsidRDefault="002D3EEC" w:rsidP="002D3EEC">
      <w:pPr>
        <w:ind w:firstLine="1296"/>
        <w:jc w:val="both"/>
      </w:pPr>
    </w:p>
    <w:p w14:paraId="576F6FCE" w14:textId="77777777" w:rsidR="002D3EEC" w:rsidRDefault="002D3EEC" w:rsidP="002D3EEC">
      <w:pPr>
        <w:jc w:val="both"/>
      </w:pPr>
    </w:p>
    <w:p w14:paraId="3630E1D8" w14:textId="77777777" w:rsidR="002D3EEC" w:rsidRDefault="002D3EEC" w:rsidP="002D3EEC">
      <w:pPr>
        <w:jc w:val="both"/>
      </w:pPr>
    </w:p>
    <w:p w14:paraId="3253A95F" w14:textId="77777777" w:rsidR="002D3EEC" w:rsidRDefault="002D3EEC" w:rsidP="002D3EEC">
      <w:pPr>
        <w:jc w:val="both"/>
      </w:pPr>
    </w:p>
    <w:p w14:paraId="0DAEB128" w14:textId="0C54F550" w:rsidR="00387147" w:rsidRPr="00B57B63" w:rsidRDefault="002D3EEC" w:rsidP="002D3EEC">
      <w:pPr>
        <w:jc w:val="both"/>
        <w:rPr>
          <w:shd w:val="clear" w:color="auto" w:fill="FFFFFF"/>
        </w:rPr>
      </w:pPr>
      <w:r w:rsidRPr="004A5945">
        <w:t xml:space="preserve"> </w:t>
      </w:r>
      <w:r w:rsidR="001A64F2" w:rsidRPr="00B57B63">
        <w:rPr>
          <w:shd w:val="clear" w:color="auto" w:fill="FFFFFF"/>
        </w:rPr>
        <w:t xml:space="preserve">Savivaldybės meras </w:t>
      </w:r>
    </w:p>
    <w:p w14:paraId="5081293E" w14:textId="77777777" w:rsidR="00627AE9" w:rsidRDefault="00627AE9" w:rsidP="001B1A22">
      <w:pPr>
        <w:tabs>
          <w:tab w:val="right" w:pos="9639"/>
        </w:tabs>
        <w:jc w:val="both"/>
        <w:rPr>
          <w:rStyle w:val="Pareigos"/>
          <w:rFonts w:ascii="Times New Roman" w:hAnsi="Times New Roman"/>
        </w:rPr>
      </w:pPr>
    </w:p>
    <w:p w14:paraId="6265AF61" w14:textId="77777777" w:rsidR="00627AE9" w:rsidRDefault="00627AE9" w:rsidP="001B1A22">
      <w:pPr>
        <w:tabs>
          <w:tab w:val="right" w:pos="9639"/>
        </w:tabs>
        <w:jc w:val="both"/>
        <w:rPr>
          <w:rStyle w:val="Pareigos"/>
          <w:rFonts w:ascii="Times New Roman" w:hAnsi="Times New Roman"/>
        </w:rPr>
      </w:pPr>
    </w:p>
    <w:p w14:paraId="01CF0C33" w14:textId="06180432" w:rsidR="00387147" w:rsidRPr="00B57B63" w:rsidRDefault="00387147" w:rsidP="001B1A22">
      <w:pPr>
        <w:tabs>
          <w:tab w:val="right" w:pos="9639"/>
        </w:tabs>
        <w:jc w:val="both"/>
      </w:pPr>
      <w:r w:rsidRPr="00B57B63">
        <w:rPr>
          <w:rStyle w:val="Pareigos"/>
          <w:rFonts w:ascii="Times New Roman" w:hAnsi="Times New Roman"/>
        </w:rPr>
        <w:tab/>
      </w:r>
    </w:p>
    <w:p w14:paraId="7F13AAA2" w14:textId="6B828F1D" w:rsidR="00387147" w:rsidRPr="00B57B63" w:rsidRDefault="00387147" w:rsidP="001B1A22">
      <w:pPr>
        <w:tabs>
          <w:tab w:val="right" w:pos="9639"/>
        </w:tabs>
        <w:jc w:val="both"/>
      </w:pPr>
      <w:r w:rsidRPr="00B57B63">
        <w:t xml:space="preserve">TEIKIA: </w:t>
      </w:r>
      <w:r w:rsidR="00FE7753">
        <w:t xml:space="preserve">J. Juškys </w:t>
      </w:r>
    </w:p>
    <w:p w14:paraId="30860C34" w14:textId="77777777" w:rsidR="00387147" w:rsidRPr="00B57B63" w:rsidRDefault="00387147" w:rsidP="001B1A22">
      <w:pPr>
        <w:tabs>
          <w:tab w:val="right" w:pos="9639"/>
        </w:tabs>
        <w:jc w:val="both"/>
      </w:pPr>
      <w:r w:rsidRPr="00B57B63">
        <w:t xml:space="preserve">PARENGĖ: </w:t>
      </w:r>
      <w:r w:rsidR="00A449DD" w:rsidRPr="00B57B63">
        <w:t>A. Indzelė</w:t>
      </w:r>
    </w:p>
    <w:p w14:paraId="218F0155" w14:textId="77777777" w:rsidR="00387147" w:rsidRPr="00B57B63" w:rsidRDefault="00387147" w:rsidP="001B1A22">
      <w:pPr>
        <w:tabs>
          <w:tab w:val="right" w:pos="9639"/>
        </w:tabs>
        <w:jc w:val="both"/>
      </w:pPr>
      <w:r w:rsidRPr="00B57B63">
        <w:t>SUDERINTA:</w:t>
      </w:r>
    </w:p>
    <w:p w14:paraId="51FDDBEB" w14:textId="2A796124" w:rsidR="00707C2B" w:rsidRPr="00B57B63" w:rsidRDefault="00173522" w:rsidP="001B1A22">
      <w:pPr>
        <w:tabs>
          <w:tab w:val="right" w:pos="9639"/>
        </w:tabs>
        <w:jc w:val="both"/>
      </w:pPr>
      <w:r w:rsidRPr="00B57B63">
        <w:t xml:space="preserve">V. Valantinas </w:t>
      </w:r>
    </w:p>
    <w:p w14:paraId="6378B0C5" w14:textId="77777777" w:rsidR="00707C2B" w:rsidRPr="00B57B63" w:rsidRDefault="00707C2B" w:rsidP="001B1A22">
      <w:pPr>
        <w:tabs>
          <w:tab w:val="right" w:pos="9639"/>
        </w:tabs>
        <w:jc w:val="both"/>
      </w:pPr>
      <w:r w:rsidRPr="00B57B63">
        <w:t>V. Jasas</w:t>
      </w:r>
    </w:p>
    <w:p w14:paraId="21308849" w14:textId="6B5839AF" w:rsidR="00707C2B" w:rsidRPr="00B57B63" w:rsidRDefault="007F00FE" w:rsidP="001B1A22">
      <w:pPr>
        <w:tabs>
          <w:tab w:val="right" w:pos="9639"/>
        </w:tabs>
        <w:jc w:val="both"/>
      </w:pPr>
      <w:r w:rsidRPr="00B57B63">
        <w:t>A. Jansonienė</w:t>
      </w:r>
      <w:r w:rsidR="00707C2B" w:rsidRPr="00B57B63">
        <w:t xml:space="preserve">                  </w:t>
      </w:r>
    </w:p>
    <w:p w14:paraId="0632D693" w14:textId="57705444" w:rsidR="001B1A22" w:rsidRDefault="0095790C" w:rsidP="001B1A22">
      <w:pPr>
        <w:tabs>
          <w:tab w:val="right" w:pos="9639"/>
        </w:tabs>
        <w:jc w:val="both"/>
      </w:pPr>
      <w:r>
        <w:t>Č. Banevičius</w:t>
      </w:r>
    </w:p>
    <w:p w14:paraId="0B5DAB51" w14:textId="2AA1D32D" w:rsidR="0095790C" w:rsidRDefault="0095790C" w:rsidP="001B1A22">
      <w:pPr>
        <w:tabs>
          <w:tab w:val="right" w:pos="9639"/>
        </w:tabs>
        <w:jc w:val="both"/>
      </w:pPr>
      <w:r>
        <w:t xml:space="preserve">R. Čeledinienė </w:t>
      </w:r>
    </w:p>
    <w:p w14:paraId="1D2F3274" w14:textId="5B573F46" w:rsidR="0095790C" w:rsidRPr="00B57B63" w:rsidRDefault="0095790C" w:rsidP="001B1A22">
      <w:pPr>
        <w:tabs>
          <w:tab w:val="right" w:pos="9639"/>
        </w:tabs>
        <w:jc w:val="both"/>
      </w:pPr>
      <w:r>
        <w:t xml:space="preserve">A. Balnionienė </w:t>
      </w:r>
    </w:p>
    <w:p w14:paraId="5682935B" w14:textId="0AB94B11" w:rsidR="00707C2B" w:rsidRDefault="001B1A22" w:rsidP="00707C2B">
      <w:pPr>
        <w:tabs>
          <w:tab w:val="right" w:pos="9639"/>
        </w:tabs>
        <w:jc w:val="both"/>
      </w:pPr>
      <w:r w:rsidRPr="00B57B63">
        <w:t>B. Markauskas</w:t>
      </w:r>
    </w:p>
    <w:p w14:paraId="018184A6" w14:textId="60CA93FE" w:rsidR="00FE7753" w:rsidRDefault="00FE7753" w:rsidP="00707C2B">
      <w:pPr>
        <w:tabs>
          <w:tab w:val="right" w:pos="9639"/>
        </w:tabs>
        <w:jc w:val="both"/>
      </w:pPr>
    </w:p>
    <w:p w14:paraId="569C6040" w14:textId="7206056F" w:rsidR="00FE7753" w:rsidRDefault="00FE7753" w:rsidP="00707C2B">
      <w:pPr>
        <w:tabs>
          <w:tab w:val="right" w:pos="9639"/>
        </w:tabs>
        <w:jc w:val="both"/>
      </w:pPr>
    </w:p>
    <w:p w14:paraId="6C0B746C" w14:textId="0E7E523E" w:rsidR="00627AE9" w:rsidRDefault="00627AE9" w:rsidP="00707C2B">
      <w:pPr>
        <w:tabs>
          <w:tab w:val="right" w:pos="9639"/>
        </w:tabs>
        <w:jc w:val="both"/>
      </w:pPr>
    </w:p>
    <w:p w14:paraId="1F25C381" w14:textId="06CA016F" w:rsidR="00627AE9" w:rsidRDefault="00627AE9" w:rsidP="00707C2B">
      <w:pPr>
        <w:tabs>
          <w:tab w:val="right" w:pos="9639"/>
        </w:tabs>
        <w:jc w:val="both"/>
      </w:pPr>
    </w:p>
    <w:p w14:paraId="0EA5C370" w14:textId="08475770" w:rsidR="00627AE9" w:rsidRDefault="00627AE9" w:rsidP="00707C2B">
      <w:pPr>
        <w:tabs>
          <w:tab w:val="right" w:pos="9639"/>
        </w:tabs>
        <w:jc w:val="both"/>
      </w:pPr>
    </w:p>
    <w:p w14:paraId="33F21C8F" w14:textId="6A3E6E9E" w:rsidR="00627AE9" w:rsidRDefault="00627AE9" w:rsidP="00707C2B">
      <w:pPr>
        <w:tabs>
          <w:tab w:val="right" w:pos="9639"/>
        </w:tabs>
        <w:jc w:val="both"/>
      </w:pPr>
    </w:p>
    <w:p w14:paraId="782686FA" w14:textId="77777777" w:rsidR="00627AE9" w:rsidRDefault="00627AE9" w:rsidP="00707C2B">
      <w:pPr>
        <w:tabs>
          <w:tab w:val="right" w:pos="9639"/>
        </w:tabs>
        <w:jc w:val="both"/>
      </w:pPr>
    </w:p>
    <w:p w14:paraId="595CFFC5" w14:textId="77777777" w:rsidR="00FE7753" w:rsidRPr="00B57B63" w:rsidRDefault="00FE7753" w:rsidP="00707C2B">
      <w:pPr>
        <w:tabs>
          <w:tab w:val="right" w:pos="9639"/>
        </w:tabs>
        <w:jc w:val="both"/>
      </w:pPr>
    </w:p>
    <w:p w14:paraId="0AA08694" w14:textId="77777777" w:rsidR="00707C2B" w:rsidRPr="00B57B63" w:rsidRDefault="00707C2B" w:rsidP="00707C2B">
      <w:pPr>
        <w:tabs>
          <w:tab w:val="right" w:pos="9639"/>
        </w:tabs>
        <w:jc w:val="both"/>
      </w:pPr>
    </w:p>
    <w:p w14:paraId="232CC8F0" w14:textId="77777777" w:rsidR="007469F2" w:rsidRDefault="007469F2" w:rsidP="00341186">
      <w:pPr>
        <w:jc w:val="center"/>
        <w:rPr>
          <w:b/>
          <w:lang w:eastAsia="lt-LT"/>
        </w:rPr>
      </w:pPr>
    </w:p>
    <w:p w14:paraId="10ACAE8D" w14:textId="65AFC531" w:rsidR="00341186" w:rsidRDefault="00341186" w:rsidP="00341186">
      <w:pPr>
        <w:jc w:val="center"/>
        <w:rPr>
          <w:b/>
          <w:lang w:eastAsia="lt-LT"/>
        </w:rPr>
      </w:pPr>
      <w:r w:rsidRPr="00341186">
        <w:rPr>
          <w:b/>
          <w:lang w:eastAsia="lt-LT"/>
        </w:rPr>
        <w:t xml:space="preserve">KLAIPĖDOS RAJONO SAVIVALDYBĖS </w:t>
      </w:r>
      <w:r w:rsidR="00201FE6">
        <w:rPr>
          <w:b/>
          <w:lang w:eastAsia="lt-LT"/>
        </w:rPr>
        <w:t>ADMINISTRACIJOS</w:t>
      </w:r>
    </w:p>
    <w:p w14:paraId="62C2AAEA" w14:textId="77777777" w:rsidR="00341186" w:rsidRPr="00341186" w:rsidRDefault="00341186" w:rsidP="00341186">
      <w:pPr>
        <w:jc w:val="center"/>
        <w:rPr>
          <w:b/>
          <w:lang w:eastAsia="lt-LT"/>
        </w:rPr>
      </w:pPr>
    </w:p>
    <w:p w14:paraId="64359ED8" w14:textId="781B9FF4" w:rsidR="00B30E69" w:rsidRPr="00341186" w:rsidRDefault="00341186" w:rsidP="00B30E69">
      <w:pPr>
        <w:jc w:val="center"/>
        <w:rPr>
          <w:b/>
          <w:lang w:eastAsia="lt-LT"/>
        </w:rPr>
      </w:pPr>
      <w:r w:rsidRPr="00341186">
        <w:rPr>
          <w:b/>
          <w:lang w:eastAsia="lt-LT"/>
        </w:rPr>
        <w:t xml:space="preserve">AIŠKINAMASIS RAŠTAS </w:t>
      </w:r>
    </w:p>
    <w:p w14:paraId="4AE27CBC" w14:textId="224C166F" w:rsidR="00341186" w:rsidRDefault="00341186" w:rsidP="00341186">
      <w:pPr>
        <w:jc w:val="center"/>
        <w:rPr>
          <w:bCs/>
        </w:rPr>
      </w:pPr>
      <w:r w:rsidRPr="00341186">
        <w:rPr>
          <w:bCs/>
        </w:rPr>
        <w:t>202</w:t>
      </w:r>
      <w:r w:rsidR="00627AE9">
        <w:rPr>
          <w:bCs/>
        </w:rPr>
        <w:t>2</w:t>
      </w:r>
      <w:r w:rsidRPr="00341186">
        <w:rPr>
          <w:bCs/>
        </w:rPr>
        <w:t>-</w:t>
      </w:r>
      <w:r w:rsidR="004C5BAE">
        <w:rPr>
          <w:bCs/>
        </w:rPr>
        <w:t>0</w:t>
      </w:r>
      <w:r w:rsidR="007135B5">
        <w:rPr>
          <w:bCs/>
        </w:rPr>
        <w:t>4</w:t>
      </w:r>
      <w:r w:rsidRPr="00341186">
        <w:rPr>
          <w:bCs/>
        </w:rPr>
        <w:t>-</w:t>
      </w:r>
      <w:r w:rsidR="007135B5">
        <w:rPr>
          <w:bCs/>
        </w:rPr>
        <w:t>20</w:t>
      </w:r>
    </w:p>
    <w:p w14:paraId="6DD8070B" w14:textId="77777777" w:rsidR="00341186" w:rsidRPr="00B57B63" w:rsidRDefault="00341186" w:rsidP="00341186">
      <w:pPr>
        <w:jc w:val="both"/>
        <w:rPr>
          <w:b/>
        </w:rPr>
      </w:pPr>
    </w:p>
    <w:p w14:paraId="13932D88" w14:textId="686ECDD2" w:rsidR="00341186" w:rsidRDefault="00341186" w:rsidP="00341186">
      <w:pPr>
        <w:pStyle w:val="Antrat1"/>
        <w:jc w:val="left"/>
      </w:pPr>
      <w:r w:rsidRPr="00B57B63">
        <w:t>Dėl Tarybos sprendimo „</w:t>
      </w:r>
      <w:r w:rsidR="00627AE9">
        <w:t>Dėl nekilnojamojo turto pirkimo</w:t>
      </w:r>
      <w:r w:rsidRPr="00B57B63">
        <w:t>“ projekto</w:t>
      </w:r>
    </w:p>
    <w:p w14:paraId="28556DBA" w14:textId="77777777" w:rsidR="00B3099A" w:rsidRPr="00B3099A" w:rsidRDefault="00B3099A" w:rsidP="00B3099A">
      <w:pPr>
        <w:rPr>
          <w:lang w:eastAsia="lt-LT"/>
        </w:rPr>
      </w:pPr>
    </w:p>
    <w:p w14:paraId="104669B0" w14:textId="77777777" w:rsidR="00341186" w:rsidRPr="00B57B63" w:rsidRDefault="00341186" w:rsidP="00341186">
      <w:pPr>
        <w:jc w:val="both"/>
        <w:rPr>
          <w:b/>
        </w:rPr>
      </w:pPr>
      <w:r w:rsidRPr="00B57B63">
        <w:rPr>
          <w:b/>
        </w:rPr>
        <w:t xml:space="preserve">1. Parengto projekto </w:t>
      </w:r>
      <w:r w:rsidRPr="00B57B63">
        <w:rPr>
          <w:b/>
          <w:bCs/>
        </w:rPr>
        <w:t xml:space="preserve">esmė, </w:t>
      </w:r>
      <w:r w:rsidRPr="00B57B63">
        <w:rPr>
          <w:b/>
        </w:rPr>
        <w:t>tikslai ir uždaviniai:</w:t>
      </w:r>
    </w:p>
    <w:p w14:paraId="0CBCDEAD" w14:textId="77777777" w:rsidR="005F1DC8" w:rsidRDefault="005F1DC8" w:rsidP="00341186">
      <w:pPr>
        <w:jc w:val="both"/>
      </w:pPr>
      <w:r>
        <w:t xml:space="preserve">Sutikti pirkti už 1 Eur </w:t>
      </w:r>
      <w:r w:rsidRPr="003A63B3">
        <w:t xml:space="preserve">iš </w:t>
      </w:r>
      <w:r>
        <w:t>U</w:t>
      </w:r>
      <w:r w:rsidRPr="003A63B3">
        <w:t>AB „</w:t>
      </w:r>
      <w:r>
        <w:t>Vlastona</w:t>
      </w:r>
      <w:r w:rsidRPr="00A075F8">
        <w:t>“ jai nuosavybės</w:t>
      </w:r>
      <w:r>
        <w:t xml:space="preserve"> teise priklausančias</w:t>
      </w:r>
      <w:r w:rsidRPr="003A63B3">
        <w:t xml:space="preserve"> patalpas</w:t>
      </w:r>
      <w:r>
        <w:t>, esančias Kvietinių g. 9D, Gargždai, Pastate – Gyvenamajame name (unikalus Nr</w:t>
      </w:r>
      <w:r w:rsidRPr="002D4B3D">
        <w:t xml:space="preserve">. </w:t>
      </w:r>
      <w:r w:rsidRPr="002D4B3D">
        <w:rPr>
          <w:color w:val="000000"/>
        </w:rPr>
        <w:t>4400-4969-5627</w:t>
      </w:r>
      <w:r>
        <w:rPr>
          <w:color w:val="000000"/>
        </w:rPr>
        <w:t>, žymimas plane 1A3b(p)</w:t>
      </w:r>
      <w:r>
        <w:t xml:space="preserve">), cokoliniame aukšte su atskiru įėjimu, 29,25 kv. m patalpas, žymimas R-2, R-3, R-4, apmokant notaro paslaugas.  </w:t>
      </w:r>
    </w:p>
    <w:p w14:paraId="62778371" w14:textId="7F05633C" w:rsidR="00341186" w:rsidRDefault="00341186" w:rsidP="00341186">
      <w:pPr>
        <w:jc w:val="both"/>
        <w:rPr>
          <w:b/>
        </w:rPr>
      </w:pPr>
      <w:r w:rsidRPr="00B57B63">
        <w:rPr>
          <w:b/>
        </w:rPr>
        <w:t xml:space="preserve">2. </w:t>
      </w:r>
      <w:r w:rsidR="004C5BAE" w:rsidRPr="003778C6">
        <w:rPr>
          <w:b/>
        </w:rPr>
        <w:t xml:space="preserve">Projekto rengimo priežastys. </w:t>
      </w:r>
      <w:bookmarkStart w:id="2" w:name="_Hlk92970697"/>
      <w:r w:rsidR="004C5BAE" w:rsidRPr="003778C6">
        <w:rPr>
          <w:b/>
        </w:rPr>
        <w:t>Kuo vadovaujantis parengtas sprendimo projektas</w:t>
      </w:r>
      <w:bookmarkEnd w:id="2"/>
      <w:r w:rsidR="004C5BAE" w:rsidRPr="003778C6">
        <w:rPr>
          <w:b/>
        </w:rPr>
        <w:t>:</w:t>
      </w:r>
    </w:p>
    <w:p w14:paraId="774E102A" w14:textId="793CEFF0" w:rsidR="00EB29D8" w:rsidRPr="003778C6" w:rsidRDefault="003C1249" w:rsidP="00EB29D8">
      <w:pPr>
        <w:jc w:val="both"/>
      </w:pPr>
      <w:r>
        <w:t xml:space="preserve">2018 m. balandžio 11 d. pasirašyta sutartis Nr. 01 tarp bibliotekos direktoriaus ir UAB „Vlastona“ direktoriaus. Sutarties šalys sutarė, kad vietoje bibliotekos turėto 30 kv. m sandėliuko UAB „Vlastona“ statomo gyvenamojo namo </w:t>
      </w:r>
      <w:r w:rsidR="007469F2">
        <w:t xml:space="preserve">Kvietinių g. 9D, Gargžduose, cokoliniame aukšte įrengs </w:t>
      </w:r>
      <w:r w:rsidR="005F1DC8">
        <w:t xml:space="preserve">29,25 </w:t>
      </w:r>
      <w:r w:rsidR="007469F2" w:rsidRPr="006606FF">
        <w:rPr>
          <w:color w:val="FF0000"/>
        </w:rPr>
        <w:t xml:space="preserve"> </w:t>
      </w:r>
      <w:r w:rsidR="007469F2">
        <w:t xml:space="preserve">kv. m patalpas bibliotekos reikmėms su atskiru įėjimu. </w:t>
      </w:r>
    </w:p>
    <w:p w14:paraId="00E62262" w14:textId="77777777" w:rsidR="004C5BAE" w:rsidRPr="003778C6" w:rsidRDefault="00C826F1" w:rsidP="004C5BAE">
      <w:pPr>
        <w:jc w:val="both"/>
        <w:rPr>
          <w:b/>
        </w:rPr>
      </w:pPr>
      <w:r w:rsidRPr="008F138E">
        <w:rPr>
          <w:b/>
        </w:rPr>
        <w:t xml:space="preserve">3. </w:t>
      </w:r>
      <w:r w:rsidR="004C5BAE" w:rsidRPr="003778C6">
        <w:rPr>
          <w:b/>
        </w:rPr>
        <w:t xml:space="preserve">. </w:t>
      </w:r>
      <w:r w:rsidR="004C5BAE" w:rsidRPr="00BC5A8E">
        <w:rPr>
          <w:b/>
        </w:rPr>
        <w:t>Kaip šiuo metu yra teisiškai reglamentuojami projekte aptariami klausimai:</w:t>
      </w:r>
      <w:r w:rsidR="004C5BAE" w:rsidRPr="003778C6">
        <w:rPr>
          <w:b/>
        </w:rPr>
        <w:t xml:space="preserve"> </w:t>
      </w:r>
    </w:p>
    <w:p w14:paraId="17C1B0DE" w14:textId="77777777" w:rsidR="004C5BAE" w:rsidRPr="003778C6" w:rsidRDefault="004C5BAE" w:rsidP="004C5BAE">
      <w:pPr>
        <w:spacing w:line="256" w:lineRule="auto"/>
        <w:jc w:val="both"/>
      </w:pPr>
      <w:r w:rsidRPr="003778C6">
        <w:t>Sprendimo projektas parengtas vadovaujantis teisės aktais, nurodytais sprendimo projekto preambulėje.</w:t>
      </w:r>
    </w:p>
    <w:p w14:paraId="6FA3B156" w14:textId="59F91842" w:rsidR="004C5BAE" w:rsidRDefault="00C826F1" w:rsidP="004C5BAE">
      <w:pPr>
        <w:tabs>
          <w:tab w:val="num" w:pos="720"/>
        </w:tabs>
        <w:jc w:val="both"/>
        <w:rPr>
          <w:b/>
          <w:bCs/>
          <w:color w:val="000000"/>
        </w:rPr>
      </w:pPr>
      <w:r w:rsidRPr="008F138E">
        <w:rPr>
          <w:b/>
        </w:rPr>
        <w:t xml:space="preserve">4. </w:t>
      </w:r>
      <w:r w:rsidR="004C5BAE" w:rsidRPr="00EE4681">
        <w:rPr>
          <w:b/>
          <w:color w:val="000000"/>
        </w:rPr>
        <w:t>Galimos teigiamos ir neigiamos pasekmės priėmus siūlomą Savivaldybės tarybos sprendimo projektą</w:t>
      </w:r>
      <w:r w:rsidR="004C5BAE" w:rsidRPr="00EE4681">
        <w:rPr>
          <w:b/>
          <w:bCs/>
          <w:color w:val="000000"/>
        </w:rPr>
        <w:t xml:space="preserve"> ir kokių priemonių būtina imtis, siekiant išvengti neigiamų pasekmių:</w:t>
      </w:r>
    </w:p>
    <w:p w14:paraId="44248FAA" w14:textId="7AA6A25D" w:rsidR="007469F2" w:rsidRPr="007469F2" w:rsidRDefault="007469F2" w:rsidP="004C5BAE">
      <w:pPr>
        <w:tabs>
          <w:tab w:val="num" w:pos="720"/>
        </w:tabs>
        <w:jc w:val="both"/>
        <w:rPr>
          <w:color w:val="000000"/>
        </w:rPr>
      </w:pPr>
      <w:r w:rsidRPr="007469F2">
        <w:rPr>
          <w:color w:val="000000"/>
        </w:rPr>
        <w:t>Nupirktos patalpos</w:t>
      </w:r>
      <w:r>
        <w:rPr>
          <w:color w:val="000000"/>
        </w:rPr>
        <w:t xml:space="preserve"> bus perduotos J. Lankučio bibliotekai naudoti. </w:t>
      </w:r>
    </w:p>
    <w:p w14:paraId="69A17CF0" w14:textId="0C29611B" w:rsidR="004C5BAE" w:rsidRPr="00EE4681" w:rsidRDefault="00C826F1" w:rsidP="00050532">
      <w:pPr>
        <w:pStyle w:val="Pagrindiniotekstotrauka"/>
        <w:tabs>
          <w:tab w:val="left" w:pos="540"/>
          <w:tab w:val="right" w:pos="9639"/>
        </w:tabs>
        <w:spacing w:after="0"/>
        <w:ind w:left="0" w:right="-81"/>
        <w:jc w:val="both"/>
        <w:rPr>
          <w:b/>
        </w:rPr>
      </w:pPr>
      <w:r w:rsidRPr="00C826F1">
        <w:rPr>
          <w:b/>
        </w:rPr>
        <w:t xml:space="preserve">5. </w:t>
      </w:r>
      <w:r w:rsidR="004C5BAE" w:rsidRPr="00EE4681">
        <w:rPr>
          <w:b/>
          <w:color w:val="000000"/>
        </w:rPr>
        <w:t>Kokie šios srities teisės aktai tebegalioja ir kokius teisės aktus būtina pakeisti ar panaikinti, priėmus teikiamą Savivaldybės tarybos sprendimo projektą:</w:t>
      </w:r>
    </w:p>
    <w:p w14:paraId="364397E6" w14:textId="545C9FFE" w:rsidR="00EB29D8" w:rsidRDefault="007469F2" w:rsidP="00EB29D8">
      <w:pPr>
        <w:jc w:val="both"/>
      </w:pPr>
      <w:r>
        <w:t>Nėra</w:t>
      </w:r>
    </w:p>
    <w:p w14:paraId="0E9067A5" w14:textId="70458671" w:rsidR="004C5BAE" w:rsidRPr="00EE4681" w:rsidRDefault="00C826F1" w:rsidP="004C5BAE">
      <w:pPr>
        <w:rPr>
          <w:b/>
          <w:bCs/>
        </w:rPr>
      </w:pPr>
      <w:r w:rsidRPr="00C826F1">
        <w:rPr>
          <w:rStyle w:val="FontStyle150"/>
          <w:b/>
          <w:bCs/>
          <w:sz w:val="24"/>
          <w:szCs w:val="24"/>
        </w:rPr>
        <w:t xml:space="preserve">6. </w:t>
      </w:r>
      <w:r w:rsidR="004C5BAE" w:rsidRPr="00EE4681">
        <w:rPr>
          <w:b/>
          <w:bCs/>
          <w:color w:val="000000"/>
        </w:rPr>
        <w:t>Projekto rengimo metu gauti specialistų vertinimai ir išvados. Ekonominiai apskaičiavimai:</w:t>
      </w:r>
    </w:p>
    <w:p w14:paraId="54E4D7D1" w14:textId="77777777" w:rsidR="004C5BAE" w:rsidRPr="00EE4681" w:rsidRDefault="004C5BAE" w:rsidP="004C5BAE">
      <w:pPr>
        <w:jc w:val="both"/>
      </w:pPr>
      <w:r>
        <w:t>Nėra</w:t>
      </w:r>
    </w:p>
    <w:p w14:paraId="6A385393" w14:textId="77777777" w:rsidR="004C5BAE" w:rsidRPr="00EE4681" w:rsidRDefault="004C5BAE" w:rsidP="004C5BAE">
      <w:pPr>
        <w:tabs>
          <w:tab w:val="num" w:pos="720"/>
        </w:tabs>
        <w:jc w:val="both"/>
        <w:rPr>
          <w:b/>
          <w:bCs/>
          <w:color w:val="000000"/>
        </w:rPr>
      </w:pPr>
      <w:r w:rsidRPr="00EE4681">
        <w:rPr>
          <w:b/>
          <w:bCs/>
        </w:rPr>
        <w:t xml:space="preserve">7. </w:t>
      </w:r>
      <w:r w:rsidRPr="00EE4681">
        <w:rPr>
          <w:b/>
          <w:bCs/>
          <w:color w:val="000000"/>
        </w:rPr>
        <w:t>Sprendimo įgyvendinimui reikalingos lėšos:</w:t>
      </w:r>
    </w:p>
    <w:p w14:paraId="0DEB28C3" w14:textId="482ED3D8" w:rsidR="004C5BAE" w:rsidRPr="00EE4681" w:rsidRDefault="007469F2" w:rsidP="004C5BAE">
      <w:pPr>
        <w:jc w:val="both"/>
        <w:rPr>
          <w:bCs/>
        </w:rPr>
      </w:pPr>
      <w:r>
        <w:rPr>
          <w:bCs/>
        </w:rPr>
        <w:t xml:space="preserve">Lėšos bus reikalingos apmokant notaro paslaugas bei 1 Eur už patalpas. </w:t>
      </w:r>
    </w:p>
    <w:p w14:paraId="11878C12" w14:textId="77777777" w:rsidR="004C5BAE" w:rsidRPr="00EE4681" w:rsidRDefault="004C5BAE" w:rsidP="004C5BAE">
      <w:pPr>
        <w:tabs>
          <w:tab w:val="num" w:pos="720"/>
        </w:tabs>
        <w:jc w:val="both"/>
        <w:rPr>
          <w:b/>
          <w:color w:val="000000"/>
        </w:rPr>
      </w:pPr>
      <w:r w:rsidRPr="00EE4681">
        <w:rPr>
          <w:b/>
          <w:bCs/>
        </w:rPr>
        <w:t xml:space="preserve">8. </w:t>
      </w:r>
      <w:r w:rsidRPr="00EE4681">
        <w:rPr>
          <w:b/>
          <w:color w:val="000000"/>
        </w:rPr>
        <w:t>Kiti, autoriaus nuomone, reikalingi pagrindimai ir paaiškinimai:</w:t>
      </w:r>
    </w:p>
    <w:p w14:paraId="6C5339AD" w14:textId="68D0B9F7" w:rsidR="00341186" w:rsidRDefault="006606FF" w:rsidP="006606FF">
      <w:pPr>
        <w:jc w:val="both"/>
      </w:pPr>
      <w:r w:rsidRPr="00984B2E">
        <w:t>Klaipėdos rajono savivaldybės tarybos 20</w:t>
      </w:r>
      <w:r>
        <w:t>22</w:t>
      </w:r>
      <w:r w:rsidRPr="00984B2E">
        <w:t xml:space="preserve"> m. </w:t>
      </w:r>
      <w:r>
        <w:t>vasario</w:t>
      </w:r>
      <w:r w:rsidRPr="00984B2E">
        <w:t xml:space="preserve"> </w:t>
      </w:r>
      <w:r>
        <w:t>24</w:t>
      </w:r>
      <w:r w:rsidRPr="00984B2E">
        <w:t xml:space="preserve"> d. sprendimą Nr. T11-</w:t>
      </w:r>
      <w:r>
        <w:t>56</w:t>
      </w:r>
      <w:r w:rsidRPr="00984B2E">
        <w:t xml:space="preserve"> „</w:t>
      </w:r>
      <w:r>
        <w:t xml:space="preserve">Dėl nekilnojamojo turto pirkimo“ pripažįstamas netekusiu galios, nes pas notarą pasirašant pirkimo-pardavimo sutartį paaiškėjo, kad faktiškas patalpų </w:t>
      </w:r>
      <w:r w:rsidR="00966ABC">
        <w:t>plotas atlikus apdailą pakito</w:t>
      </w:r>
      <w:r w:rsidR="00E1422B">
        <w:t>. P</w:t>
      </w:r>
      <w:r>
        <w:t>asirašant sutartį 2018 m. balandžio 11 d. Nr. 01</w:t>
      </w:r>
      <w:r w:rsidR="00E1422B">
        <w:t xml:space="preserve"> buvo numatyta Savivaldybei perduoti 33,86 kv. m. </w:t>
      </w:r>
    </w:p>
    <w:p w14:paraId="2A7B1904" w14:textId="77777777" w:rsidR="00E1422B" w:rsidRPr="00D577B0" w:rsidRDefault="00E1422B" w:rsidP="006606FF">
      <w:pPr>
        <w:jc w:val="both"/>
        <w:rPr>
          <w:lang w:val="en-US"/>
        </w:rPr>
      </w:pPr>
    </w:p>
    <w:p w14:paraId="1E916888" w14:textId="4B63F8AE" w:rsidR="00FD71EF" w:rsidRDefault="00FD71EF" w:rsidP="006606FF">
      <w:pPr>
        <w:jc w:val="both"/>
      </w:pPr>
    </w:p>
    <w:p w14:paraId="55480BCB" w14:textId="47F949C1" w:rsidR="00FD71EF" w:rsidRDefault="00FD71EF" w:rsidP="006606FF">
      <w:pPr>
        <w:jc w:val="both"/>
      </w:pPr>
    </w:p>
    <w:p w14:paraId="418F573E" w14:textId="77777777" w:rsidR="00FD71EF" w:rsidRPr="00ED3D4E" w:rsidRDefault="00FD71EF" w:rsidP="006606FF">
      <w:pPr>
        <w:jc w:val="both"/>
      </w:pPr>
    </w:p>
    <w:p w14:paraId="4FD8A233" w14:textId="77777777" w:rsidR="00341186" w:rsidRDefault="00341186" w:rsidP="00341186">
      <w:pPr>
        <w:jc w:val="both"/>
      </w:pPr>
      <w:r>
        <w:t>Projekto autorė</w:t>
      </w:r>
    </w:p>
    <w:p w14:paraId="3731E941" w14:textId="37296021" w:rsidR="00341186" w:rsidRDefault="00341186" w:rsidP="00537F14">
      <w:pPr>
        <w:jc w:val="both"/>
        <w:rPr>
          <w:rFonts w:ascii="TimesLT" w:hAnsi="TimesLT"/>
          <w:szCs w:val="20"/>
          <w:lang w:eastAsia="lt-LT"/>
        </w:rPr>
      </w:pPr>
      <w:r>
        <w:t xml:space="preserve">Statybos ir infrastruktūros skyriaus </w:t>
      </w:r>
      <w:r w:rsidR="0095790C">
        <w:t xml:space="preserve">patarėja </w:t>
      </w:r>
      <w:r>
        <w:t xml:space="preserve"> </w:t>
      </w:r>
      <w:r>
        <w:tab/>
        <w:t xml:space="preserve">                 </w:t>
      </w:r>
      <w:r>
        <w:tab/>
        <w:t>Aida Indzelė</w:t>
      </w:r>
    </w:p>
    <w:sectPr w:rsidR="00341186" w:rsidSect="00464A84">
      <w:headerReference w:type="even" r:id="rId7"/>
      <w:headerReference w:type="default" r:id="rId8"/>
      <w:footerReference w:type="even" r:id="rId9"/>
      <w:footerReference w:type="default" r:id="rId10"/>
      <w:headerReference w:type="first" r:id="rId11"/>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FADF" w14:textId="77777777" w:rsidR="00E978EF" w:rsidRDefault="00E978EF">
      <w:r>
        <w:separator/>
      </w:r>
    </w:p>
  </w:endnote>
  <w:endnote w:type="continuationSeparator" w:id="0">
    <w:p w14:paraId="7BD7718D" w14:textId="77777777" w:rsidR="00E978EF" w:rsidRDefault="00E9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A84A4" w14:textId="77777777" w:rsidR="00D435FA" w:rsidRDefault="00D6005D"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08F58A7" w14:textId="77777777" w:rsidR="00D435FA" w:rsidRDefault="00E978EF"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3DFD4" w14:textId="77777777" w:rsidR="00D435FA" w:rsidRDefault="00E978EF" w:rsidP="009E5AAF">
    <w:pPr>
      <w:pStyle w:val="Porat"/>
      <w:framePr w:wrap="around" w:vAnchor="text" w:hAnchor="margin" w:xAlign="right" w:y="1"/>
      <w:rPr>
        <w:rStyle w:val="Puslapionumeris"/>
      </w:rPr>
    </w:pPr>
  </w:p>
  <w:p w14:paraId="699E9125" w14:textId="77777777" w:rsidR="00D435FA" w:rsidRDefault="00E978EF"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B0AAD" w14:textId="77777777" w:rsidR="00E978EF" w:rsidRDefault="00E978EF">
      <w:r>
        <w:separator/>
      </w:r>
    </w:p>
  </w:footnote>
  <w:footnote w:type="continuationSeparator" w:id="0">
    <w:p w14:paraId="47D1815E" w14:textId="77777777" w:rsidR="00E978EF" w:rsidRDefault="00E97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0258" w14:textId="77777777" w:rsidR="00D435FA" w:rsidRDefault="00D6005D"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9F8E407" w14:textId="77777777" w:rsidR="00D435FA" w:rsidRDefault="00E978EF">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E053" w14:textId="41EC83A1" w:rsidR="00C826F1" w:rsidRDefault="00C826F1" w:rsidP="00CC1237">
    <w:pPr>
      <w:pStyle w:val="Antrats"/>
      <w:tabs>
        <w:tab w:val="left" w:pos="1800"/>
      </w:tabs>
      <w:ind w:right="360"/>
    </w:pPr>
    <w:r>
      <w:tab/>
    </w:r>
    <w:r>
      <w:tab/>
    </w:r>
    <w:r>
      <w:tab/>
      <w:t xml:space="preserve">Projektas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1334" w14:textId="77777777" w:rsidR="00D435FA" w:rsidRDefault="00D6005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36B12"/>
    <w:multiLevelType w:val="hybridMultilevel"/>
    <w:tmpl w:val="852C89CE"/>
    <w:lvl w:ilvl="0" w:tplc="43C6541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50DB28F7"/>
    <w:multiLevelType w:val="multilevel"/>
    <w:tmpl w:val="9530C7CE"/>
    <w:lvl w:ilvl="0">
      <w:start w:val="1"/>
      <w:numFmt w:val="decimal"/>
      <w:lvlText w:val="%1."/>
      <w:lvlJc w:val="left"/>
      <w:pPr>
        <w:ind w:left="360" w:hanging="360"/>
      </w:pPr>
      <w:rPr>
        <w:rFonts w:hint="default"/>
      </w:rPr>
    </w:lvl>
    <w:lvl w:ilvl="1">
      <w:start w:val="1"/>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 w15:restartNumberingAfterBreak="0">
    <w:nsid w:val="65B46FA8"/>
    <w:multiLevelType w:val="hybridMultilevel"/>
    <w:tmpl w:val="C2C4668E"/>
    <w:lvl w:ilvl="0" w:tplc="AF7E2A72">
      <w:start w:val="1"/>
      <w:numFmt w:val="decimal"/>
      <w:lvlText w:val="%1."/>
      <w:lvlJc w:val="left"/>
      <w:pPr>
        <w:ind w:left="1065" w:hanging="360"/>
      </w:pPr>
      <w:rPr>
        <w:rFonts w:hint="default"/>
      </w:rPr>
    </w:lvl>
    <w:lvl w:ilvl="1" w:tplc="04270019">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 w15:restartNumberingAfterBreak="0">
    <w:nsid w:val="6B8813AA"/>
    <w:multiLevelType w:val="hybridMultilevel"/>
    <w:tmpl w:val="9286B7C0"/>
    <w:lvl w:ilvl="0" w:tplc="7674BCC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94878707">
    <w:abstractNumId w:val="3"/>
  </w:num>
  <w:num w:numId="2" w16cid:durableId="1190027184">
    <w:abstractNumId w:val="0"/>
  </w:num>
  <w:num w:numId="3" w16cid:durableId="1013262273">
    <w:abstractNumId w:val="2"/>
  </w:num>
  <w:num w:numId="4" w16cid:durableId="3590940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147"/>
    <w:rsid w:val="00050532"/>
    <w:rsid w:val="0005740D"/>
    <w:rsid w:val="000A54FD"/>
    <w:rsid w:val="000C1977"/>
    <w:rsid w:val="000F4D63"/>
    <w:rsid w:val="001053F8"/>
    <w:rsid w:val="00137638"/>
    <w:rsid w:val="001501BB"/>
    <w:rsid w:val="001511CD"/>
    <w:rsid w:val="00163F02"/>
    <w:rsid w:val="00173522"/>
    <w:rsid w:val="001A64F2"/>
    <w:rsid w:val="001B1A22"/>
    <w:rsid w:val="001C3983"/>
    <w:rsid w:val="001E273E"/>
    <w:rsid w:val="00201FE6"/>
    <w:rsid w:val="00217CDF"/>
    <w:rsid w:val="00230163"/>
    <w:rsid w:val="00234DAD"/>
    <w:rsid w:val="0027277A"/>
    <w:rsid w:val="002D3EEC"/>
    <w:rsid w:val="002D4B3D"/>
    <w:rsid w:val="00341186"/>
    <w:rsid w:val="00387147"/>
    <w:rsid w:val="003C1249"/>
    <w:rsid w:val="004439CD"/>
    <w:rsid w:val="00464A84"/>
    <w:rsid w:val="00493B0C"/>
    <w:rsid w:val="004B44F7"/>
    <w:rsid w:val="004C5BAE"/>
    <w:rsid w:val="004E3497"/>
    <w:rsid w:val="00537F14"/>
    <w:rsid w:val="00557FFC"/>
    <w:rsid w:val="005A08D2"/>
    <w:rsid w:val="005B1F4C"/>
    <w:rsid w:val="005B1F78"/>
    <w:rsid w:val="005C6DCA"/>
    <w:rsid w:val="005F1DC8"/>
    <w:rsid w:val="00607501"/>
    <w:rsid w:val="00627AE9"/>
    <w:rsid w:val="006606FF"/>
    <w:rsid w:val="006A2C36"/>
    <w:rsid w:val="006B28CA"/>
    <w:rsid w:val="006C565C"/>
    <w:rsid w:val="00707C2B"/>
    <w:rsid w:val="007135B5"/>
    <w:rsid w:val="007277AC"/>
    <w:rsid w:val="007429A1"/>
    <w:rsid w:val="007469F2"/>
    <w:rsid w:val="00752AA3"/>
    <w:rsid w:val="0076618A"/>
    <w:rsid w:val="00791FAA"/>
    <w:rsid w:val="007A1258"/>
    <w:rsid w:val="007A450F"/>
    <w:rsid w:val="007B1FA7"/>
    <w:rsid w:val="007B4685"/>
    <w:rsid w:val="007F00FE"/>
    <w:rsid w:val="007F6EDC"/>
    <w:rsid w:val="00811A2F"/>
    <w:rsid w:val="00811FFB"/>
    <w:rsid w:val="00831CA0"/>
    <w:rsid w:val="00852619"/>
    <w:rsid w:val="008A609B"/>
    <w:rsid w:val="008A7F10"/>
    <w:rsid w:val="008C685F"/>
    <w:rsid w:val="008D4A92"/>
    <w:rsid w:val="008E26C1"/>
    <w:rsid w:val="008E6692"/>
    <w:rsid w:val="00930573"/>
    <w:rsid w:val="00930E13"/>
    <w:rsid w:val="00936CC8"/>
    <w:rsid w:val="0095790C"/>
    <w:rsid w:val="00966ABC"/>
    <w:rsid w:val="009847C2"/>
    <w:rsid w:val="00984AAF"/>
    <w:rsid w:val="009A4880"/>
    <w:rsid w:val="009A7BED"/>
    <w:rsid w:val="009C4545"/>
    <w:rsid w:val="009C5601"/>
    <w:rsid w:val="009E147C"/>
    <w:rsid w:val="00A060B2"/>
    <w:rsid w:val="00A075F8"/>
    <w:rsid w:val="00A44303"/>
    <w:rsid w:val="00A449DD"/>
    <w:rsid w:val="00A84A26"/>
    <w:rsid w:val="00A94A65"/>
    <w:rsid w:val="00AC64C3"/>
    <w:rsid w:val="00AE571E"/>
    <w:rsid w:val="00B1547F"/>
    <w:rsid w:val="00B3099A"/>
    <w:rsid w:val="00B30E69"/>
    <w:rsid w:val="00B57B63"/>
    <w:rsid w:val="00B8208F"/>
    <w:rsid w:val="00BA3646"/>
    <w:rsid w:val="00BA46AA"/>
    <w:rsid w:val="00BC6341"/>
    <w:rsid w:val="00BE0669"/>
    <w:rsid w:val="00BF48F0"/>
    <w:rsid w:val="00C212DB"/>
    <w:rsid w:val="00C37D59"/>
    <w:rsid w:val="00C42E62"/>
    <w:rsid w:val="00C54307"/>
    <w:rsid w:val="00C730A3"/>
    <w:rsid w:val="00C826F1"/>
    <w:rsid w:val="00D27722"/>
    <w:rsid w:val="00D41385"/>
    <w:rsid w:val="00D52AFC"/>
    <w:rsid w:val="00D577B0"/>
    <w:rsid w:val="00D6005D"/>
    <w:rsid w:val="00DB7385"/>
    <w:rsid w:val="00E1422B"/>
    <w:rsid w:val="00E6139D"/>
    <w:rsid w:val="00E978EF"/>
    <w:rsid w:val="00EB29D8"/>
    <w:rsid w:val="00EE2D8F"/>
    <w:rsid w:val="00F166B2"/>
    <w:rsid w:val="00F25D03"/>
    <w:rsid w:val="00F57260"/>
    <w:rsid w:val="00FD71EF"/>
    <w:rsid w:val="00FE0CED"/>
    <w:rsid w:val="00FE7753"/>
    <w:rsid w:val="00FF1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760A0"/>
  <w15:chartTrackingRefBased/>
  <w15:docId w15:val="{8E8781DC-4180-43C6-968F-FEAD6187F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714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387147"/>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87147"/>
    <w:rPr>
      <w:rFonts w:ascii="TimesLT" w:eastAsia="Times New Roman" w:hAnsi="TimesLT" w:cs="Times New Roman"/>
      <w:b/>
      <w:sz w:val="24"/>
      <w:szCs w:val="20"/>
      <w:lang w:eastAsia="lt-LT"/>
    </w:rPr>
  </w:style>
  <w:style w:type="paragraph" w:customStyle="1" w:styleId="statymopavad">
    <w:name w:val="?statymo pavad."/>
    <w:basedOn w:val="prastasis"/>
    <w:rsid w:val="00387147"/>
    <w:pPr>
      <w:spacing w:line="360" w:lineRule="auto"/>
      <w:ind w:firstLine="720"/>
      <w:jc w:val="center"/>
    </w:pPr>
    <w:rPr>
      <w:rFonts w:ascii="TimesLT" w:hAnsi="TimesLT"/>
      <w:caps/>
      <w:szCs w:val="20"/>
    </w:rPr>
  </w:style>
  <w:style w:type="paragraph" w:styleId="Porat">
    <w:name w:val="footer"/>
    <w:basedOn w:val="prastasis"/>
    <w:link w:val="PoratDiagrama"/>
    <w:rsid w:val="00387147"/>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rsid w:val="00387147"/>
    <w:rPr>
      <w:rFonts w:ascii="TimesLT" w:eastAsia="Times New Roman" w:hAnsi="TimesLT" w:cs="Times New Roman"/>
      <w:sz w:val="24"/>
      <w:szCs w:val="20"/>
    </w:rPr>
  </w:style>
  <w:style w:type="character" w:styleId="Puslapionumeris">
    <w:name w:val="page number"/>
    <w:basedOn w:val="Numatytasispastraiposriftas"/>
    <w:rsid w:val="00387147"/>
  </w:style>
  <w:style w:type="character" w:customStyle="1" w:styleId="Pareigos">
    <w:name w:val="Pareigos"/>
    <w:rsid w:val="00387147"/>
    <w:rPr>
      <w:rFonts w:ascii="TimesLT" w:hAnsi="TimesLT"/>
      <w:caps/>
      <w:sz w:val="24"/>
    </w:rPr>
  </w:style>
  <w:style w:type="paragraph" w:styleId="Antrats">
    <w:name w:val="header"/>
    <w:basedOn w:val="prastasis"/>
    <w:link w:val="AntratsDiagrama"/>
    <w:rsid w:val="00387147"/>
    <w:pPr>
      <w:tabs>
        <w:tab w:val="center" w:pos="4819"/>
        <w:tab w:val="right" w:pos="9638"/>
      </w:tabs>
    </w:pPr>
  </w:style>
  <w:style w:type="character" w:customStyle="1" w:styleId="AntratsDiagrama">
    <w:name w:val="Antraštės Diagrama"/>
    <w:basedOn w:val="Numatytasispastraiposriftas"/>
    <w:link w:val="Antrats"/>
    <w:rsid w:val="00387147"/>
    <w:rPr>
      <w:rFonts w:ascii="Times New Roman" w:eastAsia="Times New Roman" w:hAnsi="Times New Roman" w:cs="Times New Roman"/>
      <w:sz w:val="24"/>
      <w:szCs w:val="24"/>
    </w:rPr>
  </w:style>
  <w:style w:type="paragraph" w:styleId="Sraopastraipa">
    <w:name w:val="List Paragraph"/>
    <w:basedOn w:val="prastasis"/>
    <w:uiPriority w:val="34"/>
    <w:qFormat/>
    <w:rsid w:val="001B1A22"/>
    <w:pPr>
      <w:ind w:left="720"/>
      <w:contextualSpacing/>
    </w:pPr>
  </w:style>
  <w:style w:type="paragraph" w:styleId="Pagrindiniotekstotrauka">
    <w:name w:val="Body Text Indent"/>
    <w:basedOn w:val="prastasis"/>
    <w:link w:val="PagrindiniotekstotraukaDiagrama"/>
    <w:rsid w:val="00C826F1"/>
    <w:pPr>
      <w:spacing w:after="120"/>
      <w:ind w:left="283"/>
    </w:pPr>
  </w:style>
  <w:style w:type="character" w:customStyle="1" w:styleId="PagrindiniotekstotraukaDiagrama">
    <w:name w:val="Pagrindinio teksto įtrauka Diagrama"/>
    <w:basedOn w:val="Numatytasispastraiposriftas"/>
    <w:link w:val="Pagrindiniotekstotrauka"/>
    <w:rsid w:val="00C826F1"/>
    <w:rPr>
      <w:rFonts w:ascii="Times New Roman" w:eastAsia="Times New Roman" w:hAnsi="Times New Roman" w:cs="Times New Roman"/>
      <w:sz w:val="24"/>
      <w:szCs w:val="24"/>
    </w:rPr>
  </w:style>
  <w:style w:type="character" w:customStyle="1" w:styleId="FontStyle150">
    <w:name w:val="Font Style150"/>
    <w:rsid w:val="00C826F1"/>
    <w:rPr>
      <w:rFonts w:ascii="Times New Roman" w:hAnsi="Times New Roman" w:cs="Times New Roman"/>
      <w:sz w:val="18"/>
      <w:szCs w:val="18"/>
    </w:rPr>
  </w:style>
  <w:style w:type="paragraph" w:styleId="Pagrindiniotekstotrauka2">
    <w:name w:val="Body Text Indent 2"/>
    <w:basedOn w:val="prastasis"/>
    <w:link w:val="Pagrindiniotekstotrauka2Diagrama"/>
    <w:uiPriority w:val="99"/>
    <w:unhideWhenUsed/>
    <w:rsid w:val="00C826F1"/>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C826F1"/>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unhideWhenUsed/>
    <w:rsid w:val="001C3983"/>
    <w:pPr>
      <w:spacing w:after="120"/>
    </w:pPr>
  </w:style>
  <w:style w:type="character" w:customStyle="1" w:styleId="PagrindinistekstasDiagrama">
    <w:name w:val="Pagrindinis tekstas Diagrama"/>
    <w:basedOn w:val="Numatytasispastraiposriftas"/>
    <w:link w:val="Pagrindinistekstas"/>
    <w:uiPriority w:val="99"/>
    <w:rsid w:val="001C3983"/>
    <w:rPr>
      <w:rFonts w:ascii="Times New Roman" w:eastAsia="Times New Roman" w:hAnsi="Times New Roman" w:cs="Times New Roman"/>
      <w:sz w:val="24"/>
      <w:szCs w:val="24"/>
    </w:rPr>
  </w:style>
  <w:style w:type="paragraph" w:styleId="Pataisymai">
    <w:name w:val="Revision"/>
    <w:hidden/>
    <w:uiPriority w:val="99"/>
    <w:semiHidden/>
    <w:rsid w:val="00EE2D8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2610</Words>
  <Characters>1488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Aida Indzelė</cp:lastModifiedBy>
  <cp:revision>4</cp:revision>
  <cp:lastPrinted>2022-04-20T11:08:00Z</cp:lastPrinted>
  <dcterms:created xsi:type="dcterms:W3CDTF">2022-04-20T13:28:00Z</dcterms:created>
  <dcterms:modified xsi:type="dcterms:W3CDTF">2022-04-21T07:20:00Z</dcterms:modified>
</cp:coreProperties>
</file>