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A53E7" w14:textId="7FCD7E75" w:rsidR="00FE659D" w:rsidRPr="00BA2A68" w:rsidRDefault="002C766D" w:rsidP="00642362">
      <w:pPr>
        <w:pStyle w:val="Pavadinimas"/>
        <w:spacing w:line="288" w:lineRule="auto"/>
        <w:rPr>
          <w:noProof w:val="0"/>
          <w:szCs w:val="24"/>
        </w:rPr>
      </w:pPr>
      <w:r w:rsidRPr="00BA2A68">
        <w:rPr>
          <w:szCs w:val="24"/>
        </w:rPr>
        <w:t>BENDRADARBIAVIMO SUTARTIS DĖL INVESTAVIMO Į PATIKĖJIMO TEISE VALDOMĄ TURTĄ</w:t>
      </w:r>
    </w:p>
    <w:p w14:paraId="13019FF5" w14:textId="77777777" w:rsidR="00FD43AC" w:rsidRPr="00BA2A68" w:rsidRDefault="00FD43AC" w:rsidP="00642362">
      <w:pPr>
        <w:pStyle w:val="Pavadinimas"/>
        <w:spacing w:line="288" w:lineRule="auto"/>
        <w:ind w:firstLine="709"/>
        <w:rPr>
          <w:noProof w:val="0"/>
          <w:szCs w:val="24"/>
        </w:rPr>
      </w:pPr>
    </w:p>
    <w:p w14:paraId="7C3A15E4" w14:textId="5858E71A" w:rsidR="00A327E6" w:rsidRPr="00BA2A68" w:rsidRDefault="00FB7F48" w:rsidP="00642362">
      <w:pPr>
        <w:spacing w:line="288" w:lineRule="auto"/>
        <w:jc w:val="center"/>
        <w:rPr>
          <w:rFonts w:ascii="Times New Roman" w:hAnsi="Times New Roman"/>
          <w:szCs w:val="24"/>
        </w:rPr>
      </w:pPr>
      <w:r w:rsidRPr="00BA2A68">
        <w:rPr>
          <w:rFonts w:ascii="Times New Roman" w:hAnsi="Times New Roman"/>
          <w:szCs w:val="24"/>
        </w:rPr>
        <w:t xml:space="preserve">20  -  -   Nr. S-   </w:t>
      </w:r>
    </w:p>
    <w:p w14:paraId="1FE7E8A3" w14:textId="77777777" w:rsidR="00F21A03" w:rsidRPr="00BA2A68" w:rsidRDefault="004F52B5" w:rsidP="00642362">
      <w:pPr>
        <w:spacing w:line="288" w:lineRule="auto"/>
        <w:jc w:val="center"/>
        <w:rPr>
          <w:rFonts w:ascii="Times New Roman" w:hAnsi="Times New Roman"/>
          <w:szCs w:val="24"/>
        </w:rPr>
      </w:pPr>
      <w:r w:rsidRPr="00BA2A68">
        <w:rPr>
          <w:rFonts w:ascii="Times New Roman" w:hAnsi="Times New Roman"/>
          <w:szCs w:val="24"/>
        </w:rPr>
        <w:t>Vilnius</w:t>
      </w:r>
    </w:p>
    <w:p w14:paraId="1ED46EFD" w14:textId="77777777" w:rsidR="00FD43AC" w:rsidRPr="00BA2A68" w:rsidRDefault="00FD43AC" w:rsidP="00642362">
      <w:pPr>
        <w:spacing w:line="288" w:lineRule="auto"/>
        <w:ind w:firstLine="709"/>
        <w:jc w:val="center"/>
        <w:rPr>
          <w:rFonts w:ascii="Times New Roman" w:hAnsi="Times New Roman"/>
          <w:szCs w:val="24"/>
        </w:rPr>
      </w:pPr>
    </w:p>
    <w:p w14:paraId="1DD2C04A" w14:textId="33AD2D00" w:rsidR="003F7E90" w:rsidRPr="00BA2A68" w:rsidRDefault="001E36B6" w:rsidP="00642362">
      <w:pPr>
        <w:tabs>
          <w:tab w:val="left" w:pos="0"/>
        </w:tabs>
        <w:spacing w:line="288" w:lineRule="auto"/>
        <w:ind w:firstLine="709"/>
        <w:jc w:val="both"/>
        <w:rPr>
          <w:rFonts w:ascii="Times New Roman" w:hAnsi="Times New Roman"/>
          <w:bCs/>
          <w:spacing w:val="3"/>
          <w:szCs w:val="24"/>
        </w:rPr>
      </w:pPr>
      <w:r w:rsidRPr="00BA2A68">
        <w:rPr>
          <w:rFonts w:ascii="Times New Roman" w:hAnsi="Times New Roman"/>
          <w:b/>
          <w:szCs w:val="24"/>
        </w:rPr>
        <w:t>Valstybės įmonė Lietuvos automobilių kelių direkcija</w:t>
      </w:r>
      <w:r w:rsidRPr="00BA2A68">
        <w:rPr>
          <w:rFonts w:ascii="Times New Roman" w:hAnsi="Times New Roman"/>
          <w:szCs w:val="24"/>
        </w:rPr>
        <w:t xml:space="preserve"> (toliau – </w:t>
      </w:r>
      <w:r w:rsidRPr="00BA2A68">
        <w:rPr>
          <w:rFonts w:ascii="Times New Roman" w:hAnsi="Times New Roman"/>
          <w:b/>
          <w:szCs w:val="24"/>
        </w:rPr>
        <w:t>Kelių direkcija</w:t>
      </w:r>
      <w:r w:rsidRPr="00BA2A68">
        <w:rPr>
          <w:rFonts w:ascii="Times New Roman" w:hAnsi="Times New Roman"/>
          <w:szCs w:val="24"/>
        </w:rPr>
        <w:t xml:space="preserve">), </w:t>
      </w:r>
      <w:r w:rsidR="00771E83" w:rsidRPr="00BA2A68">
        <w:rPr>
          <w:rFonts w:ascii="Times New Roman" w:hAnsi="Times New Roman"/>
          <w:szCs w:val="24"/>
        </w:rPr>
        <w:t xml:space="preserve">juridinio asmens </w:t>
      </w:r>
      <w:r w:rsidRPr="00BA2A68">
        <w:rPr>
          <w:rFonts w:ascii="Times New Roman" w:hAnsi="Times New Roman"/>
          <w:szCs w:val="24"/>
        </w:rPr>
        <w:t>kodas</w:t>
      </w:r>
      <w:r w:rsidR="00AC6D00" w:rsidRPr="00BA2A68">
        <w:rPr>
          <w:rFonts w:ascii="Times New Roman" w:hAnsi="Times New Roman"/>
          <w:szCs w:val="24"/>
        </w:rPr>
        <w:t> </w:t>
      </w:r>
      <w:r w:rsidRPr="00BA2A68">
        <w:rPr>
          <w:rFonts w:ascii="Times New Roman" w:hAnsi="Times New Roman"/>
          <w:szCs w:val="24"/>
        </w:rPr>
        <w:t xml:space="preserve">188710638, registruota adresu J. Basanavičiaus g. 36, LT- 03109 Vilnius, duomenys apie </w:t>
      </w:r>
      <w:bookmarkStart w:id="0" w:name="_Hlk74898315"/>
      <w:r w:rsidRPr="00BA2A68">
        <w:rPr>
          <w:rFonts w:ascii="Times New Roman" w:hAnsi="Times New Roman"/>
          <w:szCs w:val="24"/>
        </w:rPr>
        <w:t>įmonę</w:t>
      </w:r>
      <w:bookmarkEnd w:id="0"/>
      <w:r w:rsidRPr="00BA2A68">
        <w:rPr>
          <w:rFonts w:ascii="Times New Roman" w:hAnsi="Times New Roman"/>
          <w:szCs w:val="24"/>
        </w:rPr>
        <w:t xml:space="preserve"> kaupiami ir saugomi Lietuvos Respublikos juridinių asmenų registre, atstovaujama</w:t>
      </w:r>
      <w:r w:rsidR="00D26EB4" w:rsidRPr="00BA2A68">
        <w:rPr>
          <w:rFonts w:ascii="Times New Roman" w:hAnsi="Times New Roman"/>
          <w:color w:val="FF0000"/>
          <w:szCs w:val="24"/>
        </w:rPr>
        <w:t xml:space="preserve"> </w:t>
      </w:r>
      <w:r w:rsidR="00750D0A" w:rsidRPr="00BA2A68">
        <w:rPr>
          <w:rFonts w:ascii="Times New Roman" w:hAnsi="Times New Roman"/>
          <w:i/>
          <w:iCs/>
          <w:szCs w:val="24"/>
        </w:rPr>
        <w:t>Turto ir veiklos valdymo departamento direktoriaus Andrej Karšul</w:t>
      </w:r>
      <w:r w:rsidR="002865F1" w:rsidRPr="00BA2A68">
        <w:rPr>
          <w:rFonts w:ascii="Times New Roman" w:hAnsi="Times New Roman"/>
          <w:szCs w:val="24"/>
        </w:rPr>
        <w:t xml:space="preserve">, </w:t>
      </w:r>
      <w:r w:rsidRPr="00BA2A68">
        <w:rPr>
          <w:rFonts w:ascii="Times New Roman" w:hAnsi="Times New Roman"/>
          <w:szCs w:val="24"/>
        </w:rPr>
        <w:t>veikiančio pagal valstybės įmonės Lietuvos automobilių kelių direkcijos įstatus, patvirtintus Lietuvos Respublikos susisiekimo ministro 2020 m. rugpjūčio 24 d. įsakymu Nr. 3-476</w:t>
      </w:r>
      <w:r w:rsidR="00884928" w:rsidRPr="00BA2A68">
        <w:rPr>
          <w:rFonts w:ascii="Times New Roman" w:hAnsi="Times New Roman"/>
          <w:szCs w:val="24"/>
        </w:rPr>
        <w:t>,</w:t>
      </w:r>
      <w:r w:rsidR="00D925B5" w:rsidRPr="00BA2A68">
        <w:rPr>
          <w:rFonts w:ascii="Times New Roman" w:hAnsi="Times New Roman"/>
          <w:bCs/>
          <w:spacing w:val="3"/>
          <w:szCs w:val="24"/>
        </w:rPr>
        <w:t xml:space="preserve"> </w:t>
      </w:r>
    </w:p>
    <w:p w14:paraId="79F4F582" w14:textId="2567E541" w:rsidR="00D925B5" w:rsidRPr="00BA2A68" w:rsidRDefault="00D925B5" w:rsidP="00642362">
      <w:pPr>
        <w:tabs>
          <w:tab w:val="left" w:pos="0"/>
        </w:tabs>
        <w:spacing w:line="288" w:lineRule="auto"/>
        <w:ind w:firstLine="709"/>
        <w:jc w:val="both"/>
        <w:rPr>
          <w:rFonts w:ascii="Times New Roman" w:hAnsi="Times New Roman"/>
          <w:szCs w:val="24"/>
        </w:rPr>
      </w:pPr>
      <w:r w:rsidRPr="00BA2A68">
        <w:rPr>
          <w:rFonts w:ascii="Times New Roman" w:hAnsi="Times New Roman"/>
          <w:bCs/>
          <w:spacing w:val="3"/>
          <w:szCs w:val="24"/>
        </w:rPr>
        <w:t xml:space="preserve">ir </w:t>
      </w:r>
    </w:p>
    <w:p w14:paraId="427EA15A" w14:textId="50689CF4" w:rsidR="005674E7" w:rsidRPr="00BA2A68" w:rsidRDefault="003533DF" w:rsidP="00642362">
      <w:pPr>
        <w:tabs>
          <w:tab w:val="left" w:pos="0"/>
        </w:tabs>
        <w:spacing w:line="288" w:lineRule="auto"/>
        <w:ind w:firstLine="709"/>
        <w:jc w:val="both"/>
        <w:rPr>
          <w:rFonts w:ascii="Times New Roman" w:hAnsi="Times New Roman"/>
          <w:szCs w:val="24"/>
        </w:rPr>
      </w:pPr>
      <w:permStart w:id="1743417810" w:edGrp="everyone"/>
      <w:r w:rsidRPr="003533DF">
        <w:rPr>
          <w:rFonts w:ascii="Times New Roman" w:hAnsi="Times New Roman"/>
          <w:b/>
          <w:szCs w:val="24"/>
        </w:rPr>
        <w:t>Klaipėdos rajono savivaldybės administracija</w:t>
      </w:r>
      <w:r w:rsidRPr="003533DF">
        <w:rPr>
          <w:rFonts w:ascii="Times New Roman" w:hAnsi="Times New Roman"/>
          <w:szCs w:val="24"/>
        </w:rPr>
        <w:t xml:space="preserve"> </w:t>
      </w:r>
      <w:permEnd w:id="1743417810"/>
      <w:r w:rsidR="001E3998" w:rsidRPr="00BA2A68">
        <w:rPr>
          <w:rFonts w:ascii="Times New Roman" w:hAnsi="Times New Roman"/>
          <w:szCs w:val="24"/>
        </w:rPr>
        <w:t xml:space="preserve"> (toliau – </w:t>
      </w:r>
      <w:r w:rsidR="001E3998" w:rsidRPr="00BA2A68">
        <w:rPr>
          <w:rFonts w:ascii="Times New Roman" w:hAnsi="Times New Roman"/>
          <w:b/>
          <w:szCs w:val="24"/>
        </w:rPr>
        <w:t>Pareiškėjas</w:t>
      </w:r>
      <w:r w:rsidR="001E3998" w:rsidRPr="00BA2A68">
        <w:rPr>
          <w:rFonts w:ascii="Times New Roman" w:hAnsi="Times New Roman"/>
          <w:szCs w:val="24"/>
        </w:rPr>
        <w:t xml:space="preserve">), juridinio asmens kodas </w:t>
      </w:r>
      <w:permStart w:id="1446838363" w:edGrp="everyone"/>
      <w:r w:rsidRPr="003533DF">
        <w:rPr>
          <w:rFonts w:ascii="Times New Roman" w:hAnsi="Times New Roman"/>
          <w:szCs w:val="24"/>
        </w:rPr>
        <w:t>188773688</w:t>
      </w:r>
      <w:permEnd w:id="1446838363"/>
      <w:r w:rsidR="001E3998" w:rsidRPr="00BA2A68">
        <w:rPr>
          <w:rFonts w:ascii="Times New Roman" w:hAnsi="Times New Roman"/>
          <w:szCs w:val="24"/>
        </w:rPr>
        <w:t xml:space="preserve">, </w:t>
      </w:r>
      <w:bookmarkStart w:id="1" w:name="_Hlk74898461"/>
      <w:r w:rsidR="001E3998" w:rsidRPr="00BA2A68">
        <w:rPr>
          <w:rFonts w:ascii="Times New Roman" w:hAnsi="Times New Roman"/>
          <w:szCs w:val="24"/>
        </w:rPr>
        <w:t xml:space="preserve">registruota </w:t>
      </w:r>
      <w:r w:rsidR="00196DEA" w:rsidRPr="00BA2A68">
        <w:rPr>
          <w:rFonts w:ascii="Times New Roman" w:hAnsi="Times New Roman"/>
          <w:szCs w:val="24"/>
        </w:rPr>
        <w:t>adresu</w:t>
      </w:r>
      <w:bookmarkEnd w:id="1"/>
      <w:r w:rsidR="001E3998" w:rsidRPr="00BA2A68">
        <w:rPr>
          <w:rFonts w:ascii="Times New Roman" w:hAnsi="Times New Roman"/>
          <w:szCs w:val="24"/>
        </w:rPr>
        <w:t xml:space="preserve"> </w:t>
      </w:r>
      <w:permStart w:id="1227370300" w:edGrp="everyone"/>
      <w:r w:rsidRPr="003533DF">
        <w:rPr>
          <w:rFonts w:ascii="Times New Roman" w:hAnsi="Times New Roman"/>
          <w:szCs w:val="24"/>
        </w:rPr>
        <w:t>Klaipėdos g. 2, LT-96130, Gargždai</w:t>
      </w:r>
      <w:permEnd w:id="1227370300"/>
      <w:r w:rsidR="001E3998" w:rsidRPr="00BA2A68">
        <w:rPr>
          <w:rFonts w:ascii="Times New Roman" w:hAnsi="Times New Roman"/>
          <w:szCs w:val="24"/>
        </w:rPr>
        <w:t xml:space="preserve">, duomenys apie įmonę kaupiami ir saugomi Lietuvos Respublikos juridinių asmenų registre, atstovaujama </w:t>
      </w:r>
      <w:permStart w:id="1543854708" w:edGrp="everyone"/>
      <w:r w:rsidRPr="003533DF">
        <w:rPr>
          <w:rFonts w:ascii="Times New Roman" w:hAnsi="Times New Roman"/>
          <w:szCs w:val="24"/>
        </w:rPr>
        <w:t xml:space="preserve">atstovaujama Administracijos direktoriaus </w:t>
      </w:r>
      <w:r>
        <w:rPr>
          <w:rFonts w:ascii="Times New Roman" w:hAnsi="Times New Roman"/>
          <w:szCs w:val="24"/>
        </w:rPr>
        <w:t>Justo Ruškio</w:t>
      </w:r>
      <w:permEnd w:id="1543854708"/>
      <w:r w:rsidR="001E3998" w:rsidRPr="00BA2A68">
        <w:rPr>
          <w:rFonts w:ascii="Times New Roman" w:hAnsi="Times New Roman"/>
          <w:szCs w:val="24"/>
        </w:rPr>
        <w:t xml:space="preserve">, veikiančio pagal </w:t>
      </w:r>
      <w:permStart w:id="1097223858" w:edGrp="everyone"/>
      <w:r w:rsidR="004B7FB8" w:rsidRPr="004B7FB8">
        <w:rPr>
          <w:rFonts w:ascii="Times New Roman" w:hAnsi="Times New Roman"/>
          <w:szCs w:val="24"/>
        </w:rPr>
        <w:t>2021 m. birželio 17 d. Klaipėdos rajono savivaldybės tarybos sprendimą Nr. T11-198 „Dėl Klaipėdos rajono savivaldybės administracijos direktoriaus skyrimo“</w:t>
      </w:r>
      <w:permEnd w:id="1097223858"/>
      <w:r w:rsidR="007954B9" w:rsidRPr="00BA2A68">
        <w:rPr>
          <w:rFonts w:ascii="Times New Roman" w:hAnsi="Times New Roman"/>
          <w:szCs w:val="24"/>
        </w:rPr>
        <w:t>,</w:t>
      </w:r>
      <w:r w:rsidR="003D6B1F" w:rsidRPr="00BA2A68">
        <w:rPr>
          <w:rFonts w:ascii="Times New Roman" w:hAnsi="Times New Roman"/>
          <w:szCs w:val="24"/>
        </w:rPr>
        <w:t xml:space="preserve"> </w:t>
      </w:r>
    </w:p>
    <w:p w14:paraId="4C10FE61" w14:textId="04D229CD" w:rsidR="0011157C" w:rsidRPr="00BA2A68" w:rsidRDefault="003D6B1F" w:rsidP="00642362">
      <w:pPr>
        <w:tabs>
          <w:tab w:val="left" w:pos="0"/>
        </w:tabs>
        <w:spacing w:line="288" w:lineRule="auto"/>
        <w:ind w:firstLine="709"/>
        <w:jc w:val="both"/>
        <w:rPr>
          <w:rFonts w:ascii="Times New Roman" w:hAnsi="Times New Roman"/>
          <w:szCs w:val="24"/>
        </w:rPr>
      </w:pPr>
      <w:r w:rsidRPr="00BA2A68">
        <w:rPr>
          <w:rFonts w:ascii="Times New Roman" w:hAnsi="Times New Roman"/>
          <w:szCs w:val="24"/>
        </w:rPr>
        <w:t>toliau kartu vadinam</w:t>
      </w:r>
      <w:r w:rsidR="002D496B" w:rsidRPr="00BA2A68">
        <w:rPr>
          <w:rFonts w:ascii="Times New Roman" w:hAnsi="Times New Roman"/>
          <w:szCs w:val="24"/>
        </w:rPr>
        <w:t>os</w:t>
      </w:r>
      <w:r w:rsidR="007954B9" w:rsidRPr="00BA2A68">
        <w:rPr>
          <w:rFonts w:ascii="Times New Roman" w:hAnsi="Times New Roman"/>
          <w:szCs w:val="24"/>
        </w:rPr>
        <w:t xml:space="preserve"> </w:t>
      </w:r>
      <w:r w:rsidR="00A06E31" w:rsidRPr="00BA2A68">
        <w:rPr>
          <w:rFonts w:ascii="Times New Roman" w:hAnsi="Times New Roman"/>
          <w:b/>
          <w:bCs/>
          <w:szCs w:val="24"/>
        </w:rPr>
        <w:t>Šalimis</w:t>
      </w:r>
      <w:r w:rsidR="00A06E31" w:rsidRPr="00BA2A68">
        <w:rPr>
          <w:rFonts w:ascii="Times New Roman" w:hAnsi="Times New Roman"/>
          <w:szCs w:val="24"/>
        </w:rPr>
        <w:t xml:space="preserve">, o kiekviena atskirai – </w:t>
      </w:r>
      <w:r w:rsidR="00A06E31" w:rsidRPr="00BA2A68">
        <w:rPr>
          <w:rFonts w:ascii="Times New Roman" w:hAnsi="Times New Roman"/>
          <w:b/>
          <w:bCs/>
          <w:szCs w:val="24"/>
        </w:rPr>
        <w:t>Šalimi</w:t>
      </w:r>
      <w:r w:rsidR="00A06E31" w:rsidRPr="00BA2A68">
        <w:rPr>
          <w:rFonts w:ascii="Times New Roman" w:hAnsi="Times New Roman"/>
          <w:szCs w:val="24"/>
        </w:rPr>
        <w:t>,</w:t>
      </w:r>
      <w:r w:rsidR="00CE2BB4" w:rsidRPr="00BA2A68">
        <w:rPr>
          <w:rFonts w:ascii="Times New Roman" w:hAnsi="Times New Roman"/>
          <w:szCs w:val="24"/>
        </w:rPr>
        <w:t xml:space="preserve"> </w:t>
      </w:r>
      <w:r w:rsidR="00782ED4" w:rsidRPr="00BA2A68">
        <w:rPr>
          <w:rFonts w:ascii="Times New Roman" w:hAnsi="Times New Roman"/>
          <w:szCs w:val="24"/>
        </w:rPr>
        <w:t xml:space="preserve">atsižvelgdamos į tai, kad: </w:t>
      </w:r>
    </w:p>
    <w:p w14:paraId="0C94597F" w14:textId="4CA3FCF9" w:rsidR="00782ED4" w:rsidRPr="00BA2A68" w:rsidRDefault="00782ED4" w:rsidP="00642362">
      <w:pPr>
        <w:pStyle w:val="Sraopastraipa"/>
        <w:numPr>
          <w:ilvl w:val="0"/>
          <w:numId w:val="14"/>
        </w:numPr>
        <w:tabs>
          <w:tab w:val="left" w:pos="851"/>
        </w:tabs>
        <w:spacing w:line="288" w:lineRule="auto"/>
        <w:ind w:left="0" w:firstLine="426"/>
        <w:jc w:val="both"/>
        <w:rPr>
          <w:rFonts w:ascii="Times New Roman" w:eastAsiaTheme="minorHAnsi" w:hAnsi="Times New Roman"/>
          <w:i/>
          <w:szCs w:val="24"/>
          <w:lang w:eastAsia="en-US"/>
        </w:rPr>
      </w:pPr>
      <w:r w:rsidRPr="00BA2A68">
        <w:rPr>
          <w:rFonts w:ascii="Times New Roman" w:eastAsiaTheme="minorHAnsi" w:hAnsi="Times New Roman"/>
          <w:i/>
          <w:szCs w:val="24"/>
          <w:lang w:eastAsia="en-US"/>
        </w:rPr>
        <w:t>Pareiškėjas ketina savo jėgomis įgyvendinti</w:t>
      </w:r>
      <w:r w:rsidR="00FE793B" w:rsidRPr="00BA2A68">
        <w:rPr>
          <w:rFonts w:ascii="Times New Roman" w:eastAsiaTheme="minorHAnsi" w:hAnsi="Times New Roman"/>
          <w:i/>
          <w:szCs w:val="24"/>
          <w:lang w:eastAsia="en-US"/>
        </w:rPr>
        <w:t xml:space="preserve"> </w:t>
      </w:r>
      <w:r w:rsidR="00FB7F48" w:rsidRPr="00BA2A68">
        <w:rPr>
          <w:rFonts w:ascii="Times New Roman" w:eastAsiaTheme="minorHAnsi" w:hAnsi="Times New Roman"/>
          <w:i/>
          <w:szCs w:val="24"/>
          <w:lang w:eastAsia="en-US"/>
        </w:rPr>
        <w:t>objektą</w:t>
      </w:r>
      <w:r w:rsidRPr="00BA2A68">
        <w:rPr>
          <w:rFonts w:ascii="Times New Roman" w:eastAsiaTheme="minorHAnsi" w:hAnsi="Times New Roman"/>
          <w:i/>
          <w:szCs w:val="24"/>
          <w:lang w:eastAsia="en-US"/>
        </w:rPr>
        <w:t xml:space="preserve"> </w:t>
      </w:r>
      <w:r w:rsidR="00A941FB" w:rsidRPr="00BA2A68">
        <w:rPr>
          <w:rFonts w:ascii="Times New Roman" w:eastAsiaTheme="minorHAnsi" w:hAnsi="Times New Roman"/>
          <w:i/>
          <w:szCs w:val="24"/>
          <w:lang w:eastAsia="en-US"/>
        </w:rPr>
        <w:t>„Valstybinės reikšmės rajoninio kelio Nr. 2217 Klaipėda-Karklė-Dargužiai paprastasis remontas, įrengiant apsauginius kelio atitvarus kelio ruože nuo 8,200 km iki 8,700 km“</w:t>
      </w:r>
      <w:r w:rsidR="00DA3E89" w:rsidRPr="00BA2A68">
        <w:rPr>
          <w:rFonts w:ascii="Times New Roman" w:eastAsiaTheme="minorHAnsi" w:hAnsi="Times New Roman"/>
          <w:i/>
          <w:szCs w:val="24"/>
          <w:lang w:eastAsia="en-US"/>
        </w:rPr>
        <w:t xml:space="preserve"> (toliau</w:t>
      </w:r>
      <w:r w:rsidR="00333633" w:rsidRPr="00BA2A68">
        <w:rPr>
          <w:rFonts w:ascii="Times New Roman" w:eastAsiaTheme="minorHAnsi" w:hAnsi="Times New Roman"/>
          <w:i/>
          <w:szCs w:val="24"/>
          <w:lang w:eastAsia="en-US"/>
        </w:rPr>
        <w:t> </w:t>
      </w:r>
      <w:r w:rsidR="00DA3E89" w:rsidRPr="00BA2A68">
        <w:rPr>
          <w:rFonts w:ascii="Times New Roman" w:eastAsiaTheme="minorHAnsi" w:hAnsi="Times New Roman"/>
          <w:i/>
          <w:szCs w:val="24"/>
          <w:lang w:eastAsia="en-US"/>
        </w:rPr>
        <w:t xml:space="preserve">– </w:t>
      </w:r>
      <w:r w:rsidR="00DA3E89" w:rsidRPr="00BA2A68">
        <w:rPr>
          <w:rFonts w:ascii="Times New Roman" w:eastAsiaTheme="minorHAnsi" w:hAnsi="Times New Roman"/>
          <w:b/>
          <w:bCs/>
          <w:i/>
          <w:szCs w:val="24"/>
          <w:lang w:eastAsia="en-US"/>
        </w:rPr>
        <w:t>Projektas</w:t>
      </w:r>
      <w:r w:rsidR="00DA3E89" w:rsidRPr="00BA2A68">
        <w:rPr>
          <w:rFonts w:ascii="Times New Roman" w:eastAsiaTheme="minorHAnsi" w:hAnsi="Times New Roman"/>
          <w:i/>
          <w:szCs w:val="24"/>
          <w:lang w:eastAsia="en-US"/>
        </w:rPr>
        <w:t>)</w:t>
      </w:r>
      <w:r w:rsidRPr="00BA2A68">
        <w:rPr>
          <w:rFonts w:ascii="Times New Roman" w:eastAsiaTheme="minorHAnsi" w:hAnsi="Times New Roman"/>
          <w:i/>
          <w:szCs w:val="24"/>
          <w:lang w:eastAsia="en-US"/>
        </w:rPr>
        <w:t>;</w:t>
      </w:r>
    </w:p>
    <w:p w14:paraId="092D64EB" w14:textId="43D12D01" w:rsidR="00782ED4" w:rsidRPr="00BA2A68" w:rsidRDefault="00782ED4" w:rsidP="00642362">
      <w:pPr>
        <w:pStyle w:val="Sraopastraipa"/>
        <w:numPr>
          <w:ilvl w:val="0"/>
          <w:numId w:val="14"/>
        </w:numPr>
        <w:tabs>
          <w:tab w:val="left" w:pos="851"/>
        </w:tabs>
        <w:spacing w:line="288" w:lineRule="auto"/>
        <w:ind w:left="0" w:firstLine="426"/>
        <w:jc w:val="both"/>
        <w:rPr>
          <w:rFonts w:ascii="Times New Roman" w:eastAsiaTheme="minorHAnsi" w:hAnsi="Times New Roman"/>
          <w:i/>
          <w:szCs w:val="24"/>
          <w:lang w:eastAsia="en-US"/>
        </w:rPr>
      </w:pPr>
      <w:r w:rsidRPr="00BA2A68">
        <w:rPr>
          <w:rFonts w:ascii="Times New Roman" w:eastAsiaTheme="minorHAnsi" w:hAnsi="Times New Roman"/>
          <w:i/>
          <w:szCs w:val="24"/>
          <w:lang w:eastAsia="en-US"/>
        </w:rPr>
        <w:t xml:space="preserve">Kelių direkcija valstybinės reikšmės </w:t>
      </w:r>
      <w:r w:rsidR="00333633" w:rsidRPr="00BA2A68">
        <w:rPr>
          <w:rFonts w:ascii="Times New Roman" w:eastAsiaTheme="minorHAnsi" w:hAnsi="Times New Roman"/>
          <w:i/>
          <w:szCs w:val="24"/>
          <w:lang w:eastAsia="en-US"/>
        </w:rPr>
        <w:t>kelią</w:t>
      </w:r>
      <w:r w:rsidR="00436460" w:rsidRPr="00BA2A68">
        <w:rPr>
          <w:rFonts w:ascii="Times New Roman" w:eastAsiaTheme="minorHAnsi" w:hAnsi="Times New Roman"/>
          <w:i/>
          <w:szCs w:val="24"/>
          <w:lang w:eastAsia="en-US"/>
        </w:rPr>
        <w:t xml:space="preserve"> </w:t>
      </w:r>
      <w:r w:rsidR="00A941FB" w:rsidRPr="00BA2A68">
        <w:rPr>
          <w:rFonts w:ascii="Times New Roman" w:eastAsiaTheme="minorHAnsi" w:hAnsi="Times New Roman"/>
          <w:i/>
          <w:szCs w:val="24"/>
          <w:lang w:eastAsia="en-US"/>
        </w:rPr>
        <w:t>Nr. 2217 Klaipėda-Karklė-Dargužiai</w:t>
      </w:r>
      <w:r w:rsidR="00B47435" w:rsidRPr="00BA2A68">
        <w:rPr>
          <w:rFonts w:ascii="Times New Roman" w:eastAsiaTheme="minorHAnsi" w:hAnsi="Times New Roman"/>
          <w:i/>
          <w:szCs w:val="24"/>
          <w:lang w:eastAsia="en-US"/>
        </w:rPr>
        <w:t xml:space="preserve"> </w:t>
      </w:r>
      <w:r w:rsidR="00436460" w:rsidRPr="00BA2A68">
        <w:rPr>
          <w:rFonts w:ascii="Times New Roman" w:eastAsiaTheme="minorHAnsi" w:hAnsi="Times New Roman"/>
          <w:i/>
          <w:szCs w:val="24"/>
          <w:lang w:eastAsia="en-US"/>
        </w:rPr>
        <w:t xml:space="preserve">valdo </w:t>
      </w:r>
      <w:r w:rsidRPr="00BA2A68">
        <w:rPr>
          <w:rFonts w:ascii="Times New Roman" w:eastAsiaTheme="minorHAnsi" w:hAnsi="Times New Roman"/>
          <w:i/>
          <w:szCs w:val="24"/>
          <w:lang w:eastAsia="en-US"/>
        </w:rPr>
        <w:t>patikėjimo teise;</w:t>
      </w:r>
    </w:p>
    <w:p w14:paraId="658010F7" w14:textId="2C4F3F1E" w:rsidR="004871D7" w:rsidRPr="00BA2A68" w:rsidRDefault="004871D7" w:rsidP="00642362">
      <w:pPr>
        <w:pStyle w:val="Sraopastraipa"/>
        <w:numPr>
          <w:ilvl w:val="0"/>
          <w:numId w:val="14"/>
        </w:numPr>
        <w:tabs>
          <w:tab w:val="left" w:pos="851"/>
        </w:tabs>
        <w:spacing w:line="288" w:lineRule="auto"/>
        <w:ind w:left="0" w:firstLine="426"/>
        <w:jc w:val="both"/>
        <w:rPr>
          <w:rFonts w:ascii="Times New Roman" w:eastAsiaTheme="minorHAnsi" w:hAnsi="Times New Roman"/>
          <w:i/>
          <w:szCs w:val="24"/>
          <w:lang w:eastAsia="en-US"/>
        </w:rPr>
      </w:pPr>
      <w:r w:rsidRPr="00BA2A68">
        <w:rPr>
          <w:rFonts w:ascii="Times New Roman" w:hAnsi="Times New Roman"/>
          <w:i/>
          <w:szCs w:val="24"/>
        </w:rPr>
        <w:t>Projektas bus vykdomas Kelių direkcijos patikėjimo teise valdomoje valstybinėje žemėje</w:t>
      </w:r>
      <w:r w:rsidR="00A941FB" w:rsidRPr="00BA2A68">
        <w:rPr>
          <w:rFonts w:ascii="Times New Roman" w:hAnsi="Times New Roman"/>
          <w:i/>
          <w:szCs w:val="24"/>
        </w:rPr>
        <w:t>;</w:t>
      </w:r>
    </w:p>
    <w:p w14:paraId="5F3E8481" w14:textId="5FAA1F2C" w:rsidR="00782ED4" w:rsidRPr="00BA2A68" w:rsidRDefault="00D6604E" w:rsidP="00642362">
      <w:pPr>
        <w:pStyle w:val="Sraopastraipa"/>
        <w:numPr>
          <w:ilvl w:val="0"/>
          <w:numId w:val="14"/>
        </w:numPr>
        <w:tabs>
          <w:tab w:val="left" w:pos="851"/>
        </w:tabs>
        <w:spacing w:line="288" w:lineRule="auto"/>
        <w:ind w:left="0" w:firstLine="426"/>
        <w:jc w:val="both"/>
        <w:rPr>
          <w:rFonts w:ascii="Times New Roman" w:eastAsiaTheme="minorHAnsi" w:hAnsi="Times New Roman"/>
          <w:i/>
          <w:szCs w:val="24"/>
          <w:lang w:eastAsia="en-US"/>
        </w:rPr>
      </w:pPr>
      <w:r w:rsidRPr="00BA2A68">
        <w:rPr>
          <w:rFonts w:ascii="Times New Roman" w:eastAsiaTheme="minorHAnsi" w:hAnsi="Times New Roman"/>
          <w:i/>
          <w:szCs w:val="24"/>
          <w:lang w:eastAsia="en-US"/>
        </w:rPr>
        <w:t xml:space="preserve">Projektas bus įgyvendinamas pagal </w:t>
      </w:r>
      <w:r w:rsidR="00DA3E89" w:rsidRPr="00BA2A68">
        <w:rPr>
          <w:rFonts w:ascii="Times New Roman" w:eastAsiaTheme="minorHAnsi" w:hAnsi="Times New Roman"/>
          <w:i/>
          <w:szCs w:val="24"/>
          <w:lang w:eastAsia="en-US"/>
        </w:rPr>
        <w:t>Pareiškėjo</w:t>
      </w:r>
      <w:r w:rsidRPr="00BA2A68">
        <w:rPr>
          <w:rFonts w:ascii="Times New Roman" w:eastAsiaTheme="minorHAnsi" w:hAnsi="Times New Roman"/>
          <w:i/>
          <w:szCs w:val="24"/>
          <w:lang w:eastAsia="en-US"/>
        </w:rPr>
        <w:t xml:space="preserve"> parengtą Projekt</w:t>
      </w:r>
      <w:r w:rsidR="00CD2BEA" w:rsidRPr="00BA2A68">
        <w:rPr>
          <w:rFonts w:ascii="Times New Roman" w:eastAsiaTheme="minorHAnsi" w:hAnsi="Times New Roman"/>
          <w:i/>
          <w:szCs w:val="24"/>
          <w:lang w:eastAsia="en-US"/>
        </w:rPr>
        <w:t xml:space="preserve">o </w:t>
      </w:r>
      <w:r w:rsidR="00A941FB" w:rsidRPr="00BA2A68">
        <w:rPr>
          <w:rFonts w:ascii="Times New Roman" w:eastAsiaTheme="minorHAnsi" w:hAnsi="Times New Roman"/>
          <w:i/>
          <w:szCs w:val="24"/>
          <w:lang w:eastAsia="en-US"/>
        </w:rPr>
        <w:t>paprastojo remonto aprašą „Valstybinės reikšmės rajoninio kelio Nr. 2217 Klaipėda-Karklė-Dargužiai paprastasis remontas, įrengiant apsauginius kelio atitvarus kelio ruože nuo 8,200 km iki 8,700 km“</w:t>
      </w:r>
      <w:r w:rsidR="00813672" w:rsidRPr="00BA2A68">
        <w:rPr>
          <w:rFonts w:ascii="Times New Roman" w:eastAsiaTheme="minorHAnsi" w:hAnsi="Times New Roman"/>
          <w:i/>
          <w:szCs w:val="24"/>
          <w:lang w:eastAsia="en-US"/>
        </w:rPr>
        <w:t>,</w:t>
      </w:r>
    </w:p>
    <w:p w14:paraId="56B2951C" w14:textId="4546B2F4" w:rsidR="00A06E31" w:rsidRPr="00BA2A68" w:rsidRDefault="007411FA" w:rsidP="00642362">
      <w:pPr>
        <w:spacing w:line="288" w:lineRule="auto"/>
        <w:ind w:firstLine="709"/>
        <w:jc w:val="both"/>
        <w:rPr>
          <w:rFonts w:ascii="Times New Roman" w:hAnsi="Times New Roman"/>
          <w:i/>
          <w:szCs w:val="24"/>
        </w:rPr>
      </w:pPr>
      <w:r w:rsidRPr="00BA2A68">
        <w:rPr>
          <w:rFonts w:ascii="Times New Roman" w:hAnsi="Times New Roman"/>
          <w:i/>
          <w:szCs w:val="24"/>
        </w:rPr>
        <w:t>besivadovaudamos teisingumo, protingumo ir sąžiningumo principais, susitarė ir sudarė šią</w:t>
      </w:r>
      <w:r w:rsidRPr="00BA2A68" w:rsidDel="007411FA">
        <w:rPr>
          <w:rFonts w:ascii="Times New Roman" w:hAnsi="Times New Roman"/>
          <w:i/>
          <w:szCs w:val="24"/>
        </w:rPr>
        <w:t xml:space="preserve"> </w:t>
      </w:r>
      <w:r w:rsidR="00D46E25" w:rsidRPr="00BA2A68">
        <w:rPr>
          <w:rFonts w:ascii="Times New Roman" w:eastAsia="Courier New" w:hAnsi="Times New Roman"/>
          <w:i/>
          <w:szCs w:val="24"/>
        </w:rPr>
        <w:t>bendradarbiavimo</w:t>
      </w:r>
      <w:r w:rsidR="00D46E25" w:rsidRPr="00BA2A68">
        <w:rPr>
          <w:rFonts w:ascii="Times New Roman" w:hAnsi="Times New Roman"/>
          <w:i/>
          <w:szCs w:val="24"/>
        </w:rPr>
        <w:t xml:space="preserve"> s</w:t>
      </w:r>
      <w:r w:rsidR="00B71B1F" w:rsidRPr="00BA2A68">
        <w:rPr>
          <w:rFonts w:ascii="Times New Roman" w:hAnsi="Times New Roman"/>
          <w:i/>
          <w:szCs w:val="24"/>
        </w:rPr>
        <w:t>utartį</w:t>
      </w:r>
      <w:r w:rsidR="0011157C" w:rsidRPr="00BA2A68">
        <w:rPr>
          <w:rFonts w:ascii="Times New Roman" w:hAnsi="Times New Roman"/>
          <w:i/>
          <w:szCs w:val="24"/>
        </w:rPr>
        <w:t xml:space="preserve"> (</w:t>
      </w:r>
      <w:r w:rsidR="002E498B" w:rsidRPr="00BA2A68">
        <w:rPr>
          <w:rFonts w:ascii="Times New Roman" w:eastAsia="Courier New" w:hAnsi="Times New Roman"/>
          <w:i/>
          <w:color w:val="000000" w:themeColor="text1"/>
          <w:szCs w:val="24"/>
        </w:rPr>
        <w:t xml:space="preserve">toliau </w:t>
      </w:r>
      <w:r w:rsidR="002E498B" w:rsidRPr="00BA2A68">
        <w:rPr>
          <w:rFonts w:ascii="Times New Roman" w:hAnsi="Times New Roman"/>
          <w:szCs w:val="24"/>
        </w:rPr>
        <w:t>–</w:t>
      </w:r>
      <w:r w:rsidR="002E498B" w:rsidRPr="00BA2A68">
        <w:rPr>
          <w:rFonts w:ascii="Times New Roman" w:eastAsia="Courier New" w:hAnsi="Times New Roman"/>
          <w:i/>
          <w:color w:val="000000" w:themeColor="text1"/>
          <w:szCs w:val="24"/>
        </w:rPr>
        <w:t xml:space="preserve"> </w:t>
      </w:r>
      <w:r w:rsidR="002E498B" w:rsidRPr="00BA2A68">
        <w:rPr>
          <w:rFonts w:ascii="Times New Roman" w:eastAsia="Courier New" w:hAnsi="Times New Roman"/>
          <w:b/>
          <w:bCs/>
          <w:i/>
          <w:color w:val="000000" w:themeColor="text1"/>
          <w:szCs w:val="24"/>
        </w:rPr>
        <w:t>Sutartis</w:t>
      </w:r>
      <w:r w:rsidR="0011157C" w:rsidRPr="00BA2A68">
        <w:rPr>
          <w:rFonts w:ascii="Times New Roman" w:hAnsi="Times New Roman"/>
          <w:i/>
          <w:szCs w:val="24"/>
        </w:rPr>
        <w:t>)</w:t>
      </w:r>
      <w:r w:rsidR="00A06E31" w:rsidRPr="00BA2A68">
        <w:rPr>
          <w:rFonts w:ascii="Times New Roman" w:hAnsi="Times New Roman"/>
          <w:i/>
          <w:szCs w:val="24"/>
        </w:rPr>
        <w:t>.</w:t>
      </w:r>
    </w:p>
    <w:p w14:paraId="1C0F2BAA" w14:textId="77777777" w:rsidR="008E464D" w:rsidRPr="00BA2A68" w:rsidRDefault="008E464D" w:rsidP="00642362">
      <w:pPr>
        <w:spacing w:line="288" w:lineRule="auto"/>
        <w:ind w:firstLine="709"/>
        <w:jc w:val="both"/>
        <w:rPr>
          <w:rFonts w:ascii="Times New Roman" w:hAnsi="Times New Roman"/>
          <w:szCs w:val="24"/>
        </w:rPr>
      </w:pPr>
    </w:p>
    <w:p w14:paraId="25601EF0" w14:textId="77777777" w:rsidR="001E3BAB" w:rsidRPr="00BA2A68" w:rsidRDefault="001E3BAB" w:rsidP="00642362">
      <w:pPr>
        <w:pStyle w:val="Sraopastraipa"/>
        <w:numPr>
          <w:ilvl w:val="0"/>
          <w:numId w:val="25"/>
        </w:numPr>
        <w:spacing w:line="288" w:lineRule="auto"/>
        <w:ind w:left="0" w:firstLine="709"/>
        <w:jc w:val="center"/>
        <w:rPr>
          <w:rFonts w:ascii="Times New Roman" w:hAnsi="Times New Roman"/>
          <w:b/>
          <w:color w:val="000000" w:themeColor="text1"/>
          <w:szCs w:val="24"/>
        </w:rPr>
      </w:pPr>
      <w:r w:rsidRPr="00BA2A68">
        <w:rPr>
          <w:rFonts w:ascii="Times New Roman" w:hAnsi="Times New Roman"/>
          <w:b/>
          <w:color w:val="000000" w:themeColor="text1"/>
          <w:szCs w:val="24"/>
        </w:rPr>
        <w:t>SUTARTIES DALYKAS</w:t>
      </w:r>
    </w:p>
    <w:p w14:paraId="7543A932" w14:textId="77777777" w:rsidR="00CB5252" w:rsidRPr="00BA2A68" w:rsidRDefault="00CB5252" w:rsidP="00642362">
      <w:pPr>
        <w:spacing w:line="288" w:lineRule="auto"/>
        <w:ind w:firstLine="709"/>
        <w:jc w:val="both"/>
        <w:rPr>
          <w:rFonts w:ascii="Times New Roman" w:hAnsi="Times New Roman"/>
          <w:szCs w:val="24"/>
        </w:rPr>
      </w:pPr>
    </w:p>
    <w:p w14:paraId="4ADFB191" w14:textId="38ADED1E" w:rsidR="002D3B12" w:rsidRPr="00BA2A68" w:rsidRDefault="002D3B12"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Sutarties dalykas yra Šalių bendra veikla ir bendri įsipareigojimai bei prisiimtų įsipareigojimų vykdymas tinkamai įgyvendinant Projektą.</w:t>
      </w:r>
    </w:p>
    <w:p w14:paraId="02ABDF92" w14:textId="5DDC54E7" w:rsidR="002D3B12" w:rsidRPr="00BA2A68" w:rsidRDefault="002D3B12"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Ši Sutartis yra sudaroma siekiant nustatyti Projektui įgyvendinti reikalingų Šalių įnašų, teisių, pareigų, atsakomybės ir Projekto rezultatų paskirstymą.</w:t>
      </w:r>
    </w:p>
    <w:p w14:paraId="16AC99FE" w14:textId="392A68AD" w:rsidR="002D3B12" w:rsidRPr="00BA2A68" w:rsidRDefault="002D3B12"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Šia Sutartimi Šalys, kooperuodamos savo darbą, žinias ir žmogiškuosius išteklius, įsipareigoja bendrai veikdamos rengtis Projekto įgyvendinimui, įgyvendinti Projektą.</w:t>
      </w:r>
    </w:p>
    <w:p w14:paraId="4D9E87BE" w14:textId="5C957C41" w:rsidR="002D3B12" w:rsidRPr="00BA2A68" w:rsidRDefault="002D3B12"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 xml:space="preserve">Projekto įgyvendinimą Pareiškėjas apmoka </w:t>
      </w:r>
      <w:r w:rsidR="001E478B" w:rsidRPr="00BA2A68">
        <w:rPr>
          <w:rFonts w:ascii="Times New Roman" w:hAnsi="Times New Roman"/>
          <w:szCs w:val="24"/>
        </w:rPr>
        <w:t>savo lėšomis.</w:t>
      </w:r>
    </w:p>
    <w:p w14:paraId="726A0013" w14:textId="1BFEF301" w:rsidR="00495331" w:rsidRPr="00BA2A68" w:rsidRDefault="002945B4"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Projekto įgyvendinim</w:t>
      </w:r>
      <w:r w:rsidR="00956CC1" w:rsidRPr="00BA2A68">
        <w:rPr>
          <w:rFonts w:ascii="Times New Roman" w:hAnsi="Times New Roman"/>
          <w:szCs w:val="24"/>
        </w:rPr>
        <w:t>as</w:t>
      </w:r>
      <w:r w:rsidRPr="00BA2A68">
        <w:rPr>
          <w:rFonts w:ascii="Times New Roman" w:hAnsi="Times New Roman"/>
          <w:szCs w:val="24"/>
        </w:rPr>
        <w:t xml:space="preserve"> apima: </w:t>
      </w:r>
      <w:r w:rsidR="00E31E13" w:rsidRPr="00BA2A68">
        <w:rPr>
          <w:rFonts w:ascii="Times New Roman" w:hAnsi="Times New Roman"/>
          <w:szCs w:val="24"/>
        </w:rPr>
        <w:t>valstybinės reikšmės rajoninio kelio Nr. 2217 Klaipėda-Karklė-Dargužiai paprastąjį remontą, įrengiant apsauginius kelio atitvarus kelio ruože nuo 8,200 km iki 8,700 km</w:t>
      </w:r>
      <w:r w:rsidR="00847A00" w:rsidRPr="00BA2A68">
        <w:rPr>
          <w:rFonts w:ascii="Times New Roman" w:eastAsiaTheme="minorHAnsi" w:hAnsi="Times New Roman"/>
          <w:color w:val="FF0000"/>
          <w:szCs w:val="24"/>
          <w:lang w:eastAsia="en-US"/>
        </w:rPr>
        <w:t xml:space="preserve"> </w:t>
      </w:r>
      <w:r w:rsidR="00E31E13" w:rsidRPr="00BA2A68">
        <w:rPr>
          <w:rFonts w:ascii="Times New Roman" w:eastAsiaTheme="minorHAnsi" w:hAnsi="Times New Roman"/>
          <w:szCs w:val="24"/>
          <w:lang w:eastAsia="en-US"/>
        </w:rPr>
        <w:t xml:space="preserve">(ruožas (-ai) ir (arba) apimtys gali būti patikslinti paprastojo remonto aprašo rengimo </w:t>
      </w:r>
      <w:r w:rsidR="00E31E13" w:rsidRPr="00BA2A68">
        <w:rPr>
          <w:rFonts w:ascii="Times New Roman" w:eastAsiaTheme="minorHAnsi" w:hAnsi="Times New Roman"/>
          <w:szCs w:val="24"/>
          <w:lang w:eastAsia="en-US"/>
        </w:rPr>
        <w:lastRenderedPageBreak/>
        <w:t>metu)</w:t>
      </w:r>
      <w:r w:rsidR="00FB7F48" w:rsidRPr="00BA2A68">
        <w:rPr>
          <w:rFonts w:ascii="Times New Roman" w:eastAsiaTheme="minorHAnsi" w:hAnsi="Times New Roman"/>
          <w:szCs w:val="24"/>
          <w:lang w:eastAsia="en-US"/>
        </w:rPr>
        <w:t>, įskaitant projektavimą</w:t>
      </w:r>
      <w:r w:rsidR="00E31E13" w:rsidRPr="00BA2A68">
        <w:rPr>
          <w:rFonts w:ascii="Times New Roman" w:hAnsi="Times New Roman"/>
          <w:szCs w:val="24"/>
        </w:rPr>
        <w:t>,</w:t>
      </w:r>
      <w:r w:rsidR="004B3D7A" w:rsidRPr="00BA2A68">
        <w:rPr>
          <w:rFonts w:ascii="Times New Roman" w:hAnsi="Times New Roman"/>
          <w:szCs w:val="24"/>
        </w:rPr>
        <w:t xml:space="preserve"> </w:t>
      </w:r>
      <w:r w:rsidR="00813672" w:rsidRPr="00BA2A68">
        <w:rPr>
          <w:rFonts w:ascii="Times New Roman" w:hAnsi="Times New Roman"/>
          <w:szCs w:val="24"/>
        </w:rPr>
        <w:t xml:space="preserve">statybos darbus, statybos darbų techninę priežiūrą ir su ja susijusius laboratorinius tyrimus ir bandymus, geodezinių nuotraukų, sklypų ir statinių kadastrinių matavimų bylų parengimą </w:t>
      </w:r>
      <w:r w:rsidR="00243311" w:rsidRPr="00BA2A68">
        <w:rPr>
          <w:rFonts w:ascii="Times New Roman" w:hAnsi="Times New Roman"/>
          <w:szCs w:val="24"/>
        </w:rPr>
        <w:t>(esant poreikiui)</w:t>
      </w:r>
      <w:r w:rsidR="00813672" w:rsidRPr="00BA2A68">
        <w:rPr>
          <w:rFonts w:ascii="Times New Roman" w:hAnsi="Times New Roman"/>
          <w:szCs w:val="24"/>
        </w:rPr>
        <w:t>, statybos užbaigimo procedūras</w:t>
      </w:r>
      <w:r w:rsidRPr="00BA2A68">
        <w:rPr>
          <w:rFonts w:ascii="Times New Roman" w:hAnsi="Times New Roman"/>
          <w:szCs w:val="24"/>
        </w:rPr>
        <w:t>.</w:t>
      </w:r>
    </w:p>
    <w:p w14:paraId="1A567643" w14:textId="498C0074" w:rsidR="00B67B0E" w:rsidRPr="00BA2A68" w:rsidRDefault="00B67B0E" w:rsidP="00642362">
      <w:pPr>
        <w:pStyle w:val="Sraopastraipa"/>
        <w:spacing w:line="288" w:lineRule="auto"/>
        <w:ind w:left="0" w:firstLine="709"/>
        <w:jc w:val="both"/>
        <w:rPr>
          <w:rFonts w:ascii="Times New Roman" w:hAnsi="Times New Roman"/>
          <w:szCs w:val="24"/>
        </w:rPr>
      </w:pPr>
    </w:p>
    <w:p w14:paraId="4055E035" w14:textId="1F084D7A" w:rsidR="008D6074" w:rsidRPr="00BA2A68" w:rsidRDefault="002945B4" w:rsidP="00642362">
      <w:pPr>
        <w:pStyle w:val="Sraopastraipa"/>
        <w:numPr>
          <w:ilvl w:val="0"/>
          <w:numId w:val="25"/>
        </w:numPr>
        <w:spacing w:line="288" w:lineRule="auto"/>
        <w:ind w:left="0" w:firstLine="709"/>
        <w:jc w:val="center"/>
        <w:rPr>
          <w:rFonts w:ascii="Times New Roman" w:hAnsi="Times New Roman"/>
          <w:b/>
          <w:color w:val="000000" w:themeColor="text1"/>
          <w:szCs w:val="24"/>
        </w:rPr>
      </w:pPr>
      <w:r w:rsidRPr="00BA2A68">
        <w:rPr>
          <w:rFonts w:ascii="Times New Roman" w:hAnsi="Times New Roman"/>
          <w:b/>
          <w:color w:val="000000" w:themeColor="text1"/>
          <w:szCs w:val="24"/>
        </w:rPr>
        <w:t>ŠALIŲ PAREIŠKIMAI, GARANTIJOS IR ĮSIPAREIGOJIMAI</w:t>
      </w:r>
    </w:p>
    <w:p w14:paraId="39872E8A" w14:textId="77777777" w:rsidR="008D6074" w:rsidRPr="00BA2A68" w:rsidRDefault="008D6074" w:rsidP="00642362">
      <w:pPr>
        <w:pStyle w:val="Sraopastraipa"/>
        <w:spacing w:line="288" w:lineRule="auto"/>
        <w:ind w:left="0" w:firstLine="709"/>
        <w:jc w:val="both"/>
        <w:rPr>
          <w:rFonts w:ascii="Times New Roman" w:hAnsi="Times New Roman"/>
          <w:szCs w:val="24"/>
        </w:rPr>
      </w:pPr>
    </w:p>
    <w:p w14:paraId="749F45A2" w14:textId="6573347A" w:rsidR="00493579" w:rsidRPr="00BA2A68" w:rsidRDefault="00FF28CE" w:rsidP="00642362">
      <w:pPr>
        <w:pStyle w:val="Sraopastraipa"/>
        <w:numPr>
          <w:ilvl w:val="0"/>
          <w:numId w:val="13"/>
        </w:numPr>
        <w:tabs>
          <w:tab w:val="left" w:pos="993"/>
        </w:tabs>
        <w:spacing w:line="288" w:lineRule="auto"/>
        <w:ind w:left="0" w:firstLine="709"/>
        <w:jc w:val="both"/>
        <w:rPr>
          <w:rFonts w:ascii="Times New Roman" w:hAnsi="Times New Roman"/>
          <w:szCs w:val="24"/>
        </w:rPr>
      </w:pPr>
      <w:bookmarkStart w:id="2" w:name="_Hlk85012669"/>
      <w:bookmarkStart w:id="3" w:name="_Hlk957558"/>
      <w:r w:rsidRPr="00BA2A68">
        <w:rPr>
          <w:rFonts w:ascii="Times New Roman" w:hAnsi="Times New Roman"/>
          <w:color w:val="000000" w:themeColor="text1"/>
          <w:szCs w:val="24"/>
        </w:rPr>
        <w:t>Šalys, kiekviena atskirai savo vardu pareiškia ir garantuoja, kad</w:t>
      </w:r>
      <w:bookmarkEnd w:id="2"/>
      <w:r w:rsidRPr="00BA2A68">
        <w:rPr>
          <w:rFonts w:ascii="Times New Roman" w:hAnsi="Times New Roman"/>
          <w:color w:val="000000" w:themeColor="text1"/>
          <w:szCs w:val="24"/>
        </w:rPr>
        <w:t>:</w:t>
      </w:r>
    </w:p>
    <w:p w14:paraId="1D3F4F37" w14:textId="0FB12376" w:rsidR="00493579" w:rsidRPr="00BA2A68" w:rsidRDefault="00FF28CE"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4" w:name="_Hlk85012741"/>
      <w:r w:rsidRPr="00BA2A68">
        <w:rPr>
          <w:rFonts w:ascii="Times New Roman" w:hAnsi="Times New Roman"/>
          <w:color w:val="000000" w:themeColor="text1"/>
          <w:szCs w:val="24"/>
        </w:rPr>
        <w:t>turi teisę sudaryti ir vykdys šią Sutartį pagal joje numatytas są</w:t>
      </w:r>
      <w:bookmarkEnd w:id="4"/>
      <w:r w:rsidRPr="00BA2A68">
        <w:rPr>
          <w:rFonts w:ascii="Times New Roman" w:hAnsi="Times New Roman"/>
          <w:color w:val="000000" w:themeColor="text1"/>
          <w:szCs w:val="24"/>
        </w:rPr>
        <w:t xml:space="preserve">lygas, </w:t>
      </w:r>
      <w:r w:rsidR="00493579" w:rsidRPr="00BA2A68">
        <w:rPr>
          <w:rFonts w:ascii="Times New Roman" w:hAnsi="Times New Roman"/>
          <w:szCs w:val="24"/>
        </w:rPr>
        <w:t xml:space="preserve">vadovaudamasi </w:t>
      </w:r>
      <w:bookmarkStart w:id="5" w:name="_Hlk85012966"/>
      <w:r w:rsidR="0074583D" w:rsidRPr="00BA2A68">
        <w:rPr>
          <w:rFonts w:ascii="Times New Roman" w:hAnsi="Times New Roman"/>
          <w:szCs w:val="24"/>
        </w:rPr>
        <w:t>galiojančiais</w:t>
      </w:r>
      <w:r w:rsidR="00493579" w:rsidRPr="00BA2A68">
        <w:rPr>
          <w:rFonts w:ascii="Times New Roman" w:hAnsi="Times New Roman"/>
          <w:szCs w:val="24"/>
        </w:rPr>
        <w:t xml:space="preserve"> teisės aktais</w:t>
      </w:r>
      <w:bookmarkEnd w:id="5"/>
      <w:r w:rsidR="00493579" w:rsidRPr="00BA2A68">
        <w:rPr>
          <w:rFonts w:ascii="Times New Roman" w:hAnsi="Times New Roman"/>
          <w:szCs w:val="24"/>
        </w:rPr>
        <w:t xml:space="preserve"> bei kitais Šalių veiklą reglamentuojančiais dokumentais;</w:t>
      </w:r>
    </w:p>
    <w:p w14:paraId="20CEB218" w14:textId="1A9E24D3" w:rsidR="00493579" w:rsidRPr="00BA2A68" w:rsidRDefault="00493579"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atliko visus teisinius veiksmus, kurie turėjo būti atlikti iki šios Sutarties sudarymo, būtinus Sutarties tinkamam sudarymui, galiojimui ir vykdymui;</w:t>
      </w:r>
    </w:p>
    <w:p w14:paraId="349316A4" w14:textId="3FF773D7" w:rsidR="00493579" w:rsidRPr="00BA2A68" w:rsidRDefault="00493579"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sudarydama Sutartį ir vykdydama iš jos kylančius įsipareigojimus, nepažeis jos saistančių įsipareigojimų, sutarčių, kitų dokumentų ir teisės aktų nuostatų;</w:t>
      </w:r>
    </w:p>
    <w:p w14:paraId="2384FB56" w14:textId="77777777" w:rsidR="002D653F" w:rsidRPr="00BA2A68" w:rsidRDefault="00493579"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6" w:name="_Hlk85013275"/>
      <w:r w:rsidRPr="00BA2A68">
        <w:rPr>
          <w:rFonts w:ascii="Times New Roman" w:hAnsi="Times New Roman"/>
          <w:szCs w:val="24"/>
        </w:rPr>
        <w:t>yra susipažinusi su savo teisėmis ir pareigomis įgyvendinant Projektą ir laikysis visų su Projekto įgyvendinimu susijusių ir šia Sutartimi prisiimtų bei teisės aktuose nustatytų įsipareigojimų</w:t>
      </w:r>
      <w:r w:rsidR="007F3B35" w:rsidRPr="00BA2A68">
        <w:rPr>
          <w:rFonts w:ascii="Times New Roman" w:hAnsi="Times New Roman"/>
          <w:szCs w:val="24"/>
        </w:rPr>
        <w:t>;</w:t>
      </w:r>
    </w:p>
    <w:bookmarkEnd w:id="6"/>
    <w:p w14:paraId="70B63E1F" w14:textId="1D090C8D" w:rsidR="002D653F" w:rsidRPr="00BA2A68" w:rsidRDefault="002D653F"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paslaugų, darbų (prekių) pirkimai bus atlikti vadovaujantis Lietuvos Respublikos viešųjų pirkimų įstatymo nustatyta tvarka ir terminais;</w:t>
      </w:r>
    </w:p>
    <w:p w14:paraId="4B61DECA" w14:textId="60FFE38C" w:rsidR="00493579" w:rsidRPr="00BA2A68" w:rsidRDefault="00493579"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įgyvendindamos Projektą, įsipareigoja Projekto įgyvendinimui skirti atsakingus</w:t>
      </w:r>
      <w:r w:rsidR="00823895" w:rsidRPr="00BA2A68">
        <w:rPr>
          <w:rFonts w:ascii="Times New Roman" w:hAnsi="Times New Roman"/>
          <w:szCs w:val="24"/>
        </w:rPr>
        <w:t xml:space="preserve"> </w:t>
      </w:r>
      <w:r w:rsidR="00FB7F48" w:rsidRPr="00BA2A68">
        <w:rPr>
          <w:rFonts w:ascii="Times New Roman" w:hAnsi="Times New Roman"/>
          <w:szCs w:val="24"/>
        </w:rPr>
        <w:t>darbuotojus</w:t>
      </w:r>
      <w:r w:rsidRPr="00BA2A68">
        <w:rPr>
          <w:rFonts w:ascii="Times New Roman" w:hAnsi="Times New Roman"/>
          <w:szCs w:val="24"/>
        </w:rPr>
        <w:t>, bendradarbiauti, konsultuotis bei teikti viena kitai informaciją apie Projekto įgyvendinimo eigą</w:t>
      </w:r>
      <w:r w:rsidR="00D07628" w:rsidRPr="00BA2A68">
        <w:rPr>
          <w:rFonts w:ascii="Times New Roman" w:hAnsi="Times New Roman"/>
          <w:szCs w:val="24"/>
        </w:rPr>
        <w:t>;</w:t>
      </w:r>
    </w:p>
    <w:p w14:paraId="4602CDD5" w14:textId="13CD275C" w:rsidR="00493579" w:rsidRPr="00BA2A68" w:rsidRDefault="00493579"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Šalys įsipareigoja užtikrinti, kad šiame skyriuje išdėstyti jų pareiškimai, garantijos ir įsipareigojimai išliks teisingi ir galiojantys iki visiško šios Sutarties įvykdymo</w:t>
      </w:r>
      <w:r w:rsidR="00D07628" w:rsidRPr="00BA2A68">
        <w:rPr>
          <w:rFonts w:ascii="Times New Roman" w:hAnsi="Times New Roman"/>
          <w:szCs w:val="24"/>
        </w:rPr>
        <w:t>.</w:t>
      </w:r>
    </w:p>
    <w:p w14:paraId="15BDC55D" w14:textId="406BAA38" w:rsidR="00D07628" w:rsidRPr="00BA2A68" w:rsidRDefault="00D07628"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szCs w:val="24"/>
        </w:rPr>
        <w:t>Šalys susitaria, kad už tinkamą Projekto įgyvendinimą prieš trečiuosius asmenis, atsižvelgiant į susiklosčiusią situaciją, kiekviena Šalis atsako pagal savo prisiimtus įsipareigojimus.</w:t>
      </w:r>
    </w:p>
    <w:p w14:paraId="184E6F97" w14:textId="77777777" w:rsidR="00511840" w:rsidRPr="00BA2A68" w:rsidRDefault="00511840"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b/>
          <w:szCs w:val="24"/>
        </w:rPr>
        <w:t>Kelių direkcija</w:t>
      </w:r>
      <w:r w:rsidRPr="00BA2A68">
        <w:rPr>
          <w:rFonts w:ascii="Times New Roman" w:hAnsi="Times New Roman"/>
          <w:szCs w:val="24"/>
        </w:rPr>
        <w:t xml:space="preserve"> </w:t>
      </w:r>
      <w:r w:rsidRPr="00BA2A68">
        <w:rPr>
          <w:rFonts w:ascii="Times New Roman" w:hAnsi="Times New Roman"/>
          <w:b/>
          <w:szCs w:val="24"/>
        </w:rPr>
        <w:t>įsipareigoja</w:t>
      </w:r>
      <w:r w:rsidRPr="00BA2A68">
        <w:rPr>
          <w:rFonts w:ascii="Times New Roman" w:hAnsi="Times New Roman"/>
          <w:szCs w:val="24"/>
        </w:rPr>
        <w:t>:</w:t>
      </w:r>
    </w:p>
    <w:p w14:paraId="1F0ED111" w14:textId="2677D8F0" w:rsidR="00A81263" w:rsidRPr="00BA2A68" w:rsidRDefault="00A81263"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7" w:name="_Hlk74573410"/>
      <w:r w:rsidRPr="00BA2A68">
        <w:rPr>
          <w:rFonts w:ascii="Times New Roman" w:hAnsi="Times New Roman"/>
          <w:szCs w:val="24"/>
        </w:rPr>
        <w:t>suteikti Projektui įgyvendinti reikalingą kiekį apsauginių atitvarų ir apsauginių atitvarų statramsčių (sandėliavimo vietos adresas: Dubysos g. 48, Gėluvos k., Ariogalos sen., Raseinių r.)</w:t>
      </w:r>
      <w:r w:rsidR="000153E5" w:rsidRPr="00BA2A68">
        <w:rPr>
          <w:rFonts w:ascii="Times New Roman" w:hAnsi="Times New Roman"/>
          <w:szCs w:val="24"/>
        </w:rPr>
        <w:t>;</w:t>
      </w:r>
    </w:p>
    <w:p w14:paraId="09438424" w14:textId="059E256F" w:rsidR="002B3806" w:rsidRPr="00BA2A68" w:rsidRDefault="002B3806"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organizuoti ir finansuoti Projekto techninę priežiūrą bei atlikti su ja susijusius laboratorinius tyrimus ir bandymus;</w:t>
      </w:r>
    </w:p>
    <w:bookmarkEnd w:id="7"/>
    <w:p w14:paraId="7C8CB333" w14:textId="52FBE16C" w:rsidR="00D215D3" w:rsidRPr="00BA2A68" w:rsidRDefault="00D215D3"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gavusi rašytinį Pareiškėjo prašymą</w:t>
      </w:r>
      <w:r w:rsidR="00A37D19" w:rsidRPr="00BA2A68">
        <w:rPr>
          <w:rFonts w:ascii="Times New Roman" w:hAnsi="Times New Roman"/>
          <w:szCs w:val="24"/>
        </w:rPr>
        <w:t xml:space="preserve"> ir paskyrus Projekto techninę priežiūrą</w:t>
      </w:r>
      <w:r w:rsidRPr="00BA2A68">
        <w:rPr>
          <w:rFonts w:ascii="Times New Roman" w:hAnsi="Times New Roman"/>
          <w:szCs w:val="24"/>
        </w:rPr>
        <w:t>, suteikti Pareiškėjo pasirinktam statybos rangovui statybvietę ir leidimą vykdyti darbus kelio juostoje</w:t>
      </w:r>
      <w:r w:rsidR="00A37D19" w:rsidRPr="00BA2A68">
        <w:rPr>
          <w:rFonts w:ascii="Times New Roman" w:hAnsi="Times New Roman"/>
          <w:szCs w:val="24"/>
        </w:rPr>
        <w:t xml:space="preserve"> </w:t>
      </w:r>
      <w:r w:rsidR="00EE17EE" w:rsidRPr="00BA2A68">
        <w:rPr>
          <w:rFonts w:ascii="Times New Roman" w:hAnsi="Times New Roman"/>
          <w:szCs w:val="24"/>
        </w:rPr>
        <w:t>bei vykdyti visas kitas teisės aktuose numatytas statytojo funkcijas</w:t>
      </w:r>
      <w:r w:rsidRPr="00BA2A68">
        <w:rPr>
          <w:rFonts w:ascii="Times New Roman" w:hAnsi="Times New Roman"/>
          <w:szCs w:val="24"/>
        </w:rPr>
        <w:t>;</w:t>
      </w:r>
    </w:p>
    <w:p w14:paraId="14D71AA1" w14:textId="4F6218B9" w:rsidR="000E18F9" w:rsidRPr="00BA2A68" w:rsidRDefault="00C51C61"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8" w:name="_Hlk4589169"/>
      <w:bookmarkStart w:id="9" w:name="_Hlk74573893"/>
      <w:r w:rsidRPr="00BA2A68">
        <w:rPr>
          <w:rFonts w:ascii="Times New Roman" w:hAnsi="Times New Roman"/>
          <w:szCs w:val="24"/>
        </w:rPr>
        <w:t xml:space="preserve">tinkamai užbaigus Projekto statybos darbus, </w:t>
      </w:r>
      <w:bookmarkStart w:id="10" w:name="_Hlk79398147"/>
      <w:r w:rsidR="00A37D19" w:rsidRPr="00BA2A68">
        <w:rPr>
          <w:rFonts w:ascii="Times New Roman" w:hAnsi="Times New Roman"/>
          <w:szCs w:val="24"/>
        </w:rPr>
        <w:t xml:space="preserve">organizuoti Projekto statybos darbų priėmimą pagal darbų priėmimo metu galiojantį </w:t>
      </w:r>
      <w:r w:rsidR="00450B8A" w:rsidRPr="00BA2A68">
        <w:rPr>
          <w:rFonts w:ascii="Times New Roman" w:hAnsi="Times New Roman"/>
          <w:szCs w:val="24"/>
        </w:rPr>
        <w:t>A</w:t>
      </w:r>
      <w:r w:rsidR="00A37D19" w:rsidRPr="00BA2A68">
        <w:rPr>
          <w:rFonts w:ascii="Times New Roman" w:hAnsi="Times New Roman"/>
          <w:szCs w:val="24"/>
        </w:rPr>
        <w:t>tliktų statybos darbų perdavimo statytojui (</w:t>
      </w:r>
      <w:bookmarkStart w:id="11" w:name="_Hlk79398911"/>
      <w:r w:rsidR="009C298D" w:rsidRPr="00BA2A68">
        <w:rPr>
          <w:rFonts w:ascii="Times New Roman" w:hAnsi="Times New Roman"/>
          <w:szCs w:val="24"/>
        </w:rPr>
        <w:t>Kelių direkcijai</w:t>
      </w:r>
      <w:bookmarkEnd w:id="11"/>
      <w:r w:rsidR="00A37D19" w:rsidRPr="00BA2A68">
        <w:rPr>
          <w:rFonts w:ascii="Times New Roman" w:hAnsi="Times New Roman"/>
          <w:szCs w:val="24"/>
        </w:rPr>
        <w:t>) komisijos darbo reglamentą</w:t>
      </w:r>
      <w:bookmarkEnd w:id="8"/>
      <w:bookmarkEnd w:id="10"/>
      <w:r w:rsidR="00B81504" w:rsidRPr="00BA2A68">
        <w:rPr>
          <w:rFonts w:ascii="Times New Roman" w:hAnsi="Times New Roman"/>
          <w:szCs w:val="24"/>
        </w:rPr>
        <w:t>;</w:t>
      </w:r>
      <w:bookmarkStart w:id="12" w:name="_Hlk4589125"/>
    </w:p>
    <w:p w14:paraId="2BEF75FD" w14:textId="2C8476EA" w:rsidR="000E18F9" w:rsidRPr="00BA2A68" w:rsidRDefault="00B81504"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13" w:name="_Hlk93498407"/>
      <w:r w:rsidRPr="00BA2A68">
        <w:rPr>
          <w:rFonts w:ascii="Times New Roman" w:hAnsi="Times New Roman"/>
          <w:szCs w:val="24"/>
        </w:rPr>
        <w:t>suteikti įgaliojimą Pareiškėjui</w:t>
      </w:r>
      <w:r w:rsidR="0069308D" w:rsidRPr="00BA2A68">
        <w:rPr>
          <w:rFonts w:ascii="Times New Roman" w:hAnsi="Times New Roman"/>
          <w:szCs w:val="24"/>
        </w:rPr>
        <w:t xml:space="preserve"> gauti</w:t>
      </w:r>
      <w:r w:rsidRPr="00BA2A68">
        <w:rPr>
          <w:rFonts w:ascii="Times New Roman" w:hAnsi="Times New Roman"/>
          <w:szCs w:val="24"/>
        </w:rPr>
        <w:t xml:space="preserve"> </w:t>
      </w:r>
      <w:bookmarkStart w:id="14" w:name="_Ref511140147"/>
      <w:r w:rsidR="00F032C2" w:rsidRPr="00BA2A68">
        <w:rPr>
          <w:rFonts w:ascii="Times New Roman" w:hAnsi="Times New Roman"/>
          <w:szCs w:val="24"/>
        </w:rPr>
        <w:t>deklaraciją</w:t>
      </w:r>
      <w:r w:rsidRPr="00BA2A68">
        <w:rPr>
          <w:rFonts w:ascii="Times New Roman" w:hAnsi="Times New Roman"/>
          <w:szCs w:val="24"/>
        </w:rPr>
        <w:t xml:space="preserve"> </w:t>
      </w:r>
      <w:r w:rsidR="00E675ED" w:rsidRPr="00BA2A68">
        <w:rPr>
          <w:rFonts w:ascii="Times New Roman" w:hAnsi="Times New Roman"/>
          <w:szCs w:val="24"/>
        </w:rPr>
        <w:t xml:space="preserve">per </w:t>
      </w:r>
      <w:r w:rsidR="00AD6F55" w:rsidRPr="00BA2A68">
        <w:rPr>
          <w:rFonts w:ascii="Times New Roman" w:hAnsi="Times New Roman"/>
          <w:szCs w:val="24"/>
        </w:rPr>
        <w:t>IS</w:t>
      </w:r>
      <w:r w:rsidRPr="00BA2A68">
        <w:rPr>
          <w:rFonts w:ascii="Times New Roman" w:hAnsi="Times New Roman"/>
          <w:szCs w:val="24"/>
        </w:rPr>
        <w:t xml:space="preserve"> „</w:t>
      </w:r>
      <w:bookmarkStart w:id="15" w:name="_Hlk93497989"/>
      <w:r w:rsidRPr="00BA2A68">
        <w:rPr>
          <w:rFonts w:ascii="Times New Roman" w:hAnsi="Times New Roman"/>
          <w:szCs w:val="24"/>
        </w:rPr>
        <w:t>Infostatyba</w:t>
      </w:r>
      <w:bookmarkEnd w:id="15"/>
      <w:r w:rsidRPr="00BA2A68">
        <w:rPr>
          <w:rFonts w:ascii="Times New Roman" w:hAnsi="Times New Roman"/>
          <w:szCs w:val="24"/>
        </w:rPr>
        <w:t>“ pateikiant prašymą (-us) ir įkeliant su prašymu (-ais) privalomus pateikti dokumentus, bei, esant poreikiui juos tikslin</w:t>
      </w:r>
      <w:bookmarkEnd w:id="14"/>
      <w:r w:rsidRPr="00BA2A68">
        <w:rPr>
          <w:rFonts w:ascii="Times New Roman" w:hAnsi="Times New Roman"/>
          <w:szCs w:val="24"/>
        </w:rPr>
        <w:t>ant.</w:t>
      </w:r>
      <w:bookmarkEnd w:id="13"/>
      <w:r w:rsidRPr="00BA2A68">
        <w:rPr>
          <w:rFonts w:ascii="Times New Roman" w:hAnsi="Times New Roman"/>
          <w:szCs w:val="24"/>
        </w:rPr>
        <w:t xml:space="preserve"> </w:t>
      </w:r>
    </w:p>
    <w:bookmarkEnd w:id="9"/>
    <w:bookmarkEnd w:id="12"/>
    <w:p w14:paraId="09FF5F70" w14:textId="77777777" w:rsidR="00511840" w:rsidRPr="00BA2A68" w:rsidRDefault="00511840"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b/>
          <w:szCs w:val="24"/>
        </w:rPr>
        <w:t>Kelių direkcija turi teisę</w:t>
      </w:r>
      <w:r w:rsidRPr="00BA2A68">
        <w:rPr>
          <w:rFonts w:ascii="Times New Roman" w:hAnsi="Times New Roman"/>
          <w:szCs w:val="24"/>
        </w:rPr>
        <w:t xml:space="preserve">: </w:t>
      </w:r>
    </w:p>
    <w:p w14:paraId="24FD1292" w14:textId="2BF12960" w:rsidR="00511840" w:rsidRPr="00BA2A68" w:rsidRDefault="00511840"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gauti iš Pareiškėjo visą P</w:t>
      </w:r>
      <w:r w:rsidR="00DC088F" w:rsidRPr="00BA2A68">
        <w:rPr>
          <w:rFonts w:ascii="Times New Roman" w:hAnsi="Times New Roman"/>
          <w:szCs w:val="24"/>
        </w:rPr>
        <w:t>rojektui</w:t>
      </w:r>
      <w:r w:rsidRPr="00BA2A68">
        <w:rPr>
          <w:rFonts w:ascii="Times New Roman" w:hAnsi="Times New Roman"/>
          <w:szCs w:val="24"/>
        </w:rPr>
        <w:t xml:space="preserve"> įgyvendinti būtiną informaciją ir dokumentus;</w:t>
      </w:r>
    </w:p>
    <w:p w14:paraId="1BBE3E70" w14:textId="02EB42C0" w:rsidR="00511840" w:rsidRPr="00BA2A68" w:rsidRDefault="00511840"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vienašališkai nutraukti Su</w:t>
      </w:r>
      <w:r w:rsidR="00A4567B" w:rsidRPr="00BA2A68">
        <w:rPr>
          <w:rFonts w:ascii="Times New Roman" w:hAnsi="Times New Roman"/>
          <w:szCs w:val="24"/>
        </w:rPr>
        <w:t>t</w:t>
      </w:r>
      <w:r w:rsidRPr="00BA2A68">
        <w:rPr>
          <w:rFonts w:ascii="Times New Roman" w:hAnsi="Times New Roman"/>
          <w:szCs w:val="24"/>
        </w:rPr>
        <w:t>ar</w:t>
      </w:r>
      <w:r w:rsidR="00A4567B" w:rsidRPr="00BA2A68">
        <w:rPr>
          <w:rFonts w:ascii="Times New Roman" w:hAnsi="Times New Roman"/>
          <w:szCs w:val="24"/>
        </w:rPr>
        <w:t>tį</w:t>
      </w:r>
      <w:r w:rsidRPr="00BA2A68">
        <w:rPr>
          <w:rFonts w:ascii="Times New Roman" w:hAnsi="Times New Roman"/>
          <w:szCs w:val="24"/>
        </w:rPr>
        <w:t>, jei Pareiškėjas nevykdo ar netinkamai vykdo savo įsipareigojimus, apie tai rašt</w:t>
      </w:r>
      <w:r w:rsidR="00A4567B" w:rsidRPr="00BA2A68">
        <w:rPr>
          <w:rFonts w:ascii="Times New Roman" w:hAnsi="Times New Roman"/>
          <w:szCs w:val="24"/>
        </w:rPr>
        <w:t>u</w:t>
      </w:r>
      <w:r w:rsidRPr="00BA2A68">
        <w:rPr>
          <w:rFonts w:ascii="Times New Roman" w:hAnsi="Times New Roman"/>
          <w:szCs w:val="24"/>
        </w:rPr>
        <w:t xml:space="preserve"> informavusi Pareiškėją </w:t>
      </w:r>
      <w:r w:rsidR="001465CE" w:rsidRPr="00BA2A68">
        <w:rPr>
          <w:rFonts w:ascii="Times New Roman" w:hAnsi="Times New Roman"/>
          <w:szCs w:val="24"/>
        </w:rPr>
        <w:t>prieš 30 (</w:t>
      </w:r>
      <w:r w:rsidR="001465CE" w:rsidRPr="00BA2A68">
        <w:rPr>
          <w:rFonts w:ascii="Times New Roman" w:hAnsi="Times New Roman"/>
          <w:color w:val="000000" w:themeColor="text1"/>
          <w:szCs w:val="24"/>
        </w:rPr>
        <w:t>trisdešimt</w:t>
      </w:r>
      <w:r w:rsidR="001465CE" w:rsidRPr="00BA2A68">
        <w:rPr>
          <w:rFonts w:ascii="Times New Roman" w:hAnsi="Times New Roman"/>
          <w:szCs w:val="24"/>
        </w:rPr>
        <w:t>) kalendorinių dienų</w:t>
      </w:r>
      <w:r w:rsidRPr="00BA2A68">
        <w:rPr>
          <w:rFonts w:ascii="Times New Roman" w:hAnsi="Times New Roman"/>
          <w:szCs w:val="24"/>
        </w:rPr>
        <w:t>.</w:t>
      </w:r>
    </w:p>
    <w:p w14:paraId="544A2BF0" w14:textId="77777777" w:rsidR="00511840" w:rsidRPr="00BA2A68" w:rsidRDefault="00511840" w:rsidP="00642362">
      <w:pPr>
        <w:pStyle w:val="Sraopastraipa"/>
        <w:numPr>
          <w:ilvl w:val="0"/>
          <w:numId w:val="13"/>
        </w:numPr>
        <w:tabs>
          <w:tab w:val="left" w:pos="993"/>
        </w:tabs>
        <w:spacing w:line="288" w:lineRule="auto"/>
        <w:ind w:left="0" w:firstLine="709"/>
        <w:jc w:val="both"/>
        <w:rPr>
          <w:rFonts w:ascii="Times New Roman" w:hAnsi="Times New Roman"/>
          <w:szCs w:val="24"/>
        </w:rPr>
      </w:pPr>
      <w:r w:rsidRPr="00BA2A68">
        <w:rPr>
          <w:rFonts w:ascii="Times New Roman" w:hAnsi="Times New Roman"/>
          <w:b/>
          <w:szCs w:val="24"/>
        </w:rPr>
        <w:t>Pareiškėjas įsipareigoja</w:t>
      </w:r>
      <w:r w:rsidRPr="00BA2A68">
        <w:rPr>
          <w:rFonts w:ascii="Times New Roman" w:hAnsi="Times New Roman"/>
          <w:szCs w:val="24"/>
        </w:rPr>
        <w:t xml:space="preserve">: </w:t>
      </w:r>
    </w:p>
    <w:p w14:paraId="2C08ADDE" w14:textId="3D06F04D" w:rsidR="00511840" w:rsidRPr="00BA2A68" w:rsidRDefault="00511840"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16" w:name="_Hlk79400322"/>
      <w:r w:rsidRPr="00BA2A68">
        <w:rPr>
          <w:rFonts w:ascii="Times New Roman" w:hAnsi="Times New Roman"/>
          <w:szCs w:val="24"/>
        </w:rPr>
        <w:lastRenderedPageBreak/>
        <w:t>statybos darbus vykdyti pagal patvirtintą P</w:t>
      </w:r>
      <w:r w:rsidR="00DC088F" w:rsidRPr="00BA2A68">
        <w:rPr>
          <w:rFonts w:ascii="Times New Roman" w:hAnsi="Times New Roman"/>
          <w:szCs w:val="24"/>
        </w:rPr>
        <w:t>rojekto</w:t>
      </w:r>
      <w:r w:rsidR="00516A0F" w:rsidRPr="00BA2A68">
        <w:rPr>
          <w:rFonts w:ascii="Times New Roman" w:hAnsi="Times New Roman"/>
          <w:szCs w:val="24"/>
        </w:rPr>
        <w:t xml:space="preserve"> </w:t>
      </w:r>
      <w:r w:rsidR="00642362" w:rsidRPr="00BA2A68">
        <w:rPr>
          <w:rFonts w:ascii="Times New Roman" w:hAnsi="Times New Roman"/>
          <w:szCs w:val="24"/>
        </w:rPr>
        <w:t>paprastojo remonto aprašą</w:t>
      </w:r>
      <w:r w:rsidRPr="00BA2A68">
        <w:rPr>
          <w:rFonts w:ascii="Times New Roman" w:hAnsi="Times New Roman"/>
          <w:szCs w:val="24"/>
        </w:rPr>
        <w:t xml:space="preserve">, laikantis Statybos įstatymo, normatyvinių statybos techninių dokumentų, Kelių techninio reglamento ir kitų teisės aktų reikalavimų; </w:t>
      </w:r>
    </w:p>
    <w:p w14:paraId="4D2E2BF8" w14:textId="6CEDC613" w:rsidR="0092479F" w:rsidRPr="00BA2A68" w:rsidRDefault="00511840"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17" w:name="_Hlk74916458"/>
      <w:bookmarkEnd w:id="16"/>
      <w:r w:rsidRPr="00BA2A68">
        <w:rPr>
          <w:rFonts w:ascii="Times New Roman" w:hAnsi="Times New Roman"/>
          <w:szCs w:val="24"/>
        </w:rPr>
        <w:t>parinkti P</w:t>
      </w:r>
      <w:r w:rsidR="00DC088F" w:rsidRPr="00BA2A68">
        <w:rPr>
          <w:rFonts w:ascii="Times New Roman" w:hAnsi="Times New Roman"/>
          <w:szCs w:val="24"/>
        </w:rPr>
        <w:t>rojekto</w:t>
      </w:r>
      <w:r w:rsidRPr="00BA2A68">
        <w:rPr>
          <w:rFonts w:ascii="Times New Roman" w:hAnsi="Times New Roman"/>
          <w:szCs w:val="24"/>
        </w:rPr>
        <w:t xml:space="preserve"> statybos darbų rangovą</w:t>
      </w:r>
      <w:r w:rsidR="00EC1650" w:rsidRPr="00BA2A68">
        <w:rPr>
          <w:rFonts w:ascii="Times New Roman" w:hAnsi="Times New Roman"/>
          <w:szCs w:val="24"/>
        </w:rPr>
        <w:t xml:space="preserve"> ir </w:t>
      </w:r>
      <w:r w:rsidR="00661627" w:rsidRPr="00BA2A68">
        <w:rPr>
          <w:rFonts w:ascii="Times New Roman" w:hAnsi="Times New Roman"/>
          <w:b/>
          <w:bCs/>
          <w:szCs w:val="24"/>
        </w:rPr>
        <w:t xml:space="preserve">likus </w:t>
      </w:r>
      <w:r w:rsidR="00780C03" w:rsidRPr="00BA2A68">
        <w:rPr>
          <w:rFonts w:ascii="Times New Roman" w:hAnsi="Times New Roman"/>
          <w:b/>
          <w:bCs/>
          <w:szCs w:val="24"/>
        </w:rPr>
        <w:t xml:space="preserve">ne mažiau kaip </w:t>
      </w:r>
      <w:r w:rsidR="00661627" w:rsidRPr="00BA2A68">
        <w:rPr>
          <w:rFonts w:ascii="Times New Roman" w:hAnsi="Times New Roman"/>
          <w:b/>
          <w:bCs/>
          <w:szCs w:val="24"/>
        </w:rPr>
        <w:t>dviem savaitėms iki Projekto statybos da</w:t>
      </w:r>
      <w:r w:rsidR="00F67BF5" w:rsidRPr="00BA2A68">
        <w:rPr>
          <w:rFonts w:ascii="Times New Roman" w:hAnsi="Times New Roman"/>
          <w:b/>
          <w:bCs/>
          <w:szCs w:val="24"/>
        </w:rPr>
        <w:t>r</w:t>
      </w:r>
      <w:r w:rsidR="00661627" w:rsidRPr="00BA2A68">
        <w:rPr>
          <w:rFonts w:ascii="Times New Roman" w:hAnsi="Times New Roman"/>
          <w:b/>
          <w:bCs/>
          <w:szCs w:val="24"/>
        </w:rPr>
        <w:t xml:space="preserve">bų pradžios apie tai </w:t>
      </w:r>
      <w:r w:rsidRPr="00BA2A68">
        <w:rPr>
          <w:rFonts w:ascii="Times New Roman" w:hAnsi="Times New Roman"/>
          <w:b/>
          <w:bCs/>
          <w:szCs w:val="24"/>
        </w:rPr>
        <w:t>informuoti Kelių direkciją</w:t>
      </w:r>
      <w:r w:rsidR="00661627" w:rsidRPr="00BA2A68">
        <w:rPr>
          <w:rFonts w:ascii="Times New Roman" w:hAnsi="Times New Roman"/>
          <w:b/>
          <w:bCs/>
          <w:szCs w:val="24"/>
        </w:rPr>
        <w:t xml:space="preserve"> </w:t>
      </w:r>
      <w:r w:rsidR="00661627" w:rsidRPr="00BA2A68">
        <w:rPr>
          <w:rFonts w:ascii="Times New Roman" w:hAnsi="Times New Roman"/>
          <w:szCs w:val="24"/>
        </w:rPr>
        <w:t xml:space="preserve">(el. paštu </w:t>
      </w:r>
      <w:hyperlink r:id="rId8" w:history="1">
        <w:r w:rsidR="003A1EC8" w:rsidRPr="00BA2A68">
          <w:rPr>
            <w:rFonts w:ascii="Times New Roman" w:hAnsi="Times New Roman"/>
            <w:szCs w:val="24"/>
          </w:rPr>
          <w:t>lak@lakd.lt</w:t>
        </w:r>
      </w:hyperlink>
      <w:r w:rsidR="00661627" w:rsidRPr="00BA2A68">
        <w:rPr>
          <w:rFonts w:ascii="Times New Roman" w:hAnsi="Times New Roman"/>
          <w:szCs w:val="24"/>
        </w:rPr>
        <w:t>)</w:t>
      </w:r>
      <w:r w:rsidR="00F95D61" w:rsidRPr="00BA2A68">
        <w:rPr>
          <w:rFonts w:ascii="Times New Roman" w:hAnsi="Times New Roman"/>
          <w:szCs w:val="24"/>
        </w:rPr>
        <w:t xml:space="preserve"> </w:t>
      </w:r>
      <w:r w:rsidRPr="00BA2A68">
        <w:rPr>
          <w:rFonts w:ascii="Times New Roman" w:hAnsi="Times New Roman"/>
          <w:szCs w:val="24"/>
        </w:rPr>
        <w:t>ir koordinuoti statybos darbų atlikimo eigą</w:t>
      </w:r>
      <w:bookmarkEnd w:id="17"/>
      <w:r w:rsidRPr="00BA2A68">
        <w:rPr>
          <w:rFonts w:ascii="Times New Roman" w:hAnsi="Times New Roman"/>
          <w:szCs w:val="24"/>
        </w:rPr>
        <w:t>;</w:t>
      </w:r>
    </w:p>
    <w:p w14:paraId="3116FBC2" w14:textId="68C472C7" w:rsidR="00FA3F12" w:rsidRPr="00BA2A68" w:rsidRDefault="00FA3F12"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18" w:name="_Hlk79409134"/>
      <w:r w:rsidRPr="00BA2A68">
        <w:rPr>
          <w:rFonts w:ascii="Times New Roman" w:hAnsi="Times New Roman"/>
          <w:szCs w:val="24"/>
        </w:rPr>
        <w:t>teikti Kelių direkcijai ir paskirtam techniniam prižiūrėtojui visą Projekto techninei priežiūrai užtikrinti būtiną informaciją ir dokumentus;</w:t>
      </w:r>
    </w:p>
    <w:bookmarkEnd w:id="18"/>
    <w:p w14:paraId="1DFB7F39" w14:textId="781617D3" w:rsidR="00EC1650" w:rsidRPr="00BA2A68" w:rsidRDefault="004F3483"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 xml:space="preserve">organizuoti ir finansuoti </w:t>
      </w:r>
      <w:r w:rsidR="00EC1650" w:rsidRPr="00BA2A68">
        <w:rPr>
          <w:rFonts w:ascii="Times New Roman" w:hAnsi="Times New Roman"/>
          <w:szCs w:val="24"/>
        </w:rPr>
        <w:t>Projekto statybos darbus, geodezinių nuotraukų, sklypų ir statinių kadastrinių matavimų bylų parengimą</w:t>
      </w:r>
      <w:r w:rsidR="000144A5" w:rsidRPr="00BA2A68">
        <w:rPr>
          <w:rFonts w:ascii="Times New Roman" w:hAnsi="Times New Roman"/>
          <w:szCs w:val="24"/>
        </w:rPr>
        <w:t xml:space="preserve"> (esant poreikiui)</w:t>
      </w:r>
      <w:r w:rsidR="006A5FA9" w:rsidRPr="00BA2A68">
        <w:rPr>
          <w:rFonts w:ascii="Times New Roman" w:hAnsi="Times New Roman"/>
          <w:szCs w:val="24"/>
        </w:rPr>
        <w:t>;</w:t>
      </w:r>
    </w:p>
    <w:p w14:paraId="029D0120" w14:textId="488970B9" w:rsidR="006A5FA9" w:rsidRPr="00BA2A68" w:rsidRDefault="006A5FA9"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19" w:name="_Hlk87514530"/>
      <w:r w:rsidRPr="00BA2A68">
        <w:rPr>
          <w:rFonts w:ascii="Times New Roman" w:hAnsi="Times New Roman"/>
          <w:szCs w:val="24"/>
        </w:rPr>
        <w:t>organizuoti ir finansuoti visus darbus ir paslaugas, susijusius su Projekto įgyvendinimu (pvz. Energijos skirstymo operatoriaus prisijungimo sąlygos, statybos užbaigimo akto gavimas ir t. t.);</w:t>
      </w:r>
    </w:p>
    <w:bookmarkEnd w:id="19"/>
    <w:p w14:paraId="5C7C3A85" w14:textId="072E6660" w:rsidR="00511840" w:rsidRPr="00BA2A68" w:rsidRDefault="00511840"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užtikrinti, kad parinktas</w:t>
      </w:r>
      <w:r w:rsidRPr="00BA2A68">
        <w:rPr>
          <w:rFonts w:ascii="Times New Roman" w:hAnsi="Times New Roman"/>
          <w:szCs w:val="24"/>
          <w:lang w:eastAsia="en-US"/>
        </w:rPr>
        <w:t xml:space="preserve"> </w:t>
      </w:r>
      <w:r w:rsidRPr="00BA2A68">
        <w:rPr>
          <w:rFonts w:ascii="Times New Roman" w:hAnsi="Times New Roman"/>
          <w:b/>
          <w:bCs/>
          <w:szCs w:val="24"/>
          <w:lang w:eastAsia="en-US"/>
        </w:rPr>
        <w:t>statybos rangovas</w:t>
      </w:r>
      <w:r w:rsidRPr="00BA2A68">
        <w:rPr>
          <w:rFonts w:ascii="Times New Roman" w:hAnsi="Times New Roman"/>
          <w:szCs w:val="24"/>
          <w:lang w:eastAsia="en-US"/>
        </w:rPr>
        <w:t xml:space="preserve"> P</w:t>
      </w:r>
      <w:r w:rsidR="00DC088F" w:rsidRPr="00BA2A68">
        <w:rPr>
          <w:rFonts w:ascii="Times New Roman" w:hAnsi="Times New Roman"/>
          <w:szCs w:val="24"/>
          <w:lang w:eastAsia="en-US"/>
        </w:rPr>
        <w:t>rojektui</w:t>
      </w:r>
      <w:r w:rsidRPr="00BA2A68">
        <w:rPr>
          <w:rFonts w:ascii="Times New Roman" w:hAnsi="Times New Roman"/>
          <w:szCs w:val="24"/>
          <w:lang w:eastAsia="en-US"/>
        </w:rPr>
        <w:t xml:space="preserve"> įgyvendinti </w:t>
      </w:r>
      <w:r w:rsidRPr="00BA2A68">
        <w:rPr>
          <w:rFonts w:ascii="Times New Roman" w:hAnsi="Times New Roman"/>
          <w:b/>
          <w:szCs w:val="24"/>
          <w:lang w:eastAsia="en-US"/>
        </w:rPr>
        <w:t xml:space="preserve">bus kvalifikuotas toje veiklos srityje, kurioje atliks </w:t>
      </w:r>
      <w:r w:rsidR="00F548C2" w:rsidRPr="00BA2A68">
        <w:rPr>
          <w:rFonts w:ascii="Times New Roman" w:hAnsi="Times New Roman"/>
          <w:b/>
          <w:szCs w:val="24"/>
          <w:lang w:eastAsia="en-US"/>
        </w:rPr>
        <w:t xml:space="preserve">statybos </w:t>
      </w:r>
      <w:r w:rsidRPr="00BA2A68">
        <w:rPr>
          <w:rFonts w:ascii="Times New Roman" w:hAnsi="Times New Roman"/>
          <w:b/>
          <w:szCs w:val="24"/>
          <w:lang w:eastAsia="en-US"/>
        </w:rPr>
        <w:t>darbus</w:t>
      </w:r>
      <w:r w:rsidR="00E36D46" w:rsidRPr="00BA2A68">
        <w:rPr>
          <w:rFonts w:ascii="Times New Roman" w:hAnsi="Times New Roman"/>
          <w:b/>
          <w:szCs w:val="24"/>
          <w:lang w:eastAsia="en-US"/>
        </w:rPr>
        <w:t xml:space="preserve"> (ypatingas statinys)</w:t>
      </w:r>
      <w:r w:rsidR="00E36D46" w:rsidRPr="00BA2A68">
        <w:rPr>
          <w:rFonts w:ascii="Times New Roman" w:hAnsi="Times New Roman"/>
          <w:bCs/>
          <w:szCs w:val="24"/>
          <w:lang w:eastAsia="en-US"/>
        </w:rPr>
        <w:t>;</w:t>
      </w:r>
    </w:p>
    <w:p w14:paraId="60842B33" w14:textId="338FE9A4" w:rsidR="00E675ED" w:rsidRPr="00BA2A68" w:rsidRDefault="00E675ED"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20" w:name="_Hlk79405574"/>
      <w:r w:rsidRPr="00BA2A68">
        <w:rPr>
          <w:rFonts w:ascii="Times New Roman" w:hAnsi="Times New Roman"/>
          <w:szCs w:val="24"/>
        </w:rPr>
        <w:t xml:space="preserve">pabaigus statybos darbus, parengti ir perduoti Kelių direkcijai išpildomąją dokumentaciją, atlikti ir (arba) atnaujinti kelio ruožo, kuriame buvo vykdomi statybos darbai, žemės sklypo ir statinio kadastrinius matavimus, parengti ar atnaujinti Nekilnojamojo turto registre užregistruoto statinio, o esant pakitimams – žemės sklypo (-ų), su Kelių direkcija suderintas ir pasirašytas kadastrinių duomenų bylas </w:t>
      </w:r>
      <w:bookmarkStart w:id="21" w:name="_Hlk531867602"/>
      <w:r w:rsidRPr="00BA2A68">
        <w:rPr>
          <w:rFonts w:ascii="Times New Roman" w:hAnsi="Times New Roman"/>
          <w:szCs w:val="24"/>
        </w:rPr>
        <w:t>(taip pat ir skaitmeninę jų kopiją .pdf ir .dwg formatu)</w:t>
      </w:r>
      <w:bookmarkEnd w:id="21"/>
      <w:r w:rsidRPr="00BA2A68">
        <w:rPr>
          <w:rFonts w:ascii="Times New Roman" w:hAnsi="Times New Roman"/>
          <w:szCs w:val="24"/>
        </w:rPr>
        <w:t>, (pakeičiant kelio ruožo, kuriame buvo vykdomi statybos darbai žemės sklypo ir statinio kadastrinius duomenis), jas pateikti VĮ „Registrų centrui“ išankstinei patikrai ir gauti išankstinę patikrą liudijantį kadastro tvarkytojo spaudą ant žemės sklypo plano ar nekilnojamojo daikto kadastro duomenų bylos bei pateikti</w:t>
      </w:r>
      <w:r w:rsidR="0025393A" w:rsidRPr="00BA2A68">
        <w:rPr>
          <w:rFonts w:ascii="Times New Roman" w:hAnsi="Times New Roman"/>
          <w:szCs w:val="24"/>
        </w:rPr>
        <w:t xml:space="preserve"> (el. paštu </w:t>
      </w:r>
      <w:hyperlink r:id="rId9" w:history="1">
        <w:r w:rsidR="0025393A" w:rsidRPr="00BA2A68">
          <w:rPr>
            <w:rFonts w:ascii="Times New Roman" w:hAnsi="Times New Roman"/>
            <w:szCs w:val="24"/>
          </w:rPr>
          <w:t>lakd@lakd.lt</w:t>
        </w:r>
      </w:hyperlink>
      <w:r w:rsidR="0025393A" w:rsidRPr="00BA2A68">
        <w:rPr>
          <w:rFonts w:ascii="Times New Roman" w:hAnsi="Times New Roman"/>
          <w:szCs w:val="24"/>
        </w:rPr>
        <w:t>) Kelių direkcijai</w:t>
      </w:r>
      <w:r w:rsidRPr="00BA2A68">
        <w:rPr>
          <w:rFonts w:ascii="Times New Roman" w:hAnsi="Times New Roman"/>
          <w:szCs w:val="24"/>
        </w:rPr>
        <w:t xml:space="preserve"> laisvos formos deklaraciją, patvirtinančią išpildomosios geodezinės nuotraukos ir parengtos kadastrinės bylos atitiktį parengtam projektui</w:t>
      </w:r>
      <w:r w:rsidR="0025393A" w:rsidRPr="00BA2A68">
        <w:rPr>
          <w:rFonts w:ascii="Times New Roman" w:hAnsi="Times New Roman"/>
          <w:szCs w:val="24"/>
        </w:rPr>
        <w:t>;</w:t>
      </w:r>
      <w:bookmarkEnd w:id="20"/>
    </w:p>
    <w:p w14:paraId="3302F592" w14:textId="1F08E970" w:rsidR="00982FF5" w:rsidRPr="00BA2A68" w:rsidRDefault="00982FF5"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22" w:name="_Hlk87514564"/>
      <w:r w:rsidRPr="00BA2A68">
        <w:rPr>
          <w:rFonts w:ascii="Times New Roman" w:hAnsi="Times New Roman"/>
          <w:szCs w:val="24"/>
        </w:rPr>
        <w:t xml:space="preserve">statybos darbų rangovui įgyvendinus Projektą,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Kelių direkcijos fondą, skirtą valstybinės reikšmės kelių garantinei priežiūrai, pervesti </w:t>
      </w:r>
      <w:r w:rsidR="0096288B" w:rsidRPr="00BA2A68">
        <w:rPr>
          <w:rFonts w:ascii="Times New Roman" w:hAnsi="Times New Roman"/>
          <w:szCs w:val="24"/>
        </w:rPr>
        <w:t>nustatytą sumą (pagal normatyvinių dokumentų nuostatas įformintą piniginių išskaitų aktą);</w:t>
      </w:r>
    </w:p>
    <w:bookmarkEnd w:id="22"/>
    <w:p w14:paraId="5073078A" w14:textId="53C7A327" w:rsidR="00511840" w:rsidRPr="00BA2A68" w:rsidRDefault="00511840" w:rsidP="00642362">
      <w:pPr>
        <w:pStyle w:val="Sraopastraipa"/>
        <w:numPr>
          <w:ilvl w:val="1"/>
          <w:numId w:val="13"/>
        </w:numPr>
        <w:tabs>
          <w:tab w:val="left" w:pos="1276"/>
        </w:tabs>
        <w:spacing w:line="288" w:lineRule="auto"/>
        <w:ind w:left="0" w:firstLine="709"/>
        <w:jc w:val="both"/>
        <w:rPr>
          <w:rFonts w:ascii="Times New Roman" w:hAnsi="Times New Roman"/>
          <w:szCs w:val="24"/>
        </w:rPr>
      </w:pPr>
      <w:r w:rsidRPr="00BA2A68">
        <w:rPr>
          <w:rFonts w:ascii="Times New Roman" w:hAnsi="Times New Roman"/>
          <w:szCs w:val="24"/>
        </w:rPr>
        <w:t>įgyvendinus P</w:t>
      </w:r>
      <w:r w:rsidR="00DC088F" w:rsidRPr="00BA2A68">
        <w:rPr>
          <w:rFonts w:ascii="Times New Roman" w:hAnsi="Times New Roman"/>
          <w:szCs w:val="24"/>
        </w:rPr>
        <w:t>rojektą</w:t>
      </w:r>
      <w:r w:rsidRPr="00BA2A68">
        <w:rPr>
          <w:rFonts w:ascii="Times New Roman" w:hAnsi="Times New Roman"/>
          <w:szCs w:val="24"/>
        </w:rPr>
        <w:t xml:space="preserve">, </w:t>
      </w:r>
      <w:r w:rsidR="00D52ADA" w:rsidRPr="00BA2A68">
        <w:rPr>
          <w:rFonts w:ascii="Times New Roman" w:hAnsi="Times New Roman"/>
          <w:szCs w:val="24"/>
        </w:rPr>
        <w:t>pasirašyti</w:t>
      </w:r>
      <w:r w:rsidRPr="00BA2A68">
        <w:rPr>
          <w:rFonts w:ascii="Times New Roman" w:hAnsi="Times New Roman"/>
          <w:szCs w:val="24"/>
        </w:rPr>
        <w:t xml:space="preserve"> </w:t>
      </w:r>
      <w:r w:rsidR="00D52ADA" w:rsidRPr="00BA2A68">
        <w:rPr>
          <w:rFonts w:ascii="Times New Roman" w:hAnsi="Times New Roman"/>
          <w:szCs w:val="24"/>
        </w:rPr>
        <w:t xml:space="preserve">su </w:t>
      </w:r>
      <w:r w:rsidRPr="00BA2A68">
        <w:rPr>
          <w:rFonts w:ascii="Times New Roman" w:hAnsi="Times New Roman"/>
          <w:szCs w:val="24"/>
        </w:rPr>
        <w:t xml:space="preserve">Kelių </w:t>
      </w:r>
      <w:r w:rsidR="0001267B" w:rsidRPr="00BA2A68">
        <w:rPr>
          <w:rFonts w:ascii="Times New Roman" w:hAnsi="Times New Roman"/>
          <w:szCs w:val="24"/>
        </w:rPr>
        <w:t xml:space="preserve">direkcija </w:t>
      </w:r>
      <w:bookmarkStart w:id="23" w:name="_Hlk94268301"/>
      <w:r w:rsidR="0001267B" w:rsidRPr="00BA2A68">
        <w:rPr>
          <w:rFonts w:ascii="Times New Roman" w:hAnsi="Times New Roman"/>
          <w:szCs w:val="24"/>
        </w:rPr>
        <w:t>finansavimo sumų fiksavimo a</w:t>
      </w:r>
      <w:r w:rsidR="00D52ADA" w:rsidRPr="00BA2A68">
        <w:rPr>
          <w:rFonts w:ascii="Times New Roman" w:hAnsi="Times New Roman"/>
          <w:szCs w:val="24"/>
        </w:rPr>
        <w:t>ktą</w:t>
      </w:r>
      <w:bookmarkEnd w:id="23"/>
      <w:r w:rsidRPr="00BA2A68">
        <w:rPr>
          <w:rFonts w:ascii="Times New Roman" w:hAnsi="Times New Roman"/>
          <w:szCs w:val="24"/>
        </w:rPr>
        <w:t>;</w:t>
      </w:r>
    </w:p>
    <w:p w14:paraId="75DC7A0D" w14:textId="7CC4BAFD" w:rsidR="009C298D" w:rsidRPr="001722B7" w:rsidRDefault="00F33B20"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24" w:name="_Ref2781718"/>
      <w:bookmarkStart w:id="25" w:name="_Hlk74732761"/>
      <w:r w:rsidRPr="00BA2A68">
        <w:rPr>
          <w:rFonts w:ascii="Times New Roman" w:hAnsi="Times New Roman"/>
          <w:szCs w:val="24"/>
        </w:rPr>
        <w:t xml:space="preserve">pabaigus </w:t>
      </w:r>
      <w:r w:rsidR="00CD2C39" w:rsidRPr="00BA2A68">
        <w:rPr>
          <w:rFonts w:ascii="Times New Roman" w:hAnsi="Times New Roman"/>
          <w:szCs w:val="24"/>
        </w:rPr>
        <w:t xml:space="preserve">Projekto </w:t>
      </w:r>
      <w:r w:rsidRPr="00BA2A68">
        <w:rPr>
          <w:rFonts w:ascii="Times New Roman" w:hAnsi="Times New Roman"/>
          <w:szCs w:val="24"/>
        </w:rPr>
        <w:t xml:space="preserve">statybos darbus, </w:t>
      </w:r>
      <w:bookmarkEnd w:id="24"/>
      <w:r w:rsidR="00450B8A" w:rsidRPr="00BA2A68">
        <w:rPr>
          <w:rFonts w:ascii="Times New Roman" w:hAnsi="Times New Roman"/>
          <w:szCs w:val="24"/>
        </w:rPr>
        <w:t xml:space="preserve">organizuoti Projekto statybos darbų priėmimą pagal darbų </w:t>
      </w:r>
      <w:r w:rsidR="00450B8A" w:rsidRPr="001722B7">
        <w:rPr>
          <w:rFonts w:ascii="Times New Roman" w:hAnsi="Times New Roman"/>
          <w:szCs w:val="24"/>
        </w:rPr>
        <w:t>priėmimo metu galiojantį Atliktų statybos darbų perdavimo statytojui (Kelių direkcijai) komisijos darbo reglamentą</w:t>
      </w:r>
      <w:r w:rsidR="00524EDE" w:rsidRPr="001722B7">
        <w:rPr>
          <w:rFonts w:ascii="Times New Roman" w:hAnsi="Times New Roman"/>
          <w:szCs w:val="24"/>
        </w:rPr>
        <w:t xml:space="preserve"> (toliau </w:t>
      </w:r>
      <w:r w:rsidR="00D52ADA" w:rsidRPr="001722B7">
        <w:rPr>
          <w:rFonts w:ascii="Times New Roman" w:hAnsi="Times New Roman"/>
          <w:szCs w:val="24"/>
        </w:rPr>
        <w:t>–</w:t>
      </w:r>
      <w:r w:rsidR="00524EDE" w:rsidRPr="001722B7">
        <w:rPr>
          <w:rFonts w:ascii="Times New Roman" w:hAnsi="Times New Roman"/>
          <w:szCs w:val="24"/>
        </w:rPr>
        <w:t xml:space="preserve"> Reglamentas)</w:t>
      </w:r>
      <w:bookmarkEnd w:id="25"/>
      <w:r w:rsidRPr="001722B7">
        <w:rPr>
          <w:rFonts w:ascii="Times New Roman" w:hAnsi="Times New Roman"/>
          <w:szCs w:val="24"/>
        </w:rPr>
        <w:t>;</w:t>
      </w:r>
    </w:p>
    <w:p w14:paraId="22467213" w14:textId="65FB695C" w:rsidR="00FB390C" w:rsidRPr="001722B7" w:rsidRDefault="00FB390C"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26" w:name="_Hlk93498454"/>
      <w:bookmarkStart w:id="27" w:name="_Hlk79130625"/>
      <w:r w:rsidRPr="001722B7">
        <w:rPr>
          <w:rFonts w:ascii="Times New Roman" w:hAnsi="Times New Roman"/>
          <w:szCs w:val="24"/>
        </w:rPr>
        <w:t>gauti</w:t>
      </w:r>
      <w:r w:rsidR="001722B7">
        <w:rPr>
          <w:rFonts w:ascii="Times New Roman" w:hAnsi="Times New Roman"/>
          <w:szCs w:val="24"/>
        </w:rPr>
        <w:t xml:space="preserve"> </w:t>
      </w:r>
      <w:r w:rsidR="001722B7" w:rsidRPr="001722B7">
        <w:rPr>
          <w:rFonts w:ascii="Times New Roman" w:hAnsi="Times New Roman"/>
          <w:szCs w:val="24"/>
        </w:rPr>
        <w:t xml:space="preserve">deklaraciją </w:t>
      </w:r>
      <w:r w:rsidRPr="001722B7">
        <w:rPr>
          <w:rFonts w:ascii="Times New Roman" w:hAnsi="Times New Roman"/>
          <w:szCs w:val="24"/>
        </w:rPr>
        <w:t>(pagal pateiktą Kelių direkcijos įgaliojimą) per IS „Infostatyba“ pateikiant prašymą (-us) ir įkeliant su prašymu (-ais) privalomus pateikti dokumentus, bei, esant poreikiui juos tikslinant;</w:t>
      </w:r>
      <w:bookmarkEnd w:id="26"/>
      <w:bookmarkEnd w:id="27"/>
    </w:p>
    <w:p w14:paraId="52923F89" w14:textId="738F226E" w:rsidR="00DC088F" w:rsidRPr="00BA2A68" w:rsidRDefault="00F7305C" w:rsidP="00642362">
      <w:pPr>
        <w:pStyle w:val="Sraopastraipa"/>
        <w:numPr>
          <w:ilvl w:val="1"/>
          <w:numId w:val="13"/>
        </w:numPr>
        <w:tabs>
          <w:tab w:val="left" w:pos="1276"/>
        </w:tabs>
        <w:spacing w:line="288" w:lineRule="auto"/>
        <w:ind w:left="0" w:firstLine="709"/>
        <w:jc w:val="both"/>
        <w:rPr>
          <w:rFonts w:ascii="Times New Roman" w:hAnsi="Times New Roman"/>
          <w:szCs w:val="24"/>
        </w:rPr>
      </w:pPr>
      <w:bookmarkStart w:id="28" w:name="_Hlk79406129"/>
      <w:r w:rsidRPr="001722B7">
        <w:rPr>
          <w:rFonts w:ascii="Times New Roman" w:hAnsi="Times New Roman"/>
          <w:szCs w:val="24"/>
        </w:rPr>
        <w:t>ne vėliau kaip</w:t>
      </w:r>
      <w:r w:rsidRPr="00BA2A68">
        <w:rPr>
          <w:rFonts w:ascii="Times New Roman" w:hAnsi="Times New Roman"/>
          <w:szCs w:val="24"/>
        </w:rPr>
        <w:t xml:space="preserve"> per 5 (penkias) darbo dienas iki </w:t>
      </w:r>
      <w:r w:rsidR="0084057A" w:rsidRPr="00BA2A68">
        <w:rPr>
          <w:rFonts w:ascii="Times New Roman" w:hAnsi="Times New Roman"/>
          <w:szCs w:val="24"/>
        </w:rPr>
        <w:t xml:space="preserve">Reglamente </w:t>
      </w:r>
      <w:r w:rsidRPr="00BA2A68">
        <w:rPr>
          <w:rFonts w:ascii="Times New Roman" w:hAnsi="Times New Roman"/>
          <w:szCs w:val="24"/>
        </w:rPr>
        <w:t>nurodyto kreipimosi organizuoti atliktų darbų priėmimo procedūrą</w:t>
      </w:r>
      <w:r w:rsidR="00D4164A" w:rsidRPr="00BA2A68">
        <w:rPr>
          <w:rFonts w:ascii="Times New Roman" w:hAnsi="Times New Roman"/>
          <w:szCs w:val="24"/>
        </w:rPr>
        <w:t xml:space="preserve"> pagal darbų priėmimo metu galiojančias </w:t>
      </w:r>
      <w:r w:rsidRPr="00BA2A68">
        <w:rPr>
          <w:rFonts w:ascii="Times New Roman" w:hAnsi="Times New Roman"/>
          <w:szCs w:val="24"/>
        </w:rPr>
        <w:t>Duomenų apie Lietuvos valstybinės reikšmės kelius teikimo taisykl</w:t>
      </w:r>
      <w:r w:rsidR="00D4164A" w:rsidRPr="00BA2A68">
        <w:rPr>
          <w:rFonts w:ascii="Times New Roman" w:hAnsi="Times New Roman"/>
          <w:szCs w:val="24"/>
        </w:rPr>
        <w:t>es</w:t>
      </w:r>
      <w:r w:rsidRPr="00BA2A68">
        <w:rPr>
          <w:rFonts w:ascii="Times New Roman" w:hAnsi="Times New Roman"/>
          <w:szCs w:val="24"/>
        </w:rPr>
        <w:t>, pateikti</w:t>
      </w:r>
      <w:r w:rsidR="004866DA" w:rsidRPr="00BA2A68">
        <w:rPr>
          <w:rFonts w:ascii="Times New Roman" w:hAnsi="Times New Roman"/>
          <w:szCs w:val="24"/>
        </w:rPr>
        <w:t xml:space="preserve"> (el. paštu duomenys@eismoinfo.lt)</w:t>
      </w:r>
      <w:r w:rsidRPr="00BA2A68">
        <w:rPr>
          <w:rFonts w:ascii="Times New Roman" w:hAnsi="Times New Roman"/>
          <w:szCs w:val="24"/>
        </w:rPr>
        <w:t xml:space="preserve"> ir </w:t>
      </w:r>
      <w:r w:rsidRPr="00BA2A68">
        <w:rPr>
          <w:rFonts w:ascii="Times New Roman" w:hAnsi="Times New Roman"/>
          <w:szCs w:val="24"/>
        </w:rPr>
        <w:lastRenderedPageBreak/>
        <w:t>suderinti su Kelių direkcija (Kelių direkcijos Išmaniųjų transporto sistemų ir kelių apmokestinimo departamento Intelektinių transporto sistemų skyriumi) kelių duomenis.</w:t>
      </w:r>
    </w:p>
    <w:bookmarkEnd w:id="28"/>
    <w:p w14:paraId="7BFB304A" w14:textId="13DCE627" w:rsidR="00291E0E" w:rsidRPr="00BA2A68" w:rsidRDefault="006E625A"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Šalys susitaria, kad Sutarties pagrindu nėra sukuriama bendroji dalinė nuosavybė</w:t>
      </w:r>
      <w:r w:rsidR="000C4240" w:rsidRPr="00BA2A68">
        <w:rPr>
          <w:rFonts w:ascii="Times New Roman" w:hAnsi="Times New Roman"/>
          <w:szCs w:val="24"/>
        </w:rPr>
        <w:t>.</w:t>
      </w:r>
    </w:p>
    <w:p w14:paraId="1C76336C" w14:textId="77777777" w:rsidR="00291E0E" w:rsidRPr="00BA2A68" w:rsidRDefault="00291E0E" w:rsidP="00642362">
      <w:pPr>
        <w:tabs>
          <w:tab w:val="left" w:pos="993"/>
        </w:tabs>
        <w:spacing w:line="288" w:lineRule="auto"/>
        <w:jc w:val="both"/>
        <w:rPr>
          <w:rFonts w:ascii="Times New Roman" w:hAnsi="Times New Roman"/>
          <w:szCs w:val="24"/>
        </w:rPr>
      </w:pPr>
    </w:p>
    <w:bookmarkEnd w:id="3"/>
    <w:p w14:paraId="734509FC" w14:textId="4DB6BEF6" w:rsidR="00D133EF" w:rsidRPr="00BA2A68" w:rsidRDefault="007776B9" w:rsidP="00642362">
      <w:pPr>
        <w:pStyle w:val="Sraopastraipa"/>
        <w:numPr>
          <w:ilvl w:val="0"/>
          <w:numId w:val="25"/>
        </w:numPr>
        <w:spacing w:line="288" w:lineRule="auto"/>
        <w:ind w:left="0" w:firstLine="709"/>
        <w:jc w:val="center"/>
        <w:rPr>
          <w:rFonts w:ascii="Times New Roman" w:hAnsi="Times New Roman"/>
          <w:b/>
          <w:color w:val="000000" w:themeColor="text1"/>
          <w:szCs w:val="24"/>
        </w:rPr>
      </w:pPr>
      <w:r w:rsidRPr="00BA2A68">
        <w:rPr>
          <w:rFonts w:ascii="Times New Roman" w:hAnsi="Times New Roman"/>
          <w:b/>
          <w:color w:val="000000" w:themeColor="text1"/>
          <w:szCs w:val="24"/>
        </w:rPr>
        <w:t>ŠALIŲ ATSAKOMYBĖ</w:t>
      </w:r>
    </w:p>
    <w:p w14:paraId="3A9CFD10" w14:textId="77777777" w:rsidR="007776B9" w:rsidRPr="00BA2A68" w:rsidRDefault="007776B9" w:rsidP="00642362">
      <w:pPr>
        <w:spacing w:line="288" w:lineRule="auto"/>
        <w:ind w:firstLine="709"/>
        <w:jc w:val="both"/>
        <w:rPr>
          <w:rFonts w:ascii="Times New Roman" w:hAnsi="Times New Roman"/>
          <w:szCs w:val="24"/>
        </w:rPr>
      </w:pPr>
    </w:p>
    <w:p w14:paraId="069F7077" w14:textId="434CEB2F" w:rsidR="00775B6A" w:rsidRPr="00BA2A68" w:rsidRDefault="0080116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bCs/>
          <w:szCs w:val="24"/>
        </w:rPr>
        <w:t>Šalys už Sutartyje nustatytų pareigų vykdymą atsako teisės aktų nustatyta tvarka.</w:t>
      </w:r>
    </w:p>
    <w:p w14:paraId="35D371CD" w14:textId="5E9A889E" w:rsidR="0080116C" w:rsidRPr="00BA2A68" w:rsidRDefault="0080116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Šalys įsipareigoja visus Projekto pakeitimus, turinčius įtakos kitos šalies įsipareigojimams ir teisėms, derinti rašytiniu tarpusavio susitarimu.</w:t>
      </w:r>
    </w:p>
    <w:p w14:paraId="603F12D3" w14:textId="047273DC" w:rsidR="00E83F41" w:rsidRPr="00BA2A68" w:rsidRDefault="001D5C07"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Šalys privalo atlyginti viena kitai visus kitus nuostolius, kurie atsiranda dėl </w:t>
      </w:r>
      <w:r w:rsidR="003151D3" w:rsidRPr="00BA2A68">
        <w:rPr>
          <w:rFonts w:ascii="Times New Roman" w:hAnsi="Times New Roman"/>
          <w:szCs w:val="24"/>
        </w:rPr>
        <w:t xml:space="preserve">Sutarties </w:t>
      </w:r>
      <w:r w:rsidRPr="00BA2A68">
        <w:rPr>
          <w:rFonts w:ascii="Times New Roman" w:hAnsi="Times New Roman"/>
          <w:szCs w:val="24"/>
        </w:rPr>
        <w:t>nevykdymo ar netinkamo vykdymo.</w:t>
      </w:r>
    </w:p>
    <w:p w14:paraId="77ACD69E" w14:textId="74D821F4" w:rsidR="00E83F41" w:rsidRPr="00BA2A68" w:rsidRDefault="001D5C07"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Šalys už sutartinių įsipareigojimų nevykdymą ar netinkamą vykdymą atsako pagal teisės aktus ir </w:t>
      </w:r>
      <w:r w:rsidR="003151D3" w:rsidRPr="00BA2A68">
        <w:rPr>
          <w:rFonts w:ascii="Times New Roman" w:hAnsi="Times New Roman"/>
          <w:szCs w:val="24"/>
        </w:rPr>
        <w:t xml:space="preserve">Sutarties </w:t>
      </w:r>
      <w:r w:rsidRPr="00BA2A68">
        <w:rPr>
          <w:rFonts w:ascii="Times New Roman" w:hAnsi="Times New Roman"/>
          <w:szCs w:val="24"/>
        </w:rPr>
        <w:t>sąlygas.</w:t>
      </w:r>
    </w:p>
    <w:p w14:paraId="4587B57B" w14:textId="4837C381" w:rsidR="003151D3" w:rsidRPr="00BA2A68" w:rsidRDefault="003151D3"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Šalys sutaria vienašališkai nepriimti jokių sprendimų, kurie nutrauktų, sustabdytų ar pakeistų pagal Sutartį vykdytinus įsipareigojimus, t. y. susitarimai, kurie nutraukia, sustabdo, keičia, papildo Sutarties sąlygas, galios tik tuo atveju, jei bus raštu patvirtinti abiejų Šalių.</w:t>
      </w:r>
    </w:p>
    <w:p w14:paraId="0DFA20B9" w14:textId="7F8EC086" w:rsidR="008E464D" w:rsidRPr="00BA2A68" w:rsidRDefault="001D5C07" w:rsidP="00642362">
      <w:pPr>
        <w:pStyle w:val="Sraopastraipa"/>
        <w:numPr>
          <w:ilvl w:val="0"/>
          <w:numId w:val="13"/>
        </w:numPr>
        <w:tabs>
          <w:tab w:val="left" w:pos="1134"/>
        </w:tabs>
        <w:spacing w:line="288" w:lineRule="auto"/>
        <w:ind w:left="0" w:firstLine="709"/>
        <w:jc w:val="both"/>
        <w:rPr>
          <w:rFonts w:ascii="Times New Roman" w:hAnsi="Times New Roman"/>
          <w:szCs w:val="24"/>
        </w:rPr>
      </w:pPr>
      <w:bookmarkStart w:id="29" w:name="_Hlk85016354"/>
      <w:r w:rsidRPr="00BA2A68">
        <w:rPr>
          <w:rFonts w:ascii="Times New Roman" w:hAnsi="Times New Roman"/>
          <w:szCs w:val="24"/>
        </w:rPr>
        <w:t xml:space="preserve">Jeigu </w:t>
      </w:r>
      <w:r w:rsidR="003151D3" w:rsidRPr="00BA2A68">
        <w:rPr>
          <w:rFonts w:ascii="Times New Roman" w:hAnsi="Times New Roman"/>
          <w:szCs w:val="24"/>
        </w:rPr>
        <w:t xml:space="preserve">Sutartis </w:t>
      </w:r>
      <w:r w:rsidRPr="00BA2A68">
        <w:rPr>
          <w:rFonts w:ascii="Times New Roman" w:hAnsi="Times New Roman"/>
          <w:szCs w:val="24"/>
        </w:rPr>
        <w:t xml:space="preserve">buvo nutraukta vienai iš Šalių atsisakius toliau būti </w:t>
      </w:r>
      <w:r w:rsidR="003151D3" w:rsidRPr="00BA2A68">
        <w:rPr>
          <w:rFonts w:ascii="Times New Roman" w:hAnsi="Times New Roman"/>
          <w:szCs w:val="24"/>
        </w:rPr>
        <w:t xml:space="preserve">Sutarties </w:t>
      </w:r>
      <w:r w:rsidRPr="00BA2A68">
        <w:rPr>
          <w:rFonts w:ascii="Times New Roman" w:hAnsi="Times New Roman"/>
          <w:szCs w:val="24"/>
        </w:rPr>
        <w:t xml:space="preserve">Šalimi arba nebegalint toliau būti </w:t>
      </w:r>
      <w:r w:rsidR="003151D3" w:rsidRPr="00BA2A68">
        <w:rPr>
          <w:rFonts w:ascii="Times New Roman" w:hAnsi="Times New Roman"/>
          <w:szCs w:val="24"/>
        </w:rPr>
        <w:t xml:space="preserve">Sutarties </w:t>
      </w:r>
      <w:r w:rsidRPr="00BA2A68">
        <w:rPr>
          <w:rFonts w:ascii="Times New Roman" w:hAnsi="Times New Roman"/>
          <w:szCs w:val="24"/>
        </w:rPr>
        <w:t xml:space="preserve">Šalimi, Šalis, kuri atsisakė būti </w:t>
      </w:r>
      <w:r w:rsidR="003151D3" w:rsidRPr="00BA2A68">
        <w:rPr>
          <w:rFonts w:ascii="Times New Roman" w:hAnsi="Times New Roman"/>
          <w:szCs w:val="24"/>
        </w:rPr>
        <w:t xml:space="preserve">Sutarties </w:t>
      </w:r>
      <w:r w:rsidRPr="00BA2A68">
        <w:rPr>
          <w:rFonts w:ascii="Times New Roman" w:hAnsi="Times New Roman"/>
          <w:szCs w:val="24"/>
        </w:rPr>
        <w:t xml:space="preserve">Šalimi, atsako tretiesiems asmenims pagal prievoles, atsiradusias jai esant </w:t>
      </w:r>
      <w:r w:rsidR="003151D3" w:rsidRPr="00BA2A68">
        <w:rPr>
          <w:rFonts w:ascii="Times New Roman" w:hAnsi="Times New Roman"/>
          <w:szCs w:val="24"/>
        </w:rPr>
        <w:t xml:space="preserve">Sutarties </w:t>
      </w:r>
      <w:r w:rsidRPr="00BA2A68">
        <w:rPr>
          <w:rFonts w:ascii="Times New Roman" w:hAnsi="Times New Roman"/>
          <w:szCs w:val="24"/>
        </w:rPr>
        <w:t>Šalimi.</w:t>
      </w:r>
    </w:p>
    <w:bookmarkEnd w:id="29"/>
    <w:p w14:paraId="227CDDF3" w14:textId="77777777" w:rsidR="00E570D8" w:rsidRPr="00BA2A68" w:rsidRDefault="00E570D8" w:rsidP="00642362">
      <w:pPr>
        <w:pStyle w:val="Sraopastraipa"/>
        <w:tabs>
          <w:tab w:val="left" w:pos="1134"/>
        </w:tabs>
        <w:spacing w:line="288" w:lineRule="auto"/>
        <w:ind w:left="709"/>
        <w:jc w:val="both"/>
        <w:rPr>
          <w:rFonts w:ascii="Times New Roman" w:hAnsi="Times New Roman"/>
          <w:szCs w:val="24"/>
        </w:rPr>
      </w:pPr>
    </w:p>
    <w:p w14:paraId="4FC60DCE" w14:textId="3D4DDDB6" w:rsidR="003E0EE2" w:rsidRPr="00BA2A68" w:rsidRDefault="003151D3" w:rsidP="00642362">
      <w:pPr>
        <w:pStyle w:val="Sraopastraipa"/>
        <w:numPr>
          <w:ilvl w:val="0"/>
          <w:numId w:val="25"/>
        </w:numPr>
        <w:spacing w:line="288" w:lineRule="auto"/>
        <w:ind w:left="0" w:firstLine="709"/>
        <w:jc w:val="center"/>
        <w:rPr>
          <w:rFonts w:ascii="Times New Roman" w:hAnsi="Times New Roman"/>
          <w:b/>
          <w:color w:val="000000" w:themeColor="text1"/>
          <w:szCs w:val="24"/>
        </w:rPr>
      </w:pPr>
      <w:r w:rsidRPr="00BA2A68">
        <w:rPr>
          <w:rFonts w:ascii="Times New Roman" w:hAnsi="Times New Roman"/>
          <w:b/>
          <w:color w:val="000000" w:themeColor="text1"/>
          <w:szCs w:val="24"/>
        </w:rPr>
        <w:t xml:space="preserve">SUTARTIES </w:t>
      </w:r>
      <w:r w:rsidR="003E0EE2" w:rsidRPr="00BA2A68">
        <w:rPr>
          <w:rFonts w:ascii="Times New Roman" w:hAnsi="Times New Roman"/>
          <w:b/>
          <w:color w:val="000000" w:themeColor="text1"/>
          <w:szCs w:val="24"/>
        </w:rPr>
        <w:t>GALIOJIMAS, KEITIMAS IR NUTRAUKIMAS</w:t>
      </w:r>
    </w:p>
    <w:p w14:paraId="7C0C854E" w14:textId="77777777" w:rsidR="003E0EE2" w:rsidRPr="00BA2A68" w:rsidRDefault="003E0EE2" w:rsidP="00642362">
      <w:pPr>
        <w:spacing w:line="288" w:lineRule="auto"/>
        <w:ind w:firstLine="709"/>
        <w:jc w:val="both"/>
        <w:rPr>
          <w:rFonts w:ascii="Times New Roman" w:hAnsi="Times New Roman"/>
          <w:szCs w:val="24"/>
        </w:rPr>
      </w:pPr>
    </w:p>
    <w:p w14:paraId="6726F740" w14:textId="267124D0" w:rsidR="00E83F41" w:rsidRPr="00BA2A68" w:rsidRDefault="00117213" w:rsidP="00642362">
      <w:pPr>
        <w:pStyle w:val="Sraopastraipa"/>
        <w:numPr>
          <w:ilvl w:val="0"/>
          <w:numId w:val="13"/>
        </w:numPr>
        <w:tabs>
          <w:tab w:val="left" w:pos="1134"/>
        </w:tabs>
        <w:spacing w:line="288" w:lineRule="auto"/>
        <w:ind w:left="0" w:firstLine="709"/>
        <w:jc w:val="both"/>
        <w:rPr>
          <w:rFonts w:ascii="Times New Roman" w:hAnsi="Times New Roman"/>
          <w:szCs w:val="24"/>
        </w:rPr>
      </w:pPr>
      <w:smartTag w:uri="schemas-tilde-lt/tildestengine" w:element="templates">
        <w:smartTagPr>
          <w:attr w:name="baseform" w:val="sutart|is"/>
          <w:attr w:name="id" w:val="-1"/>
        </w:smartTagPr>
        <w:r w:rsidRPr="00BA2A68">
          <w:rPr>
            <w:rFonts w:ascii="Times New Roman" w:hAnsi="Times New Roman"/>
            <w:color w:val="000000" w:themeColor="text1"/>
            <w:szCs w:val="24"/>
          </w:rPr>
          <w:t>Sutartis</w:t>
        </w:r>
      </w:smartTag>
      <w:r w:rsidRPr="00BA2A68">
        <w:rPr>
          <w:rFonts w:ascii="Times New Roman" w:hAnsi="Times New Roman"/>
          <w:color w:val="000000" w:themeColor="text1"/>
          <w:szCs w:val="24"/>
        </w:rPr>
        <w:t xml:space="preserve"> įsigalioja nuo tos dienos, kai ją pasirašo abi Sutarties </w:t>
      </w:r>
      <w:r w:rsidRPr="00BA2A68">
        <w:rPr>
          <w:rFonts w:ascii="Times New Roman" w:hAnsi="Times New Roman"/>
          <w:bCs/>
          <w:color w:val="000000" w:themeColor="text1"/>
          <w:szCs w:val="24"/>
        </w:rPr>
        <w:t>Š</w:t>
      </w:r>
      <w:r w:rsidRPr="00BA2A68">
        <w:rPr>
          <w:rFonts w:ascii="Times New Roman" w:hAnsi="Times New Roman"/>
          <w:color w:val="000000" w:themeColor="text1"/>
          <w:szCs w:val="24"/>
        </w:rPr>
        <w:t xml:space="preserve">alys. </w:t>
      </w:r>
      <w:smartTag w:uri="schemas-tilde-lt/tildestengine" w:element="templates">
        <w:smartTagPr>
          <w:attr w:name="baseform" w:val="sutart|is"/>
          <w:attr w:name="id" w:val="-1"/>
        </w:smartTagPr>
        <w:r w:rsidRPr="00BA2A68">
          <w:rPr>
            <w:rFonts w:ascii="Times New Roman" w:hAnsi="Times New Roman"/>
            <w:color w:val="000000" w:themeColor="text1"/>
            <w:szCs w:val="24"/>
          </w:rPr>
          <w:t>Sutartis</w:t>
        </w:r>
      </w:smartTag>
      <w:r w:rsidRPr="00BA2A68">
        <w:rPr>
          <w:rFonts w:ascii="Times New Roman" w:hAnsi="Times New Roman"/>
          <w:color w:val="000000" w:themeColor="text1"/>
          <w:szCs w:val="24"/>
        </w:rPr>
        <w:t xml:space="preserve"> galioja, kol </w:t>
      </w:r>
      <w:r w:rsidRPr="00BA2A68">
        <w:rPr>
          <w:rFonts w:ascii="Times New Roman" w:hAnsi="Times New Roman"/>
          <w:bCs/>
          <w:color w:val="000000" w:themeColor="text1"/>
          <w:szCs w:val="24"/>
        </w:rPr>
        <w:t>Š</w:t>
      </w:r>
      <w:r w:rsidRPr="00BA2A68">
        <w:rPr>
          <w:rFonts w:ascii="Times New Roman" w:hAnsi="Times New Roman"/>
          <w:color w:val="000000" w:themeColor="text1"/>
          <w:szCs w:val="24"/>
        </w:rPr>
        <w:t xml:space="preserve">alys įgyvendina Projektą ir įvykdo visus kitus </w:t>
      </w:r>
      <w:smartTag w:uri="schemas-tilde-lt/tildestengine" w:element="templates">
        <w:smartTagPr>
          <w:attr w:name="baseform" w:val="sutart|is"/>
          <w:attr w:name="id" w:val="-1"/>
          <w:attr w:name="text" w:val="sutartyje"/>
        </w:smartTagPr>
        <w:r w:rsidRPr="00BA2A68">
          <w:rPr>
            <w:rFonts w:ascii="Times New Roman" w:hAnsi="Times New Roman"/>
            <w:color w:val="000000" w:themeColor="text1"/>
            <w:szCs w:val="24"/>
          </w:rPr>
          <w:t>Sutartyje</w:t>
        </w:r>
      </w:smartTag>
      <w:r w:rsidRPr="00BA2A68">
        <w:rPr>
          <w:rFonts w:ascii="Times New Roman" w:hAnsi="Times New Roman"/>
          <w:color w:val="000000" w:themeColor="text1"/>
          <w:szCs w:val="24"/>
        </w:rPr>
        <w:t xml:space="preserve"> nurodytus įsipareigojimus arba iki Sutarties nutraukimo</w:t>
      </w:r>
      <w:r w:rsidR="003E0EE2" w:rsidRPr="00BA2A68">
        <w:rPr>
          <w:rFonts w:ascii="Times New Roman" w:hAnsi="Times New Roman"/>
          <w:szCs w:val="24"/>
        </w:rPr>
        <w:t>.</w:t>
      </w:r>
    </w:p>
    <w:p w14:paraId="08E47D95" w14:textId="2B8CD57C" w:rsidR="00861CEE" w:rsidRPr="00BA2A68" w:rsidRDefault="00861CEE"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Sutartis gali būti nutraukta Šalių abipusiu rašytiniu susitarimu.</w:t>
      </w:r>
    </w:p>
    <w:p w14:paraId="71EC45ED" w14:textId="77777777" w:rsidR="003C1663" w:rsidRPr="00BA2A68" w:rsidRDefault="003E0EE2"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Šalys susitaria, kad </w:t>
      </w:r>
      <w:r w:rsidR="003151D3" w:rsidRPr="00BA2A68">
        <w:rPr>
          <w:rFonts w:ascii="Times New Roman" w:hAnsi="Times New Roman"/>
          <w:szCs w:val="24"/>
        </w:rPr>
        <w:t xml:space="preserve">Sutartis </w:t>
      </w:r>
      <w:r w:rsidRPr="00BA2A68">
        <w:rPr>
          <w:rFonts w:ascii="Times New Roman" w:hAnsi="Times New Roman"/>
          <w:szCs w:val="24"/>
        </w:rPr>
        <w:t xml:space="preserve">gali būti pakeista, papildyta ar nutraukta rašytiniu abiejų </w:t>
      </w:r>
      <w:r w:rsidR="003151D3" w:rsidRPr="00BA2A68">
        <w:rPr>
          <w:rFonts w:ascii="Times New Roman" w:hAnsi="Times New Roman"/>
          <w:szCs w:val="24"/>
        </w:rPr>
        <w:t>Š</w:t>
      </w:r>
      <w:r w:rsidRPr="00BA2A68">
        <w:rPr>
          <w:rFonts w:ascii="Times New Roman" w:hAnsi="Times New Roman"/>
          <w:szCs w:val="24"/>
        </w:rPr>
        <w:t xml:space="preserve">alių susitarimu. </w:t>
      </w:r>
    </w:p>
    <w:p w14:paraId="04392597" w14:textId="4A939F64" w:rsidR="00E83F41" w:rsidRPr="00BA2A68" w:rsidRDefault="003E0EE2"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Kelių direkcija turi teisę vienašališkai nutraukti </w:t>
      </w:r>
      <w:r w:rsidR="003151D3" w:rsidRPr="00BA2A68">
        <w:rPr>
          <w:rFonts w:ascii="Times New Roman" w:hAnsi="Times New Roman"/>
          <w:szCs w:val="24"/>
        </w:rPr>
        <w:t>Sutartį</w:t>
      </w:r>
      <w:r w:rsidR="003C1663" w:rsidRPr="00BA2A68">
        <w:rPr>
          <w:rFonts w:ascii="Times New Roman" w:hAnsi="Times New Roman"/>
          <w:szCs w:val="24"/>
        </w:rPr>
        <w:t xml:space="preserve"> ir reikalauti iš </w:t>
      </w:r>
      <w:r w:rsidR="001E3BAB" w:rsidRPr="00BA2A68">
        <w:rPr>
          <w:rFonts w:ascii="Times New Roman" w:hAnsi="Times New Roman"/>
          <w:szCs w:val="24"/>
        </w:rPr>
        <w:t>Pareiškėjo</w:t>
      </w:r>
      <w:r w:rsidR="003C1663" w:rsidRPr="00BA2A68">
        <w:rPr>
          <w:rFonts w:ascii="Times New Roman" w:hAnsi="Times New Roman"/>
          <w:szCs w:val="24"/>
        </w:rPr>
        <w:t xml:space="preserve"> atlyginti patirtus nuostolius ir visas su Projekto įgyvendinimu susijusias Kelių direkcijos turėtas išlaidas</w:t>
      </w:r>
      <w:r w:rsidRPr="00BA2A68">
        <w:rPr>
          <w:rFonts w:ascii="Times New Roman" w:hAnsi="Times New Roman"/>
          <w:szCs w:val="24"/>
        </w:rPr>
        <w:t>, jeigu Pareiškėjas nevykdo savo įsipareigojimų,</w:t>
      </w:r>
      <w:r w:rsidR="008913BF" w:rsidRPr="00BA2A68">
        <w:rPr>
          <w:rFonts w:ascii="Times New Roman" w:hAnsi="Times New Roman"/>
          <w:szCs w:val="24"/>
        </w:rPr>
        <w:t xml:space="preserve"> raštu</w:t>
      </w:r>
      <w:r w:rsidRPr="00BA2A68">
        <w:rPr>
          <w:rFonts w:ascii="Times New Roman" w:hAnsi="Times New Roman"/>
          <w:szCs w:val="24"/>
        </w:rPr>
        <w:t xml:space="preserve"> įspėjusi </w:t>
      </w:r>
      <w:r w:rsidR="008913BF" w:rsidRPr="00BA2A68">
        <w:rPr>
          <w:rFonts w:ascii="Times New Roman" w:hAnsi="Times New Roman"/>
          <w:szCs w:val="24"/>
        </w:rPr>
        <w:t xml:space="preserve">Pareiškėją </w:t>
      </w:r>
      <w:r w:rsidRPr="00BA2A68">
        <w:rPr>
          <w:rFonts w:ascii="Times New Roman" w:hAnsi="Times New Roman"/>
          <w:szCs w:val="24"/>
        </w:rPr>
        <w:t xml:space="preserve">prieš </w:t>
      </w:r>
      <w:r w:rsidR="00383F0D" w:rsidRPr="00BA2A68">
        <w:rPr>
          <w:rFonts w:ascii="Times New Roman" w:hAnsi="Times New Roman"/>
          <w:szCs w:val="24"/>
        </w:rPr>
        <w:t xml:space="preserve">30 </w:t>
      </w:r>
      <w:r w:rsidRPr="00BA2A68">
        <w:rPr>
          <w:rFonts w:ascii="Times New Roman" w:hAnsi="Times New Roman"/>
          <w:szCs w:val="24"/>
        </w:rPr>
        <w:t>(</w:t>
      </w:r>
      <w:r w:rsidR="00383F0D" w:rsidRPr="00BA2A68">
        <w:rPr>
          <w:rFonts w:ascii="Times New Roman" w:hAnsi="Times New Roman"/>
          <w:color w:val="000000" w:themeColor="text1"/>
          <w:szCs w:val="24"/>
        </w:rPr>
        <w:t>trisdešimt</w:t>
      </w:r>
      <w:r w:rsidRPr="00BA2A68">
        <w:rPr>
          <w:rFonts w:ascii="Times New Roman" w:hAnsi="Times New Roman"/>
          <w:szCs w:val="24"/>
        </w:rPr>
        <w:t>)</w:t>
      </w:r>
      <w:r w:rsidR="008913BF" w:rsidRPr="00BA2A68">
        <w:rPr>
          <w:rFonts w:ascii="Times New Roman" w:hAnsi="Times New Roman"/>
          <w:szCs w:val="24"/>
        </w:rPr>
        <w:t xml:space="preserve"> </w:t>
      </w:r>
      <w:bookmarkStart w:id="30" w:name="_Hlk85024914"/>
      <w:r w:rsidR="003C1663" w:rsidRPr="00BA2A68">
        <w:rPr>
          <w:rFonts w:ascii="Times New Roman" w:hAnsi="Times New Roman"/>
          <w:szCs w:val="24"/>
        </w:rPr>
        <w:t>kalendorinių dienų</w:t>
      </w:r>
      <w:bookmarkEnd w:id="30"/>
      <w:r w:rsidRPr="00BA2A68">
        <w:rPr>
          <w:rFonts w:ascii="Times New Roman" w:hAnsi="Times New Roman"/>
          <w:szCs w:val="24"/>
        </w:rPr>
        <w:t>.</w:t>
      </w:r>
    </w:p>
    <w:p w14:paraId="1754F2AE" w14:textId="77777777" w:rsidR="00383F0D" w:rsidRPr="00BA2A68" w:rsidRDefault="00383F0D"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Šios Sutarties pakeitimai galimi tik raštu dėl to sutarus abiem Šalims.</w:t>
      </w:r>
    </w:p>
    <w:p w14:paraId="30EEB123" w14:textId="04C628CE" w:rsidR="00383F0D" w:rsidRPr="00BA2A68" w:rsidRDefault="00383F0D"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Sutarties pakeitimas yra įforminamas kaip papildomas susitarimas pakeisti Sutartį ir pasirašomas Šalių įgaliotų atstovų.</w:t>
      </w:r>
    </w:p>
    <w:p w14:paraId="65EF6BB7" w14:textId="29543907" w:rsidR="00A7015B" w:rsidRPr="00BA2A68" w:rsidRDefault="00A7015B" w:rsidP="00642362">
      <w:pPr>
        <w:pStyle w:val="Sraopastraipa"/>
        <w:numPr>
          <w:ilvl w:val="0"/>
          <w:numId w:val="13"/>
        </w:numPr>
        <w:tabs>
          <w:tab w:val="left" w:pos="1134"/>
        </w:tabs>
        <w:spacing w:line="288" w:lineRule="auto"/>
        <w:ind w:left="0" w:firstLine="709"/>
        <w:jc w:val="both"/>
        <w:rPr>
          <w:rFonts w:ascii="Times New Roman" w:hAnsi="Times New Roman"/>
          <w:szCs w:val="24"/>
        </w:rPr>
      </w:pPr>
      <w:bookmarkStart w:id="31" w:name="_Hlk85024655"/>
      <w:r w:rsidRPr="00BA2A68">
        <w:rPr>
          <w:rFonts w:ascii="Times New Roman" w:hAnsi="Times New Roman"/>
          <w:szCs w:val="24"/>
        </w:rPr>
        <w:t xml:space="preserve">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w:t>
      </w:r>
      <w:r w:rsidR="00013451" w:rsidRPr="00BA2A68">
        <w:rPr>
          <w:rFonts w:ascii="Times New Roman" w:hAnsi="Times New Roman"/>
          <w:szCs w:val="24"/>
        </w:rPr>
        <w:t>K</w:t>
      </w:r>
      <w:r w:rsidRPr="00BA2A68">
        <w:rPr>
          <w:rFonts w:ascii="Times New Roman" w:hAnsi="Times New Roman"/>
          <w:szCs w:val="24"/>
        </w:rPr>
        <w:t>artu su šia Sutartimi sudaromi priedai turi tokią pačią teisinę galią kaip ir Sutartis.</w:t>
      </w:r>
    </w:p>
    <w:bookmarkEnd w:id="31"/>
    <w:p w14:paraId="1F3FC99B" w14:textId="77777777" w:rsidR="00865F5A" w:rsidRPr="00BA2A68" w:rsidRDefault="00865F5A" w:rsidP="00642362">
      <w:pPr>
        <w:spacing w:line="288" w:lineRule="auto"/>
        <w:ind w:firstLine="709"/>
        <w:jc w:val="both"/>
        <w:rPr>
          <w:rFonts w:ascii="Times New Roman" w:hAnsi="Times New Roman"/>
          <w:szCs w:val="24"/>
        </w:rPr>
      </w:pPr>
    </w:p>
    <w:p w14:paraId="21A07765" w14:textId="6299E6DC" w:rsidR="0038000F" w:rsidRPr="00BA2A68" w:rsidRDefault="00F319F1" w:rsidP="00642362">
      <w:pPr>
        <w:pStyle w:val="Sraopastraipa"/>
        <w:numPr>
          <w:ilvl w:val="0"/>
          <w:numId w:val="25"/>
        </w:numPr>
        <w:spacing w:line="288" w:lineRule="auto"/>
        <w:ind w:left="0" w:firstLine="709"/>
        <w:jc w:val="center"/>
        <w:rPr>
          <w:rFonts w:ascii="Times New Roman" w:hAnsi="Times New Roman"/>
          <w:b/>
          <w:color w:val="000000" w:themeColor="text1"/>
          <w:szCs w:val="24"/>
        </w:rPr>
      </w:pPr>
      <w:bookmarkStart w:id="32" w:name="_Hlk85025252"/>
      <w:r w:rsidRPr="00BA2A68">
        <w:rPr>
          <w:rFonts w:ascii="Times New Roman" w:hAnsi="Times New Roman"/>
          <w:b/>
          <w:color w:val="000000" w:themeColor="text1"/>
          <w:szCs w:val="24"/>
        </w:rPr>
        <w:t>GINČŲ SPRENDIMO TVARKA</w:t>
      </w:r>
    </w:p>
    <w:p w14:paraId="24112E8B" w14:textId="77777777" w:rsidR="00914319" w:rsidRPr="00BA2A68" w:rsidRDefault="00914319" w:rsidP="00642362">
      <w:pPr>
        <w:spacing w:line="288" w:lineRule="auto"/>
        <w:ind w:firstLine="709"/>
        <w:jc w:val="both"/>
        <w:rPr>
          <w:rFonts w:ascii="Times New Roman" w:hAnsi="Times New Roman"/>
          <w:szCs w:val="24"/>
        </w:rPr>
      </w:pPr>
    </w:p>
    <w:p w14:paraId="1F146B0E" w14:textId="5D9DF536" w:rsidR="000B20BD" w:rsidRPr="00BA2A68" w:rsidRDefault="0038000F"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lastRenderedPageBreak/>
        <w:t>Šalys susitaria, kad ginča</w:t>
      </w:r>
      <w:r w:rsidR="003E3C80" w:rsidRPr="00BA2A68">
        <w:rPr>
          <w:rFonts w:ascii="Times New Roman" w:hAnsi="Times New Roman"/>
          <w:szCs w:val="24"/>
        </w:rPr>
        <w:t>i</w:t>
      </w:r>
      <w:r w:rsidRPr="00BA2A68">
        <w:rPr>
          <w:rFonts w:ascii="Times New Roman" w:hAnsi="Times New Roman"/>
          <w:szCs w:val="24"/>
        </w:rPr>
        <w:t>, kylant</w:t>
      </w:r>
      <w:r w:rsidR="003E3C80" w:rsidRPr="00BA2A68">
        <w:rPr>
          <w:rFonts w:ascii="Times New Roman" w:hAnsi="Times New Roman"/>
          <w:szCs w:val="24"/>
        </w:rPr>
        <w:t>y</w:t>
      </w:r>
      <w:r w:rsidRPr="00BA2A68">
        <w:rPr>
          <w:rFonts w:ascii="Times New Roman" w:hAnsi="Times New Roman"/>
          <w:szCs w:val="24"/>
        </w:rPr>
        <w:t xml:space="preserve">s iš </w:t>
      </w:r>
      <w:r w:rsidR="003151D3" w:rsidRPr="00BA2A68">
        <w:rPr>
          <w:rFonts w:ascii="Times New Roman" w:hAnsi="Times New Roman"/>
          <w:szCs w:val="24"/>
        </w:rPr>
        <w:t>Sutarties</w:t>
      </w:r>
      <w:r w:rsidR="00FD43AC" w:rsidRPr="00BA2A68">
        <w:rPr>
          <w:rFonts w:ascii="Times New Roman" w:hAnsi="Times New Roman"/>
          <w:szCs w:val="24"/>
        </w:rPr>
        <w:t>,</w:t>
      </w:r>
      <w:r w:rsidRPr="00BA2A68">
        <w:rPr>
          <w:rFonts w:ascii="Times New Roman" w:hAnsi="Times New Roman"/>
          <w:szCs w:val="24"/>
        </w:rPr>
        <w:t xml:space="preserve"> sprendžiam</w:t>
      </w:r>
      <w:r w:rsidR="00E15505" w:rsidRPr="00BA2A68">
        <w:rPr>
          <w:rFonts w:ascii="Times New Roman" w:hAnsi="Times New Roman"/>
          <w:szCs w:val="24"/>
        </w:rPr>
        <w:t>i</w:t>
      </w:r>
      <w:r w:rsidRPr="00BA2A68">
        <w:rPr>
          <w:rFonts w:ascii="Times New Roman" w:hAnsi="Times New Roman"/>
          <w:szCs w:val="24"/>
        </w:rPr>
        <w:t xml:space="preserve"> derybų keliu. Jeigu ginčai, nesutarimai ar reikalavimai negali būti išspręsti derybų keliu, tai </w:t>
      </w:r>
      <w:r w:rsidR="00F319F1" w:rsidRPr="00BA2A68">
        <w:rPr>
          <w:rFonts w:ascii="Times New Roman" w:hAnsi="Times New Roman"/>
          <w:szCs w:val="24"/>
        </w:rPr>
        <w:t>Š</w:t>
      </w:r>
      <w:r w:rsidRPr="00BA2A68">
        <w:rPr>
          <w:rFonts w:ascii="Times New Roman" w:hAnsi="Times New Roman"/>
          <w:szCs w:val="24"/>
        </w:rPr>
        <w:t>alys sprendžia juos Lietuvos Respublikos įstatymų nustatyta tvarka.</w:t>
      </w:r>
      <w:bookmarkEnd w:id="32"/>
    </w:p>
    <w:p w14:paraId="0FD4F48F" w14:textId="3D8EE507" w:rsidR="006E2A14" w:rsidRPr="00BA2A68" w:rsidRDefault="006E2A14" w:rsidP="00642362">
      <w:pPr>
        <w:pStyle w:val="Sraopastraipa"/>
        <w:tabs>
          <w:tab w:val="left" w:pos="1134"/>
        </w:tabs>
        <w:spacing w:line="288" w:lineRule="auto"/>
        <w:ind w:left="709"/>
        <w:jc w:val="both"/>
        <w:rPr>
          <w:rFonts w:ascii="Times New Roman" w:hAnsi="Times New Roman"/>
          <w:szCs w:val="24"/>
        </w:rPr>
      </w:pPr>
    </w:p>
    <w:p w14:paraId="2DF50181" w14:textId="77777777" w:rsidR="00642362" w:rsidRPr="00BA2A68" w:rsidRDefault="00642362" w:rsidP="00642362">
      <w:pPr>
        <w:pStyle w:val="Sraopastraipa"/>
        <w:tabs>
          <w:tab w:val="left" w:pos="1134"/>
        </w:tabs>
        <w:spacing w:line="288" w:lineRule="auto"/>
        <w:ind w:left="709"/>
        <w:jc w:val="both"/>
        <w:rPr>
          <w:rFonts w:ascii="Times New Roman" w:hAnsi="Times New Roman"/>
          <w:szCs w:val="24"/>
        </w:rPr>
      </w:pPr>
    </w:p>
    <w:p w14:paraId="59556873" w14:textId="7C288F81" w:rsidR="00F21A03" w:rsidRPr="00BA2A68" w:rsidRDefault="00F319F1" w:rsidP="00642362">
      <w:pPr>
        <w:pStyle w:val="Sraopastraipa"/>
        <w:numPr>
          <w:ilvl w:val="0"/>
          <w:numId w:val="25"/>
        </w:numPr>
        <w:spacing w:line="288" w:lineRule="auto"/>
        <w:ind w:left="0" w:firstLine="709"/>
        <w:jc w:val="center"/>
        <w:rPr>
          <w:rFonts w:ascii="Times New Roman" w:hAnsi="Times New Roman"/>
          <w:b/>
          <w:color w:val="000000" w:themeColor="text1"/>
          <w:szCs w:val="24"/>
        </w:rPr>
      </w:pPr>
      <w:bookmarkStart w:id="33" w:name="_Hlk85025386"/>
      <w:r w:rsidRPr="00BA2A68">
        <w:rPr>
          <w:rFonts w:ascii="Times New Roman" w:hAnsi="Times New Roman"/>
          <w:b/>
          <w:color w:val="000000" w:themeColor="text1"/>
          <w:szCs w:val="24"/>
        </w:rPr>
        <w:t>NENUGALIMOS JĖGOS APLINKYBĖS</w:t>
      </w:r>
    </w:p>
    <w:p w14:paraId="3C94E123" w14:textId="77777777" w:rsidR="00914319" w:rsidRPr="00BA2A68" w:rsidRDefault="00914319" w:rsidP="00642362">
      <w:pPr>
        <w:spacing w:line="288" w:lineRule="auto"/>
        <w:ind w:firstLine="709"/>
        <w:jc w:val="both"/>
        <w:rPr>
          <w:rFonts w:ascii="Times New Roman" w:hAnsi="Times New Roman"/>
          <w:szCs w:val="24"/>
        </w:rPr>
      </w:pPr>
    </w:p>
    <w:p w14:paraId="6E6C72D3" w14:textId="7482AA78" w:rsidR="00E83F41" w:rsidRPr="00BA2A68" w:rsidRDefault="00032B63"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Šalis gali būti visiškai ar iš dalies atleidžiama nuo atsakomybės dėl nenugalimos jėgos (force majeure), </w:t>
      </w:r>
      <w:r w:rsidR="00311C5C" w:rsidRPr="00BA2A68">
        <w:rPr>
          <w:rFonts w:ascii="Times New Roman" w:hAnsi="Times New Roman"/>
          <w:szCs w:val="24"/>
        </w:rPr>
        <w:t>atsiradusios po šio</w:t>
      </w:r>
      <w:r w:rsidR="00A7015B" w:rsidRPr="00BA2A68">
        <w:rPr>
          <w:rFonts w:ascii="Times New Roman" w:hAnsi="Times New Roman"/>
          <w:szCs w:val="24"/>
        </w:rPr>
        <w:t>s</w:t>
      </w:r>
      <w:r w:rsidR="00311C5C" w:rsidRPr="00BA2A68">
        <w:rPr>
          <w:rFonts w:ascii="Times New Roman" w:hAnsi="Times New Roman"/>
          <w:szCs w:val="24"/>
        </w:rPr>
        <w:t xml:space="preserve"> </w:t>
      </w:r>
      <w:r w:rsidR="00A7015B" w:rsidRPr="00BA2A68">
        <w:rPr>
          <w:rFonts w:ascii="Times New Roman" w:hAnsi="Times New Roman"/>
          <w:szCs w:val="24"/>
        </w:rPr>
        <w:t xml:space="preserve">Sutarties </w:t>
      </w:r>
      <w:r w:rsidR="00311C5C" w:rsidRPr="00BA2A68">
        <w:rPr>
          <w:rFonts w:ascii="Times New Roman" w:hAnsi="Times New Roman"/>
          <w:szCs w:val="24"/>
        </w:rPr>
        <w:t>pasirašymo. Nenugalimo</w:t>
      </w:r>
      <w:r w:rsidR="00A7015B" w:rsidRPr="00BA2A68">
        <w:rPr>
          <w:rFonts w:ascii="Times New Roman" w:hAnsi="Times New Roman"/>
          <w:szCs w:val="24"/>
        </w:rPr>
        <w:t>s</w:t>
      </w:r>
      <w:r w:rsidR="00311C5C" w:rsidRPr="00BA2A68">
        <w:rPr>
          <w:rFonts w:ascii="Times New Roman" w:hAnsi="Times New Roman"/>
          <w:szCs w:val="24"/>
        </w:rPr>
        <w:t xml:space="preserve"> jėgos faktą turi įrodyti </w:t>
      </w:r>
      <w:r w:rsidR="008913BF" w:rsidRPr="00BA2A68">
        <w:rPr>
          <w:rFonts w:ascii="Times New Roman" w:hAnsi="Times New Roman"/>
          <w:szCs w:val="24"/>
        </w:rPr>
        <w:t>Š</w:t>
      </w:r>
      <w:r w:rsidR="00311C5C" w:rsidRPr="00BA2A68">
        <w:rPr>
          <w:rFonts w:ascii="Times New Roman" w:hAnsi="Times New Roman"/>
          <w:szCs w:val="24"/>
        </w:rPr>
        <w:t xml:space="preserve">alis, nevykdanti ar nebegalinti vykdyti </w:t>
      </w:r>
      <w:r w:rsidR="00A7015B" w:rsidRPr="00BA2A68">
        <w:rPr>
          <w:rFonts w:ascii="Times New Roman" w:hAnsi="Times New Roman"/>
          <w:szCs w:val="24"/>
        </w:rPr>
        <w:t xml:space="preserve">Sutartyje </w:t>
      </w:r>
      <w:r w:rsidR="00311C5C" w:rsidRPr="00BA2A68">
        <w:rPr>
          <w:rFonts w:ascii="Times New Roman" w:hAnsi="Times New Roman"/>
          <w:szCs w:val="24"/>
        </w:rPr>
        <w:t>nustatytų įsipareigojimų.</w:t>
      </w:r>
      <w:bookmarkStart w:id="34" w:name="_Hlk505340081"/>
    </w:p>
    <w:p w14:paraId="6E1D441D" w14:textId="4B7A51B9" w:rsidR="00E83F41" w:rsidRPr="00BA2A68" w:rsidRDefault="00311C5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Nenugalimos jėgos </w:t>
      </w:r>
      <w:bookmarkEnd w:id="34"/>
      <w:r w:rsidRPr="00BA2A68">
        <w:rPr>
          <w:rFonts w:ascii="Times New Roman" w:hAnsi="Times New Roman"/>
          <w:szCs w:val="24"/>
        </w:rPr>
        <w:t>(force majeure)</w:t>
      </w:r>
      <w:r w:rsidR="007B20C3" w:rsidRPr="00BA2A68">
        <w:rPr>
          <w:rFonts w:ascii="Times New Roman" w:hAnsi="Times New Roman"/>
          <w:szCs w:val="24"/>
        </w:rPr>
        <w:t xml:space="preserve"> </w:t>
      </w:r>
      <w:r w:rsidRPr="00BA2A68">
        <w:rPr>
          <w:rFonts w:ascii="Times New Roman" w:hAnsi="Times New Roman"/>
          <w:szCs w:val="24"/>
        </w:rPr>
        <w:t xml:space="preserve">aplinkybės, turi būti patvirtintos </w:t>
      </w:r>
      <w:r w:rsidR="00A7015B" w:rsidRPr="00BA2A68">
        <w:rPr>
          <w:rFonts w:ascii="Times New Roman" w:hAnsi="Times New Roman"/>
          <w:szCs w:val="24"/>
        </w:rPr>
        <w:t xml:space="preserve">Lietuvos Respublikos </w:t>
      </w:r>
      <w:r w:rsidRPr="00BA2A68">
        <w:rPr>
          <w:rFonts w:ascii="Times New Roman" w:hAnsi="Times New Roman"/>
          <w:szCs w:val="24"/>
        </w:rPr>
        <w:t xml:space="preserve">civilinio kodekso, </w:t>
      </w:r>
      <w:r w:rsidR="00D771E1" w:rsidRPr="00BA2A68">
        <w:rPr>
          <w:rFonts w:ascii="Times New Roman" w:hAnsi="Times New Roman"/>
          <w:szCs w:val="24"/>
        </w:rPr>
        <w:t xml:space="preserve">Lietuvos Respublikos </w:t>
      </w:r>
      <w:r w:rsidRPr="00BA2A68">
        <w:rPr>
          <w:rFonts w:ascii="Times New Roman" w:hAnsi="Times New Roman"/>
          <w:szCs w:val="24"/>
        </w:rPr>
        <w:t>Vyriausybės</w:t>
      </w:r>
      <w:r w:rsidR="007B20C3" w:rsidRPr="00BA2A68">
        <w:rPr>
          <w:rFonts w:ascii="Times New Roman" w:hAnsi="Times New Roman"/>
          <w:szCs w:val="24"/>
        </w:rPr>
        <w:t xml:space="preserve"> 1996 m. liepos 15 d. nutarimo Nr. 840 „Dėl Atleidimo nuo atsakomybės esant nenugalimo</w:t>
      </w:r>
      <w:r w:rsidR="00D771E1" w:rsidRPr="00BA2A68">
        <w:rPr>
          <w:rFonts w:ascii="Times New Roman" w:hAnsi="Times New Roman"/>
          <w:szCs w:val="24"/>
        </w:rPr>
        <w:t>s</w:t>
      </w:r>
      <w:r w:rsidR="007B20C3" w:rsidRPr="00BA2A68">
        <w:rPr>
          <w:rFonts w:ascii="Times New Roman" w:hAnsi="Times New Roman"/>
          <w:szCs w:val="24"/>
        </w:rPr>
        <w:t xml:space="preserve"> jėgos (force majeure) aplinkybėms taisyklių patvirtinimo“ ir </w:t>
      </w:r>
      <w:r w:rsidR="00D771E1" w:rsidRPr="00BA2A68">
        <w:rPr>
          <w:rFonts w:ascii="Times New Roman" w:hAnsi="Times New Roman"/>
          <w:szCs w:val="24"/>
        </w:rPr>
        <w:t xml:space="preserve">Lietuvos Respublikos </w:t>
      </w:r>
      <w:r w:rsidR="007B20C3" w:rsidRPr="00BA2A68">
        <w:rPr>
          <w:rFonts w:ascii="Times New Roman" w:hAnsi="Times New Roman"/>
          <w:szCs w:val="24"/>
        </w:rPr>
        <w:t>Vyriausybės 1997 m. kovo 13 d. nutarimo Nr. 222 „Dėl nenugalimo</w:t>
      </w:r>
      <w:r w:rsidR="00D771E1" w:rsidRPr="00BA2A68">
        <w:rPr>
          <w:rFonts w:ascii="Times New Roman" w:hAnsi="Times New Roman"/>
          <w:szCs w:val="24"/>
        </w:rPr>
        <w:t>s</w:t>
      </w:r>
      <w:r w:rsidR="007B20C3" w:rsidRPr="00BA2A68">
        <w:rPr>
          <w:rFonts w:ascii="Times New Roman" w:hAnsi="Times New Roman"/>
          <w:szCs w:val="24"/>
        </w:rPr>
        <w:t xml:space="preserve"> jėgos (force majeure) aplinkybes liudijančių pažymų išdavimo tvarkos patvirtinimo“ nustatyta tvarka.</w:t>
      </w:r>
    </w:p>
    <w:p w14:paraId="0C7D8435" w14:textId="49FE72D5" w:rsidR="00E83F41" w:rsidRPr="00BA2A68" w:rsidRDefault="00311C5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Nenugalima jėga</w:t>
      </w:r>
      <w:r w:rsidR="00032B63" w:rsidRPr="00BA2A68">
        <w:rPr>
          <w:rFonts w:ascii="Times New Roman" w:hAnsi="Times New Roman"/>
          <w:szCs w:val="24"/>
        </w:rPr>
        <w:t xml:space="preserve"> (force majeure) nelaikomos </w:t>
      </w:r>
      <w:r w:rsidR="00311F77" w:rsidRPr="00BA2A68">
        <w:rPr>
          <w:rFonts w:ascii="Times New Roman" w:hAnsi="Times New Roman"/>
          <w:szCs w:val="24"/>
        </w:rPr>
        <w:t>Š</w:t>
      </w:r>
      <w:r w:rsidR="00032B63" w:rsidRPr="00BA2A68">
        <w:rPr>
          <w:rFonts w:ascii="Times New Roman" w:hAnsi="Times New Roman"/>
          <w:szCs w:val="24"/>
        </w:rPr>
        <w:t xml:space="preserve">alies veiklai turėjusios įtakos aplinkybės, į kurių galimybę </w:t>
      </w:r>
      <w:r w:rsidR="00311F77" w:rsidRPr="00BA2A68">
        <w:rPr>
          <w:rFonts w:ascii="Times New Roman" w:hAnsi="Times New Roman"/>
          <w:szCs w:val="24"/>
        </w:rPr>
        <w:t>Š</w:t>
      </w:r>
      <w:r w:rsidR="00032B63" w:rsidRPr="00BA2A68">
        <w:rPr>
          <w:rFonts w:ascii="Times New Roman" w:hAnsi="Times New Roman"/>
          <w:szCs w:val="24"/>
        </w:rPr>
        <w:t xml:space="preserve">alys, sudarydamos </w:t>
      </w:r>
      <w:r w:rsidR="00D771E1" w:rsidRPr="00BA2A68">
        <w:rPr>
          <w:rFonts w:ascii="Times New Roman" w:hAnsi="Times New Roman"/>
          <w:szCs w:val="24"/>
        </w:rPr>
        <w:t>Sutartį</w:t>
      </w:r>
      <w:r w:rsidR="00032B63" w:rsidRPr="00BA2A68">
        <w:rPr>
          <w:rFonts w:ascii="Times New Roman" w:hAnsi="Times New Roman"/>
          <w:szCs w:val="24"/>
        </w:rPr>
        <w:t xml:space="preserve">, atsižvelgė, t. y. Lietuvoje, jos ūkyje pasitaikančios aplinkybės, sąlygos, valstybės ar savivaldos institucijų sprendimai, sukėlę bet kurios iš </w:t>
      </w:r>
      <w:r w:rsidR="00311F77" w:rsidRPr="00BA2A68">
        <w:rPr>
          <w:rFonts w:ascii="Times New Roman" w:hAnsi="Times New Roman"/>
          <w:szCs w:val="24"/>
        </w:rPr>
        <w:t>Š</w:t>
      </w:r>
      <w:r w:rsidR="00032B63" w:rsidRPr="00BA2A68">
        <w:rPr>
          <w:rFonts w:ascii="Times New Roman" w:hAnsi="Times New Roman"/>
          <w:szCs w:val="24"/>
        </w:rPr>
        <w:t xml:space="preserve">alių reorganizavimą, privatizavimą, likvidavimą, veiklos pobūdžio pakeitimą, stabdymą (trukdymą), kitos aplinkybės, kurios turėtų būti laikomos ypatingomis, bet Lietuvoje </w:t>
      </w:r>
      <w:r w:rsidR="00D771E1" w:rsidRPr="00BA2A68">
        <w:rPr>
          <w:rFonts w:ascii="Times New Roman" w:hAnsi="Times New Roman"/>
          <w:szCs w:val="24"/>
        </w:rPr>
        <w:t xml:space="preserve">Sutarties </w:t>
      </w:r>
      <w:r w:rsidR="00032B63" w:rsidRPr="00BA2A68">
        <w:rPr>
          <w:rFonts w:ascii="Times New Roman" w:hAnsi="Times New Roman"/>
          <w:szCs w:val="24"/>
        </w:rPr>
        <w:t xml:space="preserve">sudarymo metu yra tikėtinos. Nenugalima jėga (force majeure) tai pat nelaikoma tai, kad rinkoje nėra reikalingų prievolei vykdyti prekių, </w:t>
      </w:r>
      <w:r w:rsidR="00311F77" w:rsidRPr="00BA2A68">
        <w:rPr>
          <w:rFonts w:ascii="Times New Roman" w:hAnsi="Times New Roman"/>
          <w:szCs w:val="24"/>
        </w:rPr>
        <w:t>Š</w:t>
      </w:r>
      <w:r w:rsidR="00032B63" w:rsidRPr="00BA2A68">
        <w:rPr>
          <w:rFonts w:ascii="Times New Roman" w:hAnsi="Times New Roman"/>
          <w:szCs w:val="24"/>
        </w:rPr>
        <w:t xml:space="preserve">alis neturi reikiamų finansinių išteklių arba </w:t>
      </w:r>
      <w:r w:rsidR="007336ED" w:rsidRPr="00BA2A68">
        <w:rPr>
          <w:rFonts w:ascii="Times New Roman" w:hAnsi="Times New Roman"/>
          <w:szCs w:val="24"/>
        </w:rPr>
        <w:t>Š</w:t>
      </w:r>
      <w:r w:rsidR="00032B63" w:rsidRPr="00BA2A68">
        <w:rPr>
          <w:rFonts w:ascii="Times New Roman" w:hAnsi="Times New Roman"/>
          <w:szCs w:val="24"/>
        </w:rPr>
        <w:t>alis pažeidžia savo prievoles.</w:t>
      </w:r>
      <w:r w:rsidR="00EF3084" w:rsidRPr="00BA2A68">
        <w:rPr>
          <w:rFonts w:ascii="Times New Roman" w:hAnsi="Times New Roman"/>
          <w:szCs w:val="24"/>
        </w:rPr>
        <w:t xml:space="preserve"> </w:t>
      </w:r>
    </w:p>
    <w:p w14:paraId="054F591D" w14:textId="268F482A" w:rsidR="007B20C3" w:rsidRPr="00BA2A68" w:rsidRDefault="007B20C3"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 xml:space="preserve">Nenugalimos jėgos atveju </w:t>
      </w:r>
      <w:r w:rsidR="007336ED" w:rsidRPr="00BA2A68">
        <w:rPr>
          <w:rFonts w:ascii="Times New Roman" w:hAnsi="Times New Roman"/>
          <w:szCs w:val="24"/>
        </w:rPr>
        <w:t>Š</w:t>
      </w:r>
      <w:r w:rsidRPr="00BA2A68">
        <w:rPr>
          <w:rFonts w:ascii="Times New Roman" w:hAnsi="Times New Roman"/>
          <w:szCs w:val="24"/>
        </w:rPr>
        <w:t>alys dėl atsiradusių nuostolių papildomo atlyginimo ir statybos darbų atlikimo terminų pratęsimo susitaria abipusiu susitarimu.</w:t>
      </w:r>
    </w:p>
    <w:bookmarkEnd w:id="33"/>
    <w:p w14:paraId="61D03BF0" w14:textId="6075626E" w:rsidR="00A7015B" w:rsidRPr="00BA2A68" w:rsidRDefault="00A7015B" w:rsidP="00642362">
      <w:pPr>
        <w:tabs>
          <w:tab w:val="left" w:pos="1134"/>
        </w:tabs>
        <w:spacing w:line="288" w:lineRule="auto"/>
        <w:ind w:firstLine="709"/>
        <w:jc w:val="both"/>
        <w:rPr>
          <w:rFonts w:ascii="Times New Roman" w:hAnsi="Times New Roman"/>
          <w:szCs w:val="24"/>
        </w:rPr>
      </w:pPr>
    </w:p>
    <w:p w14:paraId="124DF220" w14:textId="52EDB8B1" w:rsidR="00A7015B" w:rsidRPr="00BA2A68" w:rsidRDefault="00A7015B" w:rsidP="00642362">
      <w:pPr>
        <w:pStyle w:val="Sraopastraipa"/>
        <w:numPr>
          <w:ilvl w:val="0"/>
          <w:numId w:val="25"/>
        </w:numPr>
        <w:spacing w:line="288" w:lineRule="auto"/>
        <w:ind w:left="0" w:firstLine="709"/>
        <w:jc w:val="center"/>
        <w:rPr>
          <w:rFonts w:ascii="Times New Roman" w:hAnsi="Times New Roman"/>
          <w:b/>
          <w:color w:val="000000" w:themeColor="text1"/>
          <w:szCs w:val="24"/>
        </w:rPr>
      </w:pPr>
      <w:bookmarkStart w:id="35" w:name="_Hlk85026043"/>
      <w:r w:rsidRPr="00BA2A68">
        <w:rPr>
          <w:rFonts w:ascii="Times New Roman" w:hAnsi="Times New Roman"/>
          <w:b/>
          <w:color w:val="000000" w:themeColor="text1"/>
          <w:szCs w:val="24"/>
        </w:rPr>
        <w:t>KONFIDENCIALUMAS</w:t>
      </w:r>
    </w:p>
    <w:p w14:paraId="5097F5B5" w14:textId="77777777" w:rsidR="00D771E1" w:rsidRPr="00BA2A68" w:rsidRDefault="00D771E1" w:rsidP="00642362">
      <w:pPr>
        <w:tabs>
          <w:tab w:val="left" w:pos="1134"/>
        </w:tabs>
        <w:spacing w:line="288" w:lineRule="auto"/>
        <w:ind w:firstLine="709"/>
        <w:jc w:val="both"/>
        <w:rPr>
          <w:rFonts w:ascii="Times New Roman" w:hAnsi="Times New Roman"/>
          <w:szCs w:val="24"/>
        </w:rPr>
      </w:pPr>
    </w:p>
    <w:p w14:paraId="3C205938" w14:textId="4A2DB9DD" w:rsidR="00A7015B" w:rsidRPr="00BA2A68" w:rsidRDefault="00A7015B"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00B8972" w14:textId="77777777" w:rsidR="00A7015B" w:rsidRPr="00BA2A68" w:rsidRDefault="00A7015B"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bookmarkEnd w:id="35"/>
    <w:p w14:paraId="4C178BE9" w14:textId="77777777" w:rsidR="00A22BF8" w:rsidRPr="00BA2A68" w:rsidRDefault="00A22BF8" w:rsidP="00642362">
      <w:pPr>
        <w:spacing w:line="288" w:lineRule="auto"/>
        <w:ind w:firstLine="709"/>
        <w:jc w:val="both"/>
        <w:rPr>
          <w:rFonts w:ascii="Times New Roman" w:hAnsi="Times New Roman"/>
          <w:szCs w:val="24"/>
        </w:rPr>
      </w:pPr>
    </w:p>
    <w:p w14:paraId="1C9B9DB3" w14:textId="74590AD1" w:rsidR="00032B63" w:rsidRPr="00BA2A68" w:rsidRDefault="00311F77" w:rsidP="00642362">
      <w:pPr>
        <w:pStyle w:val="Sraopastraipa"/>
        <w:numPr>
          <w:ilvl w:val="0"/>
          <w:numId w:val="25"/>
        </w:numPr>
        <w:spacing w:line="288" w:lineRule="auto"/>
        <w:ind w:left="0" w:firstLine="709"/>
        <w:jc w:val="center"/>
        <w:rPr>
          <w:rFonts w:ascii="Times New Roman" w:hAnsi="Times New Roman"/>
          <w:b/>
          <w:color w:val="000000" w:themeColor="text1"/>
          <w:szCs w:val="24"/>
        </w:rPr>
      </w:pPr>
      <w:r w:rsidRPr="00BA2A68">
        <w:rPr>
          <w:rFonts w:ascii="Times New Roman" w:hAnsi="Times New Roman"/>
          <w:b/>
          <w:color w:val="000000" w:themeColor="text1"/>
          <w:szCs w:val="24"/>
        </w:rPr>
        <w:t>BAIGIAMOSIOS NUOSTATOS</w:t>
      </w:r>
    </w:p>
    <w:p w14:paraId="18FD96D9" w14:textId="77777777" w:rsidR="00914319" w:rsidRPr="00BA2A68" w:rsidRDefault="00914319" w:rsidP="00642362">
      <w:pPr>
        <w:spacing w:line="288" w:lineRule="auto"/>
        <w:ind w:firstLine="709"/>
        <w:jc w:val="both"/>
        <w:rPr>
          <w:rFonts w:ascii="Times New Roman" w:hAnsi="Times New Roman"/>
          <w:szCs w:val="24"/>
        </w:rPr>
      </w:pPr>
    </w:p>
    <w:p w14:paraId="5C5F846D" w14:textId="77777777" w:rsidR="00DF39FC" w:rsidRPr="00BA2A68" w:rsidRDefault="00DF39F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Nei viena iš Šalių negali perleisti savo teisių ir pareigų pagal šią Sutartį be išankstinio kitos Šalies sutikimo.</w:t>
      </w:r>
    </w:p>
    <w:p w14:paraId="5768314C" w14:textId="3B09428B" w:rsidR="00DF39FC" w:rsidRPr="00BA2A68" w:rsidRDefault="00DF39F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Visi Sutartyje numatyti pranešimai laikomi įteiktais, jei jie įteikiami tiesiogiai Šalies įgaliotam atstovui ar išsiunčiami paštu registruotu laišku šioje Sutartyje nurodytais Šalių adresais.</w:t>
      </w:r>
      <w:r w:rsidR="001F5AD4" w:rsidRPr="00BA2A68">
        <w:rPr>
          <w:rFonts w:ascii="Times New Roman" w:hAnsi="Times New Roman"/>
          <w:szCs w:val="24"/>
        </w:rPr>
        <w:t xml:space="preserve"> Pranešimai taip pat gali būti įteikiami elektroninių ryšių priemonėmis, pranešimo įteikimo Sutarties Šaliai diena laikoma po pranešimo išsiuntimo dienos einanti darbo diena.</w:t>
      </w:r>
      <w:r w:rsidRPr="00BA2A68">
        <w:rPr>
          <w:rFonts w:ascii="Times New Roman" w:hAnsi="Times New Roman"/>
          <w:szCs w:val="24"/>
        </w:rPr>
        <w:t xml:space="preserve"> Jei Šalis neinformavo kitos </w:t>
      </w:r>
      <w:r w:rsidRPr="00BA2A68">
        <w:rPr>
          <w:rFonts w:ascii="Times New Roman" w:hAnsi="Times New Roman"/>
          <w:szCs w:val="24"/>
        </w:rPr>
        <w:lastRenderedPageBreak/>
        <w:t>Šalies apie savo adreso pasikeitimą, pranešimai, išsiųsti pagal paskutinį žinomą adresą, laikomi įteiktais tinkamai.</w:t>
      </w:r>
    </w:p>
    <w:p w14:paraId="5338196F" w14:textId="77777777" w:rsidR="00DF39FC" w:rsidRPr="00BA2A68" w:rsidRDefault="00DF39F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Šalys patvirtina, kad yra susipažinę su savo teisėmis ir pareigomis įgyvendinant Projektą.</w:t>
      </w:r>
    </w:p>
    <w:p w14:paraId="2A349596" w14:textId="77777777" w:rsidR="00DF39FC" w:rsidRPr="00BA2A68" w:rsidRDefault="00DF39F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Šalių atstovams yra žinoma, kad Šalių ir (ar) jų atstovų, kitų Sutartyje nurodytų asmenų duomenys, būtini tinkamam Sutarties sudarymui ir įvykdymui, yra tvarkomi be atskiro jų sutikimo.</w:t>
      </w:r>
    </w:p>
    <w:p w14:paraId="771DF999" w14:textId="52D6F066" w:rsidR="00DF39FC" w:rsidRPr="00BA2A68" w:rsidRDefault="00DF39FC" w:rsidP="00642362">
      <w:pPr>
        <w:pStyle w:val="Sraopastraipa"/>
        <w:numPr>
          <w:ilvl w:val="0"/>
          <w:numId w:val="13"/>
        </w:numPr>
        <w:tabs>
          <w:tab w:val="left" w:pos="1134"/>
        </w:tabs>
        <w:spacing w:line="288" w:lineRule="auto"/>
        <w:ind w:left="0" w:firstLine="709"/>
        <w:jc w:val="both"/>
        <w:rPr>
          <w:rFonts w:ascii="Times New Roman" w:hAnsi="Times New Roman"/>
          <w:szCs w:val="24"/>
        </w:rPr>
      </w:pPr>
      <w:r w:rsidRPr="00BA2A68">
        <w:rPr>
          <w:rFonts w:ascii="Times New Roman" w:hAnsi="Times New Roman"/>
          <w:szCs w:val="24"/>
        </w:rPr>
        <w:t>Šalys Sutartį perskaitė, suprato jo turinį, pasekmes ir tai paliudydamos bei nieko neverčiamos pasirašė šią Sutartį atitinkamai elektroniniais parašais arba dviem vienodą teisinę galią turinčiais egzemplioriais, skirtais po vieną kiekvienai Šaliai, kai Sutartis pasirašoma fiziniais parašais.</w:t>
      </w:r>
    </w:p>
    <w:p w14:paraId="75B255C3" w14:textId="77777777" w:rsidR="008E464D" w:rsidRPr="00BA2A68" w:rsidRDefault="008E464D" w:rsidP="00642362">
      <w:pPr>
        <w:spacing w:line="288" w:lineRule="auto"/>
        <w:rPr>
          <w:rFonts w:ascii="Times New Roman" w:hAnsi="Times New Roman"/>
        </w:rPr>
      </w:pPr>
    </w:p>
    <w:p w14:paraId="24E62D4A" w14:textId="77777777" w:rsidR="001E3BAB" w:rsidRPr="00BA2A68" w:rsidRDefault="001E3BAB" w:rsidP="00642362">
      <w:pPr>
        <w:pStyle w:val="Sraopastraipa"/>
        <w:numPr>
          <w:ilvl w:val="0"/>
          <w:numId w:val="25"/>
        </w:numPr>
        <w:spacing w:line="288" w:lineRule="auto"/>
        <w:ind w:left="0" w:firstLine="709"/>
        <w:jc w:val="center"/>
        <w:rPr>
          <w:rFonts w:ascii="Times New Roman" w:hAnsi="Times New Roman"/>
          <w:b/>
          <w:color w:val="000000" w:themeColor="text1"/>
          <w:szCs w:val="24"/>
        </w:rPr>
      </w:pPr>
      <w:r w:rsidRPr="00BA2A68">
        <w:rPr>
          <w:rFonts w:ascii="Times New Roman" w:hAnsi="Times New Roman"/>
          <w:b/>
          <w:color w:val="000000" w:themeColor="text1"/>
          <w:szCs w:val="24"/>
        </w:rPr>
        <w:t>SUTARTIES ŠALYS</w:t>
      </w:r>
    </w:p>
    <w:p w14:paraId="650954EB" w14:textId="77777777" w:rsidR="006323C8" w:rsidRPr="00BA2A68" w:rsidRDefault="006323C8" w:rsidP="00642362">
      <w:pPr>
        <w:spacing w:line="288" w:lineRule="auto"/>
        <w:ind w:firstLine="709"/>
        <w:jc w:val="both"/>
        <w:rPr>
          <w:rFonts w:ascii="Times New Roman" w:hAnsi="Times New Roman"/>
          <w:szCs w:val="24"/>
        </w:rPr>
      </w:pPr>
    </w:p>
    <w:tbl>
      <w:tblPr>
        <w:tblW w:w="14514" w:type="dxa"/>
        <w:tblLayout w:type="fixed"/>
        <w:tblLook w:val="0000" w:firstRow="0" w:lastRow="0" w:firstColumn="0" w:lastColumn="0" w:noHBand="0" w:noVBand="0"/>
      </w:tblPr>
      <w:tblGrid>
        <w:gridCol w:w="4678"/>
        <w:gridCol w:w="4918"/>
        <w:gridCol w:w="4918"/>
      </w:tblGrid>
      <w:tr w:rsidR="008B4BD9" w:rsidRPr="00012D86" w14:paraId="3A7DB4F2" w14:textId="0461A127" w:rsidTr="008B4BD9">
        <w:trPr>
          <w:trHeight w:val="3293"/>
        </w:trPr>
        <w:tc>
          <w:tcPr>
            <w:tcW w:w="4678" w:type="dxa"/>
          </w:tcPr>
          <w:p w14:paraId="1B1F0B5D" w14:textId="77777777" w:rsidR="008B4BD9" w:rsidRPr="00BA2A68" w:rsidRDefault="008B4BD9" w:rsidP="00642362">
            <w:pPr>
              <w:spacing w:line="288" w:lineRule="auto"/>
              <w:rPr>
                <w:rFonts w:ascii="Times New Roman" w:hAnsi="Times New Roman"/>
                <w:b/>
                <w:szCs w:val="24"/>
              </w:rPr>
            </w:pPr>
            <w:bookmarkStart w:id="36" w:name="_Hlk4600800"/>
            <w:r w:rsidRPr="00BA2A68">
              <w:rPr>
                <w:rFonts w:ascii="Times New Roman" w:hAnsi="Times New Roman"/>
                <w:b/>
                <w:szCs w:val="24"/>
              </w:rPr>
              <w:t xml:space="preserve">Pareiškėjas: </w:t>
            </w:r>
          </w:p>
          <w:p w14:paraId="53B0515E" w14:textId="5499DEAC" w:rsidR="008B4BD9" w:rsidRPr="00BA2A68" w:rsidRDefault="008B4BD9" w:rsidP="00642362">
            <w:pPr>
              <w:spacing w:line="288" w:lineRule="auto"/>
              <w:ind w:left="-109"/>
              <w:rPr>
                <w:rFonts w:ascii="Times New Roman" w:hAnsi="Times New Roman"/>
                <w:color w:val="FF0000"/>
                <w:szCs w:val="24"/>
              </w:rPr>
            </w:pPr>
          </w:p>
          <w:p w14:paraId="759B340A" w14:textId="77777777" w:rsidR="004B7FB8" w:rsidRPr="004B7FB8" w:rsidRDefault="004B7FB8" w:rsidP="004B7FB8">
            <w:pPr>
              <w:spacing w:line="336" w:lineRule="auto"/>
              <w:ind w:left="42"/>
              <w:rPr>
                <w:rFonts w:ascii="Times New Roman" w:hAnsi="Times New Roman"/>
                <w:szCs w:val="24"/>
              </w:rPr>
            </w:pPr>
            <w:permStart w:id="1548444307" w:edGrp="everyone"/>
            <w:r w:rsidRPr="004B7FB8">
              <w:rPr>
                <w:rFonts w:ascii="Times New Roman" w:hAnsi="Times New Roman"/>
                <w:szCs w:val="24"/>
              </w:rPr>
              <w:t xml:space="preserve">Klaipėdos rajono savivaldybės </w:t>
            </w:r>
          </w:p>
          <w:p w14:paraId="5E2858E5"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 xml:space="preserve">administracija </w:t>
            </w:r>
          </w:p>
          <w:p w14:paraId="4CE72D5F"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Klaipėdos g. 2, LT-96130 Gargždai</w:t>
            </w:r>
          </w:p>
          <w:p w14:paraId="5BC469BB"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Įstaigos kodas 188773688</w:t>
            </w:r>
          </w:p>
          <w:p w14:paraId="19190B12"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Atsiskaitomoji sąskaita:</w:t>
            </w:r>
          </w:p>
          <w:p w14:paraId="70CA66BC"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LT14 4010 0402 0031 4539</w:t>
            </w:r>
          </w:p>
          <w:p w14:paraId="1FD43927"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 xml:space="preserve">AB </w:t>
            </w:r>
            <w:proofErr w:type="spellStart"/>
            <w:r w:rsidRPr="004B7FB8">
              <w:rPr>
                <w:rFonts w:ascii="Times New Roman" w:hAnsi="Times New Roman"/>
                <w:szCs w:val="24"/>
              </w:rPr>
              <w:t>Luminor</w:t>
            </w:r>
            <w:proofErr w:type="spellEnd"/>
            <w:r w:rsidRPr="004B7FB8">
              <w:rPr>
                <w:rFonts w:ascii="Times New Roman" w:hAnsi="Times New Roman"/>
                <w:szCs w:val="24"/>
              </w:rPr>
              <w:t xml:space="preserve"> bankas</w:t>
            </w:r>
          </w:p>
          <w:p w14:paraId="2BA15494"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Telefonas (8 46) 472005</w:t>
            </w:r>
          </w:p>
          <w:p w14:paraId="67366936" w14:textId="77777777" w:rsidR="004B7FB8" w:rsidRPr="004B7FB8" w:rsidRDefault="004B7FB8" w:rsidP="004B7FB8">
            <w:pPr>
              <w:spacing w:line="336" w:lineRule="auto"/>
              <w:ind w:left="42"/>
              <w:rPr>
                <w:rFonts w:ascii="Times New Roman" w:hAnsi="Times New Roman"/>
                <w:szCs w:val="24"/>
              </w:rPr>
            </w:pPr>
            <w:r w:rsidRPr="004B7FB8">
              <w:rPr>
                <w:rFonts w:ascii="Times New Roman" w:hAnsi="Times New Roman"/>
                <w:szCs w:val="24"/>
              </w:rPr>
              <w:t>El. paštas: savivaldybe@klaipedos-r.lt</w:t>
            </w:r>
          </w:p>
          <w:p w14:paraId="2D6F2658" w14:textId="77777777" w:rsidR="004B7FB8" w:rsidRPr="004B7FB8" w:rsidRDefault="004B7FB8" w:rsidP="004B7FB8">
            <w:pPr>
              <w:spacing w:line="276" w:lineRule="auto"/>
              <w:rPr>
                <w:rFonts w:ascii="Times New Roman" w:hAnsi="Times New Roman"/>
                <w:szCs w:val="24"/>
              </w:rPr>
            </w:pPr>
          </w:p>
          <w:p w14:paraId="7EC65BD8" w14:textId="1C1EBCC3" w:rsidR="008B4BD9" w:rsidRPr="00BA2A68" w:rsidRDefault="004B7FB8" w:rsidP="00642362">
            <w:pPr>
              <w:spacing w:line="288" w:lineRule="auto"/>
              <w:rPr>
                <w:rFonts w:ascii="Times New Roman" w:hAnsi="Times New Roman"/>
                <w:szCs w:val="24"/>
              </w:rPr>
            </w:pPr>
            <w:r w:rsidRPr="004B7FB8">
              <w:rPr>
                <w:rFonts w:ascii="Times New Roman" w:hAnsi="Times New Roman"/>
                <w:szCs w:val="24"/>
              </w:rPr>
              <w:t>Klaipėdos rajono savivaldybės administracijos direktorius Justas Ruškys</w:t>
            </w:r>
            <w:permEnd w:id="1548444307"/>
          </w:p>
        </w:tc>
        <w:tc>
          <w:tcPr>
            <w:tcW w:w="4918" w:type="dxa"/>
          </w:tcPr>
          <w:p w14:paraId="0A1A1871" w14:textId="482C70A8" w:rsidR="008B4BD9" w:rsidRPr="00BA2A68" w:rsidRDefault="008B4BD9" w:rsidP="00642362">
            <w:pPr>
              <w:spacing w:line="288" w:lineRule="auto"/>
              <w:ind w:left="-73"/>
              <w:rPr>
                <w:rFonts w:ascii="Times New Roman" w:hAnsi="Times New Roman"/>
                <w:b/>
                <w:szCs w:val="24"/>
              </w:rPr>
            </w:pPr>
            <w:r w:rsidRPr="00BA2A68">
              <w:rPr>
                <w:rFonts w:ascii="Times New Roman" w:hAnsi="Times New Roman"/>
                <w:b/>
                <w:szCs w:val="24"/>
              </w:rPr>
              <w:t>Kelių direkcija:</w:t>
            </w:r>
          </w:p>
          <w:p w14:paraId="6BEABE49" w14:textId="77777777" w:rsidR="008B4BD9" w:rsidRPr="00BA2A68" w:rsidRDefault="008B4BD9" w:rsidP="00642362">
            <w:pPr>
              <w:spacing w:line="288" w:lineRule="auto"/>
              <w:ind w:left="-73"/>
              <w:rPr>
                <w:rFonts w:ascii="Times New Roman" w:hAnsi="Times New Roman"/>
                <w:b/>
                <w:szCs w:val="24"/>
              </w:rPr>
            </w:pPr>
          </w:p>
          <w:p w14:paraId="17277619" w14:textId="6F09CB83" w:rsidR="008B4BD9" w:rsidRPr="00BA2A68" w:rsidRDefault="008B4BD9" w:rsidP="00642362">
            <w:pPr>
              <w:spacing w:line="288" w:lineRule="auto"/>
              <w:ind w:left="-73"/>
              <w:rPr>
                <w:rFonts w:ascii="Times New Roman" w:hAnsi="Times New Roman"/>
                <w:b/>
                <w:szCs w:val="24"/>
              </w:rPr>
            </w:pPr>
            <w:r w:rsidRPr="00BA2A68">
              <w:rPr>
                <w:rFonts w:ascii="Times New Roman" w:hAnsi="Times New Roman"/>
                <w:szCs w:val="24"/>
              </w:rPr>
              <w:t>Valstybės įmonės Lietuvos automobilių kelių direkcija</w:t>
            </w:r>
          </w:p>
          <w:p w14:paraId="26285762" w14:textId="77777777"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J. Basanavičiaus g. 36, LT-03109 Vilnius</w:t>
            </w:r>
          </w:p>
          <w:p w14:paraId="74AD0425" w14:textId="66714631"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Kodas 188710638</w:t>
            </w:r>
          </w:p>
          <w:p w14:paraId="2C84EC77" w14:textId="77777777"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Atsiskaitomoji sąskaita:</w:t>
            </w:r>
          </w:p>
          <w:p w14:paraId="02704FCD" w14:textId="77777777"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LT37 7300 0100 0245 6303</w:t>
            </w:r>
          </w:p>
          <w:p w14:paraId="29B2124A" w14:textId="63C6B5AF"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„Swedbank“, AB</w:t>
            </w:r>
          </w:p>
          <w:p w14:paraId="2F7457CF" w14:textId="77777777"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Telefonas (8 5) 232 9600</w:t>
            </w:r>
          </w:p>
          <w:p w14:paraId="1D597026" w14:textId="7E4F0601" w:rsidR="008B4BD9" w:rsidRPr="00BA2A68" w:rsidRDefault="008B4BD9" w:rsidP="00642362">
            <w:pPr>
              <w:spacing w:line="288" w:lineRule="auto"/>
              <w:ind w:left="-73"/>
              <w:rPr>
                <w:rFonts w:ascii="Times New Roman" w:hAnsi="Times New Roman"/>
                <w:szCs w:val="24"/>
              </w:rPr>
            </w:pPr>
            <w:r w:rsidRPr="00BA2A68">
              <w:rPr>
                <w:rFonts w:ascii="Times New Roman" w:hAnsi="Times New Roman"/>
                <w:szCs w:val="24"/>
              </w:rPr>
              <w:t>El. paštas lakd@lakd.lt</w:t>
            </w:r>
          </w:p>
          <w:p w14:paraId="0B303461" w14:textId="30CCC7E6" w:rsidR="008B4BD9" w:rsidRPr="00BA2A68" w:rsidRDefault="008B4BD9" w:rsidP="00642362">
            <w:pPr>
              <w:spacing w:line="288" w:lineRule="auto"/>
              <w:ind w:left="-73"/>
              <w:rPr>
                <w:rFonts w:ascii="Times New Roman" w:hAnsi="Times New Roman"/>
                <w:szCs w:val="24"/>
              </w:rPr>
            </w:pPr>
          </w:p>
          <w:p w14:paraId="53562728" w14:textId="77777777" w:rsidR="008B4BD9" w:rsidRPr="00BA2A68" w:rsidRDefault="008B4BD9" w:rsidP="00642362">
            <w:pPr>
              <w:spacing w:line="288" w:lineRule="auto"/>
              <w:ind w:left="-73"/>
              <w:rPr>
                <w:rFonts w:ascii="Times New Roman" w:hAnsi="Times New Roman"/>
                <w:szCs w:val="24"/>
              </w:rPr>
            </w:pPr>
          </w:p>
          <w:p w14:paraId="1ABE5C97" w14:textId="0B71A9E4" w:rsidR="008B4BD9" w:rsidRPr="008B4BD9" w:rsidRDefault="008B4BD9" w:rsidP="00642362">
            <w:pPr>
              <w:spacing w:line="288" w:lineRule="auto"/>
              <w:ind w:left="-73"/>
              <w:rPr>
                <w:rFonts w:ascii="Times New Roman" w:hAnsi="Times New Roman"/>
                <w:szCs w:val="24"/>
              </w:rPr>
            </w:pPr>
            <w:r w:rsidRPr="00BA2A68">
              <w:rPr>
                <w:rFonts w:ascii="Times New Roman" w:hAnsi="Times New Roman"/>
                <w:szCs w:val="24"/>
              </w:rPr>
              <w:t>Valstybės įmonės Lietuvos automobilių kelių direkcijos Turto ir veiklos valdymo departamento direktorius Andrej Karšul</w:t>
            </w:r>
          </w:p>
        </w:tc>
        <w:tc>
          <w:tcPr>
            <w:tcW w:w="4918" w:type="dxa"/>
          </w:tcPr>
          <w:p w14:paraId="307019CE" w14:textId="77777777" w:rsidR="008B4BD9" w:rsidRPr="00012D86" w:rsidRDefault="008B4BD9" w:rsidP="00642362">
            <w:pPr>
              <w:spacing w:line="288" w:lineRule="auto"/>
              <w:ind w:left="-73"/>
              <w:rPr>
                <w:rFonts w:ascii="Times New Roman" w:hAnsi="Times New Roman"/>
                <w:b/>
                <w:szCs w:val="24"/>
              </w:rPr>
            </w:pPr>
          </w:p>
        </w:tc>
      </w:tr>
      <w:bookmarkEnd w:id="36"/>
    </w:tbl>
    <w:p w14:paraId="0F668CF1" w14:textId="77777777" w:rsidR="006323C8" w:rsidRPr="00012D86" w:rsidRDefault="006323C8" w:rsidP="00642362">
      <w:pPr>
        <w:spacing w:line="288" w:lineRule="auto"/>
        <w:rPr>
          <w:rFonts w:ascii="Times New Roman" w:hAnsi="Times New Roman"/>
          <w:szCs w:val="24"/>
        </w:rPr>
      </w:pPr>
    </w:p>
    <w:sectPr w:rsidR="006323C8" w:rsidRPr="00012D86" w:rsidSect="00A628C9">
      <w:headerReference w:type="even" r:id="rId10"/>
      <w:headerReference w:type="default" r:id="rId11"/>
      <w:type w:val="continuous"/>
      <w:pgSz w:w="11907" w:h="16840" w:code="9"/>
      <w:pgMar w:top="1134" w:right="567" w:bottom="1134" w:left="1701" w:header="0"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0500" w14:textId="77777777" w:rsidR="0025179C" w:rsidRDefault="0025179C">
      <w:r>
        <w:separator/>
      </w:r>
    </w:p>
  </w:endnote>
  <w:endnote w:type="continuationSeparator" w:id="0">
    <w:p w14:paraId="666C5397" w14:textId="77777777" w:rsidR="0025179C" w:rsidRDefault="0025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1F11" w14:textId="77777777" w:rsidR="0025179C" w:rsidRDefault="0025179C">
      <w:r>
        <w:separator/>
      </w:r>
    </w:p>
  </w:footnote>
  <w:footnote w:type="continuationSeparator" w:id="0">
    <w:p w14:paraId="43184315" w14:textId="77777777" w:rsidR="0025179C" w:rsidRDefault="0025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0911" w14:textId="77777777" w:rsidR="00A87F9B" w:rsidRDefault="00E27D1E" w:rsidP="009F62BF">
    <w:pPr>
      <w:pStyle w:val="Antrats"/>
      <w:framePr w:wrap="around" w:vAnchor="text" w:hAnchor="margin" w:xAlign="center" w:y="1"/>
      <w:rPr>
        <w:rStyle w:val="Puslapionumeris"/>
      </w:rPr>
    </w:pPr>
    <w:r>
      <w:rPr>
        <w:rStyle w:val="Puslapionumeris"/>
      </w:rPr>
      <w:fldChar w:fldCharType="begin"/>
    </w:r>
    <w:r w:rsidR="00A87F9B">
      <w:rPr>
        <w:rStyle w:val="Puslapionumeris"/>
      </w:rPr>
      <w:instrText xml:space="preserve">PAGE  </w:instrText>
    </w:r>
    <w:r>
      <w:rPr>
        <w:rStyle w:val="Puslapionumeris"/>
      </w:rPr>
      <w:fldChar w:fldCharType="end"/>
    </w:r>
  </w:p>
  <w:p w14:paraId="02BDBE20" w14:textId="77777777" w:rsidR="00A87F9B" w:rsidRDefault="00A87F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4124" w14:textId="77777777" w:rsidR="00A87F9B" w:rsidRDefault="00A87F9B" w:rsidP="009F62BF">
    <w:pPr>
      <w:pStyle w:val="Antrats"/>
      <w:framePr w:wrap="around" w:vAnchor="text" w:hAnchor="margin" w:xAlign="center" w:y="1"/>
      <w:rPr>
        <w:rStyle w:val="Puslapionumeris"/>
      </w:rPr>
    </w:pPr>
  </w:p>
  <w:p w14:paraId="7ECCAD62" w14:textId="77777777" w:rsidR="00A87F9B" w:rsidRDefault="00E27D1E" w:rsidP="009F62BF">
    <w:pPr>
      <w:pStyle w:val="Antrats"/>
      <w:framePr w:wrap="around" w:vAnchor="text" w:hAnchor="margin" w:xAlign="center" w:y="1"/>
      <w:jc w:val="center"/>
      <w:rPr>
        <w:rStyle w:val="Puslapionumeris"/>
      </w:rPr>
    </w:pPr>
    <w:r>
      <w:rPr>
        <w:rStyle w:val="Puslapionumeris"/>
      </w:rPr>
      <w:fldChar w:fldCharType="begin"/>
    </w:r>
    <w:r w:rsidR="00A87F9B">
      <w:rPr>
        <w:rStyle w:val="Puslapionumeris"/>
      </w:rPr>
      <w:instrText xml:space="preserve">PAGE  </w:instrText>
    </w:r>
    <w:r>
      <w:rPr>
        <w:rStyle w:val="Puslapionumeris"/>
      </w:rPr>
      <w:fldChar w:fldCharType="separate"/>
    </w:r>
    <w:r w:rsidR="001B2F2C">
      <w:rPr>
        <w:rStyle w:val="Puslapionumeris"/>
        <w:noProof/>
      </w:rPr>
      <w:t>6</w:t>
    </w:r>
    <w:r>
      <w:rPr>
        <w:rStyle w:val="Puslapionumeris"/>
      </w:rPr>
      <w:fldChar w:fldCharType="end"/>
    </w:r>
  </w:p>
  <w:p w14:paraId="0D24885C" w14:textId="77777777" w:rsidR="00A87F9B" w:rsidRDefault="00A87F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855E3"/>
    <w:multiLevelType w:val="multilevel"/>
    <w:tmpl w:val="5E1CE1E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DC12981"/>
    <w:multiLevelType w:val="hybridMultilevel"/>
    <w:tmpl w:val="B290F16A"/>
    <w:lvl w:ilvl="0" w:tplc="D66801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F6B0B41"/>
    <w:multiLevelType w:val="hybridMultilevel"/>
    <w:tmpl w:val="3796F858"/>
    <w:lvl w:ilvl="0" w:tplc="F8568C34">
      <w:start w:val="1"/>
      <w:numFmt w:val="lowerLetter"/>
      <w:lvlText w:val="%1)"/>
      <w:lvlJc w:val="left"/>
      <w:pPr>
        <w:ind w:left="1080" w:hanging="360"/>
      </w:pPr>
      <w:rPr>
        <w:rFonts w:hint="default"/>
        <w:i/>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73F5202"/>
    <w:multiLevelType w:val="hybridMultilevel"/>
    <w:tmpl w:val="820C73D6"/>
    <w:lvl w:ilvl="0" w:tplc="07A0DB10">
      <w:start w:val="2010"/>
      <w:numFmt w:val="bullet"/>
      <w:lvlText w:val="-"/>
      <w:lvlJc w:val="left"/>
      <w:pPr>
        <w:tabs>
          <w:tab w:val="num" w:pos="717"/>
        </w:tabs>
        <w:ind w:left="717" w:hanging="360"/>
      </w:pPr>
      <w:rPr>
        <w:rFonts w:ascii="Times New Roman" w:eastAsia="Times New Roman" w:hAnsi="Times New Roman" w:cs="Times New Roman" w:hint="default"/>
      </w:rPr>
    </w:lvl>
    <w:lvl w:ilvl="1" w:tplc="04270003" w:tentative="1">
      <w:start w:val="1"/>
      <w:numFmt w:val="bullet"/>
      <w:lvlText w:val="o"/>
      <w:lvlJc w:val="left"/>
      <w:pPr>
        <w:tabs>
          <w:tab w:val="num" w:pos="1437"/>
        </w:tabs>
        <w:ind w:left="1437" w:hanging="360"/>
      </w:pPr>
      <w:rPr>
        <w:rFonts w:ascii="Courier New" w:hAnsi="Courier New" w:cs="Courier New" w:hint="default"/>
      </w:rPr>
    </w:lvl>
    <w:lvl w:ilvl="2" w:tplc="04270005" w:tentative="1">
      <w:start w:val="1"/>
      <w:numFmt w:val="bullet"/>
      <w:lvlText w:val=""/>
      <w:lvlJc w:val="left"/>
      <w:pPr>
        <w:tabs>
          <w:tab w:val="num" w:pos="2157"/>
        </w:tabs>
        <w:ind w:left="2157" w:hanging="360"/>
      </w:pPr>
      <w:rPr>
        <w:rFonts w:ascii="Wingdings" w:hAnsi="Wingdings" w:hint="default"/>
      </w:rPr>
    </w:lvl>
    <w:lvl w:ilvl="3" w:tplc="04270001" w:tentative="1">
      <w:start w:val="1"/>
      <w:numFmt w:val="bullet"/>
      <w:lvlText w:val=""/>
      <w:lvlJc w:val="left"/>
      <w:pPr>
        <w:tabs>
          <w:tab w:val="num" w:pos="2877"/>
        </w:tabs>
        <w:ind w:left="2877" w:hanging="360"/>
      </w:pPr>
      <w:rPr>
        <w:rFonts w:ascii="Symbol" w:hAnsi="Symbol" w:hint="default"/>
      </w:rPr>
    </w:lvl>
    <w:lvl w:ilvl="4" w:tplc="04270003" w:tentative="1">
      <w:start w:val="1"/>
      <w:numFmt w:val="bullet"/>
      <w:lvlText w:val="o"/>
      <w:lvlJc w:val="left"/>
      <w:pPr>
        <w:tabs>
          <w:tab w:val="num" w:pos="3597"/>
        </w:tabs>
        <w:ind w:left="3597" w:hanging="360"/>
      </w:pPr>
      <w:rPr>
        <w:rFonts w:ascii="Courier New" w:hAnsi="Courier New" w:cs="Courier New" w:hint="default"/>
      </w:rPr>
    </w:lvl>
    <w:lvl w:ilvl="5" w:tplc="04270005" w:tentative="1">
      <w:start w:val="1"/>
      <w:numFmt w:val="bullet"/>
      <w:lvlText w:val=""/>
      <w:lvlJc w:val="left"/>
      <w:pPr>
        <w:tabs>
          <w:tab w:val="num" w:pos="4317"/>
        </w:tabs>
        <w:ind w:left="4317" w:hanging="360"/>
      </w:pPr>
      <w:rPr>
        <w:rFonts w:ascii="Wingdings" w:hAnsi="Wingdings" w:hint="default"/>
      </w:rPr>
    </w:lvl>
    <w:lvl w:ilvl="6" w:tplc="04270001" w:tentative="1">
      <w:start w:val="1"/>
      <w:numFmt w:val="bullet"/>
      <w:lvlText w:val=""/>
      <w:lvlJc w:val="left"/>
      <w:pPr>
        <w:tabs>
          <w:tab w:val="num" w:pos="5037"/>
        </w:tabs>
        <w:ind w:left="5037" w:hanging="360"/>
      </w:pPr>
      <w:rPr>
        <w:rFonts w:ascii="Symbol" w:hAnsi="Symbol" w:hint="default"/>
      </w:rPr>
    </w:lvl>
    <w:lvl w:ilvl="7" w:tplc="04270003" w:tentative="1">
      <w:start w:val="1"/>
      <w:numFmt w:val="bullet"/>
      <w:lvlText w:val="o"/>
      <w:lvlJc w:val="left"/>
      <w:pPr>
        <w:tabs>
          <w:tab w:val="num" w:pos="5757"/>
        </w:tabs>
        <w:ind w:left="5757" w:hanging="360"/>
      </w:pPr>
      <w:rPr>
        <w:rFonts w:ascii="Courier New" w:hAnsi="Courier New" w:cs="Courier New" w:hint="default"/>
      </w:rPr>
    </w:lvl>
    <w:lvl w:ilvl="8" w:tplc="04270005" w:tentative="1">
      <w:start w:val="1"/>
      <w:numFmt w:val="bullet"/>
      <w:lvlText w:val=""/>
      <w:lvlJc w:val="left"/>
      <w:pPr>
        <w:tabs>
          <w:tab w:val="num" w:pos="6477"/>
        </w:tabs>
        <w:ind w:left="6477" w:hanging="360"/>
      </w:pPr>
      <w:rPr>
        <w:rFonts w:ascii="Wingdings" w:hAnsi="Wingdings" w:hint="default"/>
      </w:rPr>
    </w:lvl>
  </w:abstractNum>
  <w:abstractNum w:abstractNumId="4"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0765464"/>
    <w:multiLevelType w:val="multilevel"/>
    <w:tmpl w:val="01B49AF2"/>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23E2BCF"/>
    <w:multiLevelType w:val="multilevel"/>
    <w:tmpl w:val="9E5CA848"/>
    <w:lvl w:ilvl="0">
      <w:start w:val="5"/>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9930358"/>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492F0F"/>
    <w:multiLevelType w:val="multilevel"/>
    <w:tmpl w:val="ABF0BB0A"/>
    <w:lvl w:ilvl="0">
      <w:start w:val="200"/>
      <w:numFmt w:val="decimal"/>
      <w:lvlText w:val="%1"/>
      <w:lvlJc w:val="left"/>
      <w:pPr>
        <w:tabs>
          <w:tab w:val="num" w:pos="900"/>
        </w:tabs>
        <w:ind w:left="900" w:hanging="54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16616E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DE231A"/>
    <w:multiLevelType w:val="singleLevel"/>
    <w:tmpl w:val="B55AF1FE"/>
    <w:lvl w:ilvl="0">
      <w:start w:val="7"/>
      <w:numFmt w:val="decimal"/>
      <w:lvlText w:val=""/>
      <w:lvlJc w:val="left"/>
      <w:pPr>
        <w:tabs>
          <w:tab w:val="num" w:pos="76"/>
        </w:tabs>
        <w:ind w:left="76" w:hanging="360"/>
      </w:pPr>
      <w:rPr>
        <w:rFonts w:hint="default"/>
      </w:rPr>
    </w:lvl>
  </w:abstractNum>
  <w:abstractNum w:abstractNumId="12" w15:restartNumberingAfterBreak="0">
    <w:nsid w:val="4B541A8C"/>
    <w:multiLevelType w:val="multilevel"/>
    <w:tmpl w:val="BD8AC81A"/>
    <w:lvl w:ilvl="0">
      <w:start w:val="6"/>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9C523F6"/>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BC25E2A"/>
    <w:multiLevelType w:val="hybridMultilevel"/>
    <w:tmpl w:val="827AE370"/>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673E0192"/>
    <w:multiLevelType w:val="multilevel"/>
    <w:tmpl w:val="9E303F5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F14F87"/>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C9B4C8E"/>
    <w:multiLevelType w:val="singleLevel"/>
    <w:tmpl w:val="754698B6"/>
    <w:lvl w:ilvl="0">
      <w:start w:val="2002"/>
      <w:numFmt w:val="decimal"/>
      <w:lvlText w:val="%1"/>
      <w:lvlJc w:val="left"/>
      <w:pPr>
        <w:tabs>
          <w:tab w:val="num" w:pos="196"/>
        </w:tabs>
        <w:ind w:left="196" w:hanging="480"/>
      </w:pPr>
      <w:rPr>
        <w:rFonts w:hint="default"/>
      </w:rPr>
    </w:lvl>
  </w:abstractNum>
  <w:abstractNum w:abstractNumId="20"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86E6581"/>
    <w:multiLevelType w:val="hybridMultilevel"/>
    <w:tmpl w:val="2DB24F7C"/>
    <w:lvl w:ilvl="0" w:tplc="D9786FCA">
      <w:start w:val="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63962680">
    <w:abstractNumId w:val="9"/>
  </w:num>
  <w:num w:numId="2" w16cid:durableId="2079858394">
    <w:abstractNumId w:val="11"/>
  </w:num>
  <w:num w:numId="3" w16cid:durableId="1915429248">
    <w:abstractNumId w:val="13"/>
  </w:num>
  <w:num w:numId="4" w16cid:durableId="112751673">
    <w:abstractNumId w:val="18"/>
  </w:num>
  <w:num w:numId="5" w16cid:durableId="240145454">
    <w:abstractNumId w:val="6"/>
  </w:num>
  <w:num w:numId="6" w16cid:durableId="1525361524">
    <w:abstractNumId w:val="19"/>
  </w:num>
  <w:num w:numId="7" w16cid:durableId="1766805443">
    <w:abstractNumId w:val="12"/>
  </w:num>
  <w:num w:numId="8" w16cid:durableId="942683754">
    <w:abstractNumId w:val="21"/>
  </w:num>
  <w:num w:numId="9" w16cid:durableId="1279295451">
    <w:abstractNumId w:val="3"/>
  </w:num>
  <w:num w:numId="10" w16cid:durableId="358241196">
    <w:abstractNumId w:val="17"/>
  </w:num>
  <w:num w:numId="11" w16cid:durableId="1928808695">
    <w:abstractNumId w:val="1"/>
  </w:num>
  <w:num w:numId="12" w16cid:durableId="1264536521">
    <w:abstractNumId w:val="0"/>
  </w:num>
  <w:num w:numId="13" w16cid:durableId="735976684">
    <w:abstractNumId w:val="10"/>
  </w:num>
  <w:num w:numId="14" w16cid:durableId="577637009">
    <w:abstractNumId w:val="2"/>
  </w:num>
  <w:num w:numId="15" w16cid:durableId="2037459280">
    <w:abstractNumId w:val="16"/>
  </w:num>
  <w:num w:numId="16" w16cid:durableId="533419575">
    <w:abstractNumId w:val="7"/>
  </w:num>
  <w:num w:numId="17" w16cid:durableId="1087505892">
    <w:abstractNumId w:val="20"/>
  </w:num>
  <w:num w:numId="18" w16cid:durableId="1460807395">
    <w:abstractNumId w:val="14"/>
  </w:num>
  <w:num w:numId="19" w16cid:durableId="294262030">
    <w:abstractNumId w:val="8"/>
  </w:num>
  <w:num w:numId="20" w16cid:durableId="627973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7432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4226311">
    <w:abstractNumId w:val="15"/>
  </w:num>
  <w:num w:numId="23" w16cid:durableId="231158385">
    <w:abstractNumId w:val="5"/>
  </w:num>
  <w:num w:numId="24" w16cid:durableId="177231700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881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a6vM1b6639KsN0zPXVCu9CfcPfejulKw+4WQb4uLeYF1pIjeixjuxxaTxd4PO8gSDQRdoiM0vh6xbwD0PFpsNg==" w:salt="Y7Uo9k5jaANHF62VGTwS3A=="/>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CFA"/>
    <w:rsid w:val="000000B9"/>
    <w:rsid w:val="0000011B"/>
    <w:rsid w:val="000002EA"/>
    <w:rsid w:val="000007BC"/>
    <w:rsid w:val="00001BF8"/>
    <w:rsid w:val="0000230B"/>
    <w:rsid w:val="00005A98"/>
    <w:rsid w:val="000067F4"/>
    <w:rsid w:val="00007EBB"/>
    <w:rsid w:val="00012119"/>
    <w:rsid w:val="0001267B"/>
    <w:rsid w:val="00012D86"/>
    <w:rsid w:val="00013451"/>
    <w:rsid w:val="00013CEB"/>
    <w:rsid w:val="000144A5"/>
    <w:rsid w:val="0001494B"/>
    <w:rsid w:val="000153E5"/>
    <w:rsid w:val="00015446"/>
    <w:rsid w:val="00015C07"/>
    <w:rsid w:val="00015DA3"/>
    <w:rsid w:val="00015FFE"/>
    <w:rsid w:val="000167CE"/>
    <w:rsid w:val="00017E72"/>
    <w:rsid w:val="00021D1B"/>
    <w:rsid w:val="00022A5A"/>
    <w:rsid w:val="00025D27"/>
    <w:rsid w:val="00026AC1"/>
    <w:rsid w:val="00027CE0"/>
    <w:rsid w:val="0003088E"/>
    <w:rsid w:val="00030ABB"/>
    <w:rsid w:val="0003117E"/>
    <w:rsid w:val="00031AD5"/>
    <w:rsid w:val="000326AF"/>
    <w:rsid w:val="00032B63"/>
    <w:rsid w:val="00032C8D"/>
    <w:rsid w:val="00033BBD"/>
    <w:rsid w:val="00034C2C"/>
    <w:rsid w:val="00036339"/>
    <w:rsid w:val="000372D4"/>
    <w:rsid w:val="00040508"/>
    <w:rsid w:val="0004053F"/>
    <w:rsid w:val="00040B92"/>
    <w:rsid w:val="00041558"/>
    <w:rsid w:val="00041848"/>
    <w:rsid w:val="000422B7"/>
    <w:rsid w:val="0004575D"/>
    <w:rsid w:val="000475FA"/>
    <w:rsid w:val="00052E83"/>
    <w:rsid w:val="000543D2"/>
    <w:rsid w:val="00054499"/>
    <w:rsid w:val="00054661"/>
    <w:rsid w:val="00054CB7"/>
    <w:rsid w:val="00055E05"/>
    <w:rsid w:val="00055FF8"/>
    <w:rsid w:val="000566E0"/>
    <w:rsid w:val="00056C14"/>
    <w:rsid w:val="000606D7"/>
    <w:rsid w:val="00061A6D"/>
    <w:rsid w:val="00061BB6"/>
    <w:rsid w:val="00062F7E"/>
    <w:rsid w:val="00064BB1"/>
    <w:rsid w:val="00064D45"/>
    <w:rsid w:val="000667AF"/>
    <w:rsid w:val="000670F2"/>
    <w:rsid w:val="00067214"/>
    <w:rsid w:val="00067675"/>
    <w:rsid w:val="00067B79"/>
    <w:rsid w:val="00070ADF"/>
    <w:rsid w:val="00070D11"/>
    <w:rsid w:val="00070ECC"/>
    <w:rsid w:val="000720C7"/>
    <w:rsid w:val="00072EDE"/>
    <w:rsid w:val="00073C22"/>
    <w:rsid w:val="000742A5"/>
    <w:rsid w:val="00074C09"/>
    <w:rsid w:val="00075931"/>
    <w:rsid w:val="00077258"/>
    <w:rsid w:val="00077746"/>
    <w:rsid w:val="000777F4"/>
    <w:rsid w:val="00077FA1"/>
    <w:rsid w:val="00080328"/>
    <w:rsid w:val="00082ABA"/>
    <w:rsid w:val="0008566F"/>
    <w:rsid w:val="000868CE"/>
    <w:rsid w:val="00087A4D"/>
    <w:rsid w:val="00087A6A"/>
    <w:rsid w:val="00090192"/>
    <w:rsid w:val="00091015"/>
    <w:rsid w:val="00091947"/>
    <w:rsid w:val="0009441F"/>
    <w:rsid w:val="00094459"/>
    <w:rsid w:val="00094B06"/>
    <w:rsid w:val="000A039C"/>
    <w:rsid w:val="000A0FDB"/>
    <w:rsid w:val="000A1186"/>
    <w:rsid w:val="000A72FE"/>
    <w:rsid w:val="000A75FA"/>
    <w:rsid w:val="000B20BD"/>
    <w:rsid w:val="000B3D8F"/>
    <w:rsid w:val="000B519B"/>
    <w:rsid w:val="000B79CF"/>
    <w:rsid w:val="000C1BBA"/>
    <w:rsid w:val="000C38B5"/>
    <w:rsid w:val="000C4240"/>
    <w:rsid w:val="000C49B6"/>
    <w:rsid w:val="000C49DE"/>
    <w:rsid w:val="000C6997"/>
    <w:rsid w:val="000C6CAA"/>
    <w:rsid w:val="000D446A"/>
    <w:rsid w:val="000D67E6"/>
    <w:rsid w:val="000D6D40"/>
    <w:rsid w:val="000D743F"/>
    <w:rsid w:val="000D766B"/>
    <w:rsid w:val="000E16A8"/>
    <w:rsid w:val="000E16E3"/>
    <w:rsid w:val="000E18F9"/>
    <w:rsid w:val="000E19CF"/>
    <w:rsid w:val="000E2ED6"/>
    <w:rsid w:val="000E38D2"/>
    <w:rsid w:val="000E560C"/>
    <w:rsid w:val="000F1A5B"/>
    <w:rsid w:val="000F3131"/>
    <w:rsid w:val="000F31AF"/>
    <w:rsid w:val="000F660D"/>
    <w:rsid w:val="000F7E7B"/>
    <w:rsid w:val="00100661"/>
    <w:rsid w:val="001008CE"/>
    <w:rsid w:val="001030E4"/>
    <w:rsid w:val="00104AAA"/>
    <w:rsid w:val="0010550F"/>
    <w:rsid w:val="001069A8"/>
    <w:rsid w:val="00106A75"/>
    <w:rsid w:val="001079C6"/>
    <w:rsid w:val="0011157C"/>
    <w:rsid w:val="001115E8"/>
    <w:rsid w:val="001121FE"/>
    <w:rsid w:val="00112A1A"/>
    <w:rsid w:val="001135FC"/>
    <w:rsid w:val="00113D4C"/>
    <w:rsid w:val="00115679"/>
    <w:rsid w:val="00116BCD"/>
    <w:rsid w:val="00117213"/>
    <w:rsid w:val="00120028"/>
    <w:rsid w:val="00120A78"/>
    <w:rsid w:val="00120E53"/>
    <w:rsid w:val="001210D0"/>
    <w:rsid w:val="00121B26"/>
    <w:rsid w:val="00123421"/>
    <w:rsid w:val="001242E0"/>
    <w:rsid w:val="00124BB6"/>
    <w:rsid w:val="00125BE7"/>
    <w:rsid w:val="00131EEB"/>
    <w:rsid w:val="0013216B"/>
    <w:rsid w:val="0013283C"/>
    <w:rsid w:val="00133183"/>
    <w:rsid w:val="001332C7"/>
    <w:rsid w:val="0013373C"/>
    <w:rsid w:val="00135A72"/>
    <w:rsid w:val="00135B87"/>
    <w:rsid w:val="00136274"/>
    <w:rsid w:val="00136448"/>
    <w:rsid w:val="00136531"/>
    <w:rsid w:val="0014083F"/>
    <w:rsid w:val="00141233"/>
    <w:rsid w:val="001439D4"/>
    <w:rsid w:val="00144DDD"/>
    <w:rsid w:val="001454DA"/>
    <w:rsid w:val="001465CE"/>
    <w:rsid w:val="00146AB7"/>
    <w:rsid w:val="001478C5"/>
    <w:rsid w:val="00147A3E"/>
    <w:rsid w:val="00152365"/>
    <w:rsid w:val="001536C6"/>
    <w:rsid w:val="001537B9"/>
    <w:rsid w:val="00153F8F"/>
    <w:rsid w:val="001578BA"/>
    <w:rsid w:val="00157D93"/>
    <w:rsid w:val="00161389"/>
    <w:rsid w:val="00162AFC"/>
    <w:rsid w:val="00163237"/>
    <w:rsid w:val="00163511"/>
    <w:rsid w:val="00164048"/>
    <w:rsid w:val="00164FCF"/>
    <w:rsid w:val="001655DD"/>
    <w:rsid w:val="00165979"/>
    <w:rsid w:val="00166E7B"/>
    <w:rsid w:val="001703BD"/>
    <w:rsid w:val="00171480"/>
    <w:rsid w:val="001722B7"/>
    <w:rsid w:val="001755F5"/>
    <w:rsid w:val="00176CFF"/>
    <w:rsid w:val="0018028B"/>
    <w:rsid w:val="00182946"/>
    <w:rsid w:val="00183AA6"/>
    <w:rsid w:val="00186AED"/>
    <w:rsid w:val="00187E40"/>
    <w:rsid w:val="00192512"/>
    <w:rsid w:val="001928A0"/>
    <w:rsid w:val="001928D6"/>
    <w:rsid w:val="00196DEA"/>
    <w:rsid w:val="001976E1"/>
    <w:rsid w:val="001979D6"/>
    <w:rsid w:val="001A02F0"/>
    <w:rsid w:val="001A0B68"/>
    <w:rsid w:val="001A1B52"/>
    <w:rsid w:val="001A1E46"/>
    <w:rsid w:val="001A384A"/>
    <w:rsid w:val="001A3A34"/>
    <w:rsid w:val="001A3C90"/>
    <w:rsid w:val="001A5F24"/>
    <w:rsid w:val="001A79B4"/>
    <w:rsid w:val="001B044F"/>
    <w:rsid w:val="001B1C1E"/>
    <w:rsid w:val="001B2939"/>
    <w:rsid w:val="001B2F2C"/>
    <w:rsid w:val="001B38BE"/>
    <w:rsid w:val="001B4A41"/>
    <w:rsid w:val="001B59BA"/>
    <w:rsid w:val="001B6201"/>
    <w:rsid w:val="001B7F4B"/>
    <w:rsid w:val="001C0099"/>
    <w:rsid w:val="001C0456"/>
    <w:rsid w:val="001C14B5"/>
    <w:rsid w:val="001C4D04"/>
    <w:rsid w:val="001C60FD"/>
    <w:rsid w:val="001C6755"/>
    <w:rsid w:val="001D030E"/>
    <w:rsid w:val="001D115D"/>
    <w:rsid w:val="001D174C"/>
    <w:rsid w:val="001D3B52"/>
    <w:rsid w:val="001D46F0"/>
    <w:rsid w:val="001D5326"/>
    <w:rsid w:val="001D5C07"/>
    <w:rsid w:val="001D6FAC"/>
    <w:rsid w:val="001E1ABA"/>
    <w:rsid w:val="001E2157"/>
    <w:rsid w:val="001E2E2E"/>
    <w:rsid w:val="001E337C"/>
    <w:rsid w:val="001E36B6"/>
    <w:rsid w:val="001E3729"/>
    <w:rsid w:val="001E3998"/>
    <w:rsid w:val="001E3BAB"/>
    <w:rsid w:val="001E478B"/>
    <w:rsid w:val="001E4A7D"/>
    <w:rsid w:val="001E50E8"/>
    <w:rsid w:val="001E5578"/>
    <w:rsid w:val="001E7FB1"/>
    <w:rsid w:val="001F1C0B"/>
    <w:rsid w:val="001F4D7E"/>
    <w:rsid w:val="001F5AD4"/>
    <w:rsid w:val="001F6E8D"/>
    <w:rsid w:val="001F7300"/>
    <w:rsid w:val="001F7685"/>
    <w:rsid w:val="001F76F3"/>
    <w:rsid w:val="00201BC6"/>
    <w:rsid w:val="00203302"/>
    <w:rsid w:val="0020347B"/>
    <w:rsid w:val="00204BED"/>
    <w:rsid w:val="00205633"/>
    <w:rsid w:val="0020588A"/>
    <w:rsid w:val="00206097"/>
    <w:rsid w:val="002061E9"/>
    <w:rsid w:val="00207111"/>
    <w:rsid w:val="00207E09"/>
    <w:rsid w:val="00210240"/>
    <w:rsid w:val="00210A65"/>
    <w:rsid w:val="0021165C"/>
    <w:rsid w:val="00211CC5"/>
    <w:rsid w:val="00213BDF"/>
    <w:rsid w:val="00213FD4"/>
    <w:rsid w:val="00214009"/>
    <w:rsid w:val="0021553A"/>
    <w:rsid w:val="002157E7"/>
    <w:rsid w:val="00217285"/>
    <w:rsid w:val="00222EDF"/>
    <w:rsid w:val="00227096"/>
    <w:rsid w:val="00227902"/>
    <w:rsid w:val="002315D2"/>
    <w:rsid w:val="00231962"/>
    <w:rsid w:val="002331B5"/>
    <w:rsid w:val="002334BD"/>
    <w:rsid w:val="002334FD"/>
    <w:rsid w:val="00233565"/>
    <w:rsid w:val="00235A1C"/>
    <w:rsid w:val="00236263"/>
    <w:rsid w:val="00237EA0"/>
    <w:rsid w:val="00241552"/>
    <w:rsid w:val="00243311"/>
    <w:rsid w:val="002455B3"/>
    <w:rsid w:val="00245703"/>
    <w:rsid w:val="00246974"/>
    <w:rsid w:val="002476F7"/>
    <w:rsid w:val="00247C4B"/>
    <w:rsid w:val="002516D8"/>
    <w:rsid w:val="0025179C"/>
    <w:rsid w:val="00253542"/>
    <w:rsid w:val="0025393A"/>
    <w:rsid w:val="002564F9"/>
    <w:rsid w:val="00257CA9"/>
    <w:rsid w:val="00260775"/>
    <w:rsid w:val="00261B7C"/>
    <w:rsid w:val="00261C86"/>
    <w:rsid w:val="00264900"/>
    <w:rsid w:val="00265F84"/>
    <w:rsid w:val="0026647D"/>
    <w:rsid w:val="00270414"/>
    <w:rsid w:val="002728A3"/>
    <w:rsid w:val="00272FE1"/>
    <w:rsid w:val="00276163"/>
    <w:rsid w:val="00277576"/>
    <w:rsid w:val="00280A8F"/>
    <w:rsid w:val="00284E3B"/>
    <w:rsid w:val="00286452"/>
    <w:rsid w:val="002865F1"/>
    <w:rsid w:val="002871F1"/>
    <w:rsid w:val="002901CC"/>
    <w:rsid w:val="00291646"/>
    <w:rsid w:val="00291E0E"/>
    <w:rsid w:val="002926D6"/>
    <w:rsid w:val="00292E52"/>
    <w:rsid w:val="00294037"/>
    <w:rsid w:val="002945B4"/>
    <w:rsid w:val="00294A59"/>
    <w:rsid w:val="00294D7E"/>
    <w:rsid w:val="00297360"/>
    <w:rsid w:val="00297D51"/>
    <w:rsid w:val="002A014F"/>
    <w:rsid w:val="002A58BD"/>
    <w:rsid w:val="002A609A"/>
    <w:rsid w:val="002A6A6F"/>
    <w:rsid w:val="002A74C6"/>
    <w:rsid w:val="002A7D56"/>
    <w:rsid w:val="002B0777"/>
    <w:rsid w:val="002B1E33"/>
    <w:rsid w:val="002B2EE0"/>
    <w:rsid w:val="002B3806"/>
    <w:rsid w:val="002B3DD4"/>
    <w:rsid w:val="002B40F8"/>
    <w:rsid w:val="002B5398"/>
    <w:rsid w:val="002B547E"/>
    <w:rsid w:val="002B599F"/>
    <w:rsid w:val="002B5B1C"/>
    <w:rsid w:val="002B5BAA"/>
    <w:rsid w:val="002C03A5"/>
    <w:rsid w:val="002C1F58"/>
    <w:rsid w:val="002C2BB1"/>
    <w:rsid w:val="002C2F70"/>
    <w:rsid w:val="002C3542"/>
    <w:rsid w:val="002C4280"/>
    <w:rsid w:val="002C766D"/>
    <w:rsid w:val="002D3B12"/>
    <w:rsid w:val="002D496B"/>
    <w:rsid w:val="002D5356"/>
    <w:rsid w:val="002D55F8"/>
    <w:rsid w:val="002D5EE4"/>
    <w:rsid w:val="002D6224"/>
    <w:rsid w:val="002D653F"/>
    <w:rsid w:val="002E01DE"/>
    <w:rsid w:val="002E0934"/>
    <w:rsid w:val="002E0B46"/>
    <w:rsid w:val="002E10A9"/>
    <w:rsid w:val="002E180B"/>
    <w:rsid w:val="002E2AFE"/>
    <w:rsid w:val="002E498B"/>
    <w:rsid w:val="002E56EE"/>
    <w:rsid w:val="002E6F72"/>
    <w:rsid w:val="002E757F"/>
    <w:rsid w:val="002F200B"/>
    <w:rsid w:val="002F5DAE"/>
    <w:rsid w:val="002F5FBC"/>
    <w:rsid w:val="002F7A58"/>
    <w:rsid w:val="00301184"/>
    <w:rsid w:val="0030278D"/>
    <w:rsid w:val="00302C94"/>
    <w:rsid w:val="003047E2"/>
    <w:rsid w:val="00304932"/>
    <w:rsid w:val="003058D2"/>
    <w:rsid w:val="00305983"/>
    <w:rsid w:val="0030601A"/>
    <w:rsid w:val="0030660F"/>
    <w:rsid w:val="0031196E"/>
    <w:rsid w:val="00311C5C"/>
    <w:rsid w:val="00311F77"/>
    <w:rsid w:val="00312837"/>
    <w:rsid w:val="00312E78"/>
    <w:rsid w:val="00314C4B"/>
    <w:rsid w:val="003151D3"/>
    <w:rsid w:val="00317B0D"/>
    <w:rsid w:val="0032004C"/>
    <w:rsid w:val="003243FA"/>
    <w:rsid w:val="003271DA"/>
    <w:rsid w:val="00327704"/>
    <w:rsid w:val="003311D7"/>
    <w:rsid w:val="00331AB8"/>
    <w:rsid w:val="003320C5"/>
    <w:rsid w:val="003327C3"/>
    <w:rsid w:val="00332F91"/>
    <w:rsid w:val="0033311C"/>
    <w:rsid w:val="0033336D"/>
    <w:rsid w:val="00333633"/>
    <w:rsid w:val="003341E0"/>
    <w:rsid w:val="00334DBB"/>
    <w:rsid w:val="00336CB4"/>
    <w:rsid w:val="00336CBA"/>
    <w:rsid w:val="00340ABF"/>
    <w:rsid w:val="0034179C"/>
    <w:rsid w:val="003425CF"/>
    <w:rsid w:val="003429B3"/>
    <w:rsid w:val="00343895"/>
    <w:rsid w:val="00344318"/>
    <w:rsid w:val="00346C75"/>
    <w:rsid w:val="00346D7C"/>
    <w:rsid w:val="00347A70"/>
    <w:rsid w:val="00350AA3"/>
    <w:rsid w:val="00351CB5"/>
    <w:rsid w:val="003533DF"/>
    <w:rsid w:val="00353D97"/>
    <w:rsid w:val="003556E0"/>
    <w:rsid w:val="00356D0D"/>
    <w:rsid w:val="003601F8"/>
    <w:rsid w:val="00360728"/>
    <w:rsid w:val="0036517F"/>
    <w:rsid w:val="00366763"/>
    <w:rsid w:val="00366862"/>
    <w:rsid w:val="00367146"/>
    <w:rsid w:val="00367A9B"/>
    <w:rsid w:val="00367BCD"/>
    <w:rsid w:val="00371C55"/>
    <w:rsid w:val="00373BB2"/>
    <w:rsid w:val="003762FA"/>
    <w:rsid w:val="00376FB0"/>
    <w:rsid w:val="0038000F"/>
    <w:rsid w:val="0038304F"/>
    <w:rsid w:val="00383084"/>
    <w:rsid w:val="00383B95"/>
    <w:rsid w:val="00383F0D"/>
    <w:rsid w:val="0038427E"/>
    <w:rsid w:val="00387C3A"/>
    <w:rsid w:val="003937E4"/>
    <w:rsid w:val="00393DE7"/>
    <w:rsid w:val="00397C43"/>
    <w:rsid w:val="003A1EC8"/>
    <w:rsid w:val="003A2A5F"/>
    <w:rsid w:val="003A2C06"/>
    <w:rsid w:val="003A2DDB"/>
    <w:rsid w:val="003A48FA"/>
    <w:rsid w:val="003A6154"/>
    <w:rsid w:val="003A6350"/>
    <w:rsid w:val="003B0340"/>
    <w:rsid w:val="003B2DB3"/>
    <w:rsid w:val="003C0171"/>
    <w:rsid w:val="003C1663"/>
    <w:rsid w:val="003C3714"/>
    <w:rsid w:val="003C50F6"/>
    <w:rsid w:val="003C75DC"/>
    <w:rsid w:val="003C7855"/>
    <w:rsid w:val="003C7DA6"/>
    <w:rsid w:val="003C7FED"/>
    <w:rsid w:val="003D042D"/>
    <w:rsid w:val="003D114B"/>
    <w:rsid w:val="003D137D"/>
    <w:rsid w:val="003D1A22"/>
    <w:rsid w:val="003D4348"/>
    <w:rsid w:val="003D4928"/>
    <w:rsid w:val="003D5A57"/>
    <w:rsid w:val="003D6B1F"/>
    <w:rsid w:val="003D6D66"/>
    <w:rsid w:val="003D754A"/>
    <w:rsid w:val="003E0EE2"/>
    <w:rsid w:val="003E2AAC"/>
    <w:rsid w:val="003E2AD0"/>
    <w:rsid w:val="003E3165"/>
    <w:rsid w:val="003E3C80"/>
    <w:rsid w:val="003E5245"/>
    <w:rsid w:val="003E6765"/>
    <w:rsid w:val="003E7884"/>
    <w:rsid w:val="003E7AB1"/>
    <w:rsid w:val="003F053D"/>
    <w:rsid w:val="003F2207"/>
    <w:rsid w:val="003F60DD"/>
    <w:rsid w:val="003F6276"/>
    <w:rsid w:val="003F71E6"/>
    <w:rsid w:val="003F7E90"/>
    <w:rsid w:val="004002FD"/>
    <w:rsid w:val="00400C85"/>
    <w:rsid w:val="0040176C"/>
    <w:rsid w:val="00401C0B"/>
    <w:rsid w:val="00403371"/>
    <w:rsid w:val="004059A7"/>
    <w:rsid w:val="00407008"/>
    <w:rsid w:val="00410B20"/>
    <w:rsid w:val="00411495"/>
    <w:rsid w:val="0041227A"/>
    <w:rsid w:val="00414312"/>
    <w:rsid w:val="00414FC2"/>
    <w:rsid w:val="0041528C"/>
    <w:rsid w:val="00420E2E"/>
    <w:rsid w:val="00421AF0"/>
    <w:rsid w:val="00423017"/>
    <w:rsid w:val="00423C59"/>
    <w:rsid w:val="00424AD5"/>
    <w:rsid w:val="00425334"/>
    <w:rsid w:val="00425A86"/>
    <w:rsid w:val="00427DBD"/>
    <w:rsid w:val="004305B4"/>
    <w:rsid w:val="00431E22"/>
    <w:rsid w:val="00432101"/>
    <w:rsid w:val="004341BF"/>
    <w:rsid w:val="00435926"/>
    <w:rsid w:val="00436460"/>
    <w:rsid w:val="00441A91"/>
    <w:rsid w:val="00442EC1"/>
    <w:rsid w:val="00443452"/>
    <w:rsid w:val="00443EF9"/>
    <w:rsid w:val="00444AEB"/>
    <w:rsid w:val="00445F13"/>
    <w:rsid w:val="004462CF"/>
    <w:rsid w:val="00446D45"/>
    <w:rsid w:val="00446F06"/>
    <w:rsid w:val="00450B8A"/>
    <w:rsid w:val="0045195E"/>
    <w:rsid w:val="004543DD"/>
    <w:rsid w:val="004543E7"/>
    <w:rsid w:val="004549A4"/>
    <w:rsid w:val="00456474"/>
    <w:rsid w:val="00460D2F"/>
    <w:rsid w:val="00460DD6"/>
    <w:rsid w:val="004616AF"/>
    <w:rsid w:val="004622B2"/>
    <w:rsid w:val="00463922"/>
    <w:rsid w:val="00463E3B"/>
    <w:rsid w:val="004645B7"/>
    <w:rsid w:val="00464AAB"/>
    <w:rsid w:val="00464D56"/>
    <w:rsid w:val="004667E5"/>
    <w:rsid w:val="00466BAB"/>
    <w:rsid w:val="00467718"/>
    <w:rsid w:val="0046772D"/>
    <w:rsid w:val="0047185F"/>
    <w:rsid w:val="00473006"/>
    <w:rsid w:val="004773B7"/>
    <w:rsid w:val="004779BC"/>
    <w:rsid w:val="00477BED"/>
    <w:rsid w:val="00477DA7"/>
    <w:rsid w:val="00480639"/>
    <w:rsid w:val="00480A73"/>
    <w:rsid w:val="004828C2"/>
    <w:rsid w:val="00483836"/>
    <w:rsid w:val="0048544B"/>
    <w:rsid w:val="004866DA"/>
    <w:rsid w:val="0048700A"/>
    <w:rsid w:val="004871D7"/>
    <w:rsid w:val="00490447"/>
    <w:rsid w:val="00490DB3"/>
    <w:rsid w:val="00492A7F"/>
    <w:rsid w:val="00492AD3"/>
    <w:rsid w:val="00493579"/>
    <w:rsid w:val="004936AD"/>
    <w:rsid w:val="004937EB"/>
    <w:rsid w:val="0049414E"/>
    <w:rsid w:val="00494BD9"/>
    <w:rsid w:val="00494D5F"/>
    <w:rsid w:val="00495331"/>
    <w:rsid w:val="004A0713"/>
    <w:rsid w:val="004A0EAF"/>
    <w:rsid w:val="004A0F74"/>
    <w:rsid w:val="004A4158"/>
    <w:rsid w:val="004A4635"/>
    <w:rsid w:val="004A771B"/>
    <w:rsid w:val="004A7756"/>
    <w:rsid w:val="004B1332"/>
    <w:rsid w:val="004B29E2"/>
    <w:rsid w:val="004B3D7A"/>
    <w:rsid w:val="004B4450"/>
    <w:rsid w:val="004B4D95"/>
    <w:rsid w:val="004B4FB0"/>
    <w:rsid w:val="004B575B"/>
    <w:rsid w:val="004B7FB8"/>
    <w:rsid w:val="004C04D9"/>
    <w:rsid w:val="004C0A6E"/>
    <w:rsid w:val="004C3807"/>
    <w:rsid w:val="004C566F"/>
    <w:rsid w:val="004D0161"/>
    <w:rsid w:val="004D11BE"/>
    <w:rsid w:val="004D1854"/>
    <w:rsid w:val="004D3138"/>
    <w:rsid w:val="004D343F"/>
    <w:rsid w:val="004D4423"/>
    <w:rsid w:val="004D533F"/>
    <w:rsid w:val="004D5CED"/>
    <w:rsid w:val="004D63CF"/>
    <w:rsid w:val="004D6D42"/>
    <w:rsid w:val="004D7B98"/>
    <w:rsid w:val="004E118D"/>
    <w:rsid w:val="004E19C1"/>
    <w:rsid w:val="004E2D1A"/>
    <w:rsid w:val="004E68FA"/>
    <w:rsid w:val="004E6DF0"/>
    <w:rsid w:val="004E76E0"/>
    <w:rsid w:val="004F0276"/>
    <w:rsid w:val="004F0EA1"/>
    <w:rsid w:val="004F12CD"/>
    <w:rsid w:val="004F3483"/>
    <w:rsid w:val="004F52B5"/>
    <w:rsid w:val="004F6004"/>
    <w:rsid w:val="004F647A"/>
    <w:rsid w:val="004F6E21"/>
    <w:rsid w:val="004F731A"/>
    <w:rsid w:val="00500820"/>
    <w:rsid w:val="0050217B"/>
    <w:rsid w:val="00502326"/>
    <w:rsid w:val="00502508"/>
    <w:rsid w:val="00502668"/>
    <w:rsid w:val="00503258"/>
    <w:rsid w:val="00503548"/>
    <w:rsid w:val="00511840"/>
    <w:rsid w:val="00511BA3"/>
    <w:rsid w:val="00511BF8"/>
    <w:rsid w:val="005156CA"/>
    <w:rsid w:val="00516A0F"/>
    <w:rsid w:val="0052485E"/>
    <w:rsid w:val="00524EDE"/>
    <w:rsid w:val="005254AB"/>
    <w:rsid w:val="00526D60"/>
    <w:rsid w:val="00527ED5"/>
    <w:rsid w:val="00531517"/>
    <w:rsid w:val="00531A9D"/>
    <w:rsid w:val="00531DC1"/>
    <w:rsid w:val="005330C5"/>
    <w:rsid w:val="00541133"/>
    <w:rsid w:val="00541430"/>
    <w:rsid w:val="00541B76"/>
    <w:rsid w:val="005421B8"/>
    <w:rsid w:val="00543DE5"/>
    <w:rsid w:val="00546DE7"/>
    <w:rsid w:val="00550663"/>
    <w:rsid w:val="00550D7E"/>
    <w:rsid w:val="005517FF"/>
    <w:rsid w:val="00553105"/>
    <w:rsid w:val="0055364B"/>
    <w:rsid w:val="005554A7"/>
    <w:rsid w:val="005563A6"/>
    <w:rsid w:val="00557444"/>
    <w:rsid w:val="00557893"/>
    <w:rsid w:val="00557F76"/>
    <w:rsid w:val="00560969"/>
    <w:rsid w:val="005615AB"/>
    <w:rsid w:val="005615B2"/>
    <w:rsid w:val="00563A28"/>
    <w:rsid w:val="005644BE"/>
    <w:rsid w:val="00565288"/>
    <w:rsid w:val="005674E7"/>
    <w:rsid w:val="00570295"/>
    <w:rsid w:val="00570EE0"/>
    <w:rsid w:val="0057275B"/>
    <w:rsid w:val="00572899"/>
    <w:rsid w:val="00575F9B"/>
    <w:rsid w:val="005763F1"/>
    <w:rsid w:val="005765D9"/>
    <w:rsid w:val="005808EA"/>
    <w:rsid w:val="0058344B"/>
    <w:rsid w:val="00586877"/>
    <w:rsid w:val="00586D97"/>
    <w:rsid w:val="005875B1"/>
    <w:rsid w:val="00591CBA"/>
    <w:rsid w:val="00592AA6"/>
    <w:rsid w:val="00594BEF"/>
    <w:rsid w:val="00595386"/>
    <w:rsid w:val="005A3393"/>
    <w:rsid w:val="005A53B6"/>
    <w:rsid w:val="005A587A"/>
    <w:rsid w:val="005A73D8"/>
    <w:rsid w:val="005A7545"/>
    <w:rsid w:val="005A7BCF"/>
    <w:rsid w:val="005A7FB6"/>
    <w:rsid w:val="005B0E46"/>
    <w:rsid w:val="005B413A"/>
    <w:rsid w:val="005B5AC4"/>
    <w:rsid w:val="005B6680"/>
    <w:rsid w:val="005B685A"/>
    <w:rsid w:val="005C2D79"/>
    <w:rsid w:val="005C2FF7"/>
    <w:rsid w:val="005C453A"/>
    <w:rsid w:val="005C5F0E"/>
    <w:rsid w:val="005C6F77"/>
    <w:rsid w:val="005C74F5"/>
    <w:rsid w:val="005C7BD6"/>
    <w:rsid w:val="005D0080"/>
    <w:rsid w:val="005D0225"/>
    <w:rsid w:val="005D0615"/>
    <w:rsid w:val="005D0BE5"/>
    <w:rsid w:val="005D2E69"/>
    <w:rsid w:val="005D3116"/>
    <w:rsid w:val="005D3341"/>
    <w:rsid w:val="005D4748"/>
    <w:rsid w:val="005E0366"/>
    <w:rsid w:val="005E043C"/>
    <w:rsid w:val="005E4781"/>
    <w:rsid w:val="005F05F0"/>
    <w:rsid w:val="005F3CFC"/>
    <w:rsid w:val="005F3CFD"/>
    <w:rsid w:val="005F42BE"/>
    <w:rsid w:val="005F6C65"/>
    <w:rsid w:val="00602020"/>
    <w:rsid w:val="006021F2"/>
    <w:rsid w:val="00602C2B"/>
    <w:rsid w:val="0060332D"/>
    <w:rsid w:val="0060358D"/>
    <w:rsid w:val="00603A06"/>
    <w:rsid w:val="00605257"/>
    <w:rsid w:val="00605F0F"/>
    <w:rsid w:val="00606F1B"/>
    <w:rsid w:val="006075E9"/>
    <w:rsid w:val="00612057"/>
    <w:rsid w:val="00612662"/>
    <w:rsid w:val="00612D98"/>
    <w:rsid w:val="00615653"/>
    <w:rsid w:val="00615779"/>
    <w:rsid w:val="00615C0A"/>
    <w:rsid w:val="006162C2"/>
    <w:rsid w:val="00616ADD"/>
    <w:rsid w:val="00621DD7"/>
    <w:rsid w:val="00623428"/>
    <w:rsid w:val="00625B65"/>
    <w:rsid w:val="0062711F"/>
    <w:rsid w:val="006323C8"/>
    <w:rsid w:val="00632858"/>
    <w:rsid w:val="00634AEB"/>
    <w:rsid w:val="00640157"/>
    <w:rsid w:val="00640378"/>
    <w:rsid w:val="00640E0E"/>
    <w:rsid w:val="00642362"/>
    <w:rsid w:val="006436F2"/>
    <w:rsid w:val="00646110"/>
    <w:rsid w:val="0064686A"/>
    <w:rsid w:val="006512CA"/>
    <w:rsid w:val="00653560"/>
    <w:rsid w:val="00654E92"/>
    <w:rsid w:val="0065599E"/>
    <w:rsid w:val="00655C47"/>
    <w:rsid w:val="0065655F"/>
    <w:rsid w:val="006569CB"/>
    <w:rsid w:val="00657357"/>
    <w:rsid w:val="0066134E"/>
    <w:rsid w:val="00661627"/>
    <w:rsid w:val="00662243"/>
    <w:rsid w:val="00663573"/>
    <w:rsid w:val="00663EC2"/>
    <w:rsid w:val="0066414E"/>
    <w:rsid w:val="00664288"/>
    <w:rsid w:val="0066499D"/>
    <w:rsid w:val="00665032"/>
    <w:rsid w:val="006658F5"/>
    <w:rsid w:val="00665DB9"/>
    <w:rsid w:val="00666199"/>
    <w:rsid w:val="00667265"/>
    <w:rsid w:val="006707BB"/>
    <w:rsid w:val="0067091E"/>
    <w:rsid w:val="00670E4B"/>
    <w:rsid w:val="00671AB6"/>
    <w:rsid w:val="006752CB"/>
    <w:rsid w:val="00677386"/>
    <w:rsid w:val="006779A0"/>
    <w:rsid w:val="00677EDF"/>
    <w:rsid w:val="006824BE"/>
    <w:rsid w:val="00684EBD"/>
    <w:rsid w:val="006857AD"/>
    <w:rsid w:val="00686CC5"/>
    <w:rsid w:val="00687D69"/>
    <w:rsid w:val="006901F5"/>
    <w:rsid w:val="00690229"/>
    <w:rsid w:val="006916EF"/>
    <w:rsid w:val="00692B01"/>
    <w:rsid w:val="0069308D"/>
    <w:rsid w:val="006A0027"/>
    <w:rsid w:val="006A0874"/>
    <w:rsid w:val="006A08A8"/>
    <w:rsid w:val="006A0C2B"/>
    <w:rsid w:val="006A0C36"/>
    <w:rsid w:val="006A166D"/>
    <w:rsid w:val="006A222C"/>
    <w:rsid w:val="006A334D"/>
    <w:rsid w:val="006A3987"/>
    <w:rsid w:val="006A4595"/>
    <w:rsid w:val="006A535E"/>
    <w:rsid w:val="006A585A"/>
    <w:rsid w:val="006A5FA9"/>
    <w:rsid w:val="006A662D"/>
    <w:rsid w:val="006B3ED9"/>
    <w:rsid w:val="006B49C0"/>
    <w:rsid w:val="006B4E91"/>
    <w:rsid w:val="006B570F"/>
    <w:rsid w:val="006B6F7B"/>
    <w:rsid w:val="006B7FF2"/>
    <w:rsid w:val="006C0BDE"/>
    <w:rsid w:val="006C235C"/>
    <w:rsid w:val="006C3CB2"/>
    <w:rsid w:val="006C609D"/>
    <w:rsid w:val="006C6CD3"/>
    <w:rsid w:val="006D5E40"/>
    <w:rsid w:val="006D7123"/>
    <w:rsid w:val="006D7E7D"/>
    <w:rsid w:val="006E071A"/>
    <w:rsid w:val="006E0C1A"/>
    <w:rsid w:val="006E176F"/>
    <w:rsid w:val="006E231A"/>
    <w:rsid w:val="006E2A14"/>
    <w:rsid w:val="006E3678"/>
    <w:rsid w:val="006E3EF6"/>
    <w:rsid w:val="006E4930"/>
    <w:rsid w:val="006E5A08"/>
    <w:rsid w:val="006E5AD0"/>
    <w:rsid w:val="006E625A"/>
    <w:rsid w:val="006F0E94"/>
    <w:rsid w:val="006F329D"/>
    <w:rsid w:val="006F38F4"/>
    <w:rsid w:val="006F3D84"/>
    <w:rsid w:val="006F7143"/>
    <w:rsid w:val="006F7A79"/>
    <w:rsid w:val="00700770"/>
    <w:rsid w:val="00701760"/>
    <w:rsid w:val="0070262D"/>
    <w:rsid w:val="00703194"/>
    <w:rsid w:val="007039EA"/>
    <w:rsid w:val="007052BC"/>
    <w:rsid w:val="0070633A"/>
    <w:rsid w:val="0071018B"/>
    <w:rsid w:val="00711F5A"/>
    <w:rsid w:val="007128A5"/>
    <w:rsid w:val="0071360E"/>
    <w:rsid w:val="00713A62"/>
    <w:rsid w:val="00713F92"/>
    <w:rsid w:val="00715EBE"/>
    <w:rsid w:val="00717AB0"/>
    <w:rsid w:val="007221FF"/>
    <w:rsid w:val="007225F8"/>
    <w:rsid w:val="00722739"/>
    <w:rsid w:val="007227BB"/>
    <w:rsid w:val="00724982"/>
    <w:rsid w:val="00724FEB"/>
    <w:rsid w:val="007256A4"/>
    <w:rsid w:val="0072640F"/>
    <w:rsid w:val="0072718F"/>
    <w:rsid w:val="00730771"/>
    <w:rsid w:val="0073123C"/>
    <w:rsid w:val="0073172D"/>
    <w:rsid w:val="0073176E"/>
    <w:rsid w:val="0073194B"/>
    <w:rsid w:val="00732E78"/>
    <w:rsid w:val="00733550"/>
    <w:rsid w:val="007336ED"/>
    <w:rsid w:val="007341E4"/>
    <w:rsid w:val="00734924"/>
    <w:rsid w:val="00734DB3"/>
    <w:rsid w:val="007353A8"/>
    <w:rsid w:val="007411FA"/>
    <w:rsid w:val="00742F63"/>
    <w:rsid w:val="00743F6A"/>
    <w:rsid w:val="0074583D"/>
    <w:rsid w:val="00746CBB"/>
    <w:rsid w:val="007478A0"/>
    <w:rsid w:val="00750D0A"/>
    <w:rsid w:val="00751B81"/>
    <w:rsid w:val="00751C7B"/>
    <w:rsid w:val="007539DE"/>
    <w:rsid w:val="00753DE6"/>
    <w:rsid w:val="00760078"/>
    <w:rsid w:val="00761FAD"/>
    <w:rsid w:val="00762C10"/>
    <w:rsid w:val="00762DE7"/>
    <w:rsid w:val="00762E00"/>
    <w:rsid w:val="00766F8A"/>
    <w:rsid w:val="00767744"/>
    <w:rsid w:val="00770EE7"/>
    <w:rsid w:val="00771E83"/>
    <w:rsid w:val="0077333B"/>
    <w:rsid w:val="00775B6A"/>
    <w:rsid w:val="007776B9"/>
    <w:rsid w:val="00780C03"/>
    <w:rsid w:val="00782ED4"/>
    <w:rsid w:val="0078565F"/>
    <w:rsid w:val="00786608"/>
    <w:rsid w:val="00787523"/>
    <w:rsid w:val="00790977"/>
    <w:rsid w:val="00790A7C"/>
    <w:rsid w:val="0079397F"/>
    <w:rsid w:val="00793CFA"/>
    <w:rsid w:val="0079455E"/>
    <w:rsid w:val="00795116"/>
    <w:rsid w:val="007954B9"/>
    <w:rsid w:val="007A015A"/>
    <w:rsid w:val="007A16DE"/>
    <w:rsid w:val="007A2755"/>
    <w:rsid w:val="007A3CDD"/>
    <w:rsid w:val="007A4708"/>
    <w:rsid w:val="007A4DE6"/>
    <w:rsid w:val="007A5F72"/>
    <w:rsid w:val="007A752B"/>
    <w:rsid w:val="007B1651"/>
    <w:rsid w:val="007B20C3"/>
    <w:rsid w:val="007B312A"/>
    <w:rsid w:val="007B4C94"/>
    <w:rsid w:val="007B659F"/>
    <w:rsid w:val="007B670C"/>
    <w:rsid w:val="007B67F5"/>
    <w:rsid w:val="007B766C"/>
    <w:rsid w:val="007B7761"/>
    <w:rsid w:val="007B7793"/>
    <w:rsid w:val="007B7812"/>
    <w:rsid w:val="007C0285"/>
    <w:rsid w:val="007C02A8"/>
    <w:rsid w:val="007C049A"/>
    <w:rsid w:val="007C05B3"/>
    <w:rsid w:val="007C14FA"/>
    <w:rsid w:val="007C31CB"/>
    <w:rsid w:val="007C3F98"/>
    <w:rsid w:val="007C430D"/>
    <w:rsid w:val="007C458A"/>
    <w:rsid w:val="007C516F"/>
    <w:rsid w:val="007C582F"/>
    <w:rsid w:val="007C6284"/>
    <w:rsid w:val="007C6583"/>
    <w:rsid w:val="007C678C"/>
    <w:rsid w:val="007D0EFF"/>
    <w:rsid w:val="007D1431"/>
    <w:rsid w:val="007D1C5A"/>
    <w:rsid w:val="007D359E"/>
    <w:rsid w:val="007D3A45"/>
    <w:rsid w:val="007D3F0D"/>
    <w:rsid w:val="007D443F"/>
    <w:rsid w:val="007E120C"/>
    <w:rsid w:val="007E2C5D"/>
    <w:rsid w:val="007E308A"/>
    <w:rsid w:val="007E33E9"/>
    <w:rsid w:val="007E6212"/>
    <w:rsid w:val="007E6BED"/>
    <w:rsid w:val="007F35B6"/>
    <w:rsid w:val="007F3B35"/>
    <w:rsid w:val="007F57FF"/>
    <w:rsid w:val="0080116C"/>
    <w:rsid w:val="00803B3F"/>
    <w:rsid w:val="00804D42"/>
    <w:rsid w:val="00805806"/>
    <w:rsid w:val="0080659C"/>
    <w:rsid w:val="00806CBD"/>
    <w:rsid w:val="00810F46"/>
    <w:rsid w:val="008132A8"/>
    <w:rsid w:val="00813672"/>
    <w:rsid w:val="00814A84"/>
    <w:rsid w:val="008170D3"/>
    <w:rsid w:val="008171AC"/>
    <w:rsid w:val="008227D2"/>
    <w:rsid w:val="00823895"/>
    <w:rsid w:val="00824496"/>
    <w:rsid w:val="00824A22"/>
    <w:rsid w:val="00825DF4"/>
    <w:rsid w:val="00825FF8"/>
    <w:rsid w:val="008271B3"/>
    <w:rsid w:val="0083200E"/>
    <w:rsid w:val="00833EF6"/>
    <w:rsid w:val="00834511"/>
    <w:rsid w:val="00837292"/>
    <w:rsid w:val="0084057A"/>
    <w:rsid w:val="008414E2"/>
    <w:rsid w:val="00841BDB"/>
    <w:rsid w:val="00843D8D"/>
    <w:rsid w:val="00843DD5"/>
    <w:rsid w:val="008456A3"/>
    <w:rsid w:val="008458C6"/>
    <w:rsid w:val="00846A13"/>
    <w:rsid w:val="00846B3C"/>
    <w:rsid w:val="00847A00"/>
    <w:rsid w:val="00847DD3"/>
    <w:rsid w:val="008521DD"/>
    <w:rsid w:val="0085241B"/>
    <w:rsid w:val="0085590F"/>
    <w:rsid w:val="008569BF"/>
    <w:rsid w:val="00860A2C"/>
    <w:rsid w:val="008616EB"/>
    <w:rsid w:val="00861844"/>
    <w:rsid w:val="00861CEE"/>
    <w:rsid w:val="00865F5A"/>
    <w:rsid w:val="008667D1"/>
    <w:rsid w:val="00866A47"/>
    <w:rsid w:val="00866FDB"/>
    <w:rsid w:val="00867999"/>
    <w:rsid w:val="00867AA4"/>
    <w:rsid w:val="008707E8"/>
    <w:rsid w:val="0087189E"/>
    <w:rsid w:val="00871AAF"/>
    <w:rsid w:val="008737B3"/>
    <w:rsid w:val="00874DEA"/>
    <w:rsid w:val="008760C3"/>
    <w:rsid w:val="00876CDA"/>
    <w:rsid w:val="00876FDA"/>
    <w:rsid w:val="008809A9"/>
    <w:rsid w:val="0088142C"/>
    <w:rsid w:val="0088411D"/>
    <w:rsid w:val="00884928"/>
    <w:rsid w:val="00886E58"/>
    <w:rsid w:val="00887EA2"/>
    <w:rsid w:val="008913BF"/>
    <w:rsid w:val="008913F5"/>
    <w:rsid w:val="008928FD"/>
    <w:rsid w:val="00894C8B"/>
    <w:rsid w:val="00896BAA"/>
    <w:rsid w:val="008978C9"/>
    <w:rsid w:val="008A02DD"/>
    <w:rsid w:val="008A02FB"/>
    <w:rsid w:val="008A3A2C"/>
    <w:rsid w:val="008A55F0"/>
    <w:rsid w:val="008A5AB2"/>
    <w:rsid w:val="008A5C81"/>
    <w:rsid w:val="008A6AAE"/>
    <w:rsid w:val="008A7090"/>
    <w:rsid w:val="008B01D4"/>
    <w:rsid w:val="008B09BD"/>
    <w:rsid w:val="008B1B50"/>
    <w:rsid w:val="008B1D65"/>
    <w:rsid w:val="008B23CD"/>
    <w:rsid w:val="008B3DF6"/>
    <w:rsid w:val="008B43A0"/>
    <w:rsid w:val="008B46FC"/>
    <w:rsid w:val="008B4BD9"/>
    <w:rsid w:val="008B4BF8"/>
    <w:rsid w:val="008B6BC9"/>
    <w:rsid w:val="008B6C81"/>
    <w:rsid w:val="008C0C7B"/>
    <w:rsid w:val="008C1A22"/>
    <w:rsid w:val="008C2F87"/>
    <w:rsid w:val="008C4DF2"/>
    <w:rsid w:val="008C6910"/>
    <w:rsid w:val="008D0530"/>
    <w:rsid w:val="008D28BF"/>
    <w:rsid w:val="008D3E5D"/>
    <w:rsid w:val="008D5F72"/>
    <w:rsid w:val="008D6074"/>
    <w:rsid w:val="008E06CC"/>
    <w:rsid w:val="008E2059"/>
    <w:rsid w:val="008E26F5"/>
    <w:rsid w:val="008E2A2F"/>
    <w:rsid w:val="008E2B19"/>
    <w:rsid w:val="008E464D"/>
    <w:rsid w:val="008E63A2"/>
    <w:rsid w:val="008F5D06"/>
    <w:rsid w:val="008F66F3"/>
    <w:rsid w:val="00901CF2"/>
    <w:rsid w:val="009025EA"/>
    <w:rsid w:val="00903765"/>
    <w:rsid w:val="00903B7E"/>
    <w:rsid w:val="00904FD0"/>
    <w:rsid w:val="009052E8"/>
    <w:rsid w:val="00905772"/>
    <w:rsid w:val="009105A7"/>
    <w:rsid w:val="00912DF6"/>
    <w:rsid w:val="00913D32"/>
    <w:rsid w:val="00914319"/>
    <w:rsid w:val="009146B7"/>
    <w:rsid w:val="009178CE"/>
    <w:rsid w:val="0092312D"/>
    <w:rsid w:val="0092313C"/>
    <w:rsid w:val="0092479F"/>
    <w:rsid w:val="00924D0B"/>
    <w:rsid w:val="00925EA5"/>
    <w:rsid w:val="00933FB5"/>
    <w:rsid w:val="0093440A"/>
    <w:rsid w:val="009378AD"/>
    <w:rsid w:val="00941146"/>
    <w:rsid w:val="00941864"/>
    <w:rsid w:val="00942059"/>
    <w:rsid w:val="00942E99"/>
    <w:rsid w:val="009438B8"/>
    <w:rsid w:val="009441D1"/>
    <w:rsid w:val="00944EE9"/>
    <w:rsid w:val="00946C05"/>
    <w:rsid w:val="00946E8E"/>
    <w:rsid w:val="00947261"/>
    <w:rsid w:val="00950BDA"/>
    <w:rsid w:val="00951428"/>
    <w:rsid w:val="00951909"/>
    <w:rsid w:val="00952146"/>
    <w:rsid w:val="0095255F"/>
    <w:rsid w:val="00952F9D"/>
    <w:rsid w:val="00953380"/>
    <w:rsid w:val="00953517"/>
    <w:rsid w:val="00954056"/>
    <w:rsid w:val="00954991"/>
    <w:rsid w:val="00955728"/>
    <w:rsid w:val="00956CC1"/>
    <w:rsid w:val="00960159"/>
    <w:rsid w:val="00960542"/>
    <w:rsid w:val="0096288B"/>
    <w:rsid w:val="00962A93"/>
    <w:rsid w:val="009660E3"/>
    <w:rsid w:val="0096704F"/>
    <w:rsid w:val="00967812"/>
    <w:rsid w:val="00967D90"/>
    <w:rsid w:val="0097430B"/>
    <w:rsid w:val="00975636"/>
    <w:rsid w:val="00975E4C"/>
    <w:rsid w:val="00980593"/>
    <w:rsid w:val="00982FF5"/>
    <w:rsid w:val="0099112D"/>
    <w:rsid w:val="00992460"/>
    <w:rsid w:val="00993EF6"/>
    <w:rsid w:val="00994626"/>
    <w:rsid w:val="00996891"/>
    <w:rsid w:val="0099702A"/>
    <w:rsid w:val="00997621"/>
    <w:rsid w:val="009976C9"/>
    <w:rsid w:val="009A000C"/>
    <w:rsid w:val="009A3062"/>
    <w:rsid w:val="009A3759"/>
    <w:rsid w:val="009A57F6"/>
    <w:rsid w:val="009B1AAF"/>
    <w:rsid w:val="009B299D"/>
    <w:rsid w:val="009B2C7A"/>
    <w:rsid w:val="009B4F6A"/>
    <w:rsid w:val="009B6B57"/>
    <w:rsid w:val="009B6D1A"/>
    <w:rsid w:val="009C1659"/>
    <w:rsid w:val="009C298D"/>
    <w:rsid w:val="009C4C47"/>
    <w:rsid w:val="009C5431"/>
    <w:rsid w:val="009C6A60"/>
    <w:rsid w:val="009D0C8A"/>
    <w:rsid w:val="009D0D54"/>
    <w:rsid w:val="009D1363"/>
    <w:rsid w:val="009D1539"/>
    <w:rsid w:val="009D160B"/>
    <w:rsid w:val="009D50E6"/>
    <w:rsid w:val="009D712A"/>
    <w:rsid w:val="009D7943"/>
    <w:rsid w:val="009E0588"/>
    <w:rsid w:val="009E15C1"/>
    <w:rsid w:val="009E2A0B"/>
    <w:rsid w:val="009E4980"/>
    <w:rsid w:val="009E503C"/>
    <w:rsid w:val="009E7686"/>
    <w:rsid w:val="009E7D4A"/>
    <w:rsid w:val="009F09E5"/>
    <w:rsid w:val="009F0A6B"/>
    <w:rsid w:val="009F2315"/>
    <w:rsid w:val="009F3721"/>
    <w:rsid w:val="009F62BF"/>
    <w:rsid w:val="009F67A6"/>
    <w:rsid w:val="00A00293"/>
    <w:rsid w:val="00A0126D"/>
    <w:rsid w:val="00A0150B"/>
    <w:rsid w:val="00A02DAB"/>
    <w:rsid w:val="00A02F77"/>
    <w:rsid w:val="00A061E5"/>
    <w:rsid w:val="00A06217"/>
    <w:rsid w:val="00A06E31"/>
    <w:rsid w:val="00A06EF6"/>
    <w:rsid w:val="00A105B9"/>
    <w:rsid w:val="00A140C1"/>
    <w:rsid w:val="00A17959"/>
    <w:rsid w:val="00A2182F"/>
    <w:rsid w:val="00A22617"/>
    <w:rsid w:val="00A22BF8"/>
    <w:rsid w:val="00A23080"/>
    <w:rsid w:val="00A241DB"/>
    <w:rsid w:val="00A2466B"/>
    <w:rsid w:val="00A26986"/>
    <w:rsid w:val="00A26DFF"/>
    <w:rsid w:val="00A3182C"/>
    <w:rsid w:val="00A324D4"/>
    <w:rsid w:val="00A327E6"/>
    <w:rsid w:val="00A32987"/>
    <w:rsid w:val="00A3298A"/>
    <w:rsid w:val="00A32A3C"/>
    <w:rsid w:val="00A354DA"/>
    <w:rsid w:val="00A35D5B"/>
    <w:rsid w:val="00A3631B"/>
    <w:rsid w:val="00A37D19"/>
    <w:rsid w:val="00A4170A"/>
    <w:rsid w:val="00A43250"/>
    <w:rsid w:val="00A43807"/>
    <w:rsid w:val="00A43C14"/>
    <w:rsid w:val="00A44047"/>
    <w:rsid w:val="00A4567B"/>
    <w:rsid w:val="00A4756A"/>
    <w:rsid w:val="00A50032"/>
    <w:rsid w:val="00A52429"/>
    <w:rsid w:val="00A53BA5"/>
    <w:rsid w:val="00A5650F"/>
    <w:rsid w:val="00A61729"/>
    <w:rsid w:val="00A628C9"/>
    <w:rsid w:val="00A63A20"/>
    <w:rsid w:val="00A64086"/>
    <w:rsid w:val="00A65178"/>
    <w:rsid w:val="00A65895"/>
    <w:rsid w:val="00A6592B"/>
    <w:rsid w:val="00A65C4A"/>
    <w:rsid w:val="00A67E2D"/>
    <w:rsid w:val="00A7015B"/>
    <w:rsid w:val="00A70B8B"/>
    <w:rsid w:val="00A738A8"/>
    <w:rsid w:val="00A75F28"/>
    <w:rsid w:val="00A76646"/>
    <w:rsid w:val="00A81263"/>
    <w:rsid w:val="00A81ABC"/>
    <w:rsid w:val="00A82F91"/>
    <w:rsid w:val="00A83188"/>
    <w:rsid w:val="00A84597"/>
    <w:rsid w:val="00A84F6D"/>
    <w:rsid w:val="00A87F9B"/>
    <w:rsid w:val="00A90BE0"/>
    <w:rsid w:val="00A90EDF"/>
    <w:rsid w:val="00A9155E"/>
    <w:rsid w:val="00A917D9"/>
    <w:rsid w:val="00A941FB"/>
    <w:rsid w:val="00A958F7"/>
    <w:rsid w:val="00A967BA"/>
    <w:rsid w:val="00A97833"/>
    <w:rsid w:val="00AA2F51"/>
    <w:rsid w:val="00AA31B6"/>
    <w:rsid w:val="00AA3C88"/>
    <w:rsid w:val="00AA3E8B"/>
    <w:rsid w:val="00AA3FFC"/>
    <w:rsid w:val="00AA5408"/>
    <w:rsid w:val="00AA606A"/>
    <w:rsid w:val="00AA7127"/>
    <w:rsid w:val="00AA77C3"/>
    <w:rsid w:val="00AB0002"/>
    <w:rsid w:val="00AB2291"/>
    <w:rsid w:val="00AB2538"/>
    <w:rsid w:val="00AB2F8E"/>
    <w:rsid w:val="00AB5A0A"/>
    <w:rsid w:val="00AB5F06"/>
    <w:rsid w:val="00AB7225"/>
    <w:rsid w:val="00AC0F98"/>
    <w:rsid w:val="00AC4127"/>
    <w:rsid w:val="00AC451D"/>
    <w:rsid w:val="00AC521E"/>
    <w:rsid w:val="00AC5605"/>
    <w:rsid w:val="00AC6D00"/>
    <w:rsid w:val="00AD0686"/>
    <w:rsid w:val="00AD1BBF"/>
    <w:rsid w:val="00AD467A"/>
    <w:rsid w:val="00AD4AD7"/>
    <w:rsid w:val="00AD6277"/>
    <w:rsid w:val="00AD6F55"/>
    <w:rsid w:val="00AD7176"/>
    <w:rsid w:val="00AD7F40"/>
    <w:rsid w:val="00AE0620"/>
    <w:rsid w:val="00AE1ABB"/>
    <w:rsid w:val="00AE3ED7"/>
    <w:rsid w:val="00AE4656"/>
    <w:rsid w:val="00AE5540"/>
    <w:rsid w:val="00AF0C50"/>
    <w:rsid w:val="00AF163E"/>
    <w:rsid w:val="00AF21BD"/>
    <w:rsid w:val="00AF2F74"/>
    <w:rsid w:val="00AF3236"/>
    <w:rsid w:val="00AF3F9F"/>
    <w:rsid w:val="00AF477F"/>
    <w:rsid w:val="00AF57BA"/>
    <w:rsid w:val="00AF5BF5"/>
    <w:rsid w:val="00AF6AD0"/>
    <w:rsid w:val="00AF72EF"/>
    <w:rsid w:val="00AF7B9D"/>
    <w:rsid w:val="00B05BE8"/>
    <w:rsid w:val="00B05ED1"/>
    <w:rsid w:val="00B07AD7"/>
    <w:rsid w:val="00B1089C"/>
    <w:rsid w:val="00B112CB"/>
    <w:rsid w:val="00B117B4"/>
    <w:rsid w:val="00B128F7"/>
    <w:rsid w:val="00B129C8"/>
    <w:rsid w:val="00B12F7A"/>
    <w:rsid w:val="00B13A96"/>
    <w:rsid w:val="00B144CF"/>
    <w:rsid w:val="00B14983"/>
    <w:rsid w:val="00B22947"/>
    <w:rsid w:val="00B23326"/>
    <w:rsid w:val="00B2414D"/>
    <w:rsid w:val="00B263AD"/>
    <w:rsid w:val="00B26614"/>
    <w:rsid w:val="00B26AFD"/>
    <w:rsid w:val="00B36826"/>
    <w:rsid w:val="00B36B23"/>
    <w:rsid w:val="00B37970"/>
    <w:rsid w:val="00B40F09"/>
    <w:rsid w:val="00B41283"/>
    <w:rsid w:val="00B41AB2"/>
    <w:rsid w:val="00B41E64"/>
    <w:rsid w:val="00B42241"/>
    <w:rsid w:val="00B42301"/>
    <w:rsid w:val="00B45924"/>
    <w:rsid w:val="00B46B61"/>
    <w:rsid w:val="00B47435"/>
    <w:rsid w:val="00B4783B"/>
    <w:rsid w:val="00B5089A"/>
    <w:rsid w:val="00B517C4"/>
    <w:rsid w:val="00B52355"/>
    <w:rsid w:val="00B539C7"/>
    <w:rsid w:val="00B56875"/>
    <w:rsid w:val="00B56A94"/>
    <w:rsid w:val="00B57E56"/>
    <w:rsid w:val="00B60B22"/>
    <w:rsid w:val="00B618D0"/>
    <w:rsid w:val="00B62638"/>
    <w:rsid w:val="00B626DF"/>
    <w:rsid w:val="00B6328B"/>
    <w:rsid w:val="00B65B11"/>
    <w:rsid w:val="00B665E6"/>
    <w:rsid w:val="00B67B0E"/>
    <w:rsid w:val="00B70D1C"/>
    <w:rsid w:val="00B70E2D"/>
    <w:rsid w:val="00B71B1F"/>
    <w:rsid w:val="00B71BC9"/>
    <w:rsid w:val="00B74766"/>
    <w:rsid w:val="00B74A75"/>
    <w:rsid w:val="00B75049"/>
    <w:rsid w:val="00B80666"/>
    <w:rsid w:val="00B80BD3"/>
    <w:rsid w:val="00B81504"/>
    <w:rsid w:val="00B821A7"/>
    <w:rsid w:val="00B82755"/>
    <w:rsid w:val="00B83645"/>
    <w:rsid w:val="00B83DED"/>
    <w:rsid w:val="00B83F25"/>
    <w:rsid w:val="00B8462C"/>
    <w:rsid w:val="00B91162"/>
    <w:rsid w:val="00B92664"/>
    <w:rsid w:val="00B926E6"/>
    <w:rsid w:val="00B94815"/>
    <w:rsid w:val="00BA00E0"/>
    <w:rsid w:val="00BA168B"/>
    <w:rsid w:val="00BA2A68"/>
    <w:rsid w:val="00BA3493"/>
    <w:rsid w:val="00BA369A"/>
    <w:rsid w:val="00BA5872"/>
    <w:rsid w:val="00BA5FFD"/>
    <w:rsid w:val="00BA722C"/>
    <w:rsid w:val="00BB097D"/>
    <w:rsid w:val="00BB0BC4"/>
    <w:rsid w:val="00BB2B57"/>
    <w:rsid w:val="00BB3AA0"/>
    <w:rsid w:val="00BB599F"/>
    <w:rsid w:val="00BB5CC7"/>
    <w:rsid w:val="00BB637E"/>
    <w:rsid w:val="00BC00B5"/>
    <w:rsid w:val="00BC0ED5"/>
    <w:rsid w:val="00BC129D"/>
    <w:rsid w:val="00BC27EC"/>
    <w:rsid w:val="00BC34D2"/>
    <w:rsid w:val="00BC37AA"/>
    <w:rsid w:val="00BC3D4D"/>
    <w:rsid w:val="00BC43C1"/>
    <w:rsid w:val="00BC5498"/>
    <w:rsid w:val="00BC7B51"/>
    <w:rsid w:val="00BD152C"/>
    <w:rsid w:val="00BD3184"/>
    <w:rsid w:val="00BD497E"/>
    <w:rsid w:val="00BD745B"/>
    <w:rsid w:val="00BE2D06"/>
    <w:rsid w:val="00BE2D54"/>
    <w:rsid w:val="00BE3078"/>
    <w:rsid w:val="00BE3737"/>
    <w:rsid w:val="00BE3B79"/>
    <w:rsid w:val="00BE5576"/>
    <w:rsid w:val="00BE7177"/>
    <w:rsid w:val="00BE79B1"/>
    <w:rsid w:val="00BF1D4C"/>
    <w:rsid w:val="00BF38E7"/>
    <w:rsid w:val="00BF65E0"/>
    <w:rsid w:val="00BF7568"/>
    <w:rsid w:val="00C00873"/>
    <w:rsid w:val="00C00E8A"/>
    <w:rsid w:val="00C0144C"/>
    <w:rsid w:val="00C0161C"/>
    <w:rsid w:val="00C02CA5"/>
    <w:rsid w:val="00C04CC3"/>
    <w:rsid w:val="00C04E90"/>
    <w:rsid w:val="00C05339"/>
    <w:rsid w:val="00C067C1"/>
    <w:rsid w:val="00C06C62"/>
    <w:rsid w:val="00C11A25"/>
    <w:rsid w:val="00C12E29"/>
    <w:rsid w:val="00C14D73"/>
    <w:rsid w:val="00C21433"/>
    <w:rsid w:val="00C22AD7"/>
    <w:rsid w:val="00C23C4B"/>
    <w:rsid w:val="00C243A0"/>
    <w:rsid w:val="00C2471E"/>
    <w:rsid w:val="00C24EB9"/>
    <w:rsid w:val="00C2505E"/>
    <w:rsid w:val="00C25B21"/>
    <w:rsid w:val="00C26367"/>
    <w:rsid w:val="00C26E6C"/>
    <w:rsid w:val="00C34819"/>
    <w:rsid w:val="00C37A81"/>
    <w:rsid w:val="00C411C7"/>
    <w:rsid w:val="00C42B2D"/>
    <w:rsid w:val="00C449CA"/>
    <w:rsid w:val="00C44E18"/>
    <w:rsid w:val="00C45B60"/>
    <w:rsid w:val="00C46FD2"/>
    <w:rsid w:val="00C470CF"/>
    <w:rsid w:val="00C50521"/>
    <w:rsid w:val="00C51C61"/>
    <w:rsid w:val="00C57839"/>
    <w:rsid w:val="00C57885"/>
    <w:rsid w:val="00C60975"/>
    <w:rsid w:val="00C64228"/>
    <w:rsid w:val="00C64847"/>
    <w:rsid w:val="00C64AC5"/>
    <w:rsid w:val="00C64D96"/>
    <w:rsid w:val="00C65618"/>
    <w:rsid w:val="00C679BF"/>
    <w:rsid w:val="00C71258"/>
    <w:rsid w:val="00C75F1C"/>
    <w:rsid w:val="00C763F4"/>
    <w:rsid w:val="00C81C6D"/>
    <w:rsid w:val="00C83BAA"/>
    <w:rsid w:val="00C8645A"/>
    <w:rsid w:val="00C91530"/>
    <w:rsid w:val="00C95BB7"/>
    <w:rsid w:val="00C96420"/>
    <w:rsid w:val="00C97A9B"/>
    <w:rsid w:val="00CA0953"/>
    <w:rsid w:val="00CA1BF1"/>
    <w:rsid w:val="00CA32ED"/>
    <w:rsid w:val="00CA46F3"/>
    <w:rsid w:val="00CA493F"/>
    <w:rsid w:val="00CA4EAB"/>
    <w:rsid w:val="00CA5E79"/>
    <w:rsid w:val="00CB1654"/>
    <w:rsid w:val="00CB1F44"/>
    <w:rsid w:val="00CB2A25"/>
    <w:rsid w:val="00CB349E"/>
    <w:rsid w:val="00CB3DF6"/>
    <w:rsid w:val="00CB47B3"/>
    <w:rsid w:val="00CB4B56"/>
    <w:rsid w:val="00CB5252"/>
    <w:rsid w:val="00CB5428"/>
    <w:rsid w:val="00CC0F9D"/>
    <w:rsid w:val="00CC27E4"/>
    <w:rsid w:val="00CC2D87"/>
    <w:rsid w:val="00CC32CC"/>
    <w:rsid w:val="00CC3F12"/>
    <w:rsid w:val="00CC42AA"/>
    <w:rsid w:val="00CC4D37"/>
    <w:rsid w:val="00CC7046"/>
    <w:rsid w:val="00CC76A4"/>
    <w:rsid w:val="00CD2BEA"/>
    <w:rsid w:val="00CD2C39"/>
    <w:rsid w:val="00CD3157"/>
    <w:rsid w:val="00CD3A29"/>
    <w:rsid w:val="00CE1E60"/>
    <w:rsid w:val="00CE24CD"/>
    <w:rsid w:val="00CE2BB4"/>
    <w:rsid w:val="00CE3875"/>
    <w:rsid w:val="00CE40A2"/>
    <w:rsid w:val="00CE4F3D"/>
    <w:rsid w:val="00CE5B48"/>
    <w:rsid w:val="00CE6027"/>
    <w:rsid w:val="00CE7627"/>
    <w:rsid w:val="00CE7CA0"/>
    <w:rsid w:val="00CF1867"/>
    <w:rsid w:val="00CF3238"/>
    <w:rsid w:val="00CF5FF2"/>
    <w:rsid w:val="00D01530"/>
    <w:rsid w:val="00D0493F"/>
    <w:rsid w:val="00D06900"/>
    <w:rsid w:val="00D07628"/>
    <w:rsid w:val="00D133EF"/>
    <w:rsid w:val="00D13A55"/>
    <w:rsid w:val="00D14AF0"/>
    <w:rsid w:val="00D16420"/>
    <w:rsid w:val="00D17724"/>
    <w:rsid w:val="00D210CB"/>
    <w:rsid w:val="00D215D3"/>
    <w:rsid w:val="00D22354"/>
    <w:rsid w:val="00D22702"/>
    <w:rsid w:val="00D22FC4"/>
    <w:rsid w:val="00D231DD"/>
    <w:rsid w:val="00D256C2"/>
    <w:rsid w:val="00D26800"/>
    <w:rsid w:val="00D26EB4"/>
    <w:rsid w:val="00D3130C"/>
    <w:rsid w:val="00D3139E"/>
    <w:rsid w:val="00D4164A"/>
    <w:rsid w:val="00D419F3"/>
    <w:rsid w:val="00D41BE1"/>
    <w:rsid w:val="00D42F06"/>
    <w:rsid w:val="00D46441"/>
    <w:rsid w:val="00D46E25"/>
    <w:rsid w:val="00D46ED4"/>
    <w:rsid w:val="00D4766E"/>
    <w:rsid w:val="00D50AEA"/>
    <w:rsid w:val="00D51580"/>
    <w:rsid w:val="00D52006"/>
    <w:rsid w:val="00D52ADA"/>
    <w:rsid w:val="00D53208"/>
    <w:rsid w:val="00D54FBF"/>
    <w:rsid w:val="00D552E1"/>
    <w:rsid w:val="00D55539"/>
    <w:rsid w:val="00D566CB"/>
    <w:rsid w:val="00D62E0E"/>
    <w:rsid w:val="00D63FD0"/>
    <w:rsid w:val="00D659C0"/>
    <w:rsid w:val="00D65CDF"/>
    <w:rsid w:val="00D6604E"/>
    <w:rsid w:val="00D71167"/>
    <w:rsid w:val="00D72227"/>
    <w:rsid w:val="00D7443E"/>
    <w:rsid w:val="00D75A62"/>
    <w:rsid w:val="00D771E1"/>
    <w:rsid w:val="00D779F8"/>
    <w:rsid w:val="00D80456"/>
    <w:rsid w:val="00D80B83"/>
    <w:rsid w:val="00D81D11"/>
    <w:rsid w:val="00D82BCF"/>
    <w:rsid w:val="00D85224"/>
    <w:rsid w:val="00D855CC"/>
    <w:rsid w:val="00D85659"/>
    <w:rsid w:val="00D86431"/>
    <w:rsid w:val="00D86E62"/>
    <w:rsid w:val="00D907C3"/>
    <w:rsid w:val="00D925B5"/>
    <w:rsid w:val="00D96EEA"/>
    <w:rsid w:val="00D9734C"/>
    <w:rsid w:val="00DA1CBB"/>
    <w:rsid w:val="00DA2572"/>
    <w:rsid w:val="00DA27BB"/>
    <w:rsid w:val="00DA2E01"/>
    <w:rsid w:val="00DA3E89"/>
    <w:rsid w:val="00DA4967"/>
    <w:rsid w:val="00DA61A5"/>
    <w:rsid w:val="00DB32D1"/>
    <w:rsid w:val="00DB3F37"/>
    <w:rsid w:val="00DB5445"/>
    <w:rsid w:val="00DC0002"/>
    <w:rsid w:val="00DC088F"/>
    <w:rsid w:val="00DC0C5F"/>
    <w:rsid w:val="00DC0ED7"/>
    <w:rsid w:val="00DC14A2"/>
    <w:rsid w:val="00DC1E8E"/>
    <w:rsid w:val="00DC25AC"/>
    <w:rsid w:val="00DC426F"/>
    <w:rsid w:val="00DC5648"/>
    <w:rsid w:val="00DC65F3"/>
    <w:rsid w:val="00DC6F58"/>
    <w:rsid w:val="00DD00F0"/>
    <w:rsid w:val="00DD1797"/>
    <w:rsid w:val="00DD17B2"/>
    <w:rsid w:val="00DD1808"/>
    <w:rsid w:val="00DD27DD"/>
    <w:rsid w:val="00DD415D"/>
    <w:rsid w:val="00DD419C"/>
    <w:rsid w:val="00DD49DA"/>
    <w:rsid w:val="00DD5591"/>
    <w:rsid w:val="00DE269D"/>
    <w:rsid w:val="00DE3A43"/>
    <w:rsid w:val="00DE6B99"/>
    <w:rsid w:val="00DF1828"/>
    <w:rsid w:val="00DF33F8"/>
    <w:rsid w:val="00DF39FC"/>
    <w:rsid w:val="00DF4FF4"/>
    <w:rsid w:val="00DF5A01"/>
    <w:rsid w:val="00DF5F68"/>
    <w:rsid w:val="00DF7A24"/>
    <w:rsid w:val="00E016FE"/>
    <w:rsid w:val="00E01E01"/>
    <w:rsid w:val="00E037E8"/>
    <w:rsid w:val="00E04B2C"/>
    <w:rsid w:val="00E06733"/>
    <w:rsid w:val="00E0754B"/>
    <w:rsid w:val="00E11B41"/>
    <w:rsid w:val="00E11B45"/>
    <w:rsid w:val="00E1228A"/>
    <w:rsid w:val="00E15261"/>
    <w:rsid w:val="00E15505"/>
    <w:rsid w:val="00E15B96"/>
    <w:rsid w:val="00E15FE4"/>
    <w:rsid w:val="00E17D72"/>
    <w:rsid w:val="00E20975"/>
    <w:rsid w:val="00E229F6"/>
    <w:rsid w:val="00E24D9D"/>
    <w:rsid w:val="00E27660"/>
    <w:rsid w:val="00E27D1E"/>
    <w:rsid w:val="00E313DD"/>
    <w:rsid w:val="00E31E13"/>
    <w:rsid w:val="00E32715"/>
    <w:rsid w:val="00E3301E"/>
    <w:rsid w:val="00E33CC1"/>
    <w:rsid w:val="00E36D46"/>
    <w:rsid w:val="00E42DB5"/>
    <w:rsid w:val="00E43FA3"/>
    <w:rsid w:val="00E45DCB"/>
    <w:rsid w:val="00E51307"/>
    <w:rsid w:val="00E52D29"/>
    <w:rsid w:val="00E534BF"/>
    <w:rsid w:val="00E539F3"/>
    <w:rsid w:val="00E570A1"/>
    <w:rsid w:val="00E570D8"/>
    <w:rsid w:val="00E62BE8"/>
    <w:rsid w:val="00E64A6C"/>
    <w:rsid w:val="00E65588"/>
    <w:rsid w:val="00E66075"/>
    <w:rsid w:val="00E675ED"/>
    <w:rsid w:val="00E71748"/>
    <w:rsid w:val="00E72597"/>
    <w:rsid w:val="00E73CCA"/>
    <w:rsid w:val="00E74A64"/>
    <w:rsid w:val="00E80854"/>
    <w:rsid w:val="00E810B1"/>
    <w:rsid w:val="00E83E87"/>
    <w:rsid w:val="00E83F41"/>
    <w:rsid w:val="00E862E0"/>
    <w:rsid w:val="00E86D94"/>
    <w:rsid w:val="00E87FFC"/>
    <w:rsid w:val="00E9253C"/>
    <w:rsid w:val="00E9524C"/>
    <w:rsid w:val="00E96B4E"/>
    <w:rsid w:val="00E971F3"/>
    <w:rsid w:val="00EA080E"/>
    <w:rsid w:val="00EA153C"/>
    <w:rsid w:val="00EA37FF"/>
    <w:rsid w:val="00EA4608"/>
    <w:rsid w:val="00EA5AD5"/>
    <w:rsid w:val="00EA7C66"/>
    <w:rsid w:val="00EB0AA5"/>
    <w:rsid w:val="00EB1C8B"/>
    <w:rsid w:val="00EB2409"/>
    <w:rsid w:val="00EB6C53"/>
    <w:rsid w:val="00EB7EC3"/>
    <w:rsid w:val="00EC1248"/>
    <w:rsid w:val="00EC1475"/>
    <w:rsid w:val="00EC1650"/>
    <w:rsid w:val="00EC1667"/>
    <w:rsid w:val="00EC223B"/>
    <w:rsid w:val="00EC382D"/>
    <w:rsid w:val="00EC40A8"/>
    <w:rsid w:val="00EC535C"/>
    <w:rsid w:val="00EC5BC6"/>
    <w:rsid w:val="00EC5DD0"/>
    <w:rsid w:val="00ED20CE"/>
    <w:rsid w:val="00ED212E"/>
    <w:rsid w:val="00ED21FD"/>
    <w:rsid w:val="00ED363A"/>
    <w:rsid w:val="00ED763F"/>
    <w:rsid w:val="00ED7B1B"/>
    <w:rsid w:val="00EE17EE"/>
    <w:rsid w:val="00EE359E"/>
    <w:rsid w:val="00EE4630"/>
    <w:rsid w:val="00EE6656"/>
    <w:rsid w:val="00EE7567"/>
    <w:rsid w:val="00EF00E0"/>
    <w:rsid w:val="00EF12ED"/>
    <w:rsid w:val="00EF3084"/>
    <w:rsid w:val="00EF34B3"/>
    <w:rsid w:val="00EF4EF1"/>
    <w:rsid w:val="00EF707E"/>
    <w:rsid w:val="00EF7352"/>
    <w:rsid w:val="00EF784E"/>
    <w:rsid w:val="00F00B2B"/>
    <w:rsid w:val="00F032C2"/>
    <w:rsid w:val="00F04616"/>
    <w:rsid w:val="00F05F35"/>
    <w:rsid w:val="00F06DF1"/>
    <w:rsid w:val="00F07056"/>
    <w:rsid w:val="00F075C3"/>
    <w:rsid w:val="00F0773E"/>
    <w:rsid w:val="00F1227E"/>
    <w:rsid w:val="00F139C6"/>
    <w:rsid w:val="00F140A7"/>
    <w:rsid w:val="00F160DE"/>
    <w:rsid w:val="00F17038"/>
    <w:rsid w:val="00F17BDE"/>
    <w:rsid w:val="00F2120B"/>
    <w:rsid w:val="00F21A03"/>
    <w:rsid w:val="00F22BFB"/>
    <w:rsid w:val="00F25657"/>
    <w:rsid w:val="00F25F21"/>
    <w:rsid w:val="00F264B4"/>
    <w:rsid w:val="00F319F1"/>
    <w:rsid w:val="00F33B20"/>
    <w:rsid w:val="00F34718"/>
    <w:rsid w:val="00F34A49"/>
    <w:rsid w:val="00F41F95"/>
    <w:rsid w:val="00F4235A"/>
    <w:rsid w:val="00F42445"/>
    <w:rsid w:val="00F42509"/>
    <w:rsid w:val="00F4401D"/>
    <w:rsid w:val="00F4553F"/>
    <w:rsid w:val="00F50FD4"/>
    <w:rsid w:val="00F51116"/>
    <w:rsid w:val="00F53510"/>
    <w:rsid w:val="00F54523"/>
    <w:rsid w:val="00F548C2"/>
    <w:rsid w:val="00F55EF3"/>
    <w:rsid w:val="00F56602"/>
    <w:rsid w:val="00F57524"/>
    <w:rsid w:val="00F577DB"/>
    <w:rsid w:val="00F57A20"/>
    <w:rsid w:val="00F60845"/>
    <w:rsid w:val="00F60ECC"/>
    <w:rsid w:val="00F61C92"/>
    <w:rsid w:val="00F656C0"/>
    <w:rsid w:val="00F6578A"/>
    <w:rsid w:val="00F663FA"/>
    <w:rsid w:val="00F67803"/>
    <w:rsid w:val="00F67A38"/>
    <w:rsid w:val="00F67BF5"/>
    <w:rsid w:val="00F72583"/>
    <w:rsid w:val="00F7305C"/>
    <w:rsid w:val="00F76401"/>
    <w:rsid w:val="00F77A73"/>
    <w:rsid w:val="00F87936"/>
    <w:rsid w:val="00F9197B"/>
    <w:rsid w:val="00F9263F"/>
    <w:rsid w:val="00F933EA"/>
    <w:rsid w:val="00F95C90"/>
    <w:rsid w:val="00F95CB8"/>
    <w:rsid w:val="00F95D61"/>
    <w:rsid w:val="00FA29AB"/>
    <w:rsid w:val="00FA2EDA"/>
    <w:rsid w:val="00FA3F12"/>
    <w:rsid w:val="00FA49DD"/>
    <w:rsid w:val="00FB0C75"/>
    <w:rsid w:val="00FB142B"/>
    <w:rsid w:val="00FB1CE0"/>
    <w:rsid w:val="00FB1D49"/>
    <w:rsid w:val="00FB2CD7"/>
    <w:rsid w:val="00FB2DA2"/>
    <w:rsid w:val="00FB2EF5"/>
    <w:rsid w:val="00FB390C"/>
    <w:rsid w:val="00FB7508"/>
    <w:rsid w:val="00FB7E68"/>
    <w:rsid w:val="00FB7F48"/>
    <w:rsid w:val="00FC13A9"/>
    <w:rsid w:val="00FC2356"/>
    <w:rsid w:val="00FC273D"/>
    <w:rsid w:val="00FC4786"/>
    <w:rsid w:val="00FC5B8C"/>
    <w:rsid w:val="00FC7363"/>
    <w:rsid w:val="00FC7DD4"/>
    <w:rsid w:val="00FD0CE7"/>
    <w:rsid w:val="00FD1163"/>
    <w:rsid w:val="00FD1751"/>
    <w:rsid w:val="00FD31DF"/>
    <w:rsid w:val="00FD374B"/>
    <w:rsid w:val="00FD43AC"/>
    <w:rsid w:val="00FD647D"/>
    <w:rsid w:val="00FD6E97"/>
    <w:rsid w:val="00FE0146"/>
    <w:rsid w:val="00FE0D97"/>
    <w:rsid w:val="00FE5748"/>
    <w:rsid w:val="00FE659D"/>
    <w:rsid w:val="00FE68DE"/>
    <w:rsid w:val="00FE6A70"/>
    <w:rsid w:val="00FE6F3F"/>
    <w:rsid w:val="00FE7515"/>
    <w:rsid w:val="00FE793B"/>
    <w:rsid w:val="00FF28CE"/>
    <w:rsid w:val="00FF296D"/>
    <w:rsid w:val="00FF4D78"/>
    <w:rsid w:val="00FF69C1"/>
    <w:rsid w:val="00FF73DA"/>
    <w:rsid w:val="00FF78EA"/>
    <w:rsid w:val="00FF7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7510E43F"/>
  <w15:docId w15:val="{05F31EF4-6A90-488A-B71B-804A6714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0A65"/>
    <w:rPr>
      <w:rFonts w:ascii="TimesLT" w:hAnsi="TimesLT"/>
      <w:sz w:val="24"/>
    </w:rPr>
  </w:style>
  <w:style w:type="paragraph" w:styleId="Antrat1">
    <w:name w:val="heading 1"/>
    <w:basedOn w:val="prastasis"/>
    <w:next w:val="prastasis"/>
    <w:qFormat/>
    <w:rsid w:val="00E27D1E"/>
    <w:pPr>
      <w:keepNext/>
      <w:jc w:val="center"/>
      <w:outlineLvl w:val="0"/>
    </w:pPr>
    <w:rPr>
      <w:rFonts w:ascii="Times New Roman" w:hAnsi="Times New Roman"/>
      <w:b/>
      <w:noProof/>
    </w:rPr>
  </w:style>
  <w:style w:type="paragraph" w:styleId="Antrat2">
    <w:name w:val="heading 2"/>
    <w:basedOn w:val="prastasis"/>
    <w:next w:val="prastasis"/>
    <w:qFormat/>
    <w:rsid w:val="00F21A03"/>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E27D1E"/>
    <w:pPr>
      <w:spacing w:line="360" w:lineRule="auto"/>
      <w:jc w:val="center"/>
    </w:pPr>
    <w:rPr>
      <w:rFonts w:ascii="Times New Roman" w:hAnsi="Times New Roman"/>
      <w:b/>
      <w:noProof/>
    </w:rPr>
  </w:style>
  <w:style w:type="paragraph" w:styleId="Pagrindiniotekstotrauka">
    <w:name w:val="Body Text Indent"/>
    <w:basedOn w:val="prastasis"/>
    <w:rsid w:val="00E27D1E"/>
    <w:pPr>
      <w:spacing w:line="360" w:lineRule="auto"/>
      <w:ind w:firstLine="720"/>
      <w:jc w:val="both"/>
    </w:pPr>
    <w:rPr>
      <w:rFonts w:ascii="Times New Roman" w:hAnsi="Times New Roman"/>
      <w:noProof/>
    </w:rPr>
  </w:style>
  <w:style w:type="character" w:styleId="Komentaronuoroda">
    <w:name w:val="annotation reference"/>
    <w:basedOn w:val="Numatytasispastraiposriftas"/>
    <w:uiPriority w:val="99"/>
    <w:semiHidden/>
    <w:rsid w:val="00E27D1E"/>
    <w:rPr>
      <w:sz w:val="16"/>
    </w:rPr>
  </w:style>
  <w:style w:type="paragraph" w:styleId="Komentarotekstas">
    <w:name w:val="annotation text"/>
    <w:basedOn w:val="prastasis"/>
    <w:link w:val="KomentarotekstasDiagrama"/>
    <w:uiPriority w:val="99"/>
    <w:rsid w:val="00E27D1E"/>
    <w:rPr>
      <w:sz w:val="20"/>
    </w:rPr>
  </w:style>
  <w:style w:type="paragraph" w:styleId="Pavadinimas">
    <w:name w:val="Title"/>
    <w:basedOn w:val="prastasis"/>
    <w:qFormat/>
    <w:rsid w:val="00F21A03"/>
    <w:pPr>
      <w:spacing w:line="360" w:lineRule="auto"/>
      <w:jc w:val="center"/>
    </w:pPr>
    <w:rPr>
      <w:rFonts w:ascii="Times New Roman" w:hAnsi="Times New Roman"/>
      <w:b/>
      <w:noProof/>
    </w:rPr>
  </w:style>
  <w:style w:type="paragraph" w:styleId="Debesliotekstas">
    <w:name w:val="Balloon Text"/>
    <w:basedOn w:val="prastasis"/>
    <w:semiHidden/>
    <w:rsid w:val="00894C8B"/>
    <w:rPr>
      <w:rFonts w:ascii="Tahoma" w:hAnsi="Tahoma" w:cs="Tahoma"/>
      <w:sz w:val="16"/>
      <w:szCs w:val="16"/>
    </w:rPr>
  </w:style>
  <w:style w:type="character" w:customStyle="1" w:styleId="Typewriter">
    <w:name w:val="Typewriter"/>
    <w:rsid w:val="00F25F21"/>
    <w:rPr>
      <w:rFonts w:ascii="Courier New" w:hAnsi="Courier New"/>
      <w:sz w:val="20"/>
    </w:rPr>
  </w:style>
  <w:style w:type="paragraph" w:styleId="Antrats">
    <w:name w:val="header"/>
    <w:basedOn w:val="prastasis"/>
    <w:link w:val="AntratsDiagrama"/>
    <w:uiPriority w:val="99"/>
    <w:rsid w:val="00F264B4"/>
    <w:pPr>
      <w:tabs>
        <w:tab w:val="center" w:pos="4819"/>
        <w:tab w:val="right" w:pos="9638"/>
      </w:tabs>
    </w:pPr>
  </w:style>
  <w:style w:type="character" w:styleId="Puslapionumeris">
    <w:name w:val="page number"/>
    <w:basedOn w:val="Numatytasispastraiposriftas"/>
    <w:rsid w:val="00F264B4"/>
  </w:style>
  <w:style w:type="paragraph" w:styleId="Komentarotema">
    <w:name w:val="annotation subject"/>
    <w:basedOn w:val="Komentarotekstas"/>
    <w:next w:val="Komentarotekstas"/>
    <w:semiHidden/>
    <w:rsid w:val="00623428"/>
    <w:rPr>
      <w:b/>
      <w:bCs/>
    </w:rPr>
  </w:style>
  <w:style w:type="paragraph" w:styleId="Porat">
    <w:name w:val="footer"/>
    <w:basedOn w:val="prastasis"/>
    <w:rsid w:val="00F07056"/>
    <w:pPr>
      <w:tabs>
        <w:tab w:val="center" w:pos="4819"/>
        <w:tab w:val="right" w:pos="9638"/>
      </w:tabs>
    </w:pPr>
  </w:style>
  <w:style w:type="table" w:styleId="Lentelstinklelis">
    <w:name w:val="Table Grid"/>
    <w:basedOn w:val="prastojilentel"/>
    <w:rsid w:val="00D31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prastasis"/>
    <w:rsid w:val="001D5C07"/>
    <w:pPr>
      <w:widowControl w:val="0"/>
      <w:shd w:val="clear" w:color="auto" w:fill="FFFFFF"/>
      <w:spacing w:line="274" w:lineRule="exact"/>
      <w:ind w:hanging="800"/>
      <w:jc w:val="both"/>
    </w:pPr>
    <w:rPr>
      <w:rFonts w:ascii="Times New Roman" w:hAnsi="Times New Roman"/>
      <w:sz w:val="23"/>
      <w:szCs w:val="23"/>
    </w:rPr>
  </w:style>
  <w:style w:type="paragraph" w:styleId="Sraopastraipa">
    <w:name w:val="List Paragraph"/>
    <w:basedOn w:val="prastasis"/>
    <w:link w:val="SraopastraipaDiagrama"/>
    <w:uiPriority w:val="34"/>
    <w:qFormat/>
    <w:rsid w:val="00615779"/>
    <w:pPr>
      <w:ind w:left="720"/>
      <w:contextualSpacing/>
    </w:pPr>
  </w:style>
  <w:style w:type="character" w:customStyle="1" w:styleId="KomentarotekstasDiagrama">
    <w:name w:val="Komentaro tekstas Diagrama"/>
    <w:link w:val="Komentarotekstas"/>
    <w:uiPriority w:val="99"/>
    <w:rsid w:val="008227D2"/>
    <w:rPr>
      <w:rFonts w:ascii="TimesLT" w:hAnsi="TimesLT"/>
    </w:rPr>
  </w:style>
  <w:style w:type="character" w:styleId="Hipersaitas">
    <w:name w:val="Hyperlink"/>
    <w:basedOn w:val="Numatytasispastraiposriftas"/>
    <w:uiPriority w:val="99"/>
    <w:unhideWhenUsed/>
    <w:rsid w:val="00D26800"/>
    <w:rPr>
      <w:color w:val="0000FF" w:themeColor="hyperlink"/>
      <w:u w:val="single"/>
    </w:rPr>
  </w:style>
  <w:style w:type="character" w:customStyle="1" w:styleId="Neapdorotaspaminjimas1">
    <w:name w:val="Neapdorotas paminėjimas1"/>
    <w:basedOn w:val="Numatytasispastraiposriftas"/>
    <w:uiPriority w:val="99"/>
    <w:semiHidden/>
    <w:unhideWhenUsed/>
    <w:rsid w:val="00D26800"/>
    <w:rPr>
      <w:color w:val="808080"/>
      <w:shd w:val="clear" w:color="auto" w:fill="E6E6E6"/>
    </w:rPr>
  </w:style>
  <w:style w:type="paragraph" w:styleId="Puslapioinaostekstas">
    <w:name w:val="footnote text"/>
    <w:basedOn w:val="prastasis"/>
    <w:link w:val="PuslapioinaostekstasDiagrama"/>
    <w:semiHidden/>
    <w:unhideWhenUsed/>
    <w:rsid w:val="00070ECC"/>
    <w:rPr>
      <w:sz w:val="20"/>
    </w:rPr>
  </w:style>
  <w:style w:type="character" w:customStyle="1" w:styleId="PuslapioinaostekstasDiagrama">
    <w:name w:val="Puslapio išnašos tekstas Diagrama"/>
    <w:basedOn w:val="Numatytasispastraiposriftas"/>
    <w:link w:val="Puslapioinaostekstas"/>
    <w:semiHidden/>
    <w:rsid w:val="00070ECC"/>
    <w:rPr>
      <w:rFonts w:ascii="TimesLT" w:hAnsi="TimesLT"/>
    </w:rPr>
  </w:style>
  <w:style w:type="character" w:styleId="Puslapioinaosnuoroda">
    <w:name w:val="footnote reference"/>
    <w:uiPriority w:val="99"/>
    <w:rsid w:val="00070ECC"/>
    <w:rPr>
      <w:rFonts w:cs="Times New Roman"/>
      <w:vertAlign w:val="superscript"/>
    </w:rPr>
  </w:style>
  <w:style w:type="character" w:customStyle="1" w:styleId="SraopastraipaDiagrama">
    <w:name w:val="Sąrašo pastraipa Diagrama"/>
    <w:basedOn w:val="Numatytasispastraiposriftas"/>
    <w:link w:val="Sraopastraipa"/>
    <w:uiPriority w:val="34"/>
    <w:locked/>
    <w:rsid w:val="00493579"/>
    <w:rPr>
      <w:rFonts w:ascii="TimesLT" w:hAnsi="TimesLT"/>
      <w:sz w:val="24"/>
    </w:rPr>
  </w:style>
  <w:style w:type="character" w:customStyle="1" w:styleId="AntratsDiagrama">
    <w:name w:val="Antraštės Diagrama"/>
    <w:basedOn w:val="Numatytasispastraiposriftas"/>
    <w:link w:val="Antrats"/>
    <w:uiPriority w:val="99"/>
    <w:rsid w:val="00493579"/>
    <w:rPr>
      <w:rFonts w:ascii="TimesLT" w:hAnsi="TimesLT"/>
      <w:sz w:val="24"/>
    </w:rPr>
  </w:style>
  <w:style w:type="character" w:styleId="Neapdorotaspaminjimas">
    <w:name w:val="Unresolved Mention"/>
    <w:basedOn w:val="Numatytasispastraiposriftas"/>
    <w:uiPriority w:val="99"/>
    <w:semiHidden/>
    <w:unhideWhenUsed/>
    <w:rsid w:val="00A63A20"/>
    <w:rPr>
      <w:color w:val="605E5C"/>
      <w:shd w:val="clear" w:color="auto" w:fill="E1DFDD"/>
    </w:rPr>
  </w:style>
  <w:style w:type="character" w:styleId="Vietosrezervavimoenklotekstas">
    <w:name w:val="Placeholder Text"/>
    <w:basedOn w:val="Numatytasispastraiposriftas"/>
    <w:uiPriority w:val="99"/>
    <w:semiHidden/>
    <w:rsid w:val="00AA5408"/>
    <w:rPr>
      <w:color w:val="808080"/>
    </w:rPr>
  </w:style>
  <w:style w:type="paragraph" w:styleId="Pataisymai">
    <w:name w:val="Revision"/>
    <w:hidden/>
    <w:uiPriority w:val="99"/>
    <w:semiHidden/>
    <w:rsid w:val="00B62638"/>
    <w:rPr>
      <w:rFonts w:ascii="TimesLT" w:hAnsi="TimesLT"/>
      <w:sz w:val="24"/>
    </w:rPr>
  </w:style>
  <w:style w:type="paragraph" w:styleId="Pagrindiniotekstotrauka2">
    <w:name w:val="Body Text Indent 2"/>
    <w:basedOn w:val="prastasis"/>
    <w:link w:val="Pagrindiniotekstotrauka2Diagrama"/>
    <w:unhideWhenUsed/>
    <w:rsid w:val="00B8150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1504"/>
    <w:rPr>
      <w:rFonts w:ascii="TimesLT" w:hAnsi="Times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53250">
      <w:bodyDiv w:val="1"/>
      <w:marLeft w:val="0"/>
      <w:marRight w:val="0"/>
      <w:marTop w:val="0"/>
      <w:marBottom w:val="0"/>
      <w:divBdr>
        <w:top w:val="none" w:sz="0" w:space="0" w:color="auto"/>
        <w:left w:val="none" w:sz="0" w:space="0" w:color="auto"/>
        <w:bottom w:val="none" w:sz="0" w:space="0" w:color="auto"/>
        <w:right w:val="none" w:sz="0" w:space="0" w:color="auto"/>
      </w:divBdr>
    </w:div>
    <w:div w:id="203559942">
      <w:bodyDiv w:val="1"/>
      <w:marLeft w:val="0"/>
      <w:marRight w:val="0"/>
      <w:marTop w:val="0"/>
      <w:marBottom w:val="0"/>
      <w:divBdr>
        <w:top w:val="none" w:sz="0" w:space="0" w:color="auto"/>
        <w:left w:val="none" w:sz="0" w:space="0" w:color="auto"/>
        <w:bottom w:val="none" w:sz="0" w:space="0" w:color="auto"/>
        <w:right w:val="none" w:sz="0" w:space="0" w:color="auto"/>
      </w:divBdr>
    </w:div>
    <w:div w:id="206987677">
      <w:bodyDiv w:val="1"/>
      <w:marLeft w:val="0"/>
      <w:marRight w:val="0"/>
      <w:marTop w:val="0"/>
      <w:marBottom w:val="0"/>
      <w:divBdr>
        <w:top w:val="none" w:sz="0" w:space="0" w:color="auto"/>
        <w:left w:val="none" w:sz="0" w:space="0" w:color="auto"/>
        <w:bottom w:val="none" w:sz="0" w:space="0" w:color="auto"/>
        <w:right w:val="none" w:sz="0" w:space="0" w:color="auto"/>
      </w:divBdr>
    </w:div>
    <w:div w:id="290020710">
      <w:bodyDiv w:val="1"/>
      <w:marLeft w:val="0"/>
      <w:marRight w:val="0"/>
      <w:marTop w:val="0"/>
      <w:marBottom w:val="0"/>
      <w:divBdr>
        <w:top w:val="none" w:sz="0" w:space="0" w:color="auto"/>
        <w:left w:val="none" w:sz="0" w:space="0" w:color="auto"/>
        <w:bottom w:val="none" w:sz="0" w:space="0" w:color="auto"/>
        <w:right w:val="none" w:sz="0" w:space="0" w:color="auto"/>
      </w:divBdr>
    </w:div>
    <w:div w:id="405954415">
      <w:bodyDiv w:val="1"/>
      <w:marLeft w:val="0"/>
      <w:marRight w:val="0"/>
      <w:marTop w:val="0"/>
      <w:marBottom w:val="0"/>
      <w:divBdr>
        <w:top w:val="none" w:sz="0" w:space="0" w:color="auto"/>
        <w:left w:val="none" w:sz="0" w:space="0" w:color="auto"/>
        <w:bottom w:val="none" w:sz="0" w:space="0" w:color="auto"/>
        <w:right w:val="none" w:sz="0" w:space="0" w:color="auto"/>
      </w:divBdr>
    </w:div>
    <w:div w:id="556480123">
      <w:bodyDiv w:val="1"/>
      <w:marLeft w:val="0"/>
      <w:marRight w:val="0"/>
      <w:marTop w:val="0"/>
      <w:marBottom w:val="0"/>
      <w:divBdr>
        <w:top w:val="none" w:sz="0" w:space="0" w:color="auto"/>
        <w:left w:val="none" w:sz="0" w:space="0" w:color="auto"/>
        <w:bottom w:val="none" w:sz="0" w:space="0" w:color="auto"/>
        <w:right w:val="none" w:sz="0" w:space="0" w:color="auto"/>
      </w:divBdr>
    </w:div>
    <w:div w:id="596795535">
      <w:bodyDiv w:val="1"/>
      <w:marLeft w:val="0"/>
      <w:marRight w:val="0"/>
      <w:marTop w:val="0"/>
      <w:marBottom w:val="0"/>
      <w:divBdr>
        <w:top w:val="none" w:sz="0" w:space="0" w:color="auto"/>
        <w:left w:val="none" w:sz="0" w:space="0" w:color="auto"/>
        <w:bottom w:val="none" w:sz="0" w:space="0" w:color="auto"/>
        <w:right w:val="none" w:sz="0" w:space="0" w:color="auto"/>
      </w:divBdr>
    </w:div>
    <w:div w:id="650134647">
      <w:bodyDiv w:val="1"/>
      <w:marLeft w:val="0"/>
      <w:marRight w:val="0"/>
      <w:marTop w:val="0"/>
      <w:marBottom w:val="0"/>
      <w:divBdr>
        <w:top w:val="none" w:sz="0" w:space="0" w:color="auto"/>
        <w:left w:val="none" w:sz="0" w:space="0" w:color="auto"/>
        <w:bottom w:val="none" w:sz="0" w:space="0" w:color="auto"/>
        <w:right w:val="none" w:sz="0" w:space="0" w:color="auto"/>
      </w:divBdr>
    </w:div>
    <w:div w:id="833836166">
      <w:bodyDiv w:val="1"/>
      <w:marLeft w:val="0"/>
      <w:marRight w:val="0"/>
      <w:marTop w:val="0"/>
      <w:marBottom w:val="0"/>
      <w:divBdr>
        <w:top w:val="none" w:sz="0" w:space="0" w:color="auto"/>
        <w:left w:val="none" w:sz="0" w:space="0" w:color="auto"/>
        <w:bottom w:val="none" w:sz="0" w:space="0" w:color="auto"/>
        <w:right w:val="none" w:sz="0" w:space="0" w:color="auto"/>
      </w:divBdr>
    </w:div>
    <w:div w:id="893006017">
      <w:bodyDiv w:val="1"/>
      <w:marLeft w:val="0"/>
      <w:marRight w:val="0"/>
      <w:marTop w:val="0"/>
      <w:marBottom w:val="0"/>
      <w:divBdr>
        <w:top w:val="none" w:sz="0" w:space="0" w:color="auto"/>
        <w:left w:val="none" w:sz="0" w:space="0" w:color="auto"/>
        <w:bottom w:val="none" w:sz="0" w:space="0" w:color="auto"/>
        <w:right w:val="none" w:sz="0" w:space="0" w:color="auto"/>
      </w:divBdr>
    </w:div>
    <w:div w:id="995688545">
      <w:bodyDiv w:val="1"/>
      <w:marLeft w:val="0"/>
      <w:marRight w:val="0"/>
      <w:marTop w:val="0"/>
      <w:marBottom w:val="0"/>
      <w:divBdr>
        <w:top w:val="none" w:sz="0" w:space="0" w:color="auto"/>
        <w:left w:val="none" w:sz="0" w:space="0" w:color="auto"/>
        <w:bottom w:val="none" w:sz="0" w:space="0" w:color="auto"/>
        <w:right w:val="none" w:sz="0" w:space="0" w:color="auto"/>
      </w:divBdr>
    </w:div>
    <w:div w:id="1148932891">
      <w:bodyDiv w:val="1"/>
      <w:marLeft w:val="0"/>
      <w:marRight w:val="0"/>
      <w:marTop w:val="0"/>
      <w:marBottom w:val="0"/>
      <w:divBdr>
        <w:top w:val="none" w:sz="0" w:space="0" w:color="auto"/>
        <w:left w:val="none" w:sz="0" w:space="0" w:color="auto"/>
        <w:bottom w:val="none" w:sz="0" w:space="0" w:color="auto"/>
        <w:right w:val="none" w:sz="0" w:space="0" w:color="auto"/>
      </w:divBdr>
    </w:div>
    <w:div w:id="1217739676">
      <w:bodyDiv w:val="1"/>
      <w:marLeft w:val="0"/>
      <w:marRight w:val="0"/>
      <w:marTop w:val="0"/>
      <w:marBottom w:val="0"/>
      <w:divBdr>
        <w:top w:val="none" w:sz="0" w:space="0" w:color="auto"/>
        <w:left w:val="none" w:sz="0" w:space="0" w:color="auto"/>
        <w:bottom w:val="none" w:sz="0" w:space="0" w:color="auto"/>
        <w:right w:val="none" w:sz="0" w:space="0" w:color="auto"/>
      </w:divBdr>
    </w:div>
    <w:div w:id="1389722672">
      <w:bodyDiv w:val="1"/>
      <w:marLeft w:val="0"/>
      <w:marRight w:val="0"/>
      <w:marTop w:val="0"/>
      <w:marBottom w:val="0"/>
      <w:divBdr>
        <w:top w:val="none" w:sz="0" w:space="0" w:color="auto"/>
        <w:left w:val="none" w:sz="0" w:space="0" w:color="auto"/>
        <w:bottom w:val="none" w:sz="0" w:space="0" w:color="auto"/>
        <w:right w:val="none" w:sz="0" w:space="0" w:color="auto"/>
      </w:divBdr>
    </w:div>
    <w:div w:id="1559241383">
      <w:bodyDiv w:val="1"/>
      <w:marLeft w:val="0"/>
      <w:marRight w:val="0"/>
      <w:marTop w:val="0"/>
      <w:marBottom w:val="0"/>
      <w:divBdr>
        <w:top w:val="none" w:sz="0" w:space="0" w:color="auto"/>
        <w:left w:val="none" w:sz="0" w:space="0" w:color="auto"/>
        <w:bottom w:val="none" w:sz="0" w:space="0" w:color="auto"/>
        <w:right w:val="none" w:sz="0" w:space="0" w:color="auto"/>
      </w:divBdr>
    </w:div>
    <w:div w:id="1616206160">
      <w:bodyDiv w:val="1"/>
      <w:marLeft w:val="0"/>
      <w:marRight w:val="0"/>
      <w:marTop w:val="0"/>
      <w:marBottom w:val="0"/>
      <w:divBdr>
        <w:top w:val="none" w:sz="0" w:space="0" w:color="auto"/>
        <w:left w:val="none" w:sz="0" w:space="0" w:color="auto"/>
        <w:bottom w:val="none" w:sz="0" w:space="0" w:color="auto"/>
        <w:right w:val="none" w:sz="0" w:space="0" w:color="auto"/>
      </w:divBdr>
    </w:div>
    <w:div w:id="1731031517">
      <w:bodyDiv w:val="1"/>
      <w:marLeft w:val="0"/>
      <w:marRight w:val="0"/>
      <w:marTop w:val="0"/>
      <w:marBottom w:val="0"/>
      <w:divBdr>
        <w:top w:val="none" w:sz="0" w:space="0" w:color="auto"/>
        <w:left w:val="none" w:sz="0" w:space="0" w:color="auto"/>
        <w:bottom w:val="none" w:sz="0" w:space="0" w:color="auto"/>
        <w:right w:val="none" w:sz="0" w:space="0" w:color="auto"/>
      </w:divBdr>
    </w:div>
    <w:div w:id="1863005696">
      <w:bodyDiv w:val="1"/>
      <w:marLeft w:val="0"/>
      <w:marRight w:val="0"/>
      <w:marTop w:val="0"/>
      <w:marBottom w:val="0"/>
      <w:divBdr>
        <w:top w:val="none" w:sz="0" w:space="0" w:color="auto"/>
        <w:left w:val="none" w:sz="0" w:space="0" w:color="auto"/>
        <w:bottom w:val="none" w:sz="0" w:space="0" w:color="auto"/>
        <w:right w:val="none" w:sz="0" w:space="0" w:color="auto"/>
      </w:divBdr>
      <w:divsChild>
        <w:div w:id="1177234491">
          <w:marLeft w:val="0"/>
          <w:marRight w:val="0"/>
          <w:marTop w:val="0"/>
          <w:marBottom w:val="0"/>
          <w:divBdr>
            <w:top w:val="none" w:sz="0" w:space="0" w:color="auto"/>
            <w:left w:val="none" w:sz="0" w:space="0" w:color="auto"/>
            <w:bottom w:val="none" w:sz="0" w:space="0" w:color="auto"/>
            <w:right w:val="none" w:sz="0" w:space="0" w:color="auto"/>
          </w:divBdr>
        </w:div>
      </w:divsChild>
    </w:div>
    <w:div w:id="2091845154">
      <w:bodyDiv w:val="1"/>
      <w:marLeft w:val="0"/>
      <w:marRight w:val="0"/>
      <w:marTop w:val="0"/>
      <w:marBottom w:val="0"/>
      <w:divBdr>
        <w:top w:val="none" w:sz="0" w:space="0" w:color="auto"/>
        <w:left w:val="none" w:sz="0" w:space="0" w:color="auto"/>
        <w:bottom w:val="none" w:sz="0" w:space="0" w:color="auto"/>
        <w:right w:val="none" w:sz="0" w:space="0" w:color="auto"/>
      </w:divBdr>
    </w:div>
    <w:div w:id="212371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lakd.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akd@lak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D0C13-6B25-4B69-B74D-597DC296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10549</Words>
  <Characters>6013</Characters>
  <Application>Microsoft Office Word</Application>
  <DocSecurity>8</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SUSISIEKIMO KOMUNIKACIJŲ IR JŲ INŽINERINIŲ TINKLŲ STATYBOS, REKONSTRAVIMO IR KAPITALINIO REMONTO, DALYVAUJANT FIZINIAMS IR JURIDINIAMS ASMENIMS, TVARKOS APRAŠO 2 PRIEDAS</vt:lpstr>
      <vt:lpstr>SUSISIEKIMO KOMUNIKACIJŲ IR JŲ INŽINERINIŲ TINKLŲ STATYBOS, REKONSTRAVIMO IR KAPITALINIO REMONTO, DALYVAUJANT FIZINIAMS IR JURIDINIAMS ASMENIMS, TVARKOS APRAŠO 2 PRIEDAS</vt:lpstr>
    </vt:vector>
  </TitlesOfParts>
  <Manager>2011-11-02</Manager>
  <Company>grupe</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SUSISIEKIMO KOMUNIKACIJŲ IR JŲ INŽINERINIŲ TINKLŲ STATYBOS, REKONSTRAVIMO IR KAPITALINIO REMONTO, DALYVAUJANT FIZINIAMS IR JURIDINIAMS ASMENIMS, TVARKOS APRAŠO 2 PRIEDAS</dc:title>
  <dc:subject>1-285</dc:subject>
  <dc:creator>VILNIAUS MIESTO SAVIVALDYBĖS TARYBA</dc:creator>
  <cp:lastModifiedBy>Algirdas Ronkus</cp:lastModifiedBy>
  <cp:revision>2</cp:revision>
  <cp:lastPrinted>2021-06-14T08:07:00Z</cp:lastPrinted>
  <dcterms:created xsi:type="dcterms:W3CDTF">2022-04-26T08:44:00Z</dcterms:created>
  <dcterms:modified xsi:type="dcterms:W3CDTF">2022-04-26T08:44:00Z</dcterms:modified>
  <cp:category>PRIEDAS</cp:category>
</cp:coreProperties>
</file>