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2784F" w14:textId="26A789EB" w:rsidR="00C91710" w:rsidRPr="002E2F76" w:rsidRDefault="00C91710" w:rsidP="002E2F76">
      <w:pPr>
        <w:pStyle w:val="statymopavad"/>
        <w:spacing w:line="240" w:lineRule="auto"/>
        <w:ind w:firstLine="0"/>
        <w:rPr>
          <w:rFonts w:ascii="Times New Roman" w:hAnsi="Times New Roman"/>
          <w:b/>
          <w:caps w:val="0"/>
          <w:noProof/>
          <w:szCs w:val="24"/>
          <w:lang w:val="en-US"/>
        </w:rPr>
      </w:pPr>
    </w:p>
    <w:p w14:paraId="708E64B5" w14:textId="77777777" w:rsidR="009B1C92" w:rsidRPr="002F3C3C" w:rsidRDefault="003F0821" w:rsidP="00C91710">
      <w:pPr>
        <w:pStyle w:val="statymopavad"/>
        <w:spacing w:line="240" w:lineRule="auto"/>
        <w:ind w:firstLine="0"/>
        <w:rPr>
          <w:rFonts w:ascii="Times New Roman" w:hAnsi="Times New Roman"/>
          <w:b/>
          <w:bCs/>
          <w:sz w:val="28"/>
          <w:szCs w:val="28"/>
        </w:rPr>
      </w:pPr>
      <w:r w:rsidRPr="002F3C3C">
        <w:rPr>
          <w:rFonts w:ascii="Times New Roman" w:hAnsi="Times New Roman"/>
          <w:b/>
          <w:bCs/>
          <w:sz w:val="28"/>
          <w:szCs w:val="28"/>
        </w:rPr>
        <w:fldChar w:fldCharType="begin">
          <w:ffData>
            <w:name w:val="organizacija"/>
            <w:enabled/>
            <w:calcOnExit w:val="0"/>
            <w:textInput>
              <w:default w:val="LIETUVOS RESPUBLIKOS KLAIPĖDOS RAJONO "/>
            </w:textInput>
          </w:ffData>
        </w:fldChar>
      </w:r>
      <w:bookmarkStart w:id="0" w:name="organizacija"/>
      <w:r w:rsidR="009B1C92" w:rsidRPr="002F3C3C">
        <w:rPr>
          <w:rFonts w:ascii="Times New Roman" w:hAnsi="Times New Roman"/>
          <w:b/>
          <w:bCs/>
          <w:sz w:val="28"/>
          <w:szCs w:val="28"/>
        </w:rPr>
        <w:instrText xml:space="preserve"> FORMTEXT </w:instrText>
      </w:r>
      <w:r w:rsidRPr="002F3C3C">
        <w:rPr>
          <w:rFonts w:ascii="Times New Roman" w:hAnsi="Times New Roman"/>
          <w:b/>
          <w:bCs/>
          <w:sz w:val="28"/>
          <w:szCs w:val="28"/>
        </w:rPr>
      </w:r>
      <w:r w:rsidRPr="002F3C3C">
        <w:rPr>
          <w:rFonts w:ascii="Times New Roman" w:hAnsi="Times New Roman"/>
          <w:b/>
          <w:bCs/>
          <w:sz w:val="28"/>
          <w:szCs w:val="28"/>
        </w:rPr>
        <w:fldChar w:fldCharType="separate"/>
      </w:r>
      <w:r w:rsidR="009B1C92" w:rsidRPr="002F3C3C">
        <w:rPr>
          <w:rFonts w:ascii="Times New Roman" w:hAnsi="Times New Roman"/>
          <w:b/>
          <w:bCs/>
          <w:noProof/>
          <w:sz w:val="28"/>
          <w:szCs w:val="28"/>
        </w:rPr>
        <w:t xml:space="preserve">KLAIPĖDOS RAJONO </w:t>
      </w:r>
      <w:r w:rsidRPr="002F3C3C">
        <w:rPr>
          <w:rFonts w:ascii="Times New Roman" w:hAnsi="Times New Roman"/>
          <w:b/>
          <w:bCs/>
          <w:sz w:val="28"/>
          <w:szCs w:val="28"/>
        </w:rPr>
        <w:fldChar w:fldCharType="end"/>
      </w:r>
      <w:bookmarkEnd w:id="0"/>
      <w:r w:rsidRPr="002F3C3C">
        <w:rPr>
          <w:rFonts w:ascii="Times New Roman" w:hAnsi="Times New Roman"/>
          <w:b/>
          <w:bCs/>
          <w:sz w:val="28"/>
          <w:szCs w:val="28"/>
        </w:rPr>
        <w:fldChar w:fldCharType="begin">
          <w:ffData>
            <w:name w:val=""/>
            <w:enabled/>
            <w:calcOnExit w:val="0"/>
            <w:textInput>
              <w:default w:val="savivaldybės taryba"/>
            </w:textInput>
          </w:ffData>
        </w:fldChar>
      </w:r>
      <w:r w:rsidR="009B1C92" w:rsidRPr="002F3C3C">
        <w:rPr>
          <w:rFonts w:ascii="Times New Roman" w:hAnsi="Times New Roman"/>
          <w:b/>
          <w:bCs/>
          <w:sz w:val="28"/>
          <w:szCs w:val="28"/>
        </w:rPr>
        <w:instrText xml:space="preserve"> FORMTEXT </w:instrText>
      </w:r>
      <w:r w:rsidRPr="002F3C3C">
        <w:rPr>
          <w:rFonts w:ascii="Times New Roman" w:hAnsi="Times New Roman"/>
          <w:b/>
          <w:bCs/>
          <w:sz w:val="28"/>
          <w:szCs w:val="28"/>
        </w:rPr>
      </w:r>
      <w:r w:rsidRPr="002F3C3C">
        <w:rPr>
          <w:rFonts w:ascii="Times New Roman" w:hAnsi="Times New Roman"/>
          <w:b/>
          <w:bCs/>
          <w:sz w:val="28"/>
          <w:szCs w:val="28"/>
        </w:rPr>
        <w:fldChar w:fldCharType="separate"/>
      </w:r>
      <w:r w:rsidR="009B1C92" w:rsidRPr="002F3C3C">
        <w:rPr>
          <w:rFonts w:ascii="Times New Roman" w:hAnsi="Times New Roman"/>
          <w:b/>
          <w:bCs/>
          <w:noProof/>
          <w:sz w:val="28"/>
          <w:szCs w:val="28"/>
        </w:rPr>
        <w:t>savivaldybės taryba</w:t>
      </w:r>
      <w:r w:rsidRPr="002F3C3C">
        <w:rPr>
          <w:rFonts w:ascii="Times New Roman" w:hAnsi="Times New Roman"/>
          <w:b/>
          <w:bCs/>
          <w:sz w:val="28"/>
          <w:szCs w:val="28"/>
        </w:rPr>
        <w:fldChar w:fldCharType="end"/>
      </w:r>
      <w:bookmarkStart w:id="1" w:name="data_metai"/>
    </w:p>
    <w:p w14:paraId="21BA772E" w14:textId="77777777" w:rsidR="009B1C92" w:rsidRPr="002F3C3C" w:rsidRDefault="009B1C92">
      <w:pPr>
        <w:pStyle w:val="statymopavad"/>
        <w:spacing w:line="240" w:lineRule="auto"/>
        <w:ind w:firstLine="0"/>
        <w:rPr>
          <w:rFonts w:ascii="Times New Roman" w:hAnsi="Times New Roman"/>
          <w:sz w:val="28"/>
          <w:szCs w:val="28"/>
        </w:rPr>
      </w:pPr>
    </w:p>
    <w:bookmarkEnd w:id="1"/>
    <w:p w14:paraId="4B7A0247" w14:textId="3DF99F14" w:rsidR="008C3330" w:rsidRPr="002F3C3C" w:rsidRDefault="001E1BC7" w:rsidP="002E2F76">
      <w:pPr>
        <w:pStyle w:val="statymopavad"/>
        <w:spacing w:line="240" w:lineRule="auto"/>
        <w:ind w:firstLine="0"/>
        <w:rPr>
          <w:rFonts w:ascii="Times New Roman" w:hAnsi="Times New Roman"/>
          <w:b/>
          <w:spacing w:val="20"/>
          <w:sz w:val="28"/>
          <w:szCs w:val="28"/>
        </w:rPr>
      </w:pPr>
      <w:r w:rsidRPr="002F3C3C">
        <w:rPr>
          <w:rFonts w:ascii="Times New Roman" w:hAnsi="Times New Roman"/>
          <w:b/>
          <w:caps w:val="0"/>
          <w:spacing w:val="20"/>
          <w:sz w:val="28"/>
          <w:szCs w:val="28"/>
        </w:rPr>
        <w:t>SPRENDIMAS</w:t>
      </w:r>
    </w:p>
    <w:p w14:paraId="71330C04" w14:textId="374EC5E7" w:rsidR="00D32FDD" w:rsidRDefault="001E1BC7" w:rsidP="00DA7B2F">
      <w:pPr>
        <w:widowControl w:val="0"/>
        <w:jc w:val="center"/>
        <w:rPr>
          <w:b/>
          <w:sz w:val="28"/>
          <w:szCs w:val="28"/>
        </w:rPr>
      </w:pPr>
      <w:bookmarkStart w:id="2" w:name="_Hlk54605192"/>
      <w:r>
        <w:rPr>
          <w:b/>
          <w:sz w:val="28"/>
          <w:szCs w:val="28"/>
        </w:rPr>
        <w:t>DĖL</w:t>
      </w:r>
      <w:r w:rsidRPr="00876668">
        <w:rPr>
          <w:b/>
          <w:sz w:val="16"/>
          <w:szCs w:val="16"/>
        </w:rPr>
        <w:t xml:space="preserve"> </w:t>
      </w:r>
      <w:r>
        <w:rPr>
          <w:b/>
          <w:sz w:val="28"/>
          <w:szCs w:val="28"/>
        </w:rPr>
        <w:t>KLAIPĖDOS</w:t>
      </w:r>
      <w:r w:rsidRPr="00876668">
        <w:rPr>
          <w:b/>
          <w:sz w:val="16"/>
          <w:szCs w:val="16"/>
        </w:rPr>
        <w:t xml:space="preserve"> </w:t>
      </w:r>
      <w:r>
        <w:rPr>
          <w:b/>
          <w:sz w:val="28"/>
          <w:szCs w:val="28"/>
        </w:rPr>
        <w:t>RAJONO</w:t>
      </w:r>
      <w:r w:rsidRPr="00876668">
        <w:rPr>
          <w:b/>
          <w:sz w:val="20"/>
          <w:szCs w:val="20"/>
        </w:rPr>
        <w:t xml:space="preserve"> </w:t>
      </w:r>
      <w:r>
        <w:rPr>
          <w:b/>
          <w:sz w:val="28"/>
          <w:szCs w:val="28"/>
        </w:rPr>
        <w:t>SAVIVALDYBĖS</w:t>
      </w:r>
      <w:r w:rsidRPr="00876668">
        <w:rPr>
          <w:b/>
          <w:sz w:val="20"/>
          <w:szCs w:val="20"/>
        </w:rPr>
        <w:t xml:space="preserve"> </w:t>
      </w:r>
      <w:r>
        <w:rPr>
          <w:b/>
          <w:sz w:val="28"/>
          <w:szCs w:val="28"/>
        </w:rPr>
        <w:t>TARYBOS</w:t>
      </w:r>
      <w:r w:rsidRPr="00876668">
        <w:rPr>
          <w:b/>
          <w:sz w:val="16"/>
          <w:szCs w:val="16"/>
        </w:rPr>
        <w:t xml:space="preserve"> </w:t>
      </w:r>
      <w:r>
        <w:rPr>
          <w:b/>
          <w:sz w:val="28"/>
          <w:szCs w:val="28"/>
        </w:rPr>
        <w:t>2022</w:t>
      </w:r>
      <w:r w:rsidRPr="00876668">
        <w:rPr>
          <w:b/>
          <w:sz w:val="16"/>
          <w:szCs w:val="16"/>
        </w:rPr>
        <w:t xml:space="preserve"> </w:t>
      </w:r>
      <w:r>
        <w:rPr>
          <w:b/>
          <w:sz w:val="28"/>
          <w:szCs w:val="28"/>
        </w:rPr>
        <w:t>M.</w:t>
      </w:r>
      <w:r w:rsidRPr="00876668">
        <w:rPr>
          <w:b/>
          <w:sz w:val="16"/>
          <w:szCs w:val="16"/>
        </w:rPr>
        <w:t xml:space="preserve"> </w:t>
      </w:r>
      <w:r>
        <w:rPr>
          <w:b/>
          <w:sz w:val="28"/>
          <w:szCs w:val="28"/>
        </w:rPr>
        <w:t>KOVO</w:t>
      </w:r>
      <w:r w:rsidRPr="00876668">
        <w:rPr>
          <w:b/>
          <w:sz w:val="16"/>
          <w:szCs w:val="16"/>
        </w:rPr>
        <w:t xml:space="preserve"> </w:t>
      </w:r>
      <w:r>
        <w:rPr>
          <w:b/>
          <w:sz w:val="28"/>
          <w:szCs w:val="28"/>
        </w:rPr>
        <w:t>31</w:t>
      </w:r>
      <w:r w:rsidRPr="00876668">
        <w:rPr>
          <w:b/>
          <w:sz w:val="16"/>
          <w:szCs w:val="16"/>
        </w:rPr>
        <w:t xml:space="preserve"> </w:t>
      </w:r>
      <w:r>
        <w:rPr>
          <w:b/>
          <w:sz w:val="28"/>
          <w:szCs w:val="28"/>
        </w:rPr>
        <w:t>D.</w:t>
      </w:r>
      <w:r w:rsidRPr="00876668">
        <w:rPr>
          <w:b/>
          <w:sz w:val="16"/>
          <w:szCs w:val="16"/>
        </w:rPr>
        <w:t xml:space="preserve"> </w:t>
      </w:r>
      <w:r>
        <w:rPr>
          <w:b/>
          <w:sz w:val="28"/>
          <w:szCs w:val="28"/>
        </w:rPr>
        <w:t>SPRENDIMO NR.</w:t>
      </w:r>
      <w:r w:rsidR="000C618D">
        <w:rPr>
          <w:b/>
          <w:sz w:val="28"/>
          <w:szCs w:val="28"/>
        </w:rPr>
        <w:t xml:space="preserve"> </w:t>
      </w:r>
      <w:r>
        <w:rPr>
          <w:b/>
          <w:sz w:val="28"/>
          <w:szCs w:val="28"/>
        </w:rPr>
        <w:t>T11-</w:t>
      </w:r>
      <w:bookmarkStart w:id="3" w:name="_Hlk103261714"/>
      <w:r>
        <w:rPr>
          <w:b/>
          <w:sz w:val="28"/>
          <w:szCs w:val="28"/>
        </w:rPr>
        <w:t>105 „</w:t>
      </w:r>
      <w:r w:rsidRPr="001E1BC7">
        <w:rPr>
          <w:b/>
          <w:bCs/>
          <w:sz w:val="28"/>
          <w:szCs w:val="28"/>
        </w:rPr>
        <w:t>DĖL PAGALBOS UKRAINAI IR UŽSIENIEČIAMS, PASITRAUKUSIEMS IŠ UKRAINOS DĖL RUSIJOS FEDERACIJOS KARINIŲ VEIKSMŲ UKRAINOJE, TEIKIMO PROGRAMOS PATVIRTINIMO</w:t>
      </w:r>
      <w:r>
        <w:rPr>
          <w:b/>
          <w:sz w:val="28"/>
          <w:szCs w:val="28"/>
        </w:rPr>
        <w:t>“</w:t>
      </w:r>
      <w:bookmarkEnd w:id="3"/>
      <w:r>
        <w:rPr>
          <w:b/>
          <w:sz w:val="28"/>
          <w:szCs w:val="28"/>
        </w:rPr>
        <w:t xml:space="preserve"> PAKEITIMO</w:t>
      </w:r>
    </w:p>
    <w:p w14:paraId="056CE908" w14:textId="77777777" w:rsidR="001E1BC7" w:rsidRDefault="001E1BC7" w:rsidP="00D32FDD">
      <w:pPr>
        <w:jc w:val="center"/>
        <w:rPr>
          <w:bCs/>
        </w:rPr>
      </w:pPr>
    </w:p>
    <w:p w14:paraId="794419C5" w14:textId="7BFB51A5" w:rsidR="00D32FDD" w:rsidRDefault="00D32FDD" w:rsidP="00D32FDD">
      <w:pPr>
        <w:jc w:val="center"/>
        <w:rPr>
          <w:bCs/>
        </w:rPr>
      </w:pPr>
      <w:r>
        <w:rPr>
          <w:bCs/>
        </w:rPr>
        <w:t>202</w:t>
      </w:r>
      <w:r w:rsidR="00577CCF">
        <w:rPr>
          <w:bCs/>
        </w:rPr>
        <w:t>2</w:t>
      </w:r>
      <w:r>
        <w:rPr>
          <w:bCs/>
        </w:rPr>
        <w:t xml:space="preserve"> m. </w:t>
      </w:r>
      <w:r w:rsidR="00B4190F">
        <w:rPr>
          <w:bCs/>
        </w:rPr>
        <w:t xml:space="preserve">gegužės </w:t>
      </w:r>
      <w:r w:rsidR="00CD1C4E">
        <w:rPr>
          <w:bCs/>
        </w:rPr>
        <w:t xml:space="preserve">   </w:t>
      </w:r>
      <w:r>
        <w:rPr>
          <w:bCs/>
        </w:rPr>
        <w:t>d. Nr. T11</w:t>
      </w:r>
      <w:r w:rsidR="00C51719">
        <w:rPr>
          <w:bCs/>
        </w:rPr>
        <w:t>-</w:t>
      </w:r>
    </w:p>
    <w:p w14:paraId="449DA662" w14:textId="77777777" w:rsidR="00D32FDD" w:rsidRDefault="00D32FDD" w:rsidP="00D32FDD">
      <w:pPr>
        <w:jc w:val="center"/>
        <w:rPr>
          <w:bCs/>
        </w:rPr>
      </w:pPr>
      <w:r>
        <w:rPr>
          <w:bCs/>
        </w:rPr>
        <w:t>Gargždai</w:t>
      </w:r>
    </w:p>
    <w:p w14:paraId="2CBC81C6" w14:textId="77777777" w:rsidR="00323618" w:rsidRDefault="00323618" w:rsidP="00D32FDD">
      <w:pPr>
        <w:jc w:val="center"/>
        <w:rPr>
          <w:bCs/>
        </w:rPr>
      </w:pPr>
    </w:p>
    <w:p w14:paraId="27795F58" w14:textId="2E7CDB41" w:rsidR="00D32FDD" w:rsidRDefault="00D32FDD" w:rsidP="002E2F76">
      <w:pPr>
        <w:ind w:firstLine="1134"/>
        <w:jc w:val="both"/>
      </w:pPr>
      <w:bookmarkStart w:id="4" w:name="_Hlk103333703"/>
      <w:r>
        <w:t>Klaipėdos rajono savivaldybės taryba,</w:t>
      </w:r>
      <w:r w:rsidR="00323618">
        <w:t xml:space="preserve"> </w:t>
      </w:r>
      <w:r>
        <w:t xml:space="preserve">vadovaudamasi Lietuvos Respublikos vietos savivaldos įstatymo </w:t>
      </w:r>
      <w:r w:rsidR="00E755EB">
        <w:t>18 straipsnio 1 dalimi</w:t>
      </w:r>
      <w:r w:rsidR="00A32A23">
        <w:t xml:space="preserve"> ir </w:t>
      </w:r>
      <w:r w:rsidR="00444876">
        <w:t xml:space="preserve">atsižvelgdama į </w:t>
      </w:r>
      <w:r w:rsidR="0036584B" w:rsidRPr="0036584B">
        <w:t>2022-05-06 Europos regiono komiteto rašt</w:t>
      </w:r>
      <w:r w:rsidR="00444876">
        <w:t>ą</w:t>
      </w:r>
      <w:r w:rsidR="0036584B" w:rsidRPr="0036584B">
        <w:t xml:space="preserve"> Nr. PCAB/FT (2022)</w:t>
      </w:r>
      <w:r w:rsidR="0036584B">
        <w:t xml:space="preserve"> D</w:t>
      </w:r>
      <w:r w:rsidR="0036584B" w:rsidRPr="0036584B">
        <w:t xml:space="preserve">780, </w:t>
      </w:r>
      <w:r w:rsidR="00E755EB" w:rsidRPr="0036584B">
        <w:t xml:space="preserve"> </w:t>
      </w:r>
      <w:r w:rsidRPr="0036584B">
        <w:t>n u s p r e n d ž i</w:t>
      </w:r>
      <w:r>
        <w:t xml:space="preserve"> a:</w:t>
      </w:r>
    </w:p>
    <w:p w14:paraId="5337340B" w14:textId="40A27C43" w:rsidR="000C618D" w:rsidRDefault="000F712F" w:rsidP="002E2F76">
      <w:pPr>
        <w:autoSpaceDE w:val="0"/>
        <w:autoSpaceDN w:val="0"/>
        <w:adjustRightInd w:val="0"/>
        <w:ind w:firstLine="1134"/>
        <w:jc w:val="both"/>
        <w:rPr>
          <w:bCs/>
        </w:rPr>
      </w:pPr>
      <w:r>
        <w:t xml:space="preserve">1. </w:t>
      </w:r>
      <w:bookmarkStart w:id="5" w:name="_Hlk103266793"/>
      <w:r w:rsidR="004E3218">
        <w:t xml:space="preserve">Pakeisti </w:t>
      </w:r>
      <w:r w:rsidR="00DA7B2F" w:rsidRPr="00DA7B2F">
        <w:t>Pagalbos Ukrainai ir užsieniečiams, pasitraukusiems iš Ukrainos dėl Rusijos federacijos karinių veiksmų Ukrainoje, teikimo programą</w:t>
      </w:r>
      <w:r w:rsidR="0007164A">
        <w:rPr>
          <w:rFonts w:ascii="TimesNewRomanPSMT" w:hAnsi="TimesNewRomanPSMT" w:cs="TimesNewRomanPSMT"/>
          <w:lang w:eastAsia="lt-LT"/>
        </w:rPr>
        <w:t>, patvirtintą Klaipėdos rajono savivaldybės tarybos 202</w:t>
      </w:r>
      <w:r w:rsidR="00DA7B2F">
        <w:rPr>
          <w:rFonts w:ascii="TimesNewRomanPSMT" w:hAnsi="TimesNewRomanPSMT" w:cs="TimesNewRomanPSMT"/>
          <w:lang w:eastAsia="lt-LT"/>
        </w:rPr>
        <w:t>2</w:t>
      </w:r>
      <w:r w:rsidR="0007164A">
        <w:rPr>
          <w:rFonts w:ascii="TimesNewRomanPSMT" w:hAnsi="TimesNewRomanPSMT" w:cs="TimesNewRomanPSMT"/>
          <w:lang w:eastAsia="lt-LT"/>
        </w:rPr>
        <w:t xml:space="preserve"> m. </w:t>
      </w:r>
      <w:r w:rsidR="00DA7B2F">
        <w:rPr>
          <w:rFonts w:ascii="TimesNewRomanPSMT" w:hAnsi="TimesNewRomanPSMT" w:cs="TimesNewRomanPSMT"/>
          <w:lang w:eastAsia="lt-LT"/>
        </w:rPr>
        <w:t>kovo</w:t>
      </w:r>
      <w:r w:rsidR="0007164A">
        <w:rPr>
          <w:rFonts w:ascii="TimesNewRomanPSMT" w:hAnsi="TimesNewRomanPSMT" w:cs="TimesNewRomanPSMT"/>
          <w:lang w:eastAsia="lt-LT"/>
        </w:rPr>
        <w:t xml:space="preserve"> </w:t>
      </w:r>
      <w:r w:rsidR="00DA7B2F">
        <w:rPr>
          <w:rFonts w:ascii="TimesNewRomanPSMT" w:hAnsi="TimesNewRomanPSMT" w:cs="TimesNewRomanPSMT"/>
          <w:lang w:eastAsia="lt-LT"/>
        </w:rPr>
        <w:t>31</w:t>
      </w:r>
      <w:r w:rsidR="0007164A">
        <w:rPr>
          <w:rFonts w:ascii="TimesNewRomanPSMT" w:hAnsi="TimesNewRomanPSMT" w:cs="TimesNewRomanPSMT"/>
          <w:lang w:eastAsia="lt-LT"/>
        </w:rPr>
        <w:t xml:space="preserve"> d. sprendimu</w:t>
      </w:r>
      <w:r w:rsidR="004E3218">
        <w:t xml:space="preserve"> Nr.</w:t>
      </w:r>
      <w:r w:rsidR="00903A59">
        <w:t xml:space="preserve"> </w:t>
      </w:r>
      <w:r w:rsidR="004E3218">
        <w:t>T11-</w:t>
      </w:r>
      <w:r w:rsidR="00DA7B2F">
        <w:t>105</w:t>
      </w:r>
      <w:r w:rsidR="004E3218">
        <w:t xml:space="preserve"> </w:t>
      </w:r>
      <w:r w:rsidR="00DA7B2F" w:rsidRPr="00DA7B2F">
        <w:rPr>
          <w:bCs/>
        </w:rPr>
        <w:t>„</w:t>
      </w:r>
      <w:r w:rsidR="00DA7B2F">
        <w:rPr>
          <w:bCs/>
        </w:rPr>
        <w:t>D</w:t>
      </w:r>
      <w:r w:rsidR="00DA7B2F" w:rsidRPr="00DA7B2F">
        <w:rPr>
          <w:bCs/>
        </w:rPr>
        <w:t>ėl pagalbos Ukrainai ir užsieniečiams, pasitraukusiems iš Ukrainos dėl Rusijos federacijos karinių veiksmų Ukrainoje, teikimo programos patvirtinimo“</w:t>
      </w:r>
      <w:r w:rsidR="000C618D">
        <w:rPr>
          <w:bCs/>
        </w:rPr>
        <w:t>:</w:t>
      </w:r>
    </w:p>
    <w:bookmarkEnd w:id="5"/>
    <w:p w14:paraId="7BD338B6" w14:textId="7EC962F2" w:rsidR="009C4E1E" w:rsidRDefault="000F712F" w:rsidP="002E2F76">
      <w:pPr>
        <w:autoSpaceDE w:val="0"/>
        <w:autoSpaceDN w:val="0"/>
        <w:adjustRightInd w:val="0"/>
        <w:ind w:firstLine="1134"/>
        <w:jc w:val="both"/>
      </w:pPr>
      <w:r>
        <w:rPr>
          <w:bCs/>
        </w:rPr>
        <w:t>1.</w:t>
      </w:r>
      <w:r w:rsidR="000C618D">
        <w:rPr>
          <w:bCs/>
        </w:rPr>
        <w:t>1. p</w:t>
      </w:r>
      <w:r w:rsidR="005014FF">
        <w:rPr>
          <w:bCs/>
        </w:rPr>
        <w:t>apild</w:t>
      </w:r>
      <w:r w:rsidR="000C618D">
        <w:rPr>
          <w:bCs/>
        </w:rPr>
        <w:t xml:space="preserve">yti </w:t>
      </w:r>
      <w:r w:rsidR="005014FF">
        <w:t>2</w:t>
      </w:r>
      <w:r w:rsidR="009C4E1E" w:rsidRPr="00855B87">
        <w:t>.</w:t>
      </w:r>
      <w:r w:rsidR="005014FF">
        <w:t>5</w:t>
      </w:r>
      <w:r w:rsidR="009C4E1E" w:rsidRPr="00855B87">
        <w:t xml:space="preserve"> papunk</w:t>
      </w:r>
      <w:r w:rsidR="005014FF">
        <w:t>čiu</w:t>
      </w:r>
      <w:r w:rsidR="009C4E1E" w:rsidRPr="00855B87">
        <w:t xml:space="preserve"> </w:t>
      </w:r>
      <w:r w:rsidR="000C618D">
        <w:t xml:space="preserve">ir </w:t>
      </w:r>
      <w:r w:rsidR="009C4E1E" w:rsidRPr="00855B87">
        <w:t>jį išdėstyti taip:</w:t>
      </w:r>
    </w:p>
    <w:p w14:paraId="45C80A2D" w14:textId="3D505851" w:rsidR="008445A4" w:rsidRDefault="00C1043C" w:rsidP="002E2F76">
      <w:pPr>
        <w:ind w:firstLine="1134"/>
        <w:rPr>
          <w:sz w:val="22"/>
          <w:szCs w:val="22"/>
        </w:rPr>
      </w:pPr>
      <w:r>
        <w:rPr>
          <w:color w:val="000000"/>
          <w:bdr w:val="none" w:sz="0" w:space="0" w:color="auto" w:frame="1"/>
        </w:rPr>
        <w:t>„</w:t>
      </w:r>
      <w:r w:rsidR="005014FF">
        <w:rPr>
          <w:color w:val="000000"/>
          <w:bdr w:val="none" w:sz="0" w:space="0" w:color="auto" w:frame="1"/>
        </w:rPr>
        <w:t>2.5.</w:t>
      </w:r>
      <w:r w:rsidR="008445A4">
        <w:rPr>
          <w:color w:val="000000"/>
          <w:bdr w:val="none" w:sz="0" w:space="0" w:color="auto" w:frame="1"/>
        </w:rPr>
        <w:t xml:space="preserve"> </w:t>
      </w:r>
      <w:r w:rsidR="008445A4">
        <w:t>Vasaros poilsio stovyklų organizavimas vaikams iš Ukrainos.“</w:t>
      </w:r>
    </w:p>
    <w:p w14:paraId="47C166C3" w14:textId="24AC2975" w:rsidR="000C618D" w:rsidRDefault="000F712F" w:rsidP="002E2F76">
      <w:pPr>
        <w:pStyle w:val="xmsonormal"/>
        <w:shd w:val="clear" w:color="auto" w:fill="FFFFFF"/>
        <w:tabs>
          <w:tab w:val="left" w:pos="709"/>
          <w:tab w:val="left" w:pos="851"/>
        </w:tabs>
        <w:spacing w:before="0" w:beforeAutospacing="0" w:after="0" w:afterAutospacing="0"/>
        <w:ind w:firstLine="1134"/>
        <w:jc w:val="both"/>
        <w:rPr>
          <w:shd w:val="clear" w:color="auto" w:fill="FFFFFF"/>
        </w:rPr>
      </w:pPr>
      <w:r>
        <w:rPr>
          <w:shd w:val="clear" w:color="auto" w:fill="FFFFFF"/>
        </w:rPr>
        <w:t>1.</w:t>
      </w:r>
      <w:r w:rsidR="000C618D">
        <w:rPr>
          <w:shd w:val="clear" w:color="auto" w:fill="FFFFFF"/>
        </w:rPr>
        <w:t xml:space="preserve">2. pakeisti 6 punktą ir jį išdėstyti taip: </w:t>
      </w:r>
    </w:p>
    <w:p w14:paraId="69360780" w14:textId="5ECAE9B2" w:rsidR="005014FF" w:rsidRDefault="000C618D" w:rsidP="002E2F76">
      <w:pPr>
        <w:pStyle w:val="xmsonormal"/>
        <w:shd w:val="clear" w:color="auto" w:fill="FFFFFF"/>
        <w:tabs>
          <w:tab w:val="left" w:pos="709"/>
          <w:tab w:val="left" w:pos="851"/>
        </w:tabs>
        <w:spacing w:before="0" w:beforeAutospacing="0" w:after="0" w:afterAutospacing="0"/>
        <w:ind w:firstLine="1134"/>
        <w:jc w:val="both"/>
        <w:rPr>
          <w:shd w:val="clear" w:color="auto" w:fill="FFFFFF"/>
        </w:rPr>
      </w:pPr>
      <w:r>
        <w:rPr>
          <w:shd w:val="clear" w:color="auto" w:fill="FFFFFF"/>
        </w:rPr>
        <w:t>,,</w:t>
      </w:r>
      <w:r w:rsidR="005014FF" w:rsidRPr="00AF328B">
        <w:rPr>
          <w:shd w:val="clear" w:color="auto" w:fill="FFFFFF"/>
        </w:rPr>
        <w:t>6.</w:t>
      </w:r>
      <w:r w:rsidR="00AF328B">
        <w:rPr>
          <w:shd w:val="clear" w:color="auto" w:fill="FFFFFF"/>
        </w:rPr>
        <w:t xml:space="preserve"> </w:t>
      </w:r>
      <w:r w:rsidR="005014FF" w:rsidRPr="00AF328B">
        <w:rPr>
          <w:shd w:val="clear" w:color="auto" w:fill="FFFFFF"/>
        </w:rPr>
        <w:t>Klaipėdos</w:t>
      </w:r>
      <w:r w:rsidR="00AF328B">
        <w:rPr>
          <w:shd w:val="clear" w:color="auto" w:fill="FFFFFF"/>
        </w:rPr>
        <w:t xml:space="preserve"> </w:t>
      </w:r>
      <w:r w:rsidR="005014FF" w:rsidRPr="00AF328B">
        <w:rPr>
          <w:shd w:val="clear" w:color="auto" w:fill="FFFFFF"/>
        </w:rPr>
        <w:t>rajono</w:t>
      </w:r>
      <w:r w:rsidR="00AF328B">
        <w:rPr>
          <w:shd w:val="clear" w:color="auto" w:fill="FFFFFF"/>
        </w:rPr>
        <w:t xml:space="preserve"> </w:t>
      </w:r>
      <w:r w:rsidR="005014FF" w:rsidRPr="00AF328B">
        <w:rPr>
          <w:shd w:val="clear" w:color="auto" w:fill="FFFFFF"/>
        </w:rPr>
        <w:t>savivaldybės</w:t>
      </w:r>
      <w:r w:rsidR="00AF328B">
        <w:rPr>
          <w:shd w:val="clear" w:color="auto" w:fill="FFFFFF"/>
        </w:rPr>
        <w:t xml:space="preserve"> </w:t>
      </w:r>
      <w:r w:rsidR="005014FF" w:rsidRPr="00AF328B">
        <w:rPr>
          <w:shd w:val="clear" w:color="auto" w:fill="FFFFFF"/>
        </w:rPr>
        <w:t>administracijos</w:t>
      </w:r>
      <w:r w:rsidR="00AF328B">
        <w:rPr>
          <w:shd w:val="clear" w:color="auto" w:fill="FFFFFF"/>
        </w:rPr>
        <w:t xml:space="preserve"> </w:t>
      </w:r>
      <w:r w:rsidR="005014FF" w:rsidRPr="00AF328B">
        <w:rPr>
          <w:shd w:val="clear" w:color="auto" w:fill="FFFFFF"/>
        </w:rPr>
        <w:t>patirtų</w:t>
      </w:r>
      <w:r w:rsidR="00AF328B">
        <w:rPr>
          <w:shd w:val="clear" w:color="auto" w:fill="FFFFFF"/>
        </w:rPr>
        <w:t xml:space="preserve"> </w:t>
      </w:r>
      <w:r w:rsidR="005014FF" w:rsidRPr="00AF328B">
        <w:rPr>
          <w:shd w:val="clear" w:color="auto" w:fill="FFFFFF"/>
        </w:rPr>
        <w:t>išlaidų</w:t>
      </w:r>
      <w:r w:rsidR="00AF328B">
        <w:rPr>
          <w:shd w:val="clear" w:color="auto" w:fill="FFFFFF"/>
        </w:rPr>
        <w:t xml:space="preserve"> </w:t>
      </w:r>
      <w:r w:rsidR="005014FF" w:rsidRPr="00AF328B">
        <w:rPr>
          <w:shd w:val="clear" w:color="auto" w:fill="FFFFFF"/>
        </w:rPr>
        <w:t>kompensavimas,</w:t>
      </w:r>
      <w:r w:rsidR="00AF328B">
        <w:rPr>
          <w:shd w:val="clear" w:color="auto" w:fill="FFFFFF"/>
        </w:rPr>
        <w:t xml:space="preserve"> </w:t>
      </w:r>
      <w:r w:rsidR="005014FF" w:rsidRPr="00193623">
        <w:rPr>
          <w:shd w:val="clear" w:color="auto" w:fill="FFFFFF"/>
        </w:rPr>
        <w:t>organizuojant</w:t>
      </w:r>
      <w:r w:rsidR="00AF328B" w:rsidRPr="00193623">
        <w:rPr>
          <w:shd w:val="clear" w:color="auto" w:fill="FFFFFF"/>
        </w:rPr>
        <w:t xml:space="preserve"> </w:t>
      </w:r>
      <w:r w:rsidR="005014FF" w:rsidRPr="00193623">
        <w:rPr>
          <w:shd w:val="clear" w:color="auto" w:fill="FFFFFF"/>
        </w:rPr>
        <w:t>Užsieniečių</w:t>
      </w:r>
      <w:r w:rsidR="00AF328B" w:rsidRPr="00193623">
        <w:rPr>
          <w:shd w:val="clear" w:color="auto" w:fill="FFFFFF"/>
        </w:rPr>
        <w:t xml:space="preserve"> </w:t>
      </w:r>
      <w:r w:rsidR="005014FF" w:rsidRPr="00193623">
        <w:rPr>
          <w:shd w:val="clear" w:color="auto" w:fill="FFFFFF"/>
        </w:rPr>
        <w:t>priėmimą</w:t>
      </w:r>
      <w:r w:rsidR="00AF328B" w:rsidRPr="002E2F76">
        <w:rPr>
          <w:shd w:val="clear" w:color="auto" w:fill="FFFFFF"/>
        </w:rPr>
        <w:t xml:space="preserve">, </w:t>
      </w:r>
      <w:r w:rsidR="000F712F" w:rsidRPr="002E2F76">
        <w:t>v</w:t>
      </w:r>
      <w:r w:rsidR="00193623" w:rsidRPr="002E2F76">
        <w:t xml:space="preserve">asaros poilsio stovyklų </w:t>
      </w:r>
      <w:r w:rsidR="00193623" w:rsidRPr="006864E4">
        <w:t>organizavim</w:t>
      </w:r>
      <w:r w:rsidR="002E2F76" w:rsidRPr="006864E4">
        <w:t>as</w:t>
      </w:r>
      <w:r w:rsidR="00193623" w:rsidRPr="006864E4">
        <w:t xml:space="preserve"> vaikams iš Ukrainos</w:t>
      </w:r>
      <w:r w:rsidR="005014FF" w:rsidRPr="006864E4">
        <w:rPr>
          <w:shd w:val="clear" w:color="auto" w:fill="FFFFFF"/>
        </w:rPr>
        <w:t>,</w:t>
      </w:r>
      <w:r w:rsidR="00AF328B" w:rsidRPr="006864E4">
        <w:rPr>
          <w:shd w:val="clear" w:color="auto" w:fill="FFFFFF"/>
        </w:rPr>
        <w:t xml:space="preserve"> </w:t>
      </w:r>
      <w:r w:rsidR="005014FF" w:rsidRPr="006864E4">
        <w:rPr>
          <w:shd w:val="clear" w:color="auto" w:fill="FFFFFF"/>
        </w:rPr>
        <w:t>vykdomas</w:t>
      </w:r>
      <w:r w:rsidR="00AF328B" w:rsidRPr="006864E4">
        <w:rPr>
          <w:shd w:val="clear" w:color="auto" w:fill="FFFFFF"/>
        </w:rPr>
        <w:t xml:space="preserve"> </w:t>
      </w:r>
      <w:r w:rsidR="005014FF" w:rsidRPr="006864E4">
        <w:rPr>
          <w:shd w:val="clear" w:color="auto" w:fill="FFFFFF"/>
        </w:rPr>
        <w:t>Administracijos</w:t>
      </w:r>
      <w:r w:rsidR="00AF328B" w:rsidRPr="006864E4">
        <w:rPr>
          <w:shd w:val="clear" w:color="auto" w:fill="FFFFFF"/>
        </w:rPr>
        <w:t xml:space="preserve"> </w:t>
      </w:r>
      <w:r w:rsidR="005014FF" w:rsidRPr="006864E4">
        <w:rPr>
          <w:shd w:val="clear" w:color="auto" w:fill="FFFFFF"/>
        </w:rPr>
        <w:t>direktoriaus</w:t>
      </w:r>
      <w:r w:rsidR="00AF328B" w:rsidRPr="006864E4">
        <w:rPr>
          <w:shd w:val="clear" w:color="auto" w:fill="FFFFFF"/>
        </w:rPr>
        <w:t xml:space="preserve"> </w:t>
      </w:r>
      <w:r w:rsidR="005014FF" w:rsidRPr="006864E4">
        <w:rPr>
          <w:shd w:val="clear" w:color="auto" w:fill="FFFFFF"/>
        </w:rPr>
        <w:t>įsakymu</w:t>
      </w:r>
      <w:r w:rsidR="00AF328B" w:rsidRPr="006864E4">
        <w:rPr>
          <w:shd w:val="clear" w:color="auto" w:fill="FFFFFF"/>
        </w:rPr>
        <w:t xml:space="preserve"> </w:t>
      </w:r>
      <w:r w:rsidR="005014FF" w:rsidRPr="006864E4">
        <w:rPr>
          <w:shd w:val="clear" w:color="auto" w:fill="FFFFFF"/>
        </w:rPr>
        <w:t>nustatyta tvarka</w:t>
      </w:r>
      <w:r>
        <w:rPr>
          <w:shd w:val="clear" w:color="auto" w:fill="FFFFFF"/>
        </w:rPr>
        <w:t>.“</w:t>
      </w:r>
    </w:p>
    <w:p w14:paraId="02A54F2F" w14:textId="550B8301" w:rsidR="00193623" w:rsidRDefault="000F712F" w:rsidP="002E2F76">
      <w:pPr>
        <w:ind w:firstLine="1134"/>
        <w:jc w:val="both"/>
        <w:rPr>
          <w:szCs w:val="20"/>
        </w:rPr>
      </w:pPr>
      <w:r>
        <w:rPr>
          <w:szCs w:val="20"/>
          <w:lang w:eastAsia="lt-LT"/>
        </w:rPr>
        <w:t>2</w:t>
      </w:r>
      <w:r w:rsidR="00193623" w:rsidRPr="00193623">
        <w:rPr>
          <w:szCs w:val="20"/>
          <w:lang w:eastAsia="lt-LT"/>
        </w:rPr>
        <w:t xml:space="preserve">. </w:t>
      </w:r>
      <w:r w:rsidR="00193623" w:rsidRPr="00193623">
        <w:rPr>
          <w:szCs w:val="20"/>
        </w:rPr>
        <w:t>Skelbti šį sprendimą Klaipėdos rajono savivaldybės interneto svetainėje.</w:t>
      </w:r>
    </w:p>
    <w:bookmarkEnd w:id="4"/>
    <w:p w14:paraId="35AD9ACD" w14:textId="5261FF25" w:rsidR="004E1F41" w:rsidRDefault="004E1F41" w:rsidP="00193623">
      <w:pPr>
        <w:ind w:firstLine="720"/>
        <w:jc w:val="both"/>
        <w:rPr>
          <w:szCs w:val="20"/>
          <w:lang w:eastAsia="lt-LT"/>
        </w:rPr>
      </w:pPr>
    </w:p>
    <w:p w14:paraId="1486097B" w14:textId="77777777" w:rsidR="002E2F76" w:rsidRPr="00193623" w:rsidRDefault="002E2F76" w:rsidP="00193623">
      <w:pPr>
        <w:ind w:firstLine="720"/>
        <w:jc w:val="both"/>
        <w:rPr>
          <w:szCs w:val="20"/>
          <w:lang w:eastAsia="lt-LT"/>
        </w:rPr>
      </w:pPr>
    </w:p>
    <w:bookmarkEnd w:id="2"/>
    <w:p w14:paraId="45619FA5" w14:textId="290E9472" w:rsidR="004E1F41" w:rsidRPr="00A32A23" w:rsidRDefault="00BD2177" w:rsidP="004E1F41">
      <w:pPr>
        <w:tabs>
          <w:tab w:val="right" w:pos="8730"/>
        </w:tabs>
        <w:spacing w:before="480" w:after="720"/>
        <w:rPr>
          <w:strike/>
        </w:rPr>
      </w:pPr>
      <w:r>
        <w:t>S</w:t>
      </w:r>
      <w:r w:rsidR="004635C5" w:rsidRPr="00BD3403">
        <w:t>av</w:t>
      </w:r>
      <w:r w:rsidR="006C5F00" w:rsidRPr="00BD3403">
        <w:t xml:space="preserve">ivaldybės meras                                                              </w:t>
      </w:r>
      <w:r w:rsidR="004E1F41">
        <w:t xml:space="preserve">     </w:t>
      </w:r>
      <w:r w:rsidR="006C5F00" w:rsidRPr="00BD3403">
        <w:t xml:space="preserve">                  </w:t>
      </w:r>
    </w:p>
    <w:p w14:paraId="3E577FFA" w14:textId="06E03A5C" w:rsidR="00F9521D" w:rsidRDefault="00B7498D" w:rsidP="0041670F">
      <w:pPr>
        <w:tabs>
          <w:tab w:val="right" w:pos="8730"/>
        </w:tabs>
        <w:spacing w:line="360" w:lineRule="auto"/>
      </w:pPr>
      <w:r w:rsidRPr="00BD3403">
        <w:rPr>
          <w:rStyle w:val="Pareigos"/>
          <w:rFonts w:ascii="Times New Roman" w:hAnsi="Times New Roman"/>
        </w:rPr>
        <w:t xml:space="preserve">TEIKIA  </w:t>
      </w:r>
      <w:r w:rsidR="0041670F">
        <w:rPr>
          <w:rStyle w:val="Pareigos"/>
          <w:rFonts w:ascii="Times New Roman" w:hAnsi="Times New Roman"/>
        </w:rPr>
        <w:t>S</w:t>
      </w:r>
      <w:r w:rsidR="0041670F">
        <w:rPr>
          <w:rStyle w:val="Pareigos"/>
          <w:rFonts w:ascii="Times New Roman" w:hAnsi="Times New Roman"/>
          <w:caps w:val="0"/>
        </w:rPr>
        <w:t>avivaldybės</w:t>
      </w:r>
      <w:r w:rsidR="0041670F">
        <w:rPr>
          <w:rStyle w:val="Pareigos"/>
          <w:rFonts w:ascii="Times New Roman" w:hAnsi="Times New Roman"/>
        </w:rPr>
        <w:t xml:space="preserve"> </w:t>
      </w:r>
      <w:r w:rsidR="00BE378E">
        <w:t>administracijos direktorius J. Ruškys</w:t>
      </w:r>
    </w:p>
    <w:p w14:paraId="3E19B62E" w14:textId="1E4EA71E" w:rsidR="00B7498D" w:rsidRPr="00BD3403" w:rsidRDefault="00B7498D" w:rsidP="0041670F">
      <w:pPr>
        <w:tabs>
          <w:tab w:val="right" w:pos="8730"/>
        </w:tabs>
        <w:spacing w:line="360" w:lineRule="auto"/>
      </w:pPr>
      <w:r w:rsidRPr="00BD3403">
        <w:t>PARENGĖ</w:t>
      </w:r>
      <w:r w:rsidR="0095767F" w:rsidRPr="00BD3403">
        <w:t xml:space="preserve">  </w:t>
      </w:r>
      <w:r w:rsidR="0041670F" w:rsidRPr="00510A95">
        <w:t>Bendrųjų reikalų skyriaus vyriausioji specialistė</w:t>
      </w:r>
      <w:r w:rsidR="0041670F">
        <w:t xml:space="preserve"> A. Stonienė</w:t>
      </w:r>
    </w:p>
    <w:p w14:paraId="686E8F1D" w14:textId="706FF5B1" w:rsidR="00B7498D" w:rsidRDefault="00B7498D" w:rsidP="0041670F">
      <w:pPr>
        <w:tabs>
          <w:tab w:val="right" w:pos="8730"/>
        </w:tabs>
      </w:pPr>
      <w:r w:rsidRPr="00BD3403">
        <w:t>SUDERINTA</w:t>
      </w:r>
      <w:r w:rsidR="000C618D">
        <w:t>:</w:t>
      </w:r>
    </w:p>
    <w:p w14:paraId="4561AED7" w14:textId="4B3F5A5E" w:rsidR="008C432F" w:rsidRPr="00BD3403" w:rsidRDefault="00AF328B" w:rsidP="0041670F">
      <w:pPr>
        <w:tabs>
          <w:tab w:val="right" w:pos="8730"/>
        </w:tabs>
        <w:spacing w:line="360" w:lineRule="auto"/>
      </w:pPr>
      <w:r>
        <w:t xml:space="preserve">R. Zubienė </w:t>
      </w:r>
    </w:p>
    <w:p w14:paraId="1DDFE189" w14:textId="6D4CBEBC" w:rsidR="00C27ED5" w:rsidRPr="008C432F" w:rsidRDefault="008C432F" w:rsidP="00EE3415">
      <w:pPr>
        <w:tabs>
          <w:tab w:val="right" w:pos="8730"/>
        </w:tabs>
        <w:spacing w:line="360" w:lineRule="auto"/>
      </w:pPr>
      <w:r>
        <w:t>V. Jasas</w:t>
      </w:r>
    </w:p>
    <w:p w14:paraId="0FC0E3E8" w14:textId="67E94BC1" w:rsidR="00C27ED5" w:rsidRDefault="00444876" w:rsidP="00EE3415">
      <w:pPr>
        <w:tabs>
          <w:tab w:val="right" w:pos="8730"/>
        </w:tabs>
        <w:spacing w:line="360" w:lineRule="auto"/>
      </w:pPr>
      <w:r>
        <w:t>A. Jansonienė</w:t>
      </w:r>
    </w:p>
    <w:p w14:paraId="50FA4F4E" w14:textId="012779F8" w:rsidR="00323618" w:rsidRDefault="00EE3415" w:rsidP="00EE3415">
      <w:pPr>
        <w:spacing w:line="360" w:lineRule="auto"/>
      </w:pPr>
      <w:r>
        <w:t>R. Petrauskienė</w:t>
      </w:r>
    </w:p>
    <w:p w14:paraId="6909F143" w14:textId="77777777" w:rsidR="0033319B" w:rsidRDefault="008C432F" w:rsidP="0033319B">
      <w:pPr>
        <w:spacing w:line="360" w:lineRule="auto"/>
      </w:pPr>
      <w:r>
        <w:t>L. Liutikienė</w:t>
      </w:r>
    </w:p>
    <w:p w14:paraId="6AA79E01" w14:textId="740D636E" w:rsidR="0041670F" w:rsidRDefault="0041670F" w:rsidP="00AF328B">
      <w:pPr>
        <w:suppressAutoHyphens/>
        <w:jc w:val="center"/>
        <w:rPr>
          <w:b/>
        </w:rPr>
      </w:pPr>
    </w:p>
    <w:p w14:paraId="40AC648D" w14:textId="77777777" w:rsidR="001126CB" w:rsidRDefault="001126CB" w:rsidP="00AF328B">
      <w:pPr>
        <w:suppressAutoHyphens/>
        <w:jc w:val="center"/>
        <w:rPr>
          <w:b/>
        </w:rPr>
      </w:pPr>
    </w:p>
    <w:p w14:paraId="1FE89EB9" w14:textId="3A1DF048" w:rsidR="006864E4" w:rsidRDefault="006864E4" w:rsidP="00AF328B">
      <w:pPr>
        <w:suppressAutoHyphens/>
        <w:jc w:val="center"/>
        <w:rPr>
          <w:b/>
        </w:rPr>
      </w:pPr>
    </w:p>
    <w:p w14:paraId="2997C22A" w14:textId="77777777" w:rsidR="006864E4" w:rsidRDefault="006864E4" w:rsidP="00AF328B">
      <w:pPr>
        <w:suppressAutoHyphens/>
        <w:jc w:val="center"/>
        <w:rPr>
          <w:b/>
        </w:rPr>
      </w:pPr>
    </w:p>
    <w:p w14:paraId="5AAC1B29" w14:textId="7998815C" w:rsidR="00AF328B" w:rsidRPr="00510A95" w:rsidRDefault="00AF328B" w:rsidP="00AF328B">
      <w:pPr>
        <w:suppressAutoHyphens/>
        <w:jc w:val="center"/>
        <w:rPr>
          <w:b/>
          <w:szCs w:val="20"/>
          <w:lang w:eastAsia="ar-SA"/>
        </w:rPr>
      </w:pPr>
      <w:r w:rsidRPr="00510A95">
        <w:rPr>
          <w:b/>
          <w:lang w:eastAsia="ar-SA"/>
        </w:rPr>
        <w:lastRenderedPageBreak/>
        <w:t>KLAIPĖDOS RAJONO SAVIVALDYBĖS ADMINISTRACIJA</w:t>
      </w:r>
    </w:p>
    <w:p w14:paraId="179AE6C3" w14:textId="77777777" w:rsidR="00AF328B" w:rsidRPr="00510A95" w:rsidRDefault="00AF328B" w:rsidP="00AF328B">
      <w:pPr>
        <w:suppressAutoHyphens/>
        <w:jc w:val="center"/>
        <w:rPr>
          <w:b/>
          <w:sz w:val="16"/>
          <w:szCs w:val="16"/>
          <w:lang w:eastAsia="ar-SA"/>
        </w:rPr>
      </w:pPr>
    </w:p>
    <w:p w14:paraId="2C938BC6" w14:textId="77777777" w:rsidR="00AF328B" w:rsidRPr="00510A95" w:rsidRDefault="00AF328B" w:rsidP="00AF328B">
      <w:pPr>
        <w:suppressAutoHyphens/>
        <w:jc w:val="center"/>
        <w:rPr>
          <w:b/>
          <w:szCs w:val="20"/>
          <w:lang w:eastAsia="ar-SA"/>
        </w:rPr>
      </w:pPr>
      <w:r w:rsidRPr="00510A95">
        <w:rPr>
          <w:b/>
          <w:lang w:eastAsia="ar-SA"/>
        </w:rPr>
        <w:t>AIŠKINAMASIS RAŠTAS</w:t>
      </w:r>
    </w:p>
    <w:p w14:paraId="336608F7" w14:textId="4DA29BE9" w:rsidR="00AF328B" w:rsidRPr="00510A95" w:rsidRDefault="00AF328B" w:rsidP="00AF328B">
      <w:pPr>
        <w:suppressAutoHyphens/>
        <w:jc w:val="center"/>
        <w:rPr>
          <w:b/>
          <w:lang w:eastAsia="ar-SA"/>
        </w:rPr>
      </w:pPr>
      <w:r w:rsidRPr="00510A95">
        <w:rPr>
          <w:b/>
          <w:lang w:eastAsia="ar-SA"/>
        </w:rPr>
        <w:t>2022 m. gegužės 1</w:t>
      </w:r>
      <w:r w:rsidR="008060EA">
        <w:rPr>
          <w:b/>
          <w:lang w:eastAsia="ar-SA"/>
        </w:rPr>
        <w:t>3</w:t>
      </w:r>
      <w:r w:rsidRPr="00510A95">
        <w:rPr>
          <w:b/>
          <w:lang w:eastAsia="ar-SA"/>
        </w:rPr>
        <w:t xml:space="preserve"> d.</w:t>
      </w:r>
    </w:p>
    <w:p w14:paraId="6C72C3FE" w14:textId="77777777" w:rsidR="00AF328B" w:rsidRPr="00510A95" w:rsidRDefault="00AF328B" w:rsidP="00AF328B">
      <w:pPr>
        <w:rPr>
          <w:b/>
          <w:bCs/>
          <w:caps/>
          <w:sz w:val="16"/>
          <w:szCs w:val="16"/>
          <w:lang w:eastAsia="ar-SA"/>
        </w:rPr>
      </w:pPr>
    </w:p>
    <w:p w14:paraId="09D5E66E" w14:textId="71A24B0B" w:rsidR="00AF328B" w:rsidRPr="00510A95" w:rsidRDefault="00AF328B" w:rsidP="00876668">
      <w:pPr>
        <w:widowControl w:val="0"/>
        <w:jc w:val="center"/>
        <w:rPr>
          <w:b/>
        </w:rPr>
      </w:pPr>
      <w:r w:rsidRPr="00510A95">
        <w:rPr>
          <w:b/>
        </w:rPr>
        <w:t>DĖL KLAIPĖDOS RAJONO SAVIVALDYBĖS TARYBOS 2022 M. KOVO 31 D. SPRENDIMO NR.</w:t>
      </w:r>
      <w:r w:rsidR="00923724">
        <w:rPr>
          <w:b/>
        </w:rPr>
        <w:t xml:space="preserve"> </w:t>
      </w:r>
      <w:r w:rsidRPr="00510A95">
        <w:rPr>
          <w:b/>
        </w:rPr>
        <w:t>T11-105 „</w:t>
      </w:r>
      <w:r w:rsidRPr="00510A95">
        <w:rPr>
          <w:b/>
          <w:bCs/>
        </w:rPr>
        <w:t>DĖL PAGALBOS UKRAINAI IR UŽSIENIEČIAMS, PASITRAUKUSIEMS IŠ UKRAINOS DĖL RUSIJOS FEDERACIJOS KARINIŲ VEIKSMŲ UKRAINOJE, TEIKIMO PROGRAMOS PATVIRTINIMO</w:t>
      </w:r>
      <w:r w:rsidRPr="00510A95">
        <w:rPr>
          <w:b/>
        </w:rPr>
        <w:t>“ PAKEITIMO</w:t>
      </w:r>
      <w:r w:rsidR="00876668" w:rsidRPr="00510A95">
        <w:rPr>
          <w:b/>
        </w:rPr>
        <w:t xml:space="preserve"> </w:t>
      </w:r>
      <w:r w:rsidRPr="00510A95">
        <w:rPr>
          <w:b/>
          <w:bCs/>
        </w:rPr>
        <w:t>PROJEKTO</w:t>
      </w:r>
    </w:p>
    <w:p w14:paraId="6DF5C6E0" w14:textId="77777777" w:rsidR="00AF328B" w:rsidRPr="00510A95" w:rsidRDefault="00AF328B" w:rsidP="00AF328B">
      <w:pPr>
        <w:rPr>
          <w:sz w:val="16"/>
          <w:szCs w:val="16"/>
        </w:rPr>
      </w:pPr>
    </w:p>
    <w:p w14:paraId="1CA38558" w14:textId="1C2C80FF" w:rsidR="00510A95" w:rsidRPr="00D97042" w:rsidRDefault="00AF328B" w:rsidP="00510A95">
      <w:pPr>
        <w:autoSpaceDE w:val="0"/>
        <w:autoSpaceDN w:val="0"/>
        <w:adjustRightInd w:val="0"/>
        <w:ind w:firstLine="720"/>
        <w:jc w:val="both"/>
        <w:rPr>
          <w:bCs/>
        </w:rPr>
      </w:pPr>
      <w:r w:rsidRPr="00510A95">
        <w:rPr>
          <w:bCs/>
        </w:rPr>
        <w:t xml:space="preserve">1. </w:t>
      </w:r>
      <w:r w:rsidRPr="00D97042">
        <w:rPr>
          <w:b/>
        </w:rPr>
        <w:t>Parengto sprendimo projekto tikslai, uždaviniai (ko sprendimo projektu norima pasiekti):</w:t>
      </w:r>
      <w:r w:rsidRPr="00D97042">
        <w:rPr>
          <w:bCs/>
        </w:rPr>
        <w:t xml:space="preserve"> </w:t>
      </w:r>
      <w:r w:rsidR="002E2F76" w:rsidRPr="00D97042">
        <w:t xml:space="preserve">pakeisti </w:t>
      </w:r>
      <w:r w:rsidR="00510A95" w:rsidRPr="00D97042">
        <w:t>Pagalbos Ukrainai ir užsieniečiams, pasitraukusiems iš Ukrainos dėl Rusijos federacijos karinių veiksmų Ukrainoje, teikimo program</w:t>
      </w:r>
      <w:r w:rsidR="002E2F76" w:rsidRPr="00D97042">
        <w:t>ą</w:t>
      </w:r>
      <w:r w:rsidR="00510A95" w:rsidRPr="00D97042">
        <w:rPr>
          <w:lang w:eastAsia="lt-LT"/>
        </w:rPr>
        <w:t xml:space="preserve">, </w:t>
      </w:r>
      <w:r w:rsidR="00510A95" w:rsidRPr="00D97042">
        <w:rPr>
          <w:bCs/>
        </w:rPr>
        <w:t xml:space="preserve"> papildant </w:t>
      </w:r>
      <w:r w:rsidR="00923724" w:rsidRPr="00D97042">
        <w:rPr>
          <w:bCs/>
        </w:rPr>
        <w:t>ją</w:t>
      </w:r>
      <w:r w:rsidR="001005FC" w:rsidRPr="00D97042">
        <w:rPr>
          <w:bCs/>
        </w:rPr>
        <w:t xml:space="preserve"> </w:t>
      </w:r>
      <w:r w:rsidR="001005FC" w:rsidRPr="00D97042">
        <w:t>galimy</w:t>
      </w:r>
      <w:r w:rsidR="00392820" w:rsidRPr="00D97042">
        <w:t>b</w:t>
      </w:r>
      <w:r w:rsidR="003E2831" w:rsidRPr="00D97042">
        <w:t>e</w:t>
      </w:r>
      <w:r w:rsidR="00392820" w:rsidRPr="00D97042">
        <w:t xml:space="preserve"> organizuoti </w:t>
      </w:r>
      <w:r w:rsidR="00510A95" w:rsidRPr="00D97042">
        <w:t>vasaros poilsio stovykl</w:t>
      </w:r>
      <w:r w:rsidR="00392820" w:rsidRPr="00D97042">
        <w:t>as</w:t>
      </w:r>
      <w:r w:rsidR="00510A95" w:rsidRPr="00D97042">
        <w:t xml:space="preserve"> vaikams iš Ukrainos</w:t>
      </w:r>
      <w:r w:rsidR="00D44739" w:rsidRPr="00D97042">
        <w:t>.</w:t>
      </w:r>
    </w:p>
    <w:p w14:paraId="65DA1808" w14:textId="483F3904" w:rsidR="00AF328B" w:rsidRPr="00D97042" w:rsidRDefault="00AF328B" w:rsidP="00510A95">
      <w:pPr>
        <w:pStyle w:val="Pagrindiniotekstotrauka"/>
        <w:tabs>
          <w:tab w:val="left" w:pos="540"/>
        </w:tabs>
        <w:ind w:right="-81"/>
        <w:rPr>
          <w:lang w:val="lt-LT"/>
        </w:rPr>
      </w:pPr>
      <w:r w:rsidRPr="00D97042">
        <w:rPr>
          <w:b/>
          <w:lang w:val="lt-LT"/>
        </w:rPr>
        <w:t>2. Kuo vadovaujantis parengtas sprendimo projektas:</w:t>
      </w:r>
      <w:r w:rsidRPr="00D97042">
        <w:rPr>
          <w:lang w:val="lt-LT"/>
        </w:rPr>
        <w:t xml:space="preserve"> </w:t>
      </w:r>
    </w:p>
    <w:p w14:paraId="7D94CDF6" w14:textId="151EEA80" w:rsidR="00A32A23" w:rsidRPr="00D97042" w:rsidRDefault="00A32A23" w:rsidP="00A32A23">
      <w:pPr>
        <w:pStyle w:val="Pagrindiniotekstotrauka"/>
        <w:tabs>
          <w:tab w:val="left" w:pos="540"/>
        </w:tabs>
        <w:ind w:right="-81"/>
        <w:rPr>
          <w:color w:val="000000"/>
          <w:lang w:val="lt-LT"/>
        </w:rPr>
      </w:pPr>
      <w:r w:rsidRPr="00D97042">
        <w:rPr>
          <w:color w:val="000000"/>
          <w:lang w:val="lt-LT"/>
        </w:rPr>
        <w:t>Lietuvos Respublikos vietos savivaldos įstatymo 18 straipsnio 1 dalimi;</w:t>
      </w:r>
    </w:p>
    <w:p w14:paraId="062D06AE" w14:textId="3E15AB05" w:rsidR="00A32A23" w:rsidRPr="00D97042" w:rsidRDefault="00D97042" w:rsidP="00AF328B">
      <w:pPr>
        <w:pStyle w:val="Pagrindiniotekstotrauka"/>
        <w:tabs>
          <w:tab w:val="left" w:pos="540"/>
        </w:tabs>
        <w:ind w:right="-81"/>
        <w:rPr>
          <w:bCs/>
          <w:strike/>
          <w:lang w:val="lt-LT"/>
        </w:rPr>
      </w:pPr>
      <w:r w:rsidRPr="00D97042">
        <w:rPr>
          <w:lang w:val="lt-LT"/>
        </w:rPr>
        <w:t xml:space="preserve">2022-05-06 Europos regiono komiteto prezidento raštu Nr. PCAB/FT (2022) D780. </w:t>
      </w:r>
    </w:p>
    <w:p w14:paraId="3C8EADBE" w14:textId="41A0BB84" w:rsidR="00AF328B" w:rsidRPr="00D97042" w:rsidRDefault="00AF328B" w:rsidP="00AF328B">
      <w:pPr>
        <w:pStyle w:val="Pagrindiniotekstotrauka"/>
        <w:tabs>
          <w:tab w:val="left" w:pos="540"/>
        </w:tabs>
        <w:ind w:right="-81"/>
        <w:rPr>
          <w:b/>
          <w:lang w:val="lt-LT"/>
        </w:rPr>
      </w:pPr>
      <w:r w:rsidRPr="00D97042">
        <w:rPr>
          <w:b/>
          <w:lang w:val="lt-LT"/>
        </w:rPr>
        <w:t xml:space="preserve">3. Kaip šiuo metu yra teisiškai reglamentuojami projekte aptariami klausimai: </w:t>
      </w:r>
    </w:p>
    <w:p w14:paraId="48AC1C5A" w14:textId="77777777" w:rsidR="00AF328B" w:rsidRPr="00D97042" w:rsidRDefault="00AF328B" w:rsidP="00AF328B">
      <w:pPr>
        <w:ind w:firstLine="1134"/>
        <w:jc w:val="both"/>
      </w:pPr>
      <w:r w:rsidRPr="00D97042">
        <w:t>Lietuvos Respublikos vystomojo bendradarbiavimo ir humanitarinės pagalbos įstatymo 10 straipsnio 4 dalis nustato humanitarinės pagalbos teikimo būdą – skubi ir ilgalaikė humanitarinė pagalba gali būti teikiama piniginėmis lėšomis, maistu, daiktais, sveikatos priežiūros ir kitomis paslaugomis ir priemonėmis pagal humanitarinius poreikius, teikiant civilinės saugos tarptautinę pagalbą, taip pat veiksmais, kuriais atkuriamos būtiniausios gyvenimo sąlygos, mažinama nelaimių rizika, įskaitant pasirengimą nelaimėms ir atsigavimą po jų.</w:t>
      </w:r>
    </w:p>
    <w:p w14:paraId="0DC889BB" w14:textId="77777777" w:rsidR="00AF328B" w:rsidRPr="00D97042" w:rsidRDefault="00AF328B" w:rsidP="00AF328B">
      <w:pPr>
        <w:pStyle w:val="Pagrindiniotekstotrauka"/>
        <w:tabs>
          <w:tab w:val="left" w:pos="540"/>
        </w:tabs>
        <w:ind w:right="-81"/>
        <w:rPr>
          <w:b/>
          <w:lang w:val="lt-LT"/>
        </w:rPr>
      </w:pPr>
      <w:r w:rsidRPr="00D97042">
        <w:rPr>
          <w:b/>
          <w:lang w:val="lt-LT"/>
        </w:rPr>
        <w:t>4. Kokių teigiamų rezultatų yra laukiama:</w:t>
      </w:r>
    </w:p>
    <w:p w14:paraId="61588706" w14:textId="664788C4" w:rsidR="00AF328B" w:rsidRPr="00D97042" w:rsidRDefault="00AF328B" w:rsidP="00AF328B">
      <w:pPr>
        <w:tabs>
          <w:tab w:val="right" w:pos="9639"/>
        </w:tabs>
        <w:ind w:firstLine="1134"/>
        <w:jc w:val="both"/>
        <w:rPr>
          <w:rStyle w:val="FontStyle150"/>
          <w:bCs/>
          <w:sz w:val="24"/>
          <w:szCs w:val="24"/>
        </w:rPr>
      </w:pPr>
      <w:r w:rsidRPr="00D97042">
        <w:rPr>
          <w:color w:val="000000"/>
          <w:shd w:val="clear" w:color="auto" w:fill="FFFFFF"/>
        </w:rPr>
        <w:t>Pritarus teikiamam sprendimo projektui</w:t>
      </w:r>
      <w:r w:rsidRPr="00D97042">
        <w:rPr>
          <w:i/>
          <w:iCs/>
          <w:color w:val="000000"/>
          <w:shd w:val="clear" w:color="auto" w:fill="FFFFFF"/>
        </w:rPr>
        <w:t xml:space="preserve"> </w:t>
      </w:r>
      <w:r w:rsidRPr="00D97042">
        <w:rPr>
          <w:color w:val="000000"/>
          <w:shd w:val="clear" w:color="auto" w:fill="FFFFFF"/>
        </w:rPr>
        <w:t xml:space="preserve">bus </w:t>
      </w:r>
      <w:r w:rsidR="004E1F41" w:rsidRPr="00D97042">
        <w:rPr>
          <w:color w:val="000000"/>
          <w:shd w:val="clear" w:color="auto" w:fill="FFFFFF"/>
        </w:rPr>
        <w:t xml:space="preserve">galimybė </w:t>
      </w:r>
      <w:r w:rsidR="002E53AB" w:rsidRPr="00D97042">
        <w:rPr>
          <w:color w:val="000000"/>
        </w:rPr>
        <w:t>organizuo</w:t>
      </w:r>
      <w:r w:rsidR="004E1F41" w:rsidRPr="00D97042">
        <w:rPr>
          <w:color w:val="000000"/>
        </w:rPr>
        <w:t>ti</w:t>
      </w:r>
      <w:r w:rsidR="002E53AB" w:rsidRPr="00D97042">
        <w:rPr>
          <w:color w:val="000000"/>
        </w:rPr>
        <w:t xml:space="preserve"> v</w:t>
      </w:r>
      <w:r w:rsidR="002E53AB" w:rsidRPr="00D97042">
        <w:t>asaros poilsio stovyklas vaikams iš Ukrainos</w:t>
      </w:r>
      <w:r w:rsidR="001513FD" w:rsidRPr="00D97042">
        <w:rPr>
          <w:color w:val="000000"/>
        </w:rPr>
        <w:t xml:space="preserve">. </w:t>
      </w:r>
    </w:p>
    <w:p w14:paraId="1C40E4F2" w14:textId="77777777" w:rsidR="00AF328B" w:rsidRPr="00D97042" w:rsidRDefault="00AF328B" w:rsidP="00AF328B">
      <w:pPr>
        <w:ind w:firstLine="1134"/>
        <w:jc w:val="both"/>
        <w:rPr>
          <w:rStyle w:val="FontStyle150"/>
          <w:b/>
          <w:bCs/>
          <w:sz w:val="24"/>
          <w:szCs w:val="24"/>
        </w:rPr>
      </w:pPr>
      <w:r w:rsidRPr="00D97042">
        <w:rPr>
          <w:rStyle w:val="FontStyle150"/>
          <w:b/>
          <w:bCs/>
          <w:sz w:val="24"/>
          <w:szCs w:val="24"/>
        </w:rPr>
        <w:t>5. Galimos neigiamos pasekmės priėmus siūlomą Savivaldybės tarybos sprendimo projektą</w:t>
      </w:r>
      <w:r w:rsidRPr="00D97042">
        <w:rPr>
          <w:b/>
          <w:bCs/>
        </w:rPr>
        <w:t xml:space="preserve"> ir kokių priemonių būtina imtis, siekiant išvengti neigiamų pasekmių: </w:t>
      </w:r>
      <w:r w:rsidRPr="00D97042">
        <w:rPr>
          <w:bCs/>
        </w:rPr>
        <w:t>Neigiamų pasekmių nėra.</w:t>
      </w:r>
    </w:p>
    <w:p w14:paraId="009BE3BF" w14:textId="42555081" w:rsidR="00AF328B" w:rsidRPr="00D97042" w:rsidRDefault="00AF328B" w:rsidP="00AF328B">
      <w:pPr>
        <w:ind w:firstLine="1134"/>
        <w:jc w:val="both"/>
      </w:pPr>
      <w:r w:rsidRPr="00D97042">
        <w:rPr>
          <w:rStyle w:val="FontStyle150"/>
          <w:b/>
          <w:bCs/>
          <w:sz w:val="24"/>
          <w:szCs w:val="24"/>
        </w:rPr>
        <w:t>6. Kokius teisės aktus būtina pakeisti ar panaikinti, priėmus teikiamą Savivaldybės tarybos sprendimo projektą:</w:t>
      </w:r>
    </w:p>
    <w:p w14:paraId="777CC2F7" w14:textId="77777777" w:rsidR="00AF328B" w:rsidRPr="00D97042" w:rsidRDefault="00AF328B" w:rsidP="00AF328B">
      <w:pPr>
        <w:autoSpaceDN w:val="0"/>
        <w:ind w:firstLine="1134"/>
        <w:jc w:val="both"/>
        <w:rPr>
          <w:b/>
        </w:rPr>
      </w:pPr>
      <w:r w:rsidRPr="00D97042">
        <w:rPr>
          <w:b/>
        </w:rPr>
        <w:t>7. Projekto rengimo metu gauti specialistų vertinimai ir išvados. Ekonominiai apskaičiavimai:</w:t>
      </w:r>
      <w:r w:rsidRPr="00D97042">
        <w:rPr>
          <w:rStyle w:val="FontStyle150"/>
          <w:b/>
          <w:bCs/>
          <w:sz w:val="24"/>
          <w:szCs w:val="24"/>
        </w:rPr>
        <w:t xml:space="preserve"> </w:t>
      </w:r>
      <w:r w:rsidRPr="00D97042">
        <w:rPr>
          <w:rStyle w:val="FontStyle150"/>
          <w:sz w:val="24"/>
          <w:szCs w:val="24"/>
        </w:rPr>
        <w:t>nėra.</w:t>
      </w:r>
    </w:p>
    <w:p w14:paraId="085080DC" w14:textId="4BBFCD6B" w:rsidR="00AF328B" w:rsidRPr="00D97042" w:rsidRDefault="00AF328B" w:rsidP="00AF328B">
      <w:pPr>
        <w:pStyle w:val="Sraopastraipa"/>
        <w:tabs>
          <w:tab w:val="right" w:pos="9639"/>
        </w:tabs>
        <w:ind w:left="0" w:firstLine="1134"/>
        <w:jc w:val="both"/>
      </w:pPr>
      <w:r w:rsidRPr="00D97042">
        <w:rPr>
          <w:b/>
        </w:rPr>
        <w:t xml:space="preserve">8. Sprendimo įgyvendinimui reikalingos lėšos: </w:t>
      </w:r>
      <w:r w:rsidRPr="00D97042">
        <w:rPr>
          <w:bCs/>
        </w:rPr>
        <w:t>2022 m. Klaipėdos rajono savivaldybės biudžete ir Strateginio veiklos plano 9 programos 1.1.22. priemonėje numatyt</w:t>
      </w:r>
      <w:r w:rsidR="008060EA" w:rsidRPr="00D97042">
        <w:rPr>
          <w:bCs/>
        </w:rPr>
        <w:t xml:space="preserve">os lėšos </w:t>
      </w:r>
      <w:r w:rsidRPr="00D97042">
        <w:rPr>
          <w:bCs/>
        </w:rPr>
        <w:t>pasekmių susijusių su Rusijos Federacijos kariniais veiksmais Ukrainoje mažinimu</w:t>
      </w:r>
      <w:r w:rsidR="008060EA" w:rsidRPr="00D97042">
        <w:rPr>
          <w:bCs/>
        </w:rPr>
        <w:t>i</w:t>
      </w:r>
      <w:r w:rsidRPr="00D97042">
        <w:rPr>
          <w:bCs/>
        </w:rPr>
        <w:t>.</w:t>
      </w:r>
    </w:p>
    <w:p w14:paraId="136C31FF" w14:textId="77777777" w:rsidR="00AF328B" w:rsidRPr="00D97042" w:rsidRDefault="00AF328B" w:rsidP="00AF328B">
      <w:pPr>
        <w:pStyle w:val="Pagrindiniotekstotrauka2"/>
        <w:tabs>
          <w:tab w:val="left" w:pos="540"/>
        </w:tabs>
        <w:spacing w:after="0" w:line="240" w:lineRule="auto"/>
        <w:ind w:left="0" w:right="-81" w:firstLine="1134"/>
        <w:rPr>
          <w:rStyle w:val="FontStyle150"/>
          <w:sz w:val="24"/>
          <w:szCs w:val="24"/>
          <w:lang w:val="lt-LT"/>
        </w:rPr>
      </w:pPr>
      <w:r w:rsidRPr="00D97042">
        <w:rPr>
          <w:b/>
          <w:lang w:val="lt-LT"/>
        </w:rPr>
        <w:t>9. Kiti, autoriaus nuomone, reikalingi pagrindimai ir paaiškinimai:</w:t>
      </w:r>
      <w:r w:rsidRPr="00D97042">
        <w:rPr>
          <w:rStyle w:val="FontStyle150"/>
          <w:b/>
          <w:bCs/>
          <w:sz w:val="24"/>
          <w:szCs w:val="24"/>
          <w:lang w:val="lt-LT"/>
        </w:rPr>
        <w:t xml:space="preserve"> </w:t>
      </w:r>
      <w:r w:rsidRPr="00D97042">
        <w:rPr>
          <w:rStyle w:val="FontStyle150"/>
          <w:sz w:val="24"/>
          <w:szCs w:val="24"/>
          <w:lang w:val="lt-LT"/>
        </w:rPr>
        <w:t>nėra.</w:t>
      </w:r>
    </w:p>
    <w:p w14:paraId="38C6AE59" w14:textId="107FB524" w:rsidR="00AF328B" w:rsidRPr="00D97042" w:rsidRDefault="00985D95" w:rsidP="00985D95">
      <w:pPr>
        <w:pStyle w:val="Pagrindiniotekstotrauka2"/>
        <w:tabs>
          <w:tab w:val="left" w:pos="540"/>
        </w:tabs>
        <w:spacing w:after="0" w:line="240" w:lineRule="auto"/>
        <w:ind w:left="0" w:right="-81" w:firstLine="1134"/>
        <w:jc w:val="both"/>
        <w:rPr>
          <w:lang w:val="lt-LT"/>
        </w:rPr>
      </w:pPr>
      <w:r w:rsidRPr="00D97042">
        <w:rPr>
          <w:lang w:val="lt-LT"/>
        </w:rPr>
        <w:t>PRIDEDAMA:</w:t>
      </w:r>
    </w:p>
    <w:p w14:paraId="0E54DAC2" w14:textId="0ACCF631" w:rsidR="00985D95" w:rsidRPr="00D97042" w:rsidRDefault="00985D95" w:rsidP="00985D95">
      <w:pPr>
        <w:pStyle w:val="Pagrindiniotekstotrauka2"/>
        <w:tabs>
          <w:tab w:val="left" w:pos="540"/>
        </w:tabs>
        <w:spacing w:after="0" w:line="240" w:lineRule="auto"/>
        <w:ind w:left="0" w:right="-81" w:firstLine="1134"/>
        <w:jc w:val="both"/>
        <w:rPr>
          <w:lang w:val="lt-LT"/>
        </w:rPr>
      </w:pPr>
      <w:r w:rsidRPr="00D97042">
        <w:rPr>
          <w:lang w:val="lt-LT"/>
        </w:rPr>
        <w:t xml:space="preserve">1. </w:t>
      </w:r>
      <w:r w:rsidR="00D97042" w:rsidRPr="00D97042">
        <w:rPr>
          <w:lang w:val="lt-LT"/>
        </w:rPr>
        <w:t>2022-05-06 Europos regiono komiteto raštas Nr.</w:t>
      </w:r>
      <w:r w:rsidR="00D97042" w:rsidRPr="00D97042">
        <w:t xml:space="preserve"> PCAB/FT (2022) D780</w:t>
      </w:r>
      <w:r w:rsidRPr="00D97042">
        <w:rPr>
          <w:lang w:val="lt-LT"/>
        </w:rPr>
        <w:t xml:space="preserve">, </w:t>
      </w:r>
      <w:r w:rsidR="001126CB">
        <w:rPr>
          <w:lang w:val="lt-LT"/>
        </w:rPr>
        <w:t>7</w:t>
      </w:r>
      <w:r w:rsidRPr="00D97042">
        <w:rPr>
          <w:lang w:val="lt-LT"/>
        </w:rPr>
        <w:t xml:space="preserve"> lapai;</w:t>
      </w:r>
    </w:p>
    <w:p w14:paraId="05BDA9D7" w14:textId="12E1B6BA" w:rsidR="00985D95" w:rsidRPr="00D97042" w:rsidRDefault="00985D95" w:rsidP="00985D95">
      <w:pPr>
        <w:pStyle w:val="Pagrindiniotekstotrauka2"/>
        <w:tabs>
          <w:tab w:val="left" w:pos="540"/>
        </w:tabs>
        <w:spacing w:after="0" w:line="240" w:lineRule="auto"/>
        <w:ind w:left="0" w:right="-81" w:firstLine="1134"/>
        <w:jc w:val="both"/>
        <w:rPr>
          <w:lang w:val="lt-LT"/>
        </w:rPr>
      </w:pPr>
      <w:r w:rsidRPr="00D97042">
        <w:rPr>
          <w:lang w:val="lt-LT"/>
        </w:rPr>
        <w:t>2. Tarybos sprendimo lyginamasis variantas, 1 lapas.</w:t>
      </w:r>
    </w:p>
    <w:p w14:paraId="675F6766" w14:textId="7FDB1DD7" w:rsidR="00985D95" w:rsidRPr="00D97042" w:rsidRDefault="00985D95" w:rsidP="00985D95">
      <w:pPr>
        <w:pStyle w:val="Pagrindiniotekstotrauka2"/>
        <w:tabs>
          <w:tab w:val="left" w:pos="540"/>
        </w:tabs>
        <w:spacing w:after="0" w:line="240" w:lineRule="auto"/>
        <w:ind w:left="0" w:right="-81" w:firstLine="1134"/>
        <w:jc w:val="both"/>
        <w:rPr>
          <w:b/>
          <w:bCs/>
          <w:lang w:val="lt-LT"/>
        </w:rPr>
      </w:pPr>
    </w:p>
    <w:p w14:paraId="4DC71C12" w14:textId="6A8CC39D" w:rsidR="008060EA" w:rsidRPr="00D97042" w:rsidRDefault="008060EA" w:rsidP="00985D95">
      <w:pPr>
        <w:pStyle w:val="Pagrindiniotekstotrauka2"/>
        <w:tabs>
          <w:tab w:val="left" w:pos="540"/>
        </w:tabs>
        <w:spacing w:after="0" w:line="240" w:lineRule="auto"/>
        <w:ind w:left="0" w:right="-81" w:firstLine="1134"/>
        <w:jc w:val="both"/>
        <w:rPr>
          <w:lang w:val="lt-LT"/>
        </w:rPr>
      </w:pPr>
    </w:p>
    <w:p w14:paraId="391B5457" w14:textId="77777777" w:rsidR="00AF328B" w:rsidRPr="00D97042" w:rsidRDefault="00AF328B" w:rsidP="00985D95">
      <w:pPr>
        <w:pStyle w:val="Pagrindiniotekstotrauka2"/>
        <w:tabs>
          <w:tab w:val="left" w:pos="540"/>
        </w:tabs>
        <w:spacing w:after="0" w:line="240" w:lineRule="auto"/>
        <w:ind w:left="0" w:right="-81"/>
        <w:jc w:val="both"/>
        <w:rPr>
          <w:sz w:val="12"/>
          <w:szCs w:val="12"/>
          <w:lang w:val="lt-LT"/>
        </w:rPr>
      </w:pPr>
    </w:p>
    <w:p w14:paraId="38C33D95" w14:textId="77146F62" w:rsidR="00322536" w:rsidRPr="00510A95" w:rsidRDefault="00AF328B" w:rsidP="000525C4">
      <w:bookmarkStart w:id="6" w:name="_Hlk103326888"/>
      <w:r w:rsidRPr="00D97042">
        <w:t>Bendrųjų reikalų skyriaus v</w:t>
      </w:r>
      <w:r w:rsidR="00633180" w:rsidRPr="00D97042">
        <w:t xml:space="preserve">yriausioji specialistė </w:t>
      </w:r>
      <w:bookmarkEnd w:id="6"/>
      <w:r w:rsidR="00633180" w:rsidRPr="00D97042">
        <w:t xml:space="preserve">              </w:t>
      </w:r>
      <w:r w:rsidR="000525C4" w:rsidRPr="00D97042">
        <w:t xml:space="preserve">       </w:t>
      </w:r>
      <w:r w:rsidR="00633180" w:rsidRPr="00D97042">
        <w:t xml:space="preserve">                                    Airida</w:t>
      </w:r>
      <w:r w:rsidR="00633180" w:rsidRPr="00510A95">
        <w:t xml:space="preserve"> Stonienė</w:t>
      </w:r>
    </w:p>
    <w:sectPr w:rsidR="00322536" w:rsidRPr="00510A95" w:rsidSect="00876668">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B928A" w14:textId="77777777" w:rsidR="00955397" w:rsidRDefault="00955397">
      <w:r>
        <w:separator/>
      </w:r>
    </w:p>
  </w:endnote>
  <w:endnote w:type="continuationSeparator" w:id="0">
    <w:p w14:paraId="7E9D77FE" w14:textId="77777777" w:rsidR="00955397" w:rsidRDefault="0095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37CCD"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CA690" w14:textId="77777777" w:rsidR="00955397" w:rsidRDefault="00955397">
      <w:r>
        <w:separator/>
      </w:r>
    </w:p>
  </w:footnote>
  <w:footnote w:type="continuationSeparator" w:id="0">
    <w:p w14:paraId="48FB5311" w14:textId="77777777" w:rsidR="00955397" w:rsidRDefault="00955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C1F7" w14:textId="77777777" w:rsidR="0027545A" w:rsidRDefault="003F0821">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A1AE237"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AA51D"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9FB7"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42C55"/>
    <w:multiLevelType w:val="hybridMultilevel"/>
    <w:tmpl w:val="060A1452"/>
    <w:lvl w:ilvl="0" w:tplc="71EA7CC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0DF34F29"/>
    <w:multiLevelType w:val="hybridMultilevel"/>
    <w:tmpl w:val="64B030D2"/>
    <w:lvl w:ilvl="0" w:tplc="3EC8E07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5CE2B70"/>
    <w:multiLevelType w:val="hybridMultilevel"/>
    <w:tmpl w:val="54408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D51333"/>
    <w:multiLevelType w:val="multilevel"/>
    <w:tmpl w:val="75968EC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15:restartNumberingAfterBreak="0">
    <w:nsid w:val="18396774"/>
    <w:multiLevelType w:val="hybridMultilevel"/>
    <w:tmpl w:val="BF720A4C"/>
    <w:lvl w:ilvl="0" w:tplc="FB86FED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22013EF2"/>
    <w:multiLevelType w:val="hybridMultilevel"/>
    <w:tmpl w:val="A934E42C"/>
    <w:lvl w:ilvl="0" w:tplc="C044612E">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7"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8" w15:restartNumberingAfterBreak="0">
    <w:nsid w:val="373B08DC"/>
    <w:multiLevelType w:val="multilevel"/>
    <w:tmpl w:val="0DEA17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38914E57"/>
    <w:multiLevelType w:val="hybridMultilevel"/>
    <w:tmpl w:val="1E68C304"/>
    <w:lvl w:ilvl="0" w:tplc="21CE36D0">
      <w:start w:val="9"/>
      <w:numFmt w:val="decimal"/>
      <w:lvlText w:val="%1."/>
      <w:lvlJc w:val="left"/>
      <w:pPr>
        <w:ind w:left="1305" w:hanging="360"/>
      </w:pPr>
      <w:rPr>
        <w:rFonts w:hint="default"/>
        <w:b/>
      </w:rPr>
    </w:lvl>
    <w:lvl w:ilvl="1" w:tplc="04270019" w:tentative="1">
      <w:start w:val="1"/>
      <w:numFmt w:val="lowerLetter"/>
      <w:lvlText w:val="%2."/>
      <w:lvlJc w:val="left"/>
      <w:pPr>
        <w:ind w:left="2025" w:hanging="360"/>
      </w:pPr>
    </w:lvl>
    <w:lvl w:ilvl="2" w:tplc="0427001B" w:tentative="1">
      <w:start w:val="1"/>
      <w:numFmt w:val="lowerRoman"/>
      <w:lvlText w:val="%3."/>
      <w:lvlJc w:val="right"/>
      <w:pPr>
        <w:ind w:left="2745" w:hanging="180"/>
      </w:pPr>
    </w:lvl>
    <w:lvl w:ilvl="3" w:tplc="0427000F" w:tentative="1">
      <w:start w:val="1"/>
      <w:numFmt w:val="decimal"/>
      <w:lvlText w:val="%4."/>
      <w:lvlJc w:val="left"/>
      <w:pPr>
        <w:ind w:left="3465" w:hanging="360"/>
      </w:pPr>
    </w:lvl>
    <w:lvl w:ilvl="4" w:tplc="04270019" w:tentative="1">
      <w:start w:val="1"/>
      <w:numFmt w:val="lowerLetter"/>
      <w:lvlText w:val="%5."/>
      <w:lvlJc w:val="left"/>
      <w:pPr>
        <w:ind w:left="4185" w:hanging="360"/>
      </w:pPr>
    </w:lvl>
    <w:lvl w:ilvl="5" w:tplc="0427001B" w:tentative="1">
      <w:start w:val="1"/>
      <w:numFmt w:val="lowerRoman"/>
      <w:lvlText w:val="%6."/>
      <w:lvlJc w:val="right"/>
      <w:pPr>
        <w:ind w:left="4905" w:hanging="180"/>
      </w:pPr>
    </w:lvl>
    <w:lvl w:ilvl="6" w:tplc="0427000F" w:tentative="1">
      <w:start w:val="1"/>
      <w:numFmt w:val="decimal"/>
      <w:lvlText w:val="%7."/>
      <w:lvlJc w:val="left"/>
      <w:pPr>
        <w:ind w:left="5625" w:hanging="360"/>
      </w:pPr>
    </w:lvl>
    <w:lvl w:ilvl="7" w:tplc="04270019" w:tentative="1">
      <w:start w:val="1"/>
      <w:numFmt w:val="lowerLetter"/>
      <w:lvlText w:val="%8."/>
      <w:lvlJc w:val="left"/>
      <w:pPr>
        <w:ind w:left="6345" w:hanging="360"/>
      </w:pPr>
    </w:lvl>
    <w:lvl w:ilvl="8" w:tplc="0427001B" w:tentative="1">
      <w:start w:val="1"/>
      <w:numFmt w:val="lowerRoman"/>
      <w:lvlText w:val="%9."/>
      <w:lvlJc w:val="right"/>
      <w:pPr>
        <w:ind w:left="7065" w:hanging="180"/>
      </w:pPr>
    </w:lvl>
  </w:abstractNum>
  <w:abstractNum w:abstractNumId="10" w15:restartNumberingAfterBreak="0">
    <w:nsid w:val="4B2470D0"/>
    <w:multiLevelType w:val="hybridMultilevel"/>
    <w:tmpl w:val="9D6E28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0A140C"/>
    <w:multiLevelType w:val="hybridMultilevel"/>
    <w:tmpl w:val="3AA0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C2056FF"/>
    <w:multiLevelType w:val="hybridMultilevel"/>
    <w:tmpl w:val="12AA5118"/>
    <w:lvl w:ilvl="0" w:tplc="FFD682A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6F2B015D"/>
    <w:multiLevelType w:val="hybridMultilevel"/>
    <w:tmpl w:val="AF56125A"/>
    <w:lvl w:ilvl="0" w:tplc="4F56E7B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4B10FA76"/>
    <w:lvl w:ilvl="0" w:tplc="1C9E233A">
      <w:start w:val="1"/>
      <w:numFmt w:val="decimal"/>
      <w:lvlText w:val="%1."/>
      <w:lvlJc w:val="left"/>
      <w:pPr>
        <w:tabs>
          <w:tab w:val="num" w:pos="502"/>
        </w:tabs>
        <w:ind w:left="502" w:hanging="360"/>
      </w:pPr>
      <w:rPr>
        <w:b/>
      </w:rPr>
    </w:lvl>
    <w:lvl w:ilvl="1" w:tplc="04270019">
      <w:start w:val="1"/>
      <w:numFmt w:val="lowerLetter"/>
      <w:lvlText w:val="%2."/>
      <w:lvlJc w:val="left"/>
      <w:pPr>
        <w:tabs>
          <w:tab w:val="num" w:pos="1222"/>
        </w:tabs>
        <w:ind w:left="1222" w:hanging="360"/>
      </w:pPr>
    </w:lvl>
    <w:lvl w:ilvl="2" w:tplc="0427001B">
      <w:start w:val="1"/>
      <w:numFmt w:val="lowerRoman"/>
      <w:lvlText w:val="%3."/>
      <w:lvlJc w:val="right"/>
      <w:pPr>
        <w:tabs>
          <w:tab w:val="num" w:pos="1942"/>
        </w:tabs>
        <w:ind w:left="1942" w:hanging="180"/>
      </w:pPr>
    </w:lvl>
    <w:lvl w:ilvl="3" w:tplc="0427000F">
      <w:start w:val="1"/>
      <w:numFmt w:val="decimal"/>
      <w:lvlText w:val="%4."/>
      <w:lvlJc w:val="left"/>
      <w:pPr>
        <w:tabs>
          <w:tab w:val="num" w:pos="2662"/>
        </w:tabs>
        <w:ind w:left="2662" w:hanging="360"/>
      </w:pPr>
    </w:lvl>
    <w:lvl w:ilvl="4" w:tplc="04270019">
      <w:start w:val="1"/>
      <w:numFmt w:val="lowerLetter"/>
      <w:lvlText w:val="%5."/>
      <w:lvlJc w:val="left"/>
      <w:pPr>
        <w:tabs>
          <w:tab w:val="num" w:pos="3382"/>
        </w:tabs>
        <w:ind w:left="3382" w:hanging="360"/>
      </w:pPr>
    </w:lvl>
    <w:lvl w:ilvl="5" w:tplc="0427001B">
      <w:start w:val="1"/>
      <w:numFmt w:val="lowerRoman"/>
      <w:lvlText w:val="%6."/>
      <w:lvlJc w:val="right"/>
      <w:pPr>
        <w:tabs>
          <w:tab w:val="num" w:pos="4102"/>
        </w:tabs>
        <w:ind w:left="4102" w:hanging="180"/>
      </w:pPr>
    </w:lvl>
    <w:lvl w:ilvl="6" w:tplc="0427000F">
      <w:start w:val="1"/>
      <w:numFmt w:val="decimal"/>
      <w:lvlText w:val="%7."/>
      <w:lvlJc w:val="left"/>
      <w:pPr>
        <w:tabs>
          <w:tab w:val="num" w:pos="4822"/>
        </w:tabs>
        <w:ind w:left="4822" w:hanging="360"/>
      </w:pPr>
    </w:lvl>
    <w:lvl w:ilvl="7" w:tplc="04270019">
      <w:start w:val="1"/>
      <w:numFmt w:val="lowerLetter"/>
      <w:lvlText w:val="%8."/>
      <w:lvlJc w:val="left"/>
      <w:pPr>
        <w:tabs>
          <w:tab w:val="num" w:pos="5542"/>
        </w:tabs>
        <w:ind w:left="5542" w:hanging="360"/>
      </w:pPr>
    </w:lvl>
    <w:lvl w:ilvl="8" w:tplc="0427001B">
      <w:start w:val="1"/>
      <w:numFmt w:val="lowerRoman"/>
      <w:lvlText w:val="%9."/>
      <w:lvlJc w:val="right"/>
      <w:pPr>
        <w:tabs>
          <w:tab w:val="num" w:pos="6262"/>
        </w:tabs>
        <w:ind w:left="6262" w:hanging="180"/>
      </w:pPr>
    </w:lvl>
  </w:abstractNum>
  <w:abstractNum w:abstractNumId="16" w15:restartNumberingAfterBreak="0">
    <w:nsid w:val="7D64370B"/>
    <w:multiLevelType w:val="hybridMultilevel"/>
    <w:tmpl w:val="B8BA296A"/>
    <w:lvl w:ilvl="0" w:tplc="0AB8A99E">
      <w:start w:val="2"/>
      <w:numFmt w:val="decimal"/>
      <w:lvlText w:val="%1."/>
      <w:lvlJc w:val="left"/>
      <w:pPr>
        <w:ind w:left="1854" w:hanging="360"/>
      </w:pPr>
      <w:rPr>
        <w:rFonts w:hint="default"/>
        <w:i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173690317">
    <w:abstractNumId w:val="14"/>
  </w:num>
  <w:num w:numId="2" w16cid:durableId="438140225">
    <w:abstractNumId w:val="0"/>
  </w:num>
  <w:num w:numId="3" w16cid:durableId="555177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230622">
    <w:abstractNumId w:val="5"/>
  </w:num>
  <w:num w:numId="5" w16cid:durableId="2094818460">
    <w:abstractNumId w:val="9"/>
  </w:num>
  <w:num w:numId="6" w16cid:durableId="1520004970">
    <w:abstractNumId w:val="12"/>
  </w:num>
  <w:num w:numId="7" w16cid:durableId="1157765616">
    <w:abstractNumId w:val="13"/>
  </w:num>
  <w:num w:numId="8" w16cid:durableId="903104170">
    <w:abstractNumId w:val="16"/>
  </w:num>
  <w:num w:numId="9" w16cid:durableId="1892618184">
    <w:abstractNumId w:val="2"/>
  </w:num>
  <w:num w:numId="10" w16cid:durableId="2008511847">
    <w:abstractNumId w:val="1"/>
  </w:num>
  <w:num w:numId="11" w16cid:durableId="946306712">
    <w:abstractNumId w:val="6"/>
  </w:num>
  <w:num w:numId="12" w16cid:durableId="1036470397">
    <w:abstractNumId w:val="7"/>
  </w:num>
  <w:num w:numId="13" w16cid:durableId="1525169186">
    <w:abstractNumId w:val="11"/>
  </w:num>
  <w:num w:numId="14" w16cid:durableId="96294612">
    <w:abstractNumId w:val="10"/>
  </w:num>
  <w:num w:numId="15" w16cid:durableId="1930196421">
    <w:abstractNumId w:val="3"/>
  </w:num>
  <w:num w:numId="16" w16cid:durableId="1983389507">
    <w:abstractNumId w:val="4"/>
  </w:num>
  <w:num w:numId="17" w16cid:durableId="14476993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55C"/>
    <w:rsid w:val="000045D0"/>
    <w:rsid w:val="00010FAF"/>
    <w:rsid w:val="0002148B"/>
    <w:rsid w:val="00032E66"/>
    <w:rsid w:val="00034879"/>
    <w:rsid w:val="00035FEC"/>
    <w:rsid w:val="00043E00"/>
    <w:rsid w:val="000441BF"/>
    <w:rsid w:val="0005168E"/>
    <w:rsid w:val="000525C4"/>
    <w:rsid w:val="00054147"/>
    <w:rsid w:val="00070ECA"/>
    <w:rsid w:val="0007164A"/>
    <w:rsid w:val="00075E89"/>
    <w:rsid w:val="00080104"/>
    <w:rsid w:val="00090283"/>
    <w:rsid w:val="000910E1"/>
    <w:rsid w:val="000A20A0"/>
    <w:rsid w:val="000A4EF9"/>
    <w:rsid w:val="000A69A3"/>
    <w:rsid w:val="000C1C62"/>
    <w:rsid w:val="000C3EB7"/>
    <w:rsid w:val="000C618D"/>
    <w:rsid w:val="000C70DB"/>
    <w:rsid w:val="000D1BB3"/>
    <w:rsid w:val="000E246B"/>
    <w:rsid w:val="000E4029"/>
    <w:rsid w:val="000E6D9C"/>
    <w:rsid w:val="000F183C"/>
    <w:rsid w:val="000F2837"/>
    <w:rsid w:val="000F4EC3"/>
    <w:rsid w:val="000F5292"/>
    <w:rsid w:val="000F712F"/>
    <w:rsid w:val="001005FC"/>
    <w:rsid w:val="00102482"/>
    <w:rsid w:val="001077C0"/>
    <w:rsid w:val="001103C3"/>
    <w:rsid w:val="001126CB"/>
    <w:rsid w:val="001144A6"/>
    <w:rsid w:val="00114E59"/>
    <w:rsid w:val="00121ACB"/>
    <w:rsid w:val="001337C1"/>
    <w:rsid w:val="0014092D"/>
    <w:rsid w:val="0014173E"/>
    <w:rsid w:val="001513FD"/>
    <w:rsid w:val="001516BA"/>
    <w:rsid w:val="00155682"/>
    <w:rsid w:val="001567CB"/>
    <w:rsid w:val="001607A6"/>
    <w:rsid w:val="001642FF"/>
    <w:rsid w:val="00170C2C"/>
    <w:rsid w:val="00184B50"/>
    <w:rsid w:val="00193623"/>
    <w:rsid w:val="00194CA8"/>
    <w:rsid w:val="00196076"/>
    <w:rsid w:val="001B3190"/>
    <w:rsid w:val="001B7500"/>
    <w:rsid w:val="001C383F"/>
    <w:rsid w:val="001C527B"/>
    <w:rsid w:val="001C63D9"/>
    <w:rsid w:val="001D7B2B"/>
    <w:rsid w:val="001D7C0A"/>
    <w:rsid w:val="001E0524"/>
    <w:rsid w:val="001E1BC7"/>
    <w:rsid w:val="001F47F4"/>
    <w:rsid w:val="001F6E0D"/>
    <w:rsid w:val="002037DC"/>
    <w:rsid w:val="00207360"/>
    <w:rsid w:val="0020746A"/>
    <w:rsid w:val="00211C51"/>
    <w:rsid w:val="0021210C"/>
    <w:rsid w:val="002140A9"/>
    <w:rsid w:val="002156CC"/>
    <w:rsid w:val="0021678D"/>
    <w:rsid w:val="00216A0E"/>
    <w:rsid w:val="00217747"/>
    <w:rsid w:val="002232AC"/>
    <w:rsid w:val="00230792"/>
    <w:rsid w:val="002364B1"/>
    <w:rsid w:val="00237067"/>
    <w:rsid w:val="002403D8"/>
    <w:rsid w:val="00242123"/>
    <w:rsid w:val="00242C5F"/>
    <w:rsid w:val="00243DEE"/>
    <w:rsid w:val="00247AA5"/>
    <w:rsid w:val="00251843"/>
    <w:rsid w:val="0026040D"/>
    <w:rsid w:val="00261D78"/>
    <w:rsid w:val="002642F4"/>
    <w:rsid w:val="00272A21"/>
    <w:rsid w:val="0027545A"/>
    <w:rsid w:val="00290B9C"/>
    <w:rsid w:val="002947B2"/>
    <w:rsid w:val="00295711"/>
    <w:rsid w:val="00296E11"/>
    <w:rsid w:val="002A44BF"/>
    <w:rsid w:val="002A4693"/>
    <w:rsid w:val="002C0283"/>
    <w:rsid w:val="002C1EA4"/>
    <w:rsid w:val="002C68C2"/>
    <w:rsid w:val="002D2F5F"/>
    <w:rsid w:val="002D4D77"/>
    <w:rsid w:val="002E047D"/>
    <w:rsid w:val="002E0C54"/>
    <w:rsid w:val="002E29F8"/>
    <w:rsid w:val="002E2F76"/>
    <w:rsid w:val="002E3BEC"/>
    <w:rsid w:val="002E506C"/>
    <w:rsid w:val="002E53AB"/>
    <w:rsid w:val="002F3C3C"/>
    <w:rsid w:val="002F5F21"/>
    <w:rsid w:val="00311FCE"/>
    <w:rsid w:val="003126F7"/>
    <w:rsid w:val="00322081"/>
    <w:rsid w:val="00322536"/>
    <w:rsid w:val="00323618"/>
    <w:rsid w:val="0032412F"/>
    <w:rsid w:val="00331580"/>
    <w:rsid w:val="0033319B"/>
    <w:rsid w:val="00342F53"/>
    <w:rsid w:val="003436F1"/>
    <w:rsid w:val="00362428"/>
    <w:rsid w:val="00364383"/>
    <w:rsid w:val="0036584B"/>
    <w:rsid w:val="00365FD0"/>
    <w:rsid w:val="00366E2E"/>
    <w:rsid w:val="003802D1"/>
    <w:rsid w:val="003828A8"/>
    <w:rsid w:val="003877AC"/>
    <w:rsid w:val="00392820"/>
    <w:rsid w:val="00392CD6"/>
    <w:rsid w:val="003944FF"/>
    <w:rsid w:val="00394FB9"/>
    <w:rsid w:val="003A016F"/>
    <w:rsid w:val="003A030A"/>
    <w:rsid w:val="003A2057"/>
    <w:rsid w:val="003A2A48"/>
    <w:rsid w:val="003B0414"/>
    <w:rsid w:val="003B63F9"/>
    <w:rsid w:val="003B735D"/>
    <w:rsid w:val="003C1E38"/>
    <w:rsid w:val="003C36D9"/>
    <w:rsid w:val="003C4F8D"/>
    <w:rsid w:val="003D1560"/>
    <w:rsid w:val="003D2503"/>
    <w:rsid w:val="003E04B8"/>
    <w:rsid w:val="003E2831"/>
    <w:rsid w:val="003E3972"/>
    <w:rsid w:val="003F0821"/>
    <w:rsid w:val="003F1193"/>
    <w:rsid w:val="0040781C"/>
    <w:rsid w:val="00407F54"/>
    <w:rsid w:val="00412BEB"/>
    <w:rsid w:val="0041363A"/>
    <w:rsid w:val="00413B8F"/>
    <w:rsid w:val="0041670F"/>
    <w:rsid w:val="00421E1A"/>
    <w:rsid w:val="0042209C"/>
    <w:rsid w:val="0042753A"/>
    <w:rsid w:val="00442BFF"/>
    <w:rsid w:val="00444876"/>
    <w:rsid w:val="004506C5"/>
    <w:rsid w:val="00457BC4"/>
    <w:rsid w:val="004635C5"/>
    <w:rsid w:val="004648F5"/>
    <w:rsid w:val="00464A23"/>
    <w:rsid w:val="004663F5"/>
    <w:rsid w:val="004723DA"/>
    <w:rsid w:val="00482E5C"/>
    <w:rsid w:val="004978D9"/>
    <w:rsid w:val="004A1C3C"/>
    <w:rsid w:val="004A4B3A"/>
    <w:rsid w:val="004B1CEB"/>
    <w:rsid w:val="004C22A1"/>
    <w:rsid w:val="004C6857"/>
    <w:rsid w:val="004D6011"/>
    <w:rsid w:val="004E1BB3"/>
    <w:rsid w:val="004E1F41"/>
    <w:rsid w:val="004E272F"/>
    <w:rsid w:val="004E30E8"/>
    <w:rsid w:val="004E3218"/>
    <w:rsid w:val="004E5037"/>
    <w:rsid w:val="005014FF"/>
    <w:rsid w:val="00510A95"/>
    <w:rsid w:val="00515545"/>
    <w:rsid w:val="00522798"/>
    <w:rsid w:val="00525372"/>
    <w:rsid w:val="00527546"/>
    <w:rsid w:val="00534170"/>
    <w:rsid w:val="005425DF"/>
    <w:rsid w:val="005455B7"/>
    <w:rsid w:val="00546150"/>
    <w:rsid w:val="005565C2"/>
    <w:rsid w:val="00566F21"/>
    <w:rsid w:val="0056737D"/>
    <w:rsid w:val="00572A8B"/>
    <w:rsid w:val="0057423F"/>
    <w:rsid w:val="0057489D"/>
    <w:rsid w:val="00577CCF"/>
    <w:rsid w:val="00593546"/>
    <w:rsid w:val="005A28B7"/>
    <w:rsid w:val="005B1F07"/>
    <w:rsid w:val="005B4AA7"/>
    <w:rsid w:val="005B653D"/>
    <w:rsid w:val="005B779C"/>
    <w:rsid w:val="005C5272"/>
    <w:rsid w:val="005E21DC"/>
    <w:rsid w:val="005E2389"/>
    <w:rsid w:val="005F2DEB"/>
    <w:rsid w:val="006062DE"/>
    <w:rsid w:val="0061348B"/>
    <w:rsid w:val="00617399"/>
    <w:rsid w:val="006269C5"/>
    <w:rsid w:val="00633180"/>
    <w:rsid w:val="0063504E"/>
    <w:rsid w:val="006369BB"/>
    <w:rsid w:val="00643525"/>
    <w:rsid w:val="00643FA5"/>
    <w:rsid w:val="00645556"/>
    <w:rsid w:val="00651547"/>
    <w:rsid w:val="006518B3"/>
    <w:rsid w:val="00652C52"/>
    <w:rsid w:val="00654884"/>
    <w:rsid w:val="00656F98"/>
    <w:rsid w:val="00661AE0"/>
    <w:rsid w:val="00661BBC"/>
    <w:rsid w:val="00667F14"/>
    <w:rsid w:val="00672C49"/>
    <w:rsid w:val="00674ACC"/>
    <w:rsid w:val="00676BC6"/>
    <w:rsid w:val="00685454"/>
    <w:rsid w:val="006864E4"/>
    <w:rsid w:val="00691807"/>
    <w:rsid w:val="006943A7"/>
    <w:rsid w:val="006A2277"/>
    <w:rsid w:val="006A2956"/>
    <w:rsid w:val="006A7978"/>
    <w:rsid w:val="006A7F03"/>
    <w:rsid w:val="006B63E7"/>
    <w:rsid w:val="006C30DF"/>
    <w:rsid w:val="006C35D4"/>
    <w:rsid w:val="006C5F00"/>
    <w:rsid w:val="006D2B01"/>
    <w:rsid w:val="006D457E"/>
    <w:rsid w:val="006D6276"/>
    <w:rsid w:val="006D7468"/>
    <w:rsid w:val="006E3A7A"/>
    <w:rsid w:val="006E5FF4"/>
    <w:rsid w:val="006F245B"/>
    <w:rsid w:val="00706B63"/>
    <w:rsid w:val="00707986"/>
    <w:rsid w:val="00732DEF"/>
    <w:rsid w:val="00733ADF"/>
    <w:rsid w:val="0073490D"/>
    <w:rsid w:val="00735F04"/>
    <w:rsid w:val="0074055C"/>
    <w:rsid w:val="007575F6"/>
    <w:rsid w:val="00762A65"/>
    <w:rsid w:val="0076304B"/>
    <w:rsid w:val="007718E2"/>
    <w:rsid w:val="00780EB1"/>
    <w:rsid w:val="007816E1"/>
    <w:rsid w:val="00782278"/>
    <w:rsid w:val="00787E91"/>
    <w:rsid w:val="0079732E"/>
    <w:rsid w:val="007A3B1E"/>
    <w:rsid w:val="007A4EF2"/>
    <w:rsid w:val="007A5C90"/>
    <w:rsid w:val="007A5CC4"/>
    <w:rsid w:val="007A5D2D"/>
    <w:rsid w:val="007B0E29"/>
    <w:rsid w:val="007B1B81"/>
    <w:rsid w:val="007C12BD"/>
    <w:rsid w:val="007D778C"/>
    <w:rsid w:val="007E5B1D"/>
    <w:rsid w:val="007F0142"/>
    <w:rsid w:val="007F6271"/>
    <w:rsid w:val="007F67C1"/>
    <w:rsid w:val="00802D1E"/>
    <w:rsid w:val="008060EA"/>
    <w:rsid w:val="00810313"/>
    <w:rsid w:val="00816007"/>
    <w:rsid w:val="008254DE"/>
    <w:rsid w:val="00830B4E"/>
    <w:rsid w:val="008445A4"/>
    <w:rsid w:val="00855B87"/>
    <w:rsid w:val="00861982"/>
    <w:rsid w:val="00867949"/>
    <w:rsid w:val="00876668"/>
    <w:rsid w:val="00885D27"/>
    <w:rsid w:val="00894D73"/>
    <w:rsid w:val="008A2650"/>
    <w:rsid w:val="008A4DFF"/>
    <w:rsid w:val="008B32AB"/>
    <w:rsid w:val="008B6EA9"/>
    <w:rsid w:val="008B7955"/>
    <w:rsid w:val="008C287D"/>
    <w:rsid w:val="008C3330"/>
    <w:rsid w:val="008C432F"/>
    <w:rsid w:val="008D3E22"/>
    <w:rsid w:val="008E12C4"/>
    <w:rsid w:val="008E1C45"/>
    <w:rsid w:val="008E6655"/>
    <w:rsid w:val="008F38B8"/>
    <w:rsid w:val="00901FEC"/>
    <w:rsid w:val="00903A59"/>
    <w:rsid w:val="00907FAC"/>
    <w:rsid w:val="00912EF0"/>
    <w:rsid w:val="00913839"/>
    <w:rsid w:val="00914DFD"/>
    <w:rsid w:val="00923724"/>
    <w:rsid w:val="00924F77"/>
    <w:rsid w:val="00936999"/>
    <w:rsid w:val="00937150"/>
    <w:rsid w:val="009444AF"/>
    <w:rsid w:val="0094573E"/>
    <w:rsid w:val="00951B61"/>
    <w:rsid w:val="00953355"/>
    <w:rsid w:val="00955397"/>
    <w:rsid w:val="0095767F"/>
    <w:rsid w:val="0096506E"/>
    <w:rsid w:val="00971C5E"/>
    <w:rsid w:val="0098218D"/>
    <w:rsid w:val="009834F2"/>
    <w:rsid w:val="00985D95"/>
    <w:rsid w:val="009911D9"/>
    <w:rsid w:val="009922C4"/>
    <w:rsid w:val="00993A3D"/>
    <w:rsid w:val="00994715"/>
    <w:rsid w:val="009A031E"/>
    <w:rsid w:val="009A1D1E"/>
    <w:rsid w:val="009A78B1"/>
    <w:rsid w:val="009B1C92"/>
    <w:rsid w:val="009B1E9C"/>
    <w:rsid w:val="009B1ED2"/>
    <w:rsid w:val="009B680D"/>
    <w:rsid w:val="009C0091"/>
    <w:rsid w:val="009C2EA9"/>
    <w:rsid w:val="009C4E1E"/>
    <w:rsid w:val="009D0497"/>
    <w:rsid w:val="009D706A"/>
    <w:rsid w:val="009D7708"/>
    <w:rsid w:val="009E039D"/>
    <w:rsid w:val="009E2AF8"/>
    <w:rsid w:val="009E6C5C"/>
    <w:rsid w:val="00A122B3"/>
    <w:rsid w:val="00A12FE7"/>
    <w:rsid w:val="00A13C0E"/>
    <w:rsid w:val="00A14B5A"/>
    <w:rsid w:val="00A27C6B"/>
    <w:rsid w:val="00A32A23"/>
    <w:rsid w:val="00A46441"/>
    <w:rsid w:val="00A51253"/>
    <w:rsid w:val="00A544FB"/>
    <w:rsid w:val="00A5559E"/>
    <w:rsid w:val="00A57F27"/>
    <w:rsid w:val="00A73A4F"/>
    <w:rsid w:val="00A76736"/>
    <w:rsid w:val="00A76D04"/>
    <w:rsid w:val="00A808DC"/>
    <w:rsid w:val="00A81DD6"/>
    <w:rsid w:val="00A82A6C"/>
    <w:rsid w:val="00A8451A"/>
    <w:rsid w:val="00A87BAA"/>
    <w:rsid w:val="00A923DC"/>
    <w:rsid w:val="00A95E67"/>
    <w:rsid w:val="00AA0897"/>
    <w:rsid w:val="00AA6677"/>
    <w:rsid w:val="00AB5A4A"/>
    <w:rsid w:val="00AD1AD4"/>
    <w:rsid w:val="00AD1CB0"/>
    <w:rsid w:val="00AD455C"/>
    <w:rsid w:val="00AD57BD"/>
    <w:rsid w:val="00AD6EE7"/>
    <w:rsid w:val="00AD7A8E"/>
    <w:rsid w:val="00AE4471"/>
    <w:rsid w:val="00AE750E"/>
    <w:rsid w:val="00AF0A3B"/>
    <w:rsid w:val="00AF328B"/>
    <w:rsid w:val="00AF662B"/>
    <w:rsid w:val="00B0209D"/>
    <w:rsid w:val="00B159DA"/>
    <w:rsid w:val="00B37C16"/>
    <w:rsid w:val="00B4190F"/>
    <w:rsid w:val="00B455D9"/>
    <w:rsid w:val="00B47142"/>
    <w:rsid w:val="00B5183C"/>
    <w:rsid w:val="00B52B55"/>
    <w:rsid w:val="00B53A0B"/>
    <w:rsid w:val="00B61E93"/>
    <w:rsid w:val="00B7498D"/>
    <w:rsid w:val="00B75978"/>
    <w:rsid w:val="00B75E64"/>
    <w:rsid w:val="00B826FC"/>
    <w:rsid w:val="00B912CF"/>
    <w:rsid w:val="00BA5780"/>
    <w:rsid w:val="00BC2017"/>
    <w:rsid w:val="00BC4317"/>
    <w:rsid w:val="00BD2177"/>
    <w:rsid w:val="00BD3403"/>
    <w:rsid w:val="00BD560B"/>
    <w:rsid w:val="00BD56DD"/>
    <w:rsid w:val="00BE378E"/>
    <w:rsid w:val="00BE416F"/>
    <w:rsid w:val="00C1043C"/>
    <w:rsid w:val="00C21223"/>
    <w:rsid w:val="00C21E5A"/>
    <w:rsid w:val="00C27ED5"/>
    <w:rsid w:val="00C35D19"/>
    <w:rsid w:val="00C36443"/>
    <w:rsid w:val="00C368CE"/>
    <w:rsid w:val="00C415C2"/>
    <w:rsid w:val="00C43F8B"/>
    <w:rsid w:val="00C4755F"/>
    <w:rsid w:val="00C51719"/>
    <w:rsid w:val="00C577ED"/>
    <w:rsid w:val="00C60B3C"/>
    <w:rsid w:val="00C67C62"/>
    <w:rsid w:val="00C72643"/>
    <w:rsid w:val="00C77A89"/>
    <w:rsid w:val="00C80ED1"/>
    <w:rsid w:val="00C91710"/>
    <w:rsid w:val="00C92D11"/>
    <w:rsid w:val="00CA1CA8"/>
    <w:rsid w:val="00CA51DD"/>
    <w:rsid w:val="00CA5870"/>
    <w:rsid w:val="00CB2CE6"/>
    <w:rsid w:val="00CD079B"/>
    <w:rsid w:val="00CD1091"/>
    <w:rsid w:val="00CD1C4E"/>
    <w:rsid w:val="00CD2E00"/>
    <w:rsid w:val="00CD4E23"/>
    <w:rsid w:val="00CE58BB"/>
    <w:rsid w:val="00CF1059"/>
    <w:rsid w:val="00CF528C"/>
    <w:rsid w:val="00CF7B6C"/>
    <w:rsid w:val="00D004A7"/>
    <w:rsid w:val="00D05A5B"/>
    <w:rsid w:val="00D07097"/>
    <w:rsid w:val="00D072EF"/>
    <w:rsid w:val="00D1613C"/>
    <w:rsid w:val="00D2529F"/>
    <w:rsid w:val="00D26E79"/>
    <w:rsid w:val="00D326F0"/>
    <w:rsid w:val="00D32FDD"/>
    <w:rsid w:val="00D36156"/>
    <w:rsid w:val="00D402D9"/>
    <w:rsid w:val="00D43405"/>
    <w:rsid w:val="00D44739"/>
    <w:rsid w:val="00D458FB"/>
    <w:rsid w:val="00D5056F"/>
    <w:rsid w:val="00D55CDF"/>
    <w:rsid w:val="00D672FE"/>
    <w:rsid w:val="00D71882"/>
    <w:rsid w:val="00D751DF"/>
    <w:rsid w:val="00D75618"/>
    <w:rsid w:val="00D77A47"/>
    <w:rsid w:val="00D80D09"/>
    <w:rsid w:val="00D83674"/>
    <w:rsid w:val="00D96D1B"/>
    <w:rsid w:val="00D97042"/>
    <w:rsid w:val="00DA108C"/>
    <w:rsid w:val="00DA6BC7"/>
    <w:rsid w:val="00DA7B2F"/>
    <w:rsid w:val="00DB20C2"/>
    <w:rsid w:val="00DB3B5A"/>
    <w:rsid w:val="00DC585F"/>
    <w:rsid w:val="00DD3E70"/>
    <w:rsid w:val="00DD653C"/>
    <w:rsid w:val="00DE1713"/>
    <w:rsid w:val="00DE6106"/>
    <w:rsid w:val="00DE6C51"/>
    <w:rsid w:val="00E008EF"/>
    <w:rsid w:val="00E009D0"/>
    <w:rsid w:val="00E00F86"/>
    <w:rsid w:val="00E06293"/>
    <w:rsid w:val="00E07C59"/>
    <w:rsid w:val="00E144D5"/>
    <w:rsid w:val="00E16111"/>
    <w:rsid w:val="00E24DA0"/>
    <w:rsid w:val="00E24ED8"/>
    <w:rsid w:val="00E25C45"/>
    <w:rsid w:val="00E2780F"/>
    <w:rsid w:val="00E3437B"/>
    <w:rsid w:val="00E4563F"/>
    <w:rsid w:val="00E46F2F"/>
    <w:rsid w:val="00E5118C"/>
    <w:rsid w:val="00E5207D"/>
    <w:rsid w:val="00E60194"/>
    <w:rsid w:val="00E63245"/>
    <w:rsid w:val="00E748CB"/>
    <w:rsid w:val="00E755EB"/>
    <w:rsid w:val="00E955A6"/>
    <w:rsid w:val="00EA357A"/>
    <w:rsid w:val="00EA7CF8"/>
    <w:rsid w:val="00EB6DAB"/>
    <w:rsid w:val="00EC223F"/>
    <w:rsid w:val="00EC2FAD"/>
    <w:rsid w:val="00EC4F90"/>
    <w:rsid w:val="00EC7F4C"/>
    <w:rsid w:val="00ED027D"/>
    <w:rsid w:val="00ED1A3B"/>
    <w:rsid w:val="00ED2113"/>
    <w:rsid w:val="00EE15F4"/>
    <w:rsid w:val="00EE2790"/>
    <w:rsid w:val="00EE3415"/>
    <w:rsid w:val="00EF00DD"/>
    <w:rsid w:val="00EF125B"/>
    <w:rsid w:val="00EF3E1A"/>
    <w:rsid w:val="00F05CC4"/>
    <w:rsid w:val="00F06E11"/>
    <w:rsid w:val="00F07451"/>
    <w:rsid w:val="00F12CA1"/>
    <w:rsid w:val="00F13E40"/>
    <w:rsid w:val="00F16577"/>
    <w:rsid w:val="00F16F6A"/>
    <w:rsid w:val="00F17A11"/>
    <w:rsid w:val="00F205B6"/>
    <w:rsid w:val="00F21858"/>
    <w:rsid w:val="00F240F8"/>
    <w:rsid w:val="00F45865"/>
    <w:rsid w:val="00F46717"/>
    <w:rsid w:val="00F47058"/>
    <w:rsid w:val="00F47789"/>
    <w:rsid w:val="00F5134B"/>
    <w:rsid w:val="00F74390"/>
    <w:rsid w:val="00F77BDB"/>
    <w:rsid w:val="00F80DD2"/>
    <w:rsid w:val="00F8305B"/>
    <w:rsid w:val="00F9521D"/>
    <w:rsid w:val="00FA1B7E"/>
    <w:rsid w:val="00FA30C4"/>
    <w:rsid w:val="00FB0D9C"/>
    <w:rsid w:val="00FB276F"/>
    <w:rsid w:val="00FC2897"/>
    <w:rsid w:val="00FC3525"/>
    <w:rsid w:val="00FC7A41"/>
    <w:rsid w:val="00FE0C5A"/>
    <w:rsid w:val="00FE229A"/>
    <w:rsid w:val="00FE6758"/>
    <w:rsid w:val="00FF2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14E0"/>
  <w15:chartTrackingRefBased/>
  <w15:docId w15:val="{1B7A47AF-674A-4202-8E27-4AB1EA42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nhideWhenUsed/>
    <w:rsid w:val="008C3330"/>
    <w:pPr>
      <w:tabs>
        <w:tab w:val="right" w:pos="9639"/>
      </w:tabs>
      <w:ind w:firstLine="1134"/>
      <w:jc w:val="both"/>
    </w:pPr>
    <w:rPr>
      <w:lang w:val="en-GB"/>
    </w:rPr>
  </w:style>
  <w:style w:type="character" w:customStyle="1" w:styleId="PagrindiniotekstotraukaDiagrama">
    <w:name w:val="Pagrindinio teksto įtrauka Diagrama"/>
    <w:link w:val="Pagrindiniotekstotrauka"/>
    <w:rsid w:val="008C3330"/>
    <w:rPr>
      <w:sz w:val="24"/>
      <w:szCs w:val="24"/>
      <w:lang w:val="en-GB"/>
    </w:rPr>
  </w:style>
  <w:style w:type="paragraph" w:styleId="Pagrindinistekstas">
    <w:name w:val="Body Text"/>
    <w:basedOn w:val="prastasis"/>
    <w:link w:val="PagrindinistekstasDiagrama"/>
    <w:unhideWhenUsed/>
    <w:rsid w:val="00E63245"/>
    <w:pPr>
      <w:spacing w:after="120"/>
    </w:pPr>
    <w:rPr>
      <w:lang w:val="x-none"/>
    </w:rPr>
  </w:style>
  <w:style w:type="character" w:customStyle="1" w:styleId="PagrindinistekstasDiagrama">
    <w:name w:val="Pagrindinis tekstas Diagrama"/>
    <w:link w:val="Pagrindinistekstas"/>
    <w:rsid w:val="00E63245"/>
    <w:rPr>
      <w:sz w:val="24"/>
      <w:szCs w:val="24"/>
      <w:lang w:val="x-none" w:eastAsia="en-US"/>
    </w:rPr>
  </w:style>
  <w:style w:type="paragraph" w:styleId="Pagrindiniotekstotrauka2">
    <w:name w:val="Body Text Indent 2"/>
    <w:basedOn w:val="prastasis"/>
    <w:link w:val="Pagrindiniotekstotrauka2Diagrama"/>
    <w:unhideWhenUsed/>
    <w:rsid w:val="00E63245"/>
    <w:pPr>
      <w:spacing w:after="120" w:line="480" w:lineRule="auto"/>
      <w:ind w:left="283"/>
    </w:pPr>
    <w:rPr>
      <w:lang w:val="en-GB"/>
    </w:rPr>
  </w:style>
  <w:style w:type="character" w:customStyle="1" w:styleId="Pagrindiniotekstotrauka2Diagrama">
    <w:name w:val="Pagrindinio teksto įtrauka 2 Diagrama"/>
    <w:link w:val="Pagrindiniotekstotrauka2"/>
    <w:rsid w:val="00E63245"/>
    <w:rPr>
      <w:sz w:val="24"/>
      <w:szCs w:val="24"/>
      <w:lang w:val="en-GB" w:eastAsia="en-US"/>
    </w:rPr>
  </w:style>
  <w:style w:type="paragraph" w:styleId="Sraopastraipa">
    <w:name w:val="List Paragraph"/>
    <w:basedOn w:val="prastasis"/>
    <w:qFormat/>
    <w:rsid w:val="00E63245"/>
    <w:pPr>
      <w:ind w:left="720"/>
      <w:contextualSpacing/>
    </w:pPr>
  </w:style>
  <w:style w:type="character" w:customStyle="1" w:styleId="FontStyle150">
    <w:name w:val="Font Style150"/>
    <w:rsid w:val="00E63245"/>
    <w:rPr>
      <w:rFonts w:ascii="Times New Roman" w:hAnsi="Times New Roman" w:cs="Times New Roman" w:hint="default"/>
      <w:sz w:val="18"/>
      <w:szCs w:val="18"/>
    </w:rPr>
  </w:style>
  <w:style w:type="character" w:styleId="Grietas">
    <w:name w:val="Strong"/>
    <w:qFormat/>
    <w:rsid w:val="00E63245"/>
    <w:rPr>
      <w:b/>
      <w:bCs/>
    </w:rPr>
  </w:style>
  <w:style w:type="paragraph" w:customStyle="1" w:styleId="Patvirtinta">
    <w:name w:val="Patvirtinta"/>
    <w:basedOn w:val="prastasis"/>
    <w:rsid w:val="006A7F03"/>
    <w:pPr>
      <w:autoSpaceDE w:val="0"/>
      <w:autoSpaceDN w:val="0"/>
      <w:spacing w:line="288" w:lineRule="auto"/>
      <w:ind w:left="5953"/>
    </w:pPr>
    <w:rPr>
      <w:rFonts w:eastAsiaTheme="minorHAnsi"/>
      <w:color w:val="000000"/>
      <w:sz w:val="20"/>
      <w:szCs w:val="20"/>
      <w:lang w:eastAsia="lt-LT"/>
    </w:rPr>
  </w:style>
  <w:style w:type="paragraph" w:customStyle="1" w:styleId="style6">
    <w:name w:val="style6"/>
    <w:basedOn w:val="prastasis"/>
    <w:rsid w:val="00D32FDD"/>
    <w:pPr>
      <w:spacing w:before="100" w:beforeAutospacing="1" w:after="100" w:afterAutospacing="1"/>
    </w:pPr>
    <w:rPr>
      <w:rFonts w:eastAsia="Calibri"/>
    </w:rPr>
  </w:style>
  <w:style w:type="table" w:customStyle="1" w:styleId="Lentelstinklelis1">
    <w:name w:val="Lentelės tinklelis1"/>
    <w:basedOn w:val="prastojilentel"/>
    <w:next w:val="Lentelstinklelis"/>
    <w:uiPriority w:val="39"/>
    <w:rsid w:val="00AD6E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1E0524"/>
    <w:rPr>
      <w:color w:val="0563C1" w:themeColor="hyperlink"/>
      <w:u w:val="single"/>
    </w:rPr>
  </w:style>
  <w:style w:type="character" w:styleId="Neapdorotaspaminjimas">
    <w:name w:val="Unresolved Mention"/>
    <w:basedOn w:val="Numatytasispastraiposriftas"/>
    <w:uiPriority w:val="99"/>
    <w:semiHidden/>
    <w:unhideWhenUsed/>
    <w:rsid w:val="001E0524"/>
    <w:rPr>
      <w:color w:val="605E5C"/>
      <w:shd w:val="clear" w:color="auto" w:fill="E1DFDD"/>
    </w:rPr>
  </w:style>
  <w:style w:type="paragraph" w:customStyle="1" w:styleId="xmsonormal">
    <w:name w:val="x_msonormal"/>
    <w:basedOn w:val="prastasis"/>
    <w:rsid w:val="00C1043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969">
      <w:bodyDiv w:val="1"/>
      <w:marLeft w:val="0"/>
      <w:marRight w:val="0"/>
      <w:marTop w:val="0"/>
      <w:marBottom w:val="0"/>
      <w:divBdr>
        <w:top w:val="none" w:sz="0" w:space="0" w:color="auto"/>
        <w:left w:val="none" w:sz="0" w:space="0" w:color="auto"/>
        <w:bottom w:val="none" w:sz="0" w:space="0" w:color="auto"/>
        <w:right w:val="none" w:sz="0" w:space="0" w:color="auto"/>
      </w:divBdr>
    </w:div>
    <w:div w:id="58403207">
      <w:bodyDiv w:val="1"/>
      <w:marLeft w:val="0"/>
      <w:marRight w:val="0"/>
      <w:marTop w:val="0"/>
      <w:marBottom w:val="0"/>
      <w:divBdr>
        <w:top w:val="none" w:sz="0" w:space="0" w:color="auto"/>
        <w:left w:val="none" w:sz="0" w:space="0" w:color="auto"/>
        <w:bottom w:val="none" w:sz="0" w:space="0" w:color="auto"/>
        <w:right w:val="none" w:sz="0" w:space="0" w:color="auto"/>
      </w:divBdr>
    </w:div>
    <w:div w:id="66802329">
      <w:bodyDiv w:val="1"/>
      <w:marLeft w:val="0"/>
      <w:marRight w:val="0"/>
      <w:marTop w:val="0"/>
      <w:marBottom w:val="0"/>
      <w:divBdr>
        <w:top w:val="none" w:sz="0" w:space="0" w:color="auto"/>
        <w:left w:val="none" w:sz="0" w:space="0" w:color="auto"/>
        <w:bottom w:val="none" w:sz="0" w:space="0" w:color="auto"/>
        <w:right w:val="none" w:sz="0" w:space="0" w:color="auto"/>
      </w:divBdr>
    </w:div>
    <w:div w:id="84573605">
      <w:bodyDiv w:val="1"/>
      <w:marLeft w:val="0"/>
      <w:marRight w:val="0"/>
      <w:marTop w:val="0"/>
      <w:marBottom w:val="0"/>
      <w:divBdr>
        <w:top w:val="none" w:sz="0" w:space="0" w:color="auto"/>
        <w:left w:val="none" w:sz="0" w:space="0" w:color="auto"/>
        <w:bottom w:val="none" w:sz="0" w:space="0" w:color="auto"/>
        <w:right w:val="none" w:sz="0" w:space="0" w:color="auto"/>
      </w:divBdr>
    </w:div>
    <w:div w:id="142891694">
      <w:bodyDiv w:val="1"/>
      <w:marLeft w:val="0"/>
      <w:marRight w:val="0"/>
      <w:marTop w:val="0"/>
      <w:marBottom w:val="0"/>
      <w:divBdr>
        <w:top w:val="none" w:sz="0" w:space="0" w:color="auto"/>
        <w:left w:val="none" w:sz="0" w:space="0" w:color="auto"/>
        <w:bottom w:val="none" w:sz="0" w:space="0" w:color="auto"/>
        <w:right w:val="none" w:sz="0" w:space="0" w:color="auto"/>
      </w:divBdr>
    </w:div>
    <w:div w:id="151332830">
      <w:bodyDiv w:val="1"/>
      <w:marLeft w:val="0"/>
      <w:marRight w:val="0"/>
      <w:marTop w:val="0"/>
      <w:marBottom w:val="0"/>
      <w:divBdr>
        <w:top w:val="none" w:sz="0" w:space="0" w:color="auto"/>
        <w:left w:val="none" w:sz="0" w:space="0" w:color="auto"/>
        <w:bottom w:val="none" w:sz="0" w:space="0" w:color="auto"/>
        <w:right w:val="none" w:sz="0" w:space="0" w:color="auto"/>
      </w:divBdr>
    </w:div>
    <w:div w:id="679820961">
      <w:bodyDiv w:val="1"/>
      <w:marLeft w:val="0"/>
      <w:marRight w:val="0"/>
      <w:marTop w:val="0"/>
      <w:marBottom w:val="0"/>
      <w:divBdr>
        <w:top w:val="none" w:sz="0" w:space="0" w:color="auto"/>
        <w:left w:val="none" w:sz="0" w:space="0" w:color="auto"/>
        <w:bottom w:val="none" w:sz="0" w:space="0" w:color="auto"/>
        <w:right w:val="none" w:sz="0" w:space="0" w:color="auto"/>
      </w:divBdr>
    </w:div>
    <w:div w:id="945694212">
      <w:bodyDiv w:val="1"/>
      <w:marLeft w:val="0"/>
      <w:marRight w:val="0"/>
      <w:marTop w:val="0"/>
      <w:marBottom w:val="0"/>
      <w:divBdr>
        <w:top w:val="none" w:sz="0" w:space="0" w:color="auto"/>
        <w:left w:val="none" w:sz="0" w:space="0" w:color="auto"/>
        <w:bottom w:val="none" w:sz="0" w:space="0" w:color="auto"/>
        <w:right w:val="none" w:sz="0" w:space="0" w:color="auto"/>
      </w:divBdr>
      <w:divsChild>
        <w:div w:id="1065488008">
          <w:marLeft w:val="0"/>
          <w:marRight w:val="0"/>
          <w:marTop w:val="0"/>
          <w:marBottom w:val="0"/>
          <w:divBdr>
            <w:top w:val="none" w:sz="0" w:space="0" w:color="auto"/>
            <w:left w:val="none" w:sz="0" w:space="0" w:color="auto"/>
            <w:bottom w:val="none" w:sz="0" w:space="0" w:color="auto"/>
            <w:right w:val="none" w:sz="0" w:space="0" w:color="auto"/>
          </w:divBdr>
        </w:div>
      </w:divsChild>
    </w:div>
    <w:div w:id="1074468800">
      <w:bodyDiv w:val="1"/>
      <w:marLeft w:val="0"/>
      <w:marRight w:val="0"/>
      <w:marTop w:val="0"/>
      <w:marBottom w:val="0"/>
      <w:divBdr>
        <w:top w:val="none" w:sz="0" w:space="0" w:color="auto"/>
        <w:left w:val="none" w:sz="0" w:space="0" w:color="auto"/>
        <w:bottom w:val="none" w:sz="0" w:space="0" w:color="auto"/>
        <w:right w:val="none" w:sz="0" w:space="0" w:color="auto"/>
      </w:divBdr>
    </w:div>
    <w:div w:id="1157066352">
      <w:bodyDiv w:val="1"/>
      <w:marLeft w:val="0"/>
      <w:marRight w:val="0"/>
      <w:marTop w:val="0"/>
      <w:marBottom w:val="0"/>
      <w:divBdr>
        <w:top w:val="none" w:sz="0" w:space="0" w:color="auto"/>
        <w:left w:val="none" w:sz="0" w:space="0" w:color="auto"/>
        <w:bottom w:val="none" w:sz="0" w:space="0" w:color="auto"/>
        <w:right w:val="none" w:sz="0" w:space="0" w:color="auto"/>
      </w:divBdr>
    </w:div>
    <w:div w:id="1221863821">
      <w:bodyDiv w:val="1"/>
      <w:marLeft w:val="0"/>
      <w:marRight w:val="0"/>
      <w:marTop w:val="0"/>
      <w:marBottom w:val="0"/>
      <w:divBdr>
        <w:top w:val="none" w:sz="0" w:space="0" w:color="auto"/>
        <w:left w:val="none" w:sz="0" w:space="0" w:color="auto"/>
        <w:bottom w:val="none" w:sz="0" w:space="0" w:color="auto"/>
        <w:right w:val="none" w:sz="0" w:space="0" w:color="auto"/>
      </w:divBdr>
    </w:div>
    <w:div w:id="1250045267">
      <w:bodyDiv w:val="1"/>
      <w:marLeft w:val="0"/>
      <w:marRight w:val="0"/>
      <w:marTop w:val="0"/>
      <w:marBottom w:val="0"/>
      <w:divBdr>
        <w:top w:val="none" w:sz="0" w:space="0" w:color="auto"/>
        <w:left w:val="none" w:sz="0" w:space="0" w:color="auto"/>
        <w:bottom w:val="none" w:sz="0" w:space="0" w:color="auto"/>
        <w:right w:val="none" w:sz="0" w:space="0" w:color="auto"/>
      </w:divBdr>
    </w:div>
    <w:div w:id="1699964358">
      <w:bodyDiv w:val="1"/>
      <w:marLeft w:val="0"/>
      <w:marRight w:val="0"/>
      <w:marTop w:val="0"/>
      <w:marBottom w:val="0"/>
      <w:divBdr>
        <w:top w:val="none" w:sz="0" w:space="0" w:color="auto"/>
        <w:left w:val="none" w:sz="0" w:space="0" w:color="auto"/>
        <w:bottom w:val="none" w:sz="0" w:space="0" w:color="auto"/>
        <w:right w:val="none" w:sz="0" w:space="0" w:color="auto"/>
      </w:divBdr>
    </w:div>
    <w:div w:id="1717968923">
      <w:bodyDiv w:val="1"/>
      <w:marLeft w:val="0"/>
      <w:marRight w:val="0"/>
      <w:marTop w:val="0"/>
      <w:marBottom w:val="0"/>
      <w:divBdr>
        <w:top w:val="none" w:sz="0" w:space="0" w:color="auto"/>
        <w:left w:val="none" w:sz="0" w:space="0" w:color="auto"/>
        <w:bottom w:val="none" w:sz="0" w:space="0" w:color="auto"/>
        <w:right w:val="none" w:sz="0" w:space="0" w:color="auto"/>
      </w:divBdr>
    </w:div>
    <w:div w:id="1906136325">
      <w:bodyDiv w:val="1"/>
      <w:marLeft w:val="0"/>
      <w:marRight w:val="0"/>
      <w:marTop w:val="0"/>
      <w:marBottom w:val="0"/>
      <w:divBdr>
        <w:top w:val="none" w:sz="0" w:space="0" w:color="auto"/>
        <w:left w:val="none" w:sz="0" w:space="0" w:color="auto"/>
        <w:bottom w:val="none" w:sz="0" w:space="0" w:color="auto"/>
        <w:right w:val="none" w:sz="0" w:space="0" w:color="auto"/>
      </w:divBdr>
    </w:div>
    <w:div w:id="1976988684">
      <w:bodyDiv w:val="1"/>
      <w:marLeft w:val="0"/>
      <w:marRight w:val="0"/>
      <w:marTop w:val="0"/>
      <w:marBottom w:val="0"/>
      <w:divBdr>
        <w:top w:val="none" w:sz="0" w:space="0" w:color="auto"/>
        <w:left w:val="none" w:sz="0" w:space="0" w:color="auto"/>
        <w:bottom w:val="none" w:sz="0" w:space="0" w:color="auto"/>
        <w:right w:val="none" w:sz="0" w:space="0" w:color="auto"/>
      </w:divBdr>
    </w:div>
    <w:div w:id="2039233839">
      <w:bodyDiv w:val="1"/>
      <w:marLeft w:val="0"/>
      <w:marRight w:val="0"/>
      <w:marTop w:val="0"/>
      <w:marBottom w:val="0"/>
      <w:divBdr>
        <w:top w:val="none" w:sz="0" w:space="0" w:color="auto"/>
        <w:left w:val="none" w:sz="0" w:space="0" w:color="auto"/>
        <w:bottom w:val="none" w:sz="0" w:space="0" w:color="auto"/>
        <w:right w:val="none" w:sz="0" w:space="0" w:color="auto"/>
      </w:divBdr>
    </w:div>
    <w:div w:id="21275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My%20Documents\2011%20tarybos%20sprend\soc.parama%2012.2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5C2A-52C5-40A9-BD80-3E2F72F2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29</TotalTime>
  <Pages>2</Pages>
  <Words>2807</Words>
  <Characters>1600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Gumuliauskienė</dc:creator>
  <cp:keywords/>
  <cp:lastModifiedBy>Airida Stonienė</cp:lastModifiedBy>
  <cp:revision>7</cp:revision>
  <cp:lastPrinted>2022-05-06T10:07:00Z</cp:lastPrinted>
  <dcterms:created xsi:type="dcterms:W3CDTF">2022-05-13T08:21:00Z</dcterms:created>
  <dcterms:modified xsi:type="dcterms:W3CDTF">2022-05-13T09:45:00Z</dcterms:modified>
</cp:coreProperties>
</file>