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206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6"/>
      </w:tblGrid>
      <w:tr w:rsidR="00004C21" w:rsidTr="00004C21">
        <w:trPr>
          <w:tblCellSpacing w:w="0" w:type="dxa"/>
        </w:trPr>
        <w:tc>
          <w:tcPr>
            <w:tcW w:w="5000" w:type="pct"/>
            <w:vAlign w:val="center"/>
          </w:tcPr>
          <w:p w:rsidR="00004C21" w:rsidRDefault="00004C21">
            <w:pPr>
              <w:jc w:val="center"/>
              <w:rPr>
                <w:rFonts w:ascii="AvenirNext LT Pro Regular" w:hAnsi="AvenirNext LT Pro Regular" w:cs="Times New Roman"/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margin">
                    <wp:align>center</wp:align>
                  </wp:positionH>
                  <wp:positionV relativeFrom="paragraph">
                    <wp:posOffset>-629920</wp:posOffset>
                  </wp:positionV>
                  <wp:extent cx="657225" cy="699770"/>
                  <wp:effectExtent l="0" t="0" r="0" b="0"/>
                  <wp:wrapNone/>
                  <wp:docPr id="1" name="Paveikslėlis 1" descr="grg herb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rg herb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6997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04C21" w:rsidRDefault="00004C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KLAIPĖDOS RAJONO SAVIVALDYBĖS TARYBOS NARĖ AUŠRA NORVILIENĖ</w:t>
            </w:r>
          </w:p>
          <w:p w:rsidR="00004C21" w:rsidRDefault="00AF04ED">
            <w:pPr>
              <w:pBdr>
                <w:bottom w:val="single" w:sz="6" w:space="1" w:color="auto"/>
              </w:pBdr>
              <w:jc w:val="center"/>
              <w:rPr>
                <w:rFonts w:ascii="Times New Roman" w:hAnsi="Times New Roman" w:cs="Times New Roman"/>
                <w:sz w:val="20"/>
                <w:szCs w:val="2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1"/>
                <w:shd w:val="clear" w:color="auto" w:fill="FFFFFF"/>
              </w:rPr>
              <w:t>Kvietinių g.</w:t>
            </w:r>
            <w:r w:rsidR="00004C21">
              <w:rPr>
                <w:rFonts w:ascii="Times New Roman" w:hAnsi="Times New Roman" w:cs="Times New Roman"/>
                <w:sz w:val="20"/>
                <w:szCs w:val="21"/>
                <w:shd w:val="clear" w:color="auto" w:fill="FFFFFF"/>
              </w:rPr>
              <w:t xml:space="preserve"> 14, Gargždai</w:t>
            </w:r>
            <w:r w:rsidR="00004C21">
              <w:rPr>
                <w:rFonts w:ascii="Times New Roman" w:hAnsi="Times New Roman" w:cs="Times New Roman"/>
                <w:sz w:val="20"/>
              </w:rPr>
              <w:t xml:space="preserve">, mob.8-640 11841, el. p.: </w:t>
            </w:r>
            <w:r w:rsidR="00004C21">
              <w:rPr>
                <w:rFonts w:ascii="Times New Roman" w:hAnsi="Times New Roman" w:cs="Times New Roman"/>
                <w:sz w:val="20"/>
                <w:szCs w:val="21"/>
                <w:shd w:val="clear" w:color="auto" w:fill="FFFFFF"/>
              </w:rPr>
              <w:t>ausra.norviliene@klaipedos-r.lt</w:t>
            </w:r>
          </w:p>
          <w:p w:rsidR="00004C21" w:rsidRDefault="00004C21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</w:p>
          <w:p w:rsidR="00004C21" w:rsidRDefault="00004C21" w:rsidP="00C029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</w:p>
          <w:p w:rsidR="00004C21" w:rsidRDefault="00004C21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KLAIPĖDOS RAJONO SAVIVALDYBĖS TARYBOS NARĖS AUŠROS NORVILIENĖS 2016 METŲ VEIKLOS ATASKAITA</w:t>
            </w:r>
          </w:p>
        </w:tc>
      </w:tr>
    </w:tbl>
    <w:p w:rsidR="00004C21" w:rsidRDefault="00004C21" w:rsidP="00004C2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014A4B" w:rsidRDefault="00004C21" w:rsidP="00004C21">
      <w:pPr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         Klaipėdos rajono savivaldybės taryboje pradėjau dirbti  2015 metų balandžio 14 d. Esu išrinkta pagal LR Liberalų sąjūdžio sąrašą. Kartu su 6 tarybos nariais sudarėme Liberalų sąjūdžio frakciją ir pasiskelbėme opozicija. </w:t>
      </w:r>
      <w:r w:rsidR="00AF04ED">
        <w:rPr>
          <w:rFonts w:ascii="Times New Roman" w:eastAsia="Times New Roman" w:hAnsi="Times New Roman"/>
          <w:sz w:val="24"/>
          <w:szCs w:val="24"/>
          <w:lang w:eastAsia="lt-LT"/>
        </w:rPr>
        <w:t>Liberalų sąjūdžio frakcijos nariai</w:t>
      </w:r>
      <w:r w:rsidR="000E6165">
        <w:rPr>
          <w:rFonts w:ascii="Times New Roman" w:eastAsia="Times New Roman" w:hAnsi="Times New Roman"/>
          <w:sz w:val="24"/>
          <w:szCs w:val="24"/>
          <w:lang w:eastAsia="lt-LT"/>
        </w:rPr>
        <w:t xml:space="preserve">: Audronė </w:t>
      </w:r>
      <w:proofErr w:type="spellStart"/>
      <w:r w:rsidR="000E6165">
        <w:rPr>
          <w:rFonts w:ascii="Times New Roman" w:eastAsia="Times New Roman" w:hAnsi="Times New Roman"/>
          <w:sz w:val="24"/>
          <w:szCs w:val="24"/>
          <w:lang w:eastAsia="lt-LT"/>
        </w:rPr>
        <w:t>Balnionienė</w:t>
      </w:r>
      <w:proofErr w:type="spellEnd"/>
      <w:r w:rsidR="000E6165">
        <w:rPr>
          <w:rFonts w:ascii="Times New Roman" w:eastAsia="Times New Roman" w:hAnsi="Times New Roman"/>
          <w:sz w:val="24"/>
          <w:szCs w:val="24"/>
          <w:lang w:eastAsia="lt-LT"/>
        </w:rPr>
        <w:t xml:space="preserve">, Nerijus Galvanauskas, Algirdas Liaudanskis, </w:t>
      </w:r>
      <w:r w:rsidR="00AF04ED">
        <w:rPr>
          <w:rFonts w:ascii="Times New Roman" w:eastAsia="Times New Roman" w:hAnsi="Times New Roman"/>
          <w:sz w:val="24"/>
          <w:szCs w:val="24"/>
          <w:lang w:eastAsia="lt-LT"/>
        </w:rPr>
        <w:t xml:space="preserve">Aušra Norvilienė, </w:t>
      </w:r>
      <w:r w:rsidR="000E6165">
        <w:rPr>
          <w:rFonts w:ascii="Times New Roman" w:eastAsia="Times New Roman" w:hAnsi="Times New Roman"/>
          <w:sz w:val="24"/>
          <w:szCs w:val="24"/>
          <w:lang w:eastAsia="lt-LT"/>
        </w:rPr>
        <w:t xml:space="preserve">Aivaras Vasylius, Dainius Šatkus, Andrius Vainius. </w:t>
      </w:r>
    </w:p>
    <w:p w:rsidR="00004C21" w:rsidRDefault="00014A4B" w:rsidP="00004C21">
      <w:pPr>
        <w:spacing w:line="360" w:lineRule="auto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         </w:t>
      </w:r>
      <w:r w:rsidR="00004C21">
        <w:rPr>
          <w:rFonts w:ascii="Times New Roman" w:eastAsia="Times New Roman" w:hAnsi="Times New Roman"/>
          <w:sz w:val="24"/>
          <w:szCs w:val="24"/>
          <w:lang w:eastAsia="lt-LT"/>
        </w:rPr>
        <w:t>201</w:t>
      </w:r>
      <w:r w:rsidR="00004C21">
        <w:rPr>
          <w:rFonts w:ascii="Times New Roman" w:eastAsia="Times New Roman" w:hAnsi="Times New Roman"/>
          <w:sz w:val="24"/>
          <w:szCs w:val="24"/>
          <w:lang w:val="en-US" w:eastAsia="lt-LT"/>
        </w:rPr>
        <w:t>6</w:t>
      </w:r>
      <w:r w:rsidR="00004C21">
        <w:rPr>
          <w:rFonts w:ascii="Times New Roman" w:eastAsia="Times New Roman" w:hAnsi="Times New Roman"/>
          <w:sz w:val="24"/>
          <w:szCs w:val="24"/>
          <w:lang w:eastAsia="lt-LT"/>
        </w:rPr>
        <w:t xml:space="preserve"> m. dalyvavau 12 Klaipėdos rajono savivaldybės tarybos posėdžių</w:t>
      </w:r>
      <w:r w:rsidR="000F551B">
        <w:rPr>
          <w:rFonts w:ascii="Times New Roman" w:eastAsia="Times New Roman" w:hAnsi="Times New Roman"/>
          <w:sz w:val="24"/>
          <w:szCs w:val="24"/>
          <w:lang w:eastAsia="lt-LT"/>
        </w:rPr>
        <w:t>.</w:t>
      </w:r>
      <w:r w:rsidR="00004C21">
        <w:rPr>
          <w:rFonts w:ascii="Times New Roman" w:eastAsia="Times New Roman" w:hAnsi="Times New Roman"/>
          <w:sz w:val="24"/>
          <w:szCs w:val="24"/>
          <w:lang w:eastAsia="lt-LT"/>
        </w:rPr>
        <w:t xml:space="preserve"> Padedant specialistams, rengiau ir teikiau Tarybai 2 sprendimo projektus.</w:t>
      </w:r>
    </w:p>
    <w:p w:rsidR="00C56690" w:rsidRPr="00030BA1" w:rsidRDefault="00004C21" w:rsidP="00C87224">
      <w:pPr>
        <w:pStyle w:val="Sraopastraipa"/>
        <w:numPr>
          <w:ilvl w:val="0"/>
          <w:numId w:val="2"/>
        </w:numPr>
        <w:rPr>
          <w:rFonts w:ascii="Times New Roman" w:hAnsi="Times New Roman"/>
          <w:color w:val="000000"/>
          <w:sz w:val="24"/>
          <w:szCs w:val="24"/>
        </w:rPr>
      </w:pPr>
      <w:r w:rsidRPr="00014A4B">
        <w:rPr>
          <w:rFonts w:ascii="Times New Roman" w:hAnsi="Times New Roman"/>
          <w:color w:val="000000"/>
          <w:sz w:val="24"/>
          <w:szCs w:val="24"/>
        </w:rPr>
        <w:t>Klaipėdos rajono savivaldybės tarybos 2</w:t>
      </w:r>
      <w:r w:rsidR="00856D51" w:rsidRPr="00014A4B">
        <w:rPr>
          <w:rFonts w:ascii="Times New Roman" w:hAnsi="Times New Roman"/>
          <w:color w:val="000000"/>
          <w:sz w:val="24"/>
          <w:szCs w:val="24"/>
        </w:rPr>
        <w:t>015-05-28 sprendimu Nr. T11-118</w:t>
      </w:r>
      <w:r w:rsidRPr="00014A4B">
        <w:rPr>
          <w:rFonts w:ascii="Times New Roman" w:hAnsi="Times New Roman"/>
          <w:color w:val="000000"/>
          <w:sz w:val="24"/>
          <w:szCs w:val="24"/>
        </w:rPr>
        <w:t xml:space="preserve"> sudaryta 8 šaukimo tar</w:t>
      </w:r>
      <w:r w:rsidR="00856D51" w:rsidRPr="00014A4B">
        <w:rPr>
          <w:rFonts w:ascii="Times New Roman" w:hAnsi="Times New Roman"/>
          <w:color w:val="000000"/>
          <w:sz w:val="24"/>
          <w:szCs w:val="24"/>
        </w:rPr>
        <w:t>ybos įgaliojimų Etikos komisija. E</w:t>
      </w:r>
      <w:r w:rsidR="00014A4B">
        <w:rPr>
          <w:rFonts w:ascii="Times New Roman" w:hAnsi="Times New Roman"/>
          <w:color w:val="000000"/>
          <w:sz w:val="24"/>
          <w:szCs w:val="24"/>
        </w:rPr>
        <w:t xml:space="preserve">su paskirta </w:t>
      </w:r>
      <w:r w:rsidR="008B6824">
        <w:rPr>
          <w:rFonts w:ascii="Times New Roman" w:hAnsi="Times New Roman"/>
          <w:color w:val="000000"/>
          <w:sz w:val="24"/>
          <w:szCs w:val="24"/>
        </w:rPr>
        <w:t>Klaipėdos rajono savivaldybės tarybos e</w:t>
      </w:r>
      <w:r w:rsidR="00856D51" w:rsidRPr="00014A4B">
        <w:rPr>
          <w:rFonts w:ascii="Times New Roman" w:hAnsi="Times New Roman"/>
          <w:color w:val="000000"/>
          <w:sz w:val="24"/>
          <w:szCs w:val="24"/>
        </w:rPr>
        <w:t xml:space="preserve">tikos </w:t>
      </w:r>
      <w:r w:rsidRPr="00014A4B">
        <w:rPr>
          <w:rFonts w:ascii="Times New Roman" w:hAnsi="Times New Roman"/>
          <w:color w:val="000000"/>
          <w:sz w:val="24"/>
          <w:szCs w:val="24"/>
        </w:rPr>
        <w:t>komisijos pirmininke.</w:t>
      </w:r>
      <w:r w:rsidRPr="00014A4B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856D51" w:rsidRPr="00C87224">
        <w:rPr>
          <w:rFonts w:ascii="Times New Roman" w:hAnsi="Times New Roman"/>
          <w:color w:val="000000"/>
          <w:sz w:val="24"/>
          <w:szCs w:val="24"/>
        </w:rPr>
        <w:t>2016 m.</w:t>
      </w:r>
      <w:r w:rsidRPr="00C8722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56D51" w:rsidRPr="00C87224">
        <w:rPr>
          <w:rFonts w:ascii="Times New Roman" w:hAnsi="Times New Roman"/>
          <w:color w:val="000000"/>
          <w:sz w:val="24"/>
          <w:szCs w:val="24"/>
        </w:rPr>
        <w:t xml:space="preserve">Komisija surengė </w:t>
      </w:r>
      <w:r w:rsidR="00FE6B58" w:rsidRPr="00C87224">
        <w:rPr>
          <w:rFonts w:ascii="Times New Roman" w:hAnsi="Times New Roman"/>
          <w:color w:val="000000"/>
          <w:sz w:val="24"/>
          <w:szCs w:val="24"/>
        </w:rPr>
        <w:t>8 posėdžius, svarstė ir išnagrinėjo 19 klausimų, išsiuntė 61 įvairaus pobūdžio raštus.</w:t>
      </w:r>
      <w:r w:rsidRPr="00C8722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50D84">
        <w:rPr>
          <w:rFonts w:ascii="Times New Roman" w:hAnsi="Times New Roman"/>
          <w:color w:val="000000"/>
          <w:sz w:val="24"/>
          <w:szCs w:val="24"/>
        </w:rPr>
        <w:t>Posėdžių metu</w:t>
      </w:r>
      <w:r w:rsidR="00FE6B58" w:rsidRPr="00C87224">
        <w:rPr>
          <w:rFonts w:ascii="Times New Roman" w:hAnsi="Times New Roman"/>
          <w:color w:val="000000"/>
          <w:sz w:val="24"/>
          <w:szCs w:val="24"/>
        </w:rPr>
        <w:t xml:space="preserve"> n</w:t>
      </w:r>
      <w:r w:rsidR="004406A2" w:rsidRPr="00C87224">
        <w:rPr>
          <w:rFonts w:ascii="Times New Roman" w:hAnsi="Times New Roman"/>
          <w:color w:val="000000"/>
          <w:sz w:val="24"/>
          <w:szCs w:val="24"/>
        </w:rPr>
        <w:t>agrinėjo</w:t>
      </w:r>
      <w:r w:rsidR="00550D84">
        <w:rPr>
          <w:rFonts w:ascii="Times New Roman" w:hAnsi="Times New Roman"/>
          <w:color w:val="000000"/>
          <w:sz w:val="24"/>
          <w:szCs w:val="24"/>
        </w:rPr>
        <w:t>me</w:t>
      </w:r>
      <w:r w:rsidR="004406A2" w:rsidRPr="00C87224">
        <w:rPr>
          <w:rFonts w:ascii="Times New Roman" w:hAnsi="Times New Roman"/>
          <w:color w:val="000000"/>
          <w:sz w:val="24"/>
          <w:szCs w:val="24"/>
        </w:rPr>
        <w:t xml:space="preserve"> Vyriausiosios tarnybinės etikos komisijos (toliau – VTEK) paklausimus, 2016 m. vasario 24 d. rezoliuciją Nr. KS-18 „Dėl savivaldybės mero ir savivaldybės tarybos narių nusišalinimo“ bei VTEK 2016 m. sausio 27 sprendimą Nr. KS-8 „Dėl kriterijų valstybinėje tarnyboje dirbančio asmens pareikštam nusišalinimui nepriimti patvirtinimo“.  Komisija savo iniciatyva parengė 20 rekomendacijų Tarybos nariams dėl Tarybos nario veiklos ataskaitų teikimo.</w:t>
      </w:r>
      <w:r w:rsidR="00C87224" w:rsidRPr="00C87224">
        <w:rPr>
          <w:rFonts w:ascii="Times New Roman" w:eastAsia="Times New Roman" w:hAnsi="Times New Roman"/>
          <w:sz w:val="24"/>
          <w:szCs w:val="24"/>
          <w:lang w:eastAsia="lt-LT"/>
        </w:rPr>
        <w:t xml:space="preserve">  </w:t>
      </w:r>
    </w:p>
    <w:p w:rsidR="00030BA1" w:rsidRPr="00C56690" w:rsidRDefault="00030BA1" w:rsidP="00030BA1">
      <w:pPr>
        <w:pStyle w:val="Sraopastraipa"/>
        <w:ind w:firstLine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2016-01-28 Tarybai teikiau sprendimo projektą ,,Dėl Klaipėdos rajono savivaldybės tarybos etikos komisijos veiklos nuostatų patvirtinimo“.</w:t>
      </w:r>
    </w:p>
    <w:p w:rsidR="00C87224" w:rsidRPr="00030BA1" w:rsidRDefault="00030BA1" w:rsidP="00C56690">
      <w:pPr>
        <w:pStyle w:val="Sraopastraipa"/>
        <w:ind w:firstLine="0"/>
        <w:rPr>
          <w:rFonts w:ascii="Times New Roman" w:hAnsi="Times New Roman"/>
          <w:color w:val="000000"/>
          <w:sz w:val="24"/>
          <w:szCs w:val="24"/>
        </w:rPr>
      </w:pPr>
      <w:r w:rsidRPr="00030BA1">
        <w:rPr>
          <w:rFonts w:ascii="Times New Roman" w:hAnsi="Times New Roman"/>
          <w:sz w:val="24"/>
          <w:szCs w:val="24"/>
        </w:rPr>
        <w:t>2016 m. balandžio 20 d. atstovavau Klaipėd</w:t>
      </w:r>
      <w:r>
        <w:rPr>
          <w:rFonts w:ascii="Times New Roman" w:hAnsi="Times New Roman"/>
          <w:sz w:val="24"/>
          <w:szCs w:val="24"/>
        </w:rPr>
        <w:t>os rajono savivaldybės tarybos e</w:t>
      </w:r>
      <w:r w:rsidRPr="00030BA1">
        <w:rPr>
          <w:rFonts w:ascii="Times New Roman" w:hAnsi="Times New Roman"/>
          <w:sz w:val="24"/>
          <w:szCs w:val="24"/>
        </w:rPr>
        <w:t>tikos komisijai Klaipėdos apygardos administraciniame teisme.</w:t>
      </w:r>
      <w:r w:rsidR="00C87224" w:rsidRPr="00030BA1">
        <w:rPr>
          <w:rFonts w:ascii="Times New Roman" w:eastAsia="Times New Roman" w:hAnsi="Times New Roman"/>
          <w:sz w:val="24"/>
          <w:szCs w:val="24"/>
          <w:lang w:eastAsia="lt-LT"/>
        </w:rPr>
        <w:t xml:space="preserve">  </w:t>
      </w:r>
    </w:p>
    <w:p w:rsidR="004406A2" w:rsidRPr="00C029C0" w:rsidRDefault="00C87224" w:rsidP="00C029C0">
      <w:pPr>
        <w:pStyle w:val="Sraopastraipa"/>
        <w:numPr>
          <w:ilvl w:val="0"/>
          <w:numId w:val="2"/>
        </w:numPr>
        <w:tabs>
          <w:tab w:val="left" w:pos="284"/>
        </w:tabs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Dirbu Švietimo, kultūros ir</w:t>
      </w:r>
      <w:r w:rsidR="004D274B">
        <w:rPr>
          <w:rFonts w:ascii="Times New Roman" w:eastAsia="Times New Roman" w:hAnsi="Times New Roman"/>
          <w:sz w:val="24"/>
          <w:szCs w:val="24"/>
          <w:lang w:eastAsia="lt-LT"/>
        </w:rPr>
        <w:t xml:space="preserve"> sporto komitete. Dalyvavau 11 K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omiteto posėdžių. </w:t>
      </w:r>
      <w:r>
        <w:rPr>
          <w:rFonts w:ascii="Times New Roman" w:hAnsi="Times New Roman"/>
          <w:sz w:val="24"/>
          <w:szCs w:val="24"/>
        </w:rPr>
        <w:t>Taip pat esu Administracinės komisijos prie Klaipėdos rajono savivaldybės tarybos narė,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 </w:t>
      </w:r>
      <w:r>
        <w:rPr>
          <w:rFonts w:ascii="Times New Roman" w:hAnsi="Times New Roman"/>
          <w:sz w:val="24"/>
          <w:szCs w:val="24"/>
        </w:rPr>
        <w:t>Kandidatų į Gargždų miesto piliečio garbės vardą atrankos komisijos narė,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 Gargždų pirminės sveikatos priežiūros centro stebėtojų tarybos narė, Klaipėdos rajono savivaldybės peticijų komisijos narė, Klaipėdos rajono savivaldybės visuomenės administracinių ginčų komisijos narė.</w:t>
      </w:r>
    </w:p>
    <w:p w:rsidR="00C029C0" w:rsidRPr="00C029C0" w:rsidRDefault="00815F47" w:rsidP="00C029C0">
      <w:pPr>
        <w:pStyle w:val="Sraopastraipa"/>
        <w:numPr>
          <w:ilvl w:val="0"/>
          <w:numId w:val="2"/>
        </w:num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2016-05-28</w:t>
      </w:r>
      <w:r w:rsidR="00550D84">
        <w:rPr>
          <w:rFonts w:ascii="Times New Roman" w:hAnsi="Times New Roman"/>
          <w:sz w:val="24"/>
          <w:szCs w:val="24"/>
        </w:rPr>
        <w:t xml:space="preserve"> T</w:t>
      </w:r>
      <w:r>
        <w:rPr>
          <w:rFonts w:ascii="Times New Roman" w:hAnsi="Times New Roman"/>
          <w:sz w:val="24"/>
          <w:szCs w:val="24"/>
        </w:rPr>
        <w:t>arybai</w:t>
      </w:r>
      <w:r w:rsidR="00004C21">
        <w:rPr>
          <w:rFonts w:ascii="Times New Roman" w:hAnsi="Times New Roman"/>
          <w:sz w:val="24"/>
          <w:szCs w:val="24"/>
        </w:rPr>
        <w:t xml:space="preserve"> teikiau Liberalų sąjūdžio frakcijos inicijuotą, mano parengtą sprendimo projektą ,,Dėl </w:t>
      </w:r>
      <w:r w:rsidR="00004C21">
        <w:rPr>
          <w:rFonts w:ascii="Times New Roman" w:hAnsi="Times New Roman"/>
          <w:bCs/>
          <w:color w:val="000000"/>
          <w:sz w:val="24"/>
          <w:szCs w:val="24"/>
        </w:rPr>
        <w:t>mokesčio už ikimokyklinio ir priešmokyklinio amžiaus vaikų išlaikymą ir priežiūrą privačiose švietimo įstaigose, vykdančiose ikimokyklinio ir priešmokyklinio ugdymo programas, kompensavimo tvarkos aprašo patvirtinimo“. T</w:t>
      </w:r>
      <w:r>
        <w:rPr>
          <w:rFonts w:ascii="Times New Roman" w:hAnsi="Times New Roman"/>
          <w:bCs/>
          <w:color w:val="000000"/>
          <w:sz w:val="24"/>
          <w:szCs w:val="24"/>
        </w:rPr>
        <w:t>aryba patvirtino tvarkos aprašą, numatantį</w:t>
      </w:r>
      <w:r w:rsidR="00004C21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mokesčio už privačių darželių teikiamas paslaugas </w:t>
      </w:r>
      <w:r>
        <w:rPr>
          <w:rFonts w:ascii="Times New Roman" w:hAnsi="Times New Roman"/>
          <w:sz w:val="24"/>
          <w:szCs w:val="24"/>
        </w:rPr>
        <w:t>kompensavimo tvarką</w:t>
      </w:r>
      <w:r w:rsidR="00004C2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Savivaldybė kompensaciją moka</w:t>
      </w:r>
      <w:r w:rsidR="00004C21">
        <w:rPr>
          <w:rFonts w:ascii="Times New Roman" w:hAnsi="Times New Roman"/>
          <w:sz w:val="24"/>
          <w:szCs w:val="24"/>
        </w:rPr>
        <w:t xml:space="preserve"> su sąlyga, kad tėvams ta pačia suma mažėja mokestis už vaiko priežiūrą ir ugdymą privačioje įstaigoje. Pagrindinė tokio sprendimo projekto </w:t>
      </w:r>
      <w:r w:rsidR="00550D84">
        <w:rPr>
          <w:rFonts w:ascii="Times New Roman" w:hAnsi="Times New Roman"/>
          <w:sz w:val="24"/>
          <w:szCs w:val="24"/>
        </w:rPr>
        <w:t>rengimo</w:t>
      </w:r>
      <w:r w:rsidR="00004C21">
        <w:rPr>
          <w:rFonts w:ascii="Times New Roman" w:hAnsi="Times New Roman"/>
          <w:sz w:val="24"/>
          <w:szCs w:val="24"/>
        </w:rPr>
        <w:t xml:space="preserve"> priežastis – siekis išspręsti vietų stygiaus problemą Klaipėdos rajono savivaldybės (ypač Gargždų ir priemiestinių seniūnijų) darželiuose. </w:t>
      </w:r>
      <w:r>
        <w:rPr>
          <w:rFonts w:ascii="Times New Roman" w:hAnsi="Times New Roman"/>
          <w:sz w:val="24"/>
          <w:szCs w:val="24"/>
        </w:rPr>
        <w:t>Šis</w:t>
      </w:r>
      <w:r w:rsidR="00004C21">
        <w:rPr>
          <w:rFonts w:ascii="Times New Roman" w:hAnsi="Times New Roman"/>
          <w:sz w:val="24"/>
          <w:szCs w:val="24"/>
        </w:rPr>
        <w:t xml:space="preserve"> tvarkos aprašas </w:t>
      </w:r>
      <w:r w:rsidR="00C029C0">
        <w:rPr>
          <w:rFonts w:ascii="Times New Roman" w:hAnsi="Times New Roman"/>
          <w:sz w:val="24"/>
          <w:szCs w:val="24"/>
        </w:rPr>
        <w:t>ne tik skatina</w:t>
      </w:r>
      <w:r w:rsidR="00004C21">
        <w:rPr>
          <w:rFonts w:ascii="Times New Roman" w:hAnsi="Times New Roman"/>
          <w:sz w:val="24"/>
          <w:szCs w:val="24"/>
        </w:rPr>
        <w:t xml:space="preserve"> kur</w:t>
      </w:r>
      <w:r w:rsidR="00C029C0">
        <w:rPr>
          <w:rFonts w:ascii="Times New Roman" w:hAnsi="Times New Roman"/>
          <w:sz w:val="24"/>
          <w:szCs w:val="24"/>
        </w:rPr>
        <w:t>tis privačius vaikų darželius, bet Savivaldybės prisidėjimas tampa</w:t>
      </w:r>
      <w:r w:rsidR="00004C21">
        <w:rPr>
          <w:rFonts w:ascii="Times New Roman" w:hAnsi="Times New Roman"/>
          <w:sz w:val="24"/>
          <w:szCs w:val="24"/>
        </w:rPr>
        <w:t xml:space="preserve"> svaria pagalba tėvams, kurių v</w:t>
      </w:r>
      <w:r w:rsidR="000E6165">
        <w:rPr>
          <w:rFonts w:ascii="Times New Roman" w:hAnsi="Times New Roman"/>
          <w:sz w:val="24"/>
          <w:szCs w:val="24"/>
        </w:rPr>
        <w:t>aikai dėl vietų trūkumo neturi</w:t>
      </w:r>
      <w:r w:rsidR="00004C21">
        <w:rPr>
          <w:rFonts w:ascii="Times New Roman" w:hAnsi="Times New Roman"/>
          <w:sz w:val="24"/>
          <w:szCs w:val="24"/>
        </w:rPr>
        <w:t xml:space="preserve"> galimybės sulaukti eilės į savivaldybės ikimokyklinio ugdymo įstaigas</w:t>
      </w:r>
      <w:r w:rsidR="00C029C0">
        <w:rPr>
          <w:rFonts w:ascii="Times New Roman" w:hAnsi="Times New Roman"/>
          <w:sz w:val="24"/>
          <w:szCs w:val="24"/>
        </w:rPr>
        <w:t>.</w:t>
      </w:r>
    </w:p>
    <w:p w:rsidR="00C87224" w:rsidRPr="00C029C0" w:rsidRDefault="00C87224" w:rsidP="00C029C0">
      <w:pPr>
        <w:pStyle w:val="Sraopastraipa"/>
        <w:ind w:firstLine="0"/>
        <w:rPr>
          <w:rFonts w:ascii="Times New Roman" w:hAnsi="Times New Roman"/>
          <w:color w:val="000000"/>
          <w:sz w:val="24"/>
          <w:szCs w:val="24"/>
        </w:rPr>
      </w:pPr>
      <w:r w:rsidRPr="00C029C0">
        <w:rPr>
          <w:rFonts w:ascii="Times New Roman" w:hAnsi="Times New Roman"/>
          <w:color w:val="000000"/>
          <w:sz w:val="24"/>
          <w:szCs w:val="24"/>
        </w:rPr>
        <w:t>Šiuo metu Klaipėdos rajono savivaldybėje veikia vienintelis privatus vaikų darželis. Jį lankančių vaikų tėvai sėkmingai naudojasi mokesčio kompensavimo tvarka.</w:t>
      </w:r>
    </w:p>
    <w:p w:rsidR="00C029C0" w:rsidRDefault="00C029C0" w:rsidP="004406A2">
      <w:pPr>
        <w:pStyle w:val="Pagrindiniotekstotrauka2"/>
        <w:spacing w:after="0" w:line="360" w:lineRule="auto"/>
        <w:ind w:left="92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406A2" w:rsidRDefault="00C029C0" w:rsidP="00C029C0">
      <w:pPr>
        <w:pStyle w:val="Pagrindiniotekstotrauka2"/>
        <w:spacing w:after="0" w:line="36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</w:t>
      </w:r>
      <w:r w:rsidR="004406A2">
        <w:rPr>
          <w:rFonts w:ascii="Times New Roman" w:hAnsi="Times New Roman"/>
          <w:color w:val="000000"/>
          <w:sz w:val="24"/>
          <w:szCs w:val="24"/>
        </w:rPr>
        <w:t>Kartu su Liberalų frakcijos nariais susitinkame su be</w:t>
      </w:r>
      <w:r w:rsidR="00362EB9">
        <w:rPr>
          <w:rFonts w:ascii="Times New Roman" w:hAnsi="Times New Roman"/>
          <w:color w:val="000000"/>
          <w:sz w:val="24"/>
          <w:szCs w:val="24"/>
        </w:rPr>
        <w:t xml:space="preserve">ndruomenių atstovais, lankomės </w:t>
      </w:r>
      <w:r w:rsidR="004406A2">
        <w:rPr>
          <w:rFonts w:ascii="Times New Roman" w:hAnsi="Times New Roman"/>
          <w:color w:val="000000"/>
          <w:sz w:val="24"/>
          <w:szCs w:val="24"/>
        </w:rPr>
        <w:t>į</w:t>
      </w:r>
      <w:r w:rsidR="001B7C10">
        <w:rPr>
          <w:rFonts w:ascii="Times New Roman" w:hAnsi="Times New Roman"/>
          <w:color w:val="000000"/>
          <w:sz w:val="24"/>
          <w:szCs w:val="24"/>
        </w:rPr>
        <w:t>s</w:t>
      </w:r>
      <w:r w:rsidR="004406A2">
        <w:rPr>
          <w:rFonts w:ascii="Times New Roman" w:hAnsi="Times New Roman"/>
          <w:color w:val="000000"/>
          <w:sz w:val="24"/>
          <w:szCs w:val="24"/>
        </w:rPr>
        <w:t>taigose, įmonė</w:t>
      </w:r>
      <w:r>
        <w:rPr>
          <w:rFonts w:ascii="Times New Roman" w:hAnsi="Times New Roman"/>
          <w:color w:val="000000"/>
          <w:sz w:val="24"/>
          <w:szCs w:val="24"/>
        </w:rPr>
        <w:t>se, susitinkame su gyventojais, dalyvaujame įvairiuose renginiuose. Siekdami</w:t>
      </w:r>
      <w:r w:rsidR="004406A2">
        <w:rPr>
          <w:rFonts w:ascii="Times New Roman" w:hAnsi="Times New Roman"/>
          <w:color w:val="000000"/>
          <w:sz w:val="24"/>
          <w:szCs w:val="24"/>
        </w:rPr>
        <w:t xml:space="preserve"> racionalių sprendimų</w:t>
      </w:r>
      <w:r w:rsidR="00FE6B58">
        <w:rPr>
          <w:rFonts w:ascii="Times New Roman" w:hAnsi="Times New Roman"/>
          <w:color w:val="000000"/>
          <w:sz w:val="24"/>
          <w:szCs w:val="24"/>
        </w:rPr>
        <w:t xml:space="preserve">, pagrįstų </w:t>
      </w:r>
      <w:r>
        <w:rPr>
          <w:rFonts w:ascii="Times New Roman" w:hAnsi="Times New Roman"/>
          <w:color w:val="000000"/>
          <w:sz w:val="24"/>
          <w:szCs w:val="24"/>
        </w:rPr>
        <w:t>tvir</w:t>
      </w:r>
      <w:r w:rsidR="00FE6B58">
        <w:rPr>
          <w:rFonts w:ascii="Times New Roman" w:hAnsi="Times New Roman"/>
          <w:color w:val="000000"/>
          <w:sz w:val="24"/>
          <w:szCs w:val="24"/>
        </w:rPr>
        <w:t>tais argumentais ir skaičiavimais</w:t>
      </w:r>
      <w:r>
        <w:rPr>
          <w:rFonts w:ascii="Times New Roman" w:hAnsi="Times New Roman"/>
          <w:color w:val="000000"/>
          <w:sz w:val="24"/>
          <w:szCs w:val="24"/>
        </w:rPr>
        <w:t>, gilinamės į atskirų gyvenamųjų vietovių bei į visos Savivaldybės problematiką</w:t>
      </w:r>
      <w:r w:rsidR="004406A2">
        <w:rPr>
          <w:rFonts w:ascii="Times New Roman" w:hAnsi="Times New Roman"/>
          <w:color w:val="000000"/>
          <w:sz w:val="24"/>
          <w:szCs w:val="24"/>
        </w:rPr>
        <w:t>.</w:t>
      </w:r>
    </w:p>
    <w:p w:rsidR="00004C21" w:rsidRDefault="00004C21" w:rsidP="00004C2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04C21" w:rsidRDefault="00004C21" w:rsidP="00004C2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Dirbdama Klaipėdos rajono savivaldybės taryboje</w:t>
      </w:r>
      <w:r w:rsidR="001B7C1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siekiu konstruktyvaus, dalykiško bendravimo ir bendradarbiavimo, </w:t>
      </w:r>
      <w:r w:rsidR="00FE6B58">
        <w:rPr>
          <w:rFonts w:ascii="Times New Roman" w:hAnsi="Times New Roman" w:cs="Times New Roman"/>
          <w:sz w:val="24"/>
          <w:szCs w:val="24"/>
        </w:rPr>
        <w:t>vadovaujuosi</w:t>
      </w:r>
      <w:r>
        <w:rPr>
          <w:rFonts w:ascii="Times New Roman" w:hAnsi="Times New Roman" w:cs="Times New Roman"/>
          <w:sz w:val="24"/>
          <w:szCs w:val="24"/>
        </w:rPr>
        <w:t xml:space="preserve"> pagarbos žmogui principu. </w:t>
      </w:r>
      <w:r w:rsidR="00FE6B58">
        <w:rPr>
          <w:rFonts w:ascii="Times New Roman" w:hAnsi="Times New Roman" w:cs="Times New Roman"/>
          <w:sz w:val="24"/>
          <w:szCs w:val="24"/>
        </w:rPr>
        <w:t>Svarbi</w:t>
      </w:r>
      <w:r>
        <w:rPr>
          <w:rFonts w:ascii="Times New Roman" w:hAnsi="Times New Roman" w:cs="Times New Roman"/>
          <w:sz w:val="24"/>
          <w:szCs w:val="24"/>
        </w:rPr>
        <w:t xml:space="preserve"> kiekvieno Tarybos nari</w:t>
      </w:r>
      <w:r w:rsidR="00FE6B58">
        <w:rPr>
          <w:rFonts w:ascii="Times New Roman" w:hAnsi="Times New Roman" w:cs="Times New Roman"/>
          <w:sz w:val="24"/>
          <w:szCs w:val="24"/>
        </w:rPr>
        <w:t>o bei Administracijos darbuotojo nuomonė, kompetencija</w:t>
      </w:r>
      <w:r w:rsidR="001B7C10">
        <w:rPr>
          <w:rFonts w:ascii="Times New Roman" w:hAnsi="Times New Roman" w:cs="Times New Roman"/>
          <w:sz w:val="24"/>
          <w:szCs w:val="24"/>
        </w:rPr>
        <w:t>, veikla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FE6B58">
        <w:rPr>
          <w:rFonts w:ascii="Times New Roman" w:hAnsi="Times New Roman" w:cs="Times New Roman"/>
          <w:sz w:val="24"/>
          <w:szCs w:val="24"/>
        </w:rPr>
        <w:t>Tik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E6B58">
        <w:rPr>
          <w:rFonts w:ascii="Times New Roman" w:hAnsi="Times New Roman" w:cs="Times New Roman"/>
          <w:sz w:val="24"/>
          <w:szCs w:val="24"/>
        </w:rPr>
        <w:t>įsiklausant ir bendradarbiaujant pasiekiami teigiami veiklos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E6B58">
        <w:rPr>
          <w:rFonts w:ascii="Times New Roman" w:hAnsi="Times New Roman" w:cs="Times New Roman"/>
          <w:sz w:val="24"/>
          <w:szCs w:val="24"/>
        </w:rPr>
        <w:t>rezultatai.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04C21" w:rsidRDefault="00004C21" w:rsidP="00004C2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04C21" w:rsidRDefault="00004C21" w:rsidP="00004C21">
      <w:pPr>
        <w:spacing w:after="0" w:line="360" w:lineRule="auto"/>
        <w:ind w:firstLine="1298"/>
        <w:jc w:val="both"/>
        <w:rPr>
          <w:rFonts w:ascii="Times New Roman" w:hAnsi="Times New Roman"/>
          <w:sz w:val="24"/>
          <w:szCs w:val="24"/>
        </w:rPr>
      </w:pPr>
    </w:p>
    <w:p w:rsidR="00004C21" w:rsidRDefault="00004C21" w:rsidP="00004C2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Pagarbiai,</w:t>
      </w:r>
    </w:p>
    <w:p w:rsidR="00B15C2D" w:rsidRDefault="00004C21" w:rsidP="00004C21">
      <w:r>
        <w:rPr>
          <w:rFonts w:ascii="Times New Roman" w:eastAsia="Times New Roman" w:hAnsi="Times New Roman" w:cs="Times New Roman"/>
          <w:iCs/>
          <w:sz w:val="24"/>
          <w:szCs w:val="24"/>
          <w:lang w:eastAsia="lt-LT"/>
        </w:rPr>
        <w:t>Klaipėdos rajono savivaldybės tarybos narė  Aušra Norvilienė</w:t>
      </w:r>
    </w:p>
    <w:sectPr w:rsidR="00B15C2D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AvenirNext LT Pro Regular">
    <w:altName w:val="Arial"/>
    <w:panose1 w:val="00000000000000000000"/>
    <w:charset w:val="00"/>
    <w:family w:val="swiss"/>
    <w:notTrueType/>
    <w:pitch w:val="variable"/>
    <w:sig w:usb0="800000AF" w:usb1="5000204A" w:usb2="00000000" w:usb3="00000000" w:csb0="0000009B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BC6873"/>
    <w:multiLevelType w:val="hybridMultilevel"/>
    <w:tmpl w:val="ECAC06A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34190E"/>
    <w:multiLevelType w:val="hybridMultilevel"/>
    <w:tmpl w:val="4586BB5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20"/>
  <w:proofState w:spelling="clean" w:grammar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6E0"/>
    <w:rsid w:val="00004C21"/>
    <w:rsid w:val="00014A4B"/>
    <w:rsid w:val="00030BA1"/>
    <w:rsid w:val="00070C57"/>
    <w:rsid w:val="000E6165"/>
    <w:rsid w:val="000F551B"/>
    <w:rsid w:val="001B7C10"/>
    <w:rsid w:val="001E0302"/>
    <w:rsid w:val="00252828"/>
    <w:rsid w:val="00362EB9"/>
    <w:rsid w:val="004406A2"/>
    <w:rsid w:val="004D274B"/>
    <w:rsid w:val="00550D84"/>
    <w:rsid w:val="005B59FC"/>
    <w:rsid w:val="007D33A1"/>
    <w:rsid w:val="00815F47"/>
    <w:rsid w:val="008176E0"/>
    <w:rsid w:val="00856D51"/>
    <w:rsid w:val="008B6824"/>
    <w:rsid w:val="00941A65"/>
    <w:rsid w:val="00946E81"/>
    <w:rsid w:val="0097366F"/>
    <w:rsid w:val="00A00918"/>
    <w:rsid w:val="00AF04ED"/>
    <w:rsid w:val="00B15C2D"/>
    <w:rsid w:val="00B60129"/>
    <w:rsid w:val="00C029C0"/>
    <w:rsid w:val="00C56690"/>
    <w:rsid w:val="00C87224"/>
    <w:rsid w:val="00D9539F"/>
    <w:rsid w:val="00FE6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E514E0-FC9B-4CDB-8086-A630811C7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004C21"/>
    <w:pPr>
      <w:spacing w:after="200" w:line="276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otekstotrauka2">
    <w:name w:val="Body Text Indent 2"/>
    <w:basedOn w:val="prastasis"/>
    <w:link w:val="Pagrindiniotekstotrauka2Diagrama"/>
    <w:uiPriority w:val="99"/>
    <w:semiHidden/>
    <w:unhideWhenUsed/>
    <w:rsid w:val="00004C21"/>
    <w:pPr>
      <w:spacing w:after="120" w:line="480" w:lineRule="auto"/>
      <w:ind w:left="283"/>
    </w:pPr>
    <w:rPr>
      <w:rFonts w:ascii="Calibri" w:eastAsia="Calibri" w:hAnsi="Calibri" w:cs="Times New Roman"/>
    </w:rPr>
  </w:style>
  <w:style w:type="character" w:customStyle="1" w:styleId="Pagrindiniotekstotrauka2Diagrama">
    <w:name w:val="Pagrindinio teksto įtrauka 2 Diagrama"/>
    <w:basedOn w:val="Numatytasispastraiposriftas"/>
    <w:link w:val="Pagrindiniotekstotrauka2"/>
    <w:uiPriority w:val="99"/>
    <w:semiHidden/>
    <w:rsid w:val="00004C21"/>
    <w:rPr>
      <w:rFonts w:ascii="Calibri" w:eastAsia="Calibri" w:hAnsi="Calibri" w:cs="Times New Roman"/>
    </w:rPr>
  </w:style>
  <w:style w:type="paragraph" w:styleId="Sraopastraipa">
    <w:name w:val="List Paragraph"/>
    <w:basedOn w:val="prastasis"/>
    <w:uiPriority w:val="34"/>
    <w:qFormat/>
    <w:rsid w:val="00004C21"/>
    <w:pPr>
      <w:spacing w:after="0" w:line="360" w:lineRule="auto"/>
      <w:ind w:left="720" w:firstLine="397"/>
      <w:contextualSpacing/>
      <w:jc w:val="both"/>
    </w:pPr>
    <w:rPr>
      <w:rFonts w:ascii="Calibri" w:eastAsia="Calibri" w:hAnsi="Calibri" w:cs="Times New Roman"/>
    </w:rPr>
  </w:style>
  <w:style w:type="paragraph" w:customStyle="1" w:styleId="yiv7324452990msonormal">
    <w:name w:val="yiv7324452990msonormal"/>
    <w:basedOn w:val="prastasis"/>
    <w:rsid w:val="004406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835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7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2670</Words>
  <Characters>1523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aunorvil@yahoo.com</dc:creator>
  <cp:keywords/>
  <dc:description/>
  <cp:lastModifiedBy>Ruta Zubiene</cp:lastModifiedBy>
  <cp:revision>2</cp:revision>
  <dcterms:created xsi:type="dcterms:W3CDTF">2017-07-03T05:12:00Z</dcterms:created>
  <dcterms:modified xsi:type="dcterms:W3CDTF">2017-07-03T05:12:00Z</dcterms:modified>
</cp:coreProperties>
</file>