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F16" w:rsidRDefault="00B52FE6" w:rsidP="00E517D9">
      <w:pPr>
        <w:pStyle w:val="statymopavad"/>
        <w:spacing w:line="240" w:lineRule="auto"/>
        <w:ind w:firstLine="0"/>
        <w:rPr>
          <w:rFonts w:ascii="Times New Roman" w:hAnsi="Times New Roman"/>
          <w:b/>
          <w:noProof/>
          <w:sz w:val="20"/>
          <w:lang w:eastAsia="lt-LT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404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7D9" w:rsidRPr="0051363C" w:rsidRDefault="00E517D9" w:rsidP="00E517D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3C4F16" w:rsidRPr="00762CC5" w:rsidRDefault="00C35715" w:rsidP="00E52491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1" w:name="organizacija"/>
      <w:bookmarkStart w:id="2" w:name="data_metai"/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bookmarkEnd w:id="1"/>
      <w:r w:rsidR="00335F39">
        <w:rPr>
          <w:rFonts w:ascii="Times New Roman" w:hAnsi="Times New Roman"/>
          <w:b/>
          <w:bCs/>
          <w:noProof/>
          <w:sz w:val="28"/>
        </w:rPr>
        <w:t>savivaldybės taryba</w:t>
      </w:r>
    </w:p>
    <w:bookmarkEnd w:id="2"/>
    <w:p w:rsidR="00E517D9" w:rsidRDefault="00E517D9" w:rsidP="0051363C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</w:p>
    <w:p w:rsidR="003C4F16" w:rsidRDefault="003C4F16" w:rsidP="0051363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3C4F16" w:rsidRPr="00967579" w:rsidRDefault="003C4F16" w:rsidP="0051363C">
      <w:pPr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>
        <w:rPr>
          <w:b/>
          <w:spacing w:val="20"/>
          <w:sz w:val="28"/>
          <w:szCs w:val="28"/>
        </w:rPr>
        <w:t xml:space="preserve"> KLAIPĖDOS </w:t>
      </w:r>
      <w:r w:rsidR="0004427A">
        <w:rPr>
          <w:b/>
          <w:spacing w:val="20"/>
          <w:sz w:val="28"/>
          <w:szCs w:val="28"/>
        </w:rPr>
        <w:t>RAJONO SAVIVALDYBĖS TARYBOS 2016 M. SAUSIO 28 D. SPRENDIMO NR. T11-9</w:t>
      </w:r>
      <w:r>
        <w:rPr>
          <w:b/>
          <w:spacing w:val="20"/>
          <w:sz w:val="28"/>
          <w:szCs w:val="28"/>
        </w:rPr>
        <w:t xml:space="preserve"> „</w:t>
      </w: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KLAIPĖDOS RAJONO </w:t>
      </w:r>
      <w:r w:rsidR="0004427A">
        <w:rPr>
          <w:b/>
          <w:sz w:val="28"/>
          <w:szCs w:val="28"/>
        </w:rPr>
        <w:t xml:space="preserve">SMULKAUS IR VIDUTINIO VERSLO PLĖTROS </w:t>
      </w:r>
      <w:r>
        <w:rPr>
          <w:b/>
          <w:sz w:val="28"/>
          <w:szCs w:val="28"/>
        </w:rPr>
        <w:t>PROGRAMOS NUOSTATŲ TVIRTINIMO</w:t>
      </w:r>
      <w:r>
        <w:rPr>
          <w:b/>
          <w:spacing w:val="20"/>
          <w:sz w:val="28"/>
          <w:szCs w:val="28"/>
        </w:rPr>
        <w:t>“ PAKEITIMO</w:t>
      </w:r>
    </w:p>
    <w:p w:rsidR="003C4F16" w:rsidRPr="00B455D9" w:rsidRDefault="003C4F16" w:rsidP="0051363C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3C4F16" w:rsidRDefault="003C4F16" w:rsidP="0051363C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2017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  <w:caps w:val="0"/>
        </w:rPr>
        <w:t>m.</w:t>
      </w:r>
      <w:r w:rsidR="00EF5936">
        <w:rPr>
          <w:rFonts w:ascii="Times New Roman" w:hAnsi="Times New Roman"/>
          <w:caps w:val="0"/>
        </w:rPr>
        <w:t xml:space="preserve"> birželio</w:t>
      </w:r>
      <w:r w:rsidR="00362546">
        <w:rPr>
          <w:rFonts w:ascii="Times New Roman" w:hAnsi="Times New Roman"/>
          <w:caps w:val="0"/>
        </w:rPr>
        <w:t xml:space="preserve"> 29</w:t>
      </w:r>
      <w:r w:rsidR="00F263AE">
        <w:rPr>
          <w:rFonts w:ascii="Times New Roman" w:hAnsi="Times New Roman"/>
          <w:caps w:val="0"/>
        </w:rPr>
        <w:t xml:space="preserve"> </w:t>
      </w:r>
      <w:r>
        <w:rPr>
          <w:rFonts w:ascii="Times New Roman" w:hAnsi="Times New Roman"/>
          <w:caps w:val="0"/>
        </w:rPr>
        <w:t>d. Nr. T11-</w:t>
      </w:r>
      <w:r w:rsidR="00837E9E">
        <w:rPr>
          <w:rFonts w:ascii="Times New Roman" w:hAnsi="Times New Roman"/>
          <w:caps w:val="0"/>
        </w:rPr>
        <w:t>246</w:t>
      </w:r>
      <w:r w:rsidRPr="00C6237D">
        <w:rPr>
          <w:rFonts w:ascii="Times New Roman" w:hAnsi="Times New Roman"/>
        </w:rPr>
        <w:br/>
        <w:t>G</w:t>
      </w:r>
      <w:r w:rsidRPr="00C6237D">
        <w:rPr>
          <w:rFonts w:ascii="Times New Roman" w:hAnsi="Times New Roman"/>
          <w:caps w:val="0"/>
        </w:rPr>
        <w:t>argždai</w:t>
      </w:r>
    </w:p>
    <w:p w:rsidR="003C4F16" w:rsidRDefault="003C4F16" w:rsidP="0051363C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:rsidR="00E517D9" w:rsidRPr="00C6237D" w:rsidRDefault="00E517D9" w:rsidP="0051363C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E517D9" w:rsidRPr="00C6237D" w:rsidSect="0051363C">
          <w:headerReference w:type="even" r:id="rId9"/>
          <w:headerReference w:type="default" r:id="rId10"/>
          <w:footerReference w:type="default" r:id="rId11"/>
          <w:pgSz w:w="11907" w:h="16840" w:code="9"/>
          <w:pgMar w:top="1134" w:right="567" w:bottom="1134" w:left="1701" w:header="709" w:footer="709" w:gutter="0"/>
          <w:cols w:space="1296"/>
          <w:titlePg/>
          <w:docGrid w:linePitch="326"/>
        </w:sectPr>
      </w:pPr>
    </w:p>
    <w:p w:rsidR="003C4F16" w:rsidRDefault="003C4F16" w:rsidP="0051363C">
      <w:pPr>
        <w:tabs>
          <w:tab w:val="left" w:pos="1560"/>
        </w:tabs>
        <w:ind w:firstLine="1134"/>
        <w:jc w:val="both"/>
      </w:pPr>
      <w:r>
        <w:t xml:space="preserve">Klaipėdos rajono savivaldybės taryba, vadovaudamasi Lietuvos Respublikos vietos savivaldos </w:t>
      </w:r>
      <w:r w:rsidR="001453CE">
        <w:t>įstatymo 18 straipsnio 1 dalimi ir atsižvelgdama į 2017 m. birželio 16 d.</w:t>
      </w:r>
      <w:r w:rsidR="00C74A6E">
        <w:t xml:space="preserve"> Klaipėdos rajono savivaldybės </w:t>
      </w:r>
      <w:r w:rsidR="00756EED">
        <w:t>s</w:t>
      </w:r>
      <w:r w:rsidR="001453CE">
        <w:t xml:space="preserve">mulkaus ir vidutinio verslo plėtros programos vertinimo komisijos </w:t>
      </w:r>
      <w:r w:rsidR="00E35B13">
        <w:t>nutarimą,</w:t>
      </w:r>
      <w:r w:rsidR="00370E65">
        <w:t xml:space="preserve">  </w:t>
      </w:r>
      <w:r w:rsidRPr="009D2A41">
        <w:t>n u s p r e n d ž i a:</w:t>
      </w:r>
    </w:p>
    <w:p w:rsidR="003C4F16" w:rsidRDefault="003C4F16" w:rsidP="00370E65">
      <w:pPr>
        <w:tabs>
          <w:tab w:val="left" w:pos="1560"/>
        </w:tabs>
        <w:ind w:firstLine="1134"/>
        <w:jc w:val="both"/>
      </w:pPr>
      <w:r>
        <w:t xml:space="preserve">1. Pakeisti Klaipėdos rajono savivaldybės </w:t>
      </w:r>
      <w:r w:rsidR="00756EED">
        <w:t>s</w:t>
      </w:r>
      <w:r w:rsidR="0004427A">
        <w:t>mulkaus ir vidutinio verslo plėtros programos</w:t>
      </w:r>
      <w:r>
        <w:t xml:space="preserve"> nuostatus, patvirtintus Klaipėdos </w:t>
      </w:r>
      <w:r w:rsidR="0004427A">
        <w:t>rajono savivaldybės tarybos 2016 m. sausio 28 d. sprendimu Nr. T11-9</w:t>
      </w:r>
      <w:r>
        <w:t xml:space="preserve"> </w:t>
      </w:r>
      <w:r w:rsidR="00F94BBE">
        <w:t xml:space="preserve">(2016 m. rugsėjo 29 d. sprendimo Nr. T11-341 redakcija) </w:t>
      </w:r>
      <w:r>
        <w:t xml:space="preserve">„Dėl Klaipėdos rajono </w:t>
      </w:r>
      <w:r w:rsidR="0004427A">
        <w:t xml:space="preserve">smulkaus ir vidutinio verslo plėtros </w:t>
      </w:r>
      <w:r>
        <w:t>programos nuostatų tvirtinimo“:</w:t>
      </w:r>
    </w:p>
    <w:p w:rsidR="003C4F16" w:rsidRDefault="00EE0BA2" w:rsidP="00370E65">
      <w:pPr>
        <w:tabs>
          <w:tab w:val="left" w:pos="1560"/>
        </w:tabs>
        <w:ind w:firstLine="1134"/>
        <w:jc w:val="both"/>
        <w:rPr>
          <w:bCs/>
        </w:rPr>
      </w:pPr>
      <w:r>
        <w:rPr>
          <w:bCs/>
        </w:rPr>
        <w:t>1.1</w:t>
      </w:r>
      <w:r w:rsidR="009B5AE9">
        <w:rPr>
          <w:bCs/>
        </w:rPr>
        <w:t>.</w:t>
      </w:r>
      <w:r>
        <w:rPr>
          <w:bCs/>
        </w:rPr>
        <w:t xml:space="preserve"> Pakeisti IV skyriaus 9</w:t>
      </w:r>
      <w:r w:rsidR="003C4F16">
        <w:rPr>
          <w:bCs/>
        </w:rPr>
        <w:t xml:space="preserve"> punktą ir jį išdėstyti taip:</w:t>
      </w:r>
    </w:p>
    <w:p w:rsidR="003C4F16" w:rsidRDefault="003C4F16" w:rsidP="00370E65">
      <w:pPr>
        <w:tabs>
          <w:tab w:val="left" w:pos="1560"/>
        </w:tabs>
        <w:ind w:firstLine="1134"/>
        <w:jc w:val="both"/>
        <w:rPr>
          <w:bCs/>
        </w:rPr>
      </w:pPr>
      <w:r>
        <w:rPr>
          <w:bCs/>
        </w:rPr>
        <w:t>„</w:t>
      </w:r>
      <w:r w:rsidR="00370E65">
        <w:rPr>
          <w:bCs/>
        </w:rPr>
        <w:t xml:space="preserve">9. </w:t>
      </w:r>
      <w:r>
        <w:rPr>
          <w:bCs/>
        </w:rPr>
        <w:t>Programos vertinimo komisija yra kolegialu</w:t>
      </w:r>
      <w:r w:rsidR="000477B7">
        <w:rPr>
          <w:bCs/>
        </w:rPr>
        <w:t xml:space="preserve">s organas, </w:t>
      </w:r>
      <w:r w:rsidR="00756EED">
        <w:rPr>
          <w:bCs/>
        </w:rPr>
        <w:t>galintis priimti sprendimus su s</w:t>
      </w:r>
      <w:r w:rsidR="001511DF">
        <w:rPr>
          <w:bCs/>
        </w:rPr>
        <w:t xml:space="preserve">mulkaus ir vidutinio verslo plėtros programa susijusiais klausimais ir </w:t>
      </w:r>
      <w:r w:rsidR="000477B7">
        <w:rPr>
          <w:bCs/>
        </w:rPr>
        <w:t>teikiantis siūlymus A</w:t>
      </w:r>
      <w:r>
        <w:rPr>
          <w:bCs/>
        </w:rPr>
        <w:t>dministracijos direktoriui dėl dalin</w:t>
      </w:r>
      <w:r w:rsidR="001511DF">
        <w:rPr>
          <w:bCs/>
        </w:rPr>
        <w:t>io išlaidų kompensavimo skyrimo</w:t>
      </w:r>
      <w:r>
        <w:rPr>
          <w:bCs/>
        </w:rPr>
        <w:t>“.</w:t>
      </w:r>
    </w:p>
    <w:p w:rsidR="005D184C" w:rsidRPr="005D184C" w:rsidRDefault="005D184C" w:rsidP="00370E65">
      <w:pPr>
        <w:tabs>
          <w:tab w:val="left" w:pos="1560"/>
        </w:tabs>
        <w:ind w:firstLine="1134"/>
        <w:jc w:val="both"/>
        <w:rPr>
          <w:bCs/>
        </w:rPr>
      </w:pPr>
      <w:r w:rsidRPr="005D184C">
        <w:rPr>
          <w:bCs/>
        </w:rPr>
        <w:t>1.2. P</w:t>
      </w:r>
      <w:r w:rsidR="001511DF">
        <w:rPr>
          <w:bCs/>
        </w:rPr>
        <w:t>apildyti</w:t>
      </w:r>
      <w:r w:rsidRPr="005D184C">
        <w:rPr>
          <w:bCs/>
        </w:rPr>
        <w:t xml:space="preserve"> V skyriaus 19 punktą ir jį išdėstyti taip:</w:t>
      </w:r>
    </w:p>
    <w:p w:rsidR="005D184C" w:rsidRPr="005D184C" w:rsidRDefault="005D184C" w:rsidP="00370E65">
      <w:pPr>
        <w:tabs>
          <w:tab w:val="left" w:pos="1560"/>
        </w:tabs>
        <w:ind w:firstLine="1134"/>
        <w:jc w:val="both"/>
        <w:rPr>
          <w:lang w:val="en-US"/>
        </w:rPr>
      </w:pPr>
      <w:r w:rsidRPr="005D184C">
        <w:rPr>
          <w:bCs/>
        </w:rPr>
        <w:t>„</w:t>
      </w:r>
      <w:r w:rsidR="00370E65">
        <w:rPr>
          <w:bCs/>
        </w:rPr>
        <w:t xml:space="preserve">19. </w:t>
      </w:r>
      <w:r w:rsidRPr="005D184C">
        <w:t xml:space="preserve">Komisijai siūlant Administracijos direktoriaus įsakymu Programos lėšos gali būti skiriamos Savivaldybės administracijos ar jai pavaldžių įstaigų </w:t>
      </w:r>
      <w:r w:rsidR="00E652BA">
        <w:t>ir</w:t>
      </w:r>
      <w:r w:rsidR="007C3188" w:rsidRPr="00487413">
        <w:t xml:space="preserve"> juridinių asmenų</w:t>
      </w:r>
      <w:r w:rsidR="001C4158">
        <w:t xml:space="preserve"> </w:t>
      </w:r>
      <w:r w:rsidRPr="005D184C">
        <w:t>verslum</w:t>
      </w:r>
      <w:r>
        <w:t>ą</w:t>
      </w:r>
      <w:r w:rsidRPr="005D184C">
        <w:t xml:space="preserve"> skatinantiems rengin</w:t>
      </w:r>
      <w:r>
        <w:t>iams, verslo misijoms</w:t>
      </w:r>
      <w:r w:rsidR="00E137BD">
        <w:t>, mokymams</w:t>
      </w:r>
      <w:r w:rsidRPr="005D184C">
        <w:t>, skirtiems Klaipė</w:t>
      </w:r>
      <w:r w:rsidR="000956F1">
        <w:t>dos rajono gyventojams, organizuoti</w:t>
      </w:r>
      <w:r w:rsidR="001C4158">
        <w:t>,</w:t>
      </w:r>
      <w:r w:rsidR="00E137BD">
        <w:t xml:space="preserve"> </w:t>
      </w:r>
      <w:r w:rsidRPr="005D184C">
        <w:t>bei v</w:t>
      </w:r>
      <w:r w:rsidR="001C4158">
        <w:t>erslumą skatinantiems leidiniams leisti</w:t>
      </w:r>
      <w:r w:rsidR="00FF2B2D">
        <w:t>“</w:t>
      </w:r>
      <w:r w:rsidR="001C4158">
        <w:t>.</w:t>
      </w:r>
    </w:p>
    <w:p w:rsidR="003C4F16" w:rsidRDefault="000956F1" w:rsidP="00370E65">
      <w:pPr>
        <w:tabs>
          <w:tab w:val="left" w:pos="1560"/>
        </w:tabs>
        <w:ind w:firstLine="1134"/>
        <w:jc w:val="both"/>
      </w:pPr>
      <w:r>
        <w:t>1.3</w:t>
      </w:r>
      <w:r w:rsidR="003C4F16">
        <w:t>. Pakeisti V</w:t>
      </w:r>
      <w:r w:rsidR="002A3DDC">
        <w:t>I skyriaus 23</w:t>
      </w:r>
      <w:r w:rsidR="003C4F16">
        <w:t xml:space="preserve"> punktą ir jį išdėstyti taip:</w:t>
      </w:r>
    </w:p>
    <w:p w:rsidR="003C4F16" w:rsidRPr="00AC10AA" w:rsidRDefault="003C4F16" w:rsidP="00370E65">
      <w:pPr>
        <w:tabs>
          <w:tab w:val="left" w:pos="1560"/>
        </w:tabs>
        <w:ind w:firstLine="1134"/>
        <w:jc w:val="both"/>
        <w:rPr>
          <w:strike/>
        </w:rPr>
      </w:pPr>
      <w:r>
        <w:t>„</w:t>
      </w:r>
      <w:r w:rsidR="00370E65">
        <w:t xml:space="preserve">23. </w:t>
      </w:r>
      <w:r w:rsidRPr="00E27F4E">
        <w:rPr>
          <w:rStyle w:val="Grietas"/>
          <w:b w:val="0"/>
        </w:rPr>
        <w:t>Prog</w:t>
      </w:r>
      <w:r>
        <w:rPr>
          <w:rStyle w:val="Grietas"/>
          <w:b w:val="0"/>
        </w:rPr>
        <w:t xml:space="preserve">ramos vertinimo komisija, </w:t>
      </w:r>
      <w:r w:rsidR="00D02E09">
        <w:rPr>
          <w:rStyle w:val="Grietas"/>
          <w:b w:val="0"/>
        </w:rPr>
        <w:t>gavusi visus reikiamus dokumentus</w:t>
      </w:r>
      <w:r>
        <w:rPr>
          <w:rStyle w:val="Grietas"/>
          <w:b w:val="0"/>
        </w:rPr>
        <w:t xml:space="preserve">, posėdyje apsvarsto </w:t>
      </w:r>
      <w:r w:rsidR="00D02E09">
        <w:rPr>
          <w:rStyle w:val="Grietas"/>
          <w:b w:val="0"/>
        </w:rPr>
        <w:t>pateiktą medžiagą</w:t>
      </w:r>
      <w:r>
        <w:rPr>
          <w:rStyle w:val="Grietas"/>
          <w:b w:val="0"/>
        </w:rPr>
        <w:t xml:space="preserve"> </w:t>
      </w:r>
      <w:r w:rsidR="001511DF">
        <w:rPr>
          <w:rStyle w:val="Grietas"/>
          <w:b w:val="0"/>
        </w:rPr>
        <w:t>ir teikia siūlymą</w:t>
      </w:r>
      <w:r w:rsidR="00D02E09">
        <w:rPr>
          <w:rStyle w:val="Grietas"/>
          <w:b w:val="0"/>
        </w:rPr>
        <w:t xml:space="preserve"> A</w:t>
      </w:r>
      <w:r>
        <w:rPr>
          <w:rStyle w:val="Grietas"/>
          <w:b w:val="0"/>
        </w:rPr>
        <w:t>dm</w:t>
      </w:r>
      <w:r w:rsidR="001511DF">
        <w:rPr>
          <w:rStyle w:val="Grietas"/>
          <w:b w:val="0"/>
        </w:rPr>
        <w:t>inistracijos direktoriui dėl</w:t>
      </w:r>
      <w:r w:rsidR="0067299B">
        <w:rPr>
          <w:rStyle w:val="Grietas"/>
          <w:b w:val="0"/>
        </w:rPr>
        <w:t xml:space="preserve"> </w:t>
      </w:r>
      <w:r w:rsidR="001511DF">
        <w:rPr>
          <w:bCs/>
        </w:rPr>
        <w:t>dalinio išlaidų kompensavimo skyrimo</w:t>
      </w:r>
      <w:r w:rsidR="001511DF">
        <w:rPr>
          <w:rStyle w:val="Grietas"/>
          <w:b w:val="0"/>
        </w:rPr>
        <w:t xml:space="preserve">. </w:t>
      </w:r>
      <w:r>
        <w:rPr>
          <w:rStyle w:val="Grietas"/>
          <w:b w:val="0"/>
        </w:rPr>
        <w:t xml:space="preserve">Administracijos direktorius, gavęs komisijos siūlymą, </w:t>
      </w:r>
      <w:r w:rsidR="0067299B">
        <w:rPr>
          <w:rStyle w:val="Grietas"/>
          <w:b w:val="0"/>
        </w:rPr>
        <w:t xml:space="preserve">savo įsakymu skiria </w:t>
      </w:r>
      <w:r w:rsidR="001511DF">
        <w:rPr>
          <w:rStyle w:val="Grietas"/>
          <w:b w:val="0"/>
        </w:rPr>
        <w:t xml:space="preserve">kompensavimą </w:t>
      </w:r>
      <w:r>
        <w:rPr>
          <w:rStyle w:val="Grietas"/>
          <w:b w:val="0"/>
        </w:rPr>
        <w:t>arba pri</w:t>
      </w:r>
      <w:r w:rsidR="0067299B">
        <w:rPr>
          <w:rStyle w:val="Grietas"/>
          <w:b w:val="0"/>
        </w:rPr>
        <w:t xml:space="preserve">ima motyvuotą atsisakymą </w:t>
      </w:r>
      <w:r w:rsidR="00487413">
        <w:rPr>
          <w:rStyle w:val="Grietas"/>
          <w:b w:val="0"/>
        </w:rPr>
        <w:t>skirti/</w:t>
      </w:r>
      <w:r>
        <w:rPr>
          <w:rStyle w:val="Grietas"/>
          <w:b w:val="0"/>
        </w:rPr>
        <w:t xml:space="preserve">neskirti </w:t>
      </w:r>
      <w:r w:rsidR="00487413">
        <w:rPr>
          <w:rStyle w:val="Grietas"/>
          <w:b w:val="0"/>
        </w:rPr>
        <w:t>kompensavimą ir apie priimtą sprendimą informuoja pareiškėją raštu</w:t>
      </w:r>
      <w:r w:rsidR="00FF2B2D">
        <w:rPr>
          <w:rStyle w:val="Grietas"/>
          <w:b w:val="0"/>
        </w:rPr>
        <w:t>“</w:t>
      </w:r>
      <w:r w:rsidR="00487413">
        <w:rPr>
          <w:rStyle w:val="Grietas"/>
          <w:b w:val="0"/>
        </w:rPr>
        <w:t>.</w:t>
      </w:r>
      <w:r>
        <w:rPr>
          <w:rStyle w:val="Grietas"/>
          <w:b w:val="0"/>
        </w:rPr>
        <w:t xml:space="preserve"> </w:t>
      </w:r>
    </w:p>
    <w:p w:rsidR="00370E65" w:rsidRDefault="00362546" w:rsidP="00370E65">
      <w:pPr>
        <w:tabs>
          <w:tab w:val="left" w:pos="1560"/>
        </w:tabs>
        <w:ind w:firstLine="1134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</w:t>
      </w:r>
      <w:r w:rsidR="00837E9E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Šį sprendimą skelbti Teisės aktų registre. </w:t>
      </w:r>
    </w:p>
    <w:p w:rsidR="00370E65" w:rsidRDefault="00370E65" w:rsidP="00370E65">
      <w:pPr>
        <w:tabs>
          <w:tab w:val="left" w:pos="1560"/>
        </w:tabs>
        <w:ind w:firstLine="1134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r w:rsidRPr="00D92D2F">
        <w:t>Sprendimas gali būti skundžiamas Lietuvos Respublikos administracinių bylų teisenos įstatymo nustatyta tvarka.</w:t>
      </w:r>
    </w:p>
    <w:p w:rsidR="0092712A" w:rsidRDefault="0092712A" w:rsidP="00370E65">
      <w:pPr>
        <w:tabs>
          <w:tab w:val="left" w:pos="1560"/>
          <w:tab w:val="right" w:pos="8730"/>
        </w:tabs>
        <w:ind w:firstLine="1134"/>
      </w:pPr>
    </w:p>
    <w:p w:rsidR="0051363C" w:rsidRDefault="0051363C" w:rsidP="00370E65">
      <w:pPr>
        <w:tabs>
          <w:tab w:val="left" w:pos="1560"/>
          <w:tab w:val="right" w:pos="8730"/>
        </w:tabs>
        <w:ind w:firstLine="1134"/>
      </w:pPr>
    </w:p>
    <w:p w:rsidR="0051363C" w:rsidRDefault="0051363C" w:rsidP="00370E65">
      <w:pPr>
        <w:tabs>
          <w:tab w:val="left" w:pos="1560"/>
          <w:tab w:val="right" w:pos="8730"/>
        </w:tabs>
        <w:ind w:firstLine="1134"/>
      </w:pPr>
    </w:p>
    <w:p w:rsidR="0051363C" w:rsidRDefault="0051363C" w:rsidP="00370E65">
      <w:pPr>
        <w:tabs>
          <w:tab w:val="left" w:pos="1560"/>
          <w:tab w:val="right" w:pos="8730"/>
        </w:tabs>
        <w:ind w:firstLine="1134"/>
      </w:pPr>
    </w:p>
    <w:p w:rsidR="003C4F16" w:rsidRDefault="003C4F16" w:rsidP="00FD5F47">
      <w:pPr>
        <w:tabs>
          <w:tab w:val="right" w:pos="8730"/>
        </w:tabs>
      </w:pPr>
      <w:r>
        <w:t xml:space="preserve">Savivaldybės meras                                                                                     </w:t>
      </w:r>
      <w:r w:rsidR="00D14DB8">
        <w:t xml:space="preserve">       </w:t>
      </w:r>
      <w:r w:rsidR="00EF5936">
        <w:t xml:space="preserve"> </w:t>
      </w:r>
      <w:r>
        <w:t>Vaclovas Dačkauskas</w:t>
      </w:r>
    </w:p>
    <w:p w:rsidR="00FD5F47" w:rsidRDefault="00FD5F47" w:rsidP="00FD5F47"/>
    <w:sectPr w:rsidR="00FD5F47" w:rsidSect="00D14DB8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567" w:right="567" w:bottom="567" w:left="1701" w:header="709" w:footer="709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120" w:rsidRDefault="00CC2120">
      <w:r>
        <w:separator/>
      </w:r>
    </w:p>
  </w:endnote>
  <w:endnote w:type="continuationSeparator" w:id="0">
    <w:p w:rsidR="00CC2120" w:rsidRDefault="00CC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16" w:rsidRDefault="003C4F16">
    <w:pPr>
      <w:pStyle w:val="Porat"/>
      <w:framePr w:wrap="auto" w:vAnchor="text" w:hAnchor="margin" w:xAlign="center" w:y="1"/>
      <w:rPr>
        <w:rStyle w:val="Puslapionumeris"/>
      </w:rPr>
    </w:pPr>
  </w:p>
  <w:p w:rsidR="003C4F16" w:rsidRDefault="003C4F1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16" w:rsidRDefault="003C4F16" w:rsidP="003C4F1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120" w:rsidRDefault="00CC2120">
      <w:r>
        <w:separator/>
      </w:r>
    </w:p>
  </w:footnote>
  <w:footnote w:type="continuationSeparator" w:id="0">
    <w:p w:rsidR="00CC2120" w:rsidRDefault="00CC2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16" w:rsidRDefault="003C4F1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C4F16" w:rsidRDefault="003C4F1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16" w:rsidRDefault="003C4F16">
    <w:pPr>
      <w:pStyle w:val="Antrats"/>
      <w:framePr w:wrap="around" w:vAnchor="text" w:hAnchor="margin" w:xAlign="right" w:y="1"/>
      <w:rPr>
        <w:rStyle w:val="Puslapionumeris"/>
      </w:rPr>
    </w:pPr>
  </w:p>
  <w:p w:rsidR="003C4F16" w:rsidRDefault="003C4F1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16" w:rsidRDefault="003C4F1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C4F16" w:rsidRDefault="003C4F16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16" w:rsidRDefault="003C4F16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F16" w:rsidRDefault="003C4F16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47380"/>
    <w:multiLevelType w:val="hybridMultilevel"/>
    <w:tmpl w:val="10784CA2"/>
    <w:lvl w:ilvl="0" w:tplc="0427000F">
      <w:start w:val="1"/>
      <w:numFmt w:val="decimal"/>
      <w:lvlText w:val="%1."/>
      <w:lvlJc w:val="left"/>
      <w:pPr>
        <w:ind w:left="149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D3AB8"/>
    <w:multiLevelType w:val="hybridMultilevel"/>
    <w:tmpl w:val="2F3A3AA2"/>
    <w:lvl w:ilvl="0" w:tplc="A6E8C5E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F16"/>
    <w:rsid w:val="0001363D"/>
    <w:rsid w:val="0004427A"/>
    <w:rsid w:val="000477B7"/>
    <w:rsid w:val="00050665"/>
    <w:rsid w:val="000624A5"/>
    <w:rsid w:val="000956F1"/>
    <w:rsid w:val="000A0014"/>
    <w:rsid w:val="000C4389"/>
    <w:rsid w:val="000F004C"/>
    <w:rsid w:val="001360A8"/>
    <w:rsid w:val="00143CF8"/>
    <w:rsid w:val="001453CE"/>
    <w:rsid w:val="001511DF"/>
    <w:rsid w:val="001B08C6"/>
    <w:rsid w:val="001C20FE"/>
    <w:rsid w:val="001C4158"/>
    <w:rsid w:val="002322AD"/>
    <w:rsid w:val="002A3DDC"/>
    <w:rsid w:val="002D23B5"/>
    <w:rsid w:val="002E5515"/>
    <w:rsid w:val="00307908"/>
    <w:rsid w:val="0033344B"/>
    <w:rsid w:val="00334E5A"/>
    <w:rsid w:val="00335F39"/>
    <w:rsid w:val="00362546"/>
    <w:rsid w:val="00370E65"/>
    <w:rsid w:val="003977DC"/>
    <w:rsid w:val="003C4F16"/>
    <w:rsid w:val="00470441"/>
    <w:rsid w:val="00487413"/>
    <w:rsid w:val="0051363C"/>
    <w:rsid w:val="005A4DEE"/>
    <w:rsid w:val="005C55A4"/>
    <w:rsid w:val="005D184C"/>
    <w:rsid w:val="005D6541"/>
    <w:rsid w:val="006632F0"/>
    <w:rsid w:val="0067299B"/>
    <w:rsid w:val="00697E1C"/>
    <w:rsid w:val="006A13C3"/>
    <w:rsid w:val="00756EED"/>
    <w:rsid w:val="00771FF4"/>
    <w:rsid w:val="007C3188"/>
    <w:rsid w:val="008269C7"/>
    <w:rsid w:val="00837E9E"/>
    <w:rsid w:val="00845374"/>
    <w:rsid w:val="00862BB7"/>
    <w:rsid w:val="008A7D19"/>
    <w:rsid w:val="009147F9"/>
    <w:rsid w:val="0092712A"/>
    <w:rsid w:val="0093079B"/>
    <w:rsid w:val="00952B6E"/>
    <w:rsid w:val="009B5AE9"/>
    <w:rsid w:val="009C4963"/>
    <w:rsid w:val="00A20D8F"/>
    <w:rsid w:val="00A97F25"/>
    <w:rsid w:val="00AC10AA"/>
    <w:rsid w:val="00AC4ABE"/>
    <w:rsid w:val="00AD4EC1"/>
    <w:rsid w:val="00AE51EF"/>
    <w:rsid w:val="00AF4B03"/>
    <w:rsid w:val="00B0178A"/>
    <w:rsid w:val="00B52FE6"/>
    <w:rsid w:val="00C2236D"/>
    <w:rsid w:val="00C35715"/>
    <w:rsid w:val="00C62464"/>
    <w:rsid w:val="00C74A6E"/>
    <w:rsid w:val="00CB2324"/>
    <w:rsid w:val="00CC2120"/>
    <w:rsid w:val="00D02E09"/>
    <w:rsid w:val="00D14DB8"/>
    <w:rsid w:val="00DC774A"/>
    <w:rsid w:val="00E137BD"/>
    <w:rsid w:val="00E35B13"/>
    <w:rsid w:val="00E517D9"/>
    <w:rsid w:val="00E52491"/>
    <w:rsid w:val="00E61518"/>
    <w:rsid w:val="00E652BA"/>
    <w:rsid w:val="00EE0BA2"/>
    <w:rsid w:val="00EE6BF6"/>
    <w:rsid w:val="00EF5936"/>
    <w:rsid w:val="00F10B61"/>
    <w:rsid w:val="00F263AE"/>
    <w:rsid w:val="00F41F82"/>
    <w:rsid w:val="00F6547D"/>
    <w:rsid w:val="00F85CBD"/>
    <w:rsid w:val="00F94BBE"/>
    <w:rsid w:val="00FD5F47"/>
    <w:rsid w:val="00FF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347D3-1BAC-44FC-B3D9-F76265E2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C4F16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3C4F16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3C4F16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3C4F16"/>
  </w:style>
  <w:style w:type="paragraph" w:styleId="Antrats">
    <w:name w:val="header"/>
    <w:basedOn w:val="prastasis"/>
    <w:rsid w:val="003C4F16"/>
    <w:pPr>
      <w:tabs>
        <w:tab w:val="center" w:pos="4819"/>
        <w:tab w:val="right" w:pos="9638"/>
      </w:tabs>
    </w:pPr>
  </w:style>
  <w:style w:type="paragraph" w:styleId="prastasiniatinklio">
    <w:name w:val="Normal (Web)"/>
    <w:basedOn w:val="prastasis"/>
    <w:rsid w:val="003C4F16"/>
    <w:pPr>
      <w:spacing w:before="100" w:beforeAutospacing="1" w:after="100" w:afterAutospacing="1"/>
    </w:pPr>
    <w:rPr>
      <w:lang w:eastAsia="lt-LT"/>
    </w:rPr>
  </w:style>
  <w:style w:type="character" w:customStyle="1" w:styleId="CharacterStyle2">
    <w:name w:val="Character Style 2"/>
    <w:rsid w:val="003C4F16"/>
    <w:rPr>
      <w:sz w:val="20"/>
    </w:rPr>
  </w:style>
  <w:style w:type="character" w:styleId="Grietas">
    <w:name w:val="Strong"/>
    <w:qFormat/>
    <w:rsid w:val="003C4F16"/>
    <w:rPr>
      <w:rFonts w:cs="Times New Roman"/>
      <w:b/>
      <w:bCs/>
    </w:rPr>
  </w:style>
  <w:style w:type="paragraph" w:styleId="Pagrindiniotekstotrauka">
    <w:name w:val="Body Text Indent"/>
    <w:basedOn w:val="prastasis"/>
    <w:link w:val="PagrindiniotekstotraukaDiagrama"/>
    <w:rsid w:val="003C4F16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3C4F16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3C4F16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3C4F16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3C4F16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3C4F16"/>
    <w:pPr>
      <w:ind w:left="1296"/>
    </w:pPr>
  </w:style>
  <w:style w:type="character" w:styleId="Komentaronuoroda">
    <w:name w:val="annotation reference"/>
    <w:rsid w:val="000136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01363D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01363D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01363D"/>
    <w:rPr>
      <w:b/>
      <w:bCs/>
    </w:rPr>
  </w:style>
  <w:style w:type="character" w:customStyle="1" w:styleId="KomentarotemaDiagrama">
    <w:name w:val="Komentaro tema Diagrama"/>
    <w:link w:val="Komentarotema"/>
    <w:rsid w:val="0001363D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rsid w:val="0001363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0136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EF2C0-B11B-4D4E-BC4F-39AF4C02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2080</Characters>
  <Application>Microsoft Office Word</Application>
  <DocSecurity>4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Aurelija Latakienė</dc:creator>
  <cp:keywords/>
  <cp:lastModifiedBy>Ruta Zubiene</cp:lastModifiedBy>
  <cp:revision>2</cp:revision>
  <cp:lastPrinted>2017-06-20T07:01:00Z</cp:lastPrinted>
  <dcterms:created xsi:type="dcterms:W3CDTF">2017-07-05T08:04:00Z</dcterms:created>
  <dcterms:modified xsi:type="dcterms:W3CDTF">2017-07-05T08:04:00Z</dcterms:modified>
</cp:coreProperties>
</file>