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B2A" w:rsidRDefault="009273CC" w:rsidP="009273CC">
      <w:pPr>
        <w:pStyle w:val="Antrat1"/>
        <w:rPr>
          <w:b/>
          <w:lang w:val="lt-LT"/>
        </w:rPr>
      </w:pPr>
      <w:r>
        <w:rPr>
          <w:noProof/>
          <w:lang w:val="lt-LT"/>
        </w:rPr>
        <w:drawing>
          <wp:inline distT="0" distB="0" distL="0" distR="0" wp14:anchorId="0DD44AB2" wp14:editId="24424E6E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DAA" w:rsidRDefault="007D4DAA" w:rsidP="005E4B2A">
      <w:pPr>
        <w:pStyle w:val="Antrat1"/>
        <w:rPr>
          <w:b/>
          <w:lang w:val="lt-LT"/>
        </w:rPr>
      </w:pPr>
      <w:r w:rsidRPr="007D4DAA">
        <w:rPr>
          <w:b/>
          <w:lang w:val="lt-LT"/>
        </w:rPr>
        <w:t>KLAIPĖDOS RAJONO SAVIVALDYBĖS TARYBA</w:t>
      </w:r>
    </w:p>
    <w:p w:rsidR="007D4DAA" w:rsidRDefault="007D4DAA" w:rsidP="007D4DAA"/>
    <w:p w:rsidR="007D4DAA" w:rsidRDefault="007D4DAA" w:rsidP="007D4DAA">
      <w:pPr>
        <w:jc w:val="center"/>
        <w:rPr>
          <w:b/>
          <w:sz w:val="28"/>
          <w:szCs w:val="28"/>
        </w:rPr>
      </w:pPr>
      <w:r w:rsidRPr="00D30248">
        <w:rPr>
          <w:b/>
          <w:sz w:val="28"/>
          <w:szCs w:val="28"/>
        </w:rPr>
        <w:t xml:space="preserve">SPRENDIMAS </w:t>
      </w:r>
    </w:p>
    <w:p w:rsidR="001A1E84" w:rsidRDefault="003E35C6" w:rsidP="009273CC">
      <w:pPr>
        <w:jc w:val="center"/>
        <w:rPr>
          <w:b/>
          <w:szCs w:val="24"/>
        </w:rPr>
      </w:pPr>
      <w:r w:rsidRPr="004E5073">
        <w:rPr>
          <w:b/>
          <w:sz w:val="28"/>
          <w:szCs w:val="28"/>
        </w:rPr>
        <w:t xml:space="preserve">DĖL PRITARIMO </w:t>
      </w:r>
      <w:r w:rsidR="006D217E" w:rsidRPr="004E5073">
        <w:rPr>
          <w:b/>
          <w:sz w:val="28"/>
          <w:szCs w:val="28"/>
        </w:rPr>
        <w:t xml:space="preserve">DALYVAUTI </w:t>
      </w:r>
      <w:r w:rsidR="004E5073" w:rsidRPr="004E5073">
        <w:rPr>
          <w:b/>
          <w:bCs/>
          <w:sz w:val="28"/>
          <w:szCs w:val="28"/>
        </w:rPr>
        <w:t>IŠ EUROPOS SĄJUNGOS STRUKTŪRINIŲ FONDŲ LĖŠŲ BENDRAI FINANSUOJAM</w:t>
      </w:r>
      <w:r w:rsidR="004E5073">
        <w:rPr>
          <w:b/>
          <w:bCs/>
          <w:sz w:val="28"/>
          <w:szCs w:val="28"/>
        </w:rPr>
        <w:t>AME</w:t>
      </w:r>
      <w:r w:rsidR="004E5073" w:rsidRPr="004E5073">
        <w:rPr>
          <w:b/>
          <w:bCs/>
          <w:sz w:val="28"/>
          <w:szCs w:val="28"/>
        </w:rPr>
        <w:br/>
        <w:t>PROJEKT</w:t>
      </w:r>
      <w:r w:rsidR="004E5073">
        <w:rPr>
          <w:b/>
          <w:bCs/>
          <w:sz w:val="28"/>
          <w:szCs w:val="28"/>
        </w:rPr>
        <w:t>E</w:t>
      </w:r>
      <w:r w:rsidR="004E5073" w:rsidRPr="004E5073">
        <w:rPr>
          <w:b/>
          <w:bCs/>
          <w:sz w:val="28"/>
          <w:szCs w:val="28"/>
        </w:rPr>
        <w:t xml:space="preserve"> „KOKYBĖS KREPŠELIS“</w:t>
      </w:r>
      <w:r w:rsidR="004E5073" w:rsidRPr="004E5073">
        <w:rPr>
          <w:b/>
          <w:bCs/>
          <w:sz w:val="28"/>
          <w:szCs w:val="28"/>
        </w:rPr>
        <w:br/>
      </w:r>
      <w:r w:rsidR="003626A0" w:rsidRPr="004E5073">
        <w:rPr>
          <w:b/>
          <w:bCs/>
          <w:sz w:val="28"/>
          <w:szCs w:val="28"/>
        </w:rPr>
        <w:t>PARTNERIO  TEISĖMIS</w:t>
      </w:r>
      <w:r w:rsidR="009273CC">
        <w:rPr>
          <w:b/>
          <w:sz w:val="28"/>
          <w:szCs w:val="28"/>
        </w:rPr>
        <w:t xml:space="preserve"> </w:t>
      </w:r>
    </w:p>
    <w:p w:rsidR="009273CC" w:rsidRPr="009273CC" w:rsidRDefault="009273CC" w:rsidP="009273CC">
      <w:pPr>
        <w:jc w:val="center"/>
        <w:rPr>
          <w:b/>
          <w:szCs w:val="24"/>
        </w:rPr>
      </w:pPr>
    </w:p>
    <w:p w:rsidR="007D4DAA" w:rsidRDefault="00274261" w:rsidP="00D30248">
      <w:pPr>
        <w:ind w:left="360"/>
        <w:jc w:val="center"/>
      </w:pPr>
      <w:r>
        <w:t>20</w:t>
      </w:r>
      <w:r w:rsidR="004C2626">
        <w:t>21</w:t>
      </w:r>
      <w:r w:rsidR="00C72904">
        <w:t xml:space="preserve"> m. </w:t>
      </w:r>
      <w:r w:rsidR="004C2626">
        <w:t>spalio</w:t>
      </w:r>
      <w:r w:rsidR="009273CC">
        <w:t xml:space="preserve"> 28 </w:t>
      </w:r>
      <w:r w:rsidR="007D4DAA">
        <w:t>d. Nr.</w:t>
      </w:r>
      <w:r w:rsidR="003855A5">
        <w:t xml:space="preserve"> </w:t>
      </w:r>
      <w:r w:rsidR="00F65866">
        <w:t>T11-</w:t>
      </w:r>
      <w:r w:rsidR="00F97191">
        <w:t>296</w:t>
      </w:r>
      <w:bookmarkStart w:id="0" w:name="_GoBack"/>
      <w:bookmarkEnd w:id="0"/>
      <w:r w:rsidR="003626A0">
        <w:t xml:space="preserve"> </w:t>
      </w:r>
    </w:p>
    <w:p w:rsidR="007D4DAA" w:rsidRPr="007D4DAA" w:rsidRDefault="007D4DAA" w:rsidP="007D4DAA">
      <w:pPr>
        <w:pStyle w:val="Antrat2"/>
        <w:rPr>
          <w:b w:val="0"/>
          <w:sz w:val="24"/>
          <w:szCs w:val="24"/>
          <w:lang w:val="lt-LT"/>
        </w:rPr>
      </w:pPr>
      <w:r w:rsidRPr="007D4DAA">
        <w:rPr>
          <w:b w:val="0"/>
          <w:sz w:val="24"/>
          <w:szCs w:val="24"/>
          <w:lang w:val="lt-LT"/>
        </w:rPr>
        <w:t>Gargždai</w:t>
      </w:r>
    </w:p>
    <w:p w:rsidR="007D4DAA" w:rsidRDefault="007D4DAA" w:rsidP="007D4DAA"/>
    <w:p w:rsidR="00C17F4F" w:rsidRDefault="003E35C6" w:rsidP="00C17F4F">
      <w:pPr>
        <w:pStyle w:val="Pagrindinistekstas"/>
        <w:ind w:firstLine="1134"/>
        <w:rPr>
          <w:szCs w:val="24"/>
        </w:rPr>
      </w:pPr>
      <w:r w:rsidRPr="00B135D5">
        <w:rPr>
          <w:szCs w:val="24"/>
        </w:rPr>
        <w:t xml:space="preserve">Klaipėdos rajono savivaldybės taryba, vadovaudamasi Lietuvos Respublikos vietos savivaldos įstatymo </w:t>
      </w:r>
      <w:r w:rsidR="008C4FEB">
        <w:rPr>
          <w:szCs w:val="24"/>
        </w:rPr>
        <w:t>7</w:t>
      </w:r>
      <w:r w:rsidRPr="00B135D5">
        <w:rPr>
          <w:szCs w:val="24"/>
        </w:rPr>
        <w:t xml:space="preserve"> straipsnio </w:t>
      </w:r>
      <w:r w:rsidR="008C4FEB">
        <w:rPr>
          <w:szCs w:val="24"/>
        </w:rPr>
        <w:t>7</w:t>
      </w:r>
      <w:r w:rsidRPr="00B135D5">
        <w:rPr>
          <w:szCs w:val="24"/>
        </w:rPr>
        <w:t xml:space="preserve"> punktu ir 16 straipsnio 4 dalimi</w:t>
      </w:r>
      <w:r w:rsidR="004E5073" w:rsidRPr="00B135D5">
        <w:rPr>
          <w:szCs w:val="24"/>
        </w:rPr>
        <w:t xml:space="preserve">, </w:t>
      </w:r>
      <w:r w:rsidRPr="00B135D5">
        <w:rPr>
          <w:szCs w:val="24"/>
        </w:rPr>
        <w:t xml:space="preserve"> </w:t>
      </w:r>
      <w:r w:rsidR="004E5073" w:rsidRPr="00B135D5">
        <w:rPr>
          <w:szCs w:val="24"/>
        </w:rPr>
        <w:t>Kokybės krepšelio skyrimo bendrojo ugdymo mokykloms tvarkos aprašo, patvirtinto Lietuvos Respublikos švietimo ir mokslo ministro 2018 m. rugpjūčio 29 d. įsakymu Nr. V-707</w:t>
      </w:r>
      <w:r w:rsidR="002230B9">
        <w:rPr>
          <w:szCs w:val="24"/>
        </w:rPr>
        <w:t xml:space="preserve"> ,,</w:t>
      </w:r>
      <w:r w:rsidR="002230B9">
        <w:rPr>
          <w:bCs/>
          <w:color w:val="000000"/>
        </w:rPr>
        <w:t>D</w:t>
      </w:r>
      <w:r w:rsidR="002230B9" w:rsidRPr="002230B9">
        <w:rPr>
          <w:bCs/>
          <w:color w:val="000000"/>
        </w:rPr>
        <w:t>ėl kokybės krepšelio skyrimo bendrojo ugdymo mokykloms tvarkos aprašo patvirtinimo</w:t>
      </w:r>
      <w:r w:rsidR="002230B9">
        <w:rPr>
          <w:bCs/>
          <w:color w:val="000000"/>
        </w:rPr>
        <w:t>“</w:t>
      </w:r>
      <w:r w:rsidR="002230B9" w:rsidRPr="00B135D5">
        <w:rPr>
          <w:szCs w:val="24"/>
        </w:rPr>
        <w:t xml:space="preserve"> </w:t>
      </w:r>
      <w:r w:rsidR="004E5073" w:rsidRPr="00B135D5">
        <w:rPr>
          <w:szCs w:val="24"/>
        </w:rPr>
        <w:t>(Lietuvos Respublikos švietimo, mokslo ir sporto ministro 2021 m. kovo 30 d. įsakymo Nr. V-496 redakcija</w:t>
      </w:r>
      <w:r w:rsidR="008838D6">
        <w:rPr>
          <w:szCs w:val="24"/>
        </w:rPr>
        <w:t xml:space="preserve">), </w:t>
      </w:r>
      <w:r w:rsidR="00E76F97">
        <w:rPr>
          <w:szCs w:val="24"/>
        </w:rPr>
        <w:t xml:space="preserve">6 ir </w:t>
      </w:r>
      <w:r w:rsidR="004E5073" w:rsidRPr="00B135D5">
        <w:rPr>
          <w:szCs w:val="24"/>
        </w:rPr>
        <w:t>13 punkt</w:t>
      </w:r>
      <w:r w:rsidR="00E76F97">
        <w:rPr>
          <w:szCs w:val="24"/>
        </w:rPr>
        <w:t>ais</w:t>
      </w:r>
      <w:r w:rsidR="004E5073" w:rsidRPr="00B135D5">
        <w:rPr>
          <w:szCs w:val="24"/>
        </w:rPr>
        <w:t xml:space="preserve"> </w:t>
      </w:r>
      <w:r w:rsidR="008838D6">
        <w:rPr>
          <w:szCs w:val="24"/>
        </w:rPr>
        <w:t>bei</w:t>
      </w:r>
      <w:r w:rsidR="004E5073" w:rsidRPr="00B135D5">
        <w:rPr>
          <w:szCs w:val="24"/>
        </w:rPr>
        <w:t xml:space="preserve"> atsižvelgdama</w:t>
      </w:r>
      <w:r w:rsidR="00B135D5" w:rsidRPr="00B135D5">
        <w:rPr>
          <w:szCs w:val="24"/>
        </w:rPr>
        <w:t xml:space="preserve"> į Mokyklų</w:t>
      </w:r>
      <w:r w:rsidR="0012261A">
        <w:rPr>
          <w:szCs w:val="24"/>
        </w:rPr>
        <w:t>,</w:t>
      </w:r>
      <w:r w:rsidR="00B135D5" w:rsidRPr="00B135D5">
        <w:rPr>
          <w:szCs w:val="24"/>
        </w:rPr>
        <w:t xml:space="preserve"> siekiančių gauti kokybės krepšelį, skirtą mokinių ugdymo pasiekima</w:t>
      </w:r>
      <w:r w:rsidR="00E650EB">
        <w:rPr>
          <w:szCs w:val="24"/>
        </w:rPr>
        <w:t>m</w:t>
      </w:r>
      <w:r w:rsidR="00B135D5" w:rsidRPr="00B135D5">
        <w:rPr>
          <w:szCs w:val="24"/>
        </w:rPr>
        <w:t>s gerinti</w:t>
      </w:r>
      <w:r w:rsidR="004E5073" w:rsidRPr="00B135D5">
        <w:rPr>
          <w:szCs w:val="24"/>
        </w:rPr>
        <w:t>,</w:t>
      </w:r>
      <w:r w:rsidR="00B135D5" w:rsidRPr="00B135D5">
        <w:rPr>
          <w:szCs w:val="24"/>
        </w:rPr>
        <w:t xml:space="preserve"> sąrašą, patvirtintą Lietuvos Respublikos švietimo ir mokslo ministro 2021 m. liepos 22 d. įsakymu Nr. V-1321 ,,Dėl mokyklų</w:t>
      </w:r>
      <w:r w:rsidR="0012261A">
        <w:rPr>
          <w:szCs w:val="24"/>
        </w:rPr>
        <w:t>,</w:t>
      </w:r>
      <w:r w:rsidR="00B135D5" w:rsidRPr="00B135D5">
        <w:rPr>
          <w:szCs w:val="24"/>
        </w:rPr>
        <w:t xml:space="preserve"> siekiančių gauti kokybės krepšelį, skirtą mokinių ugdymo pasiekima</w:t>
      </w:r>
      <w:r w:rsidR="00E650EB">
        <w:rPr>
          <w:szCs w:val="24"/>
        </w:rPr>
        <w:t>m</w:t>
      </w:r>
      <w:r w:rsidR="00B135D5" w:rsidRPr="00B135D5">
        <w:rPr>
          <w:szCs w:val="24"/>
        </w:rPr>
        <w:t>s gerinti, sąrašo patvirtinimo</w:t>
      </w:r>
      <w:r w:rsidR="00132405" w:rsidRPr="00B135D5">
        <w:rPr>
          <w:bCs/>
          <w:szCs w:val="24"/>
        </w:rPr>
        <w:t>,</w:t>
      </w:r>
      <w:r w:rsidRPr="00B135D5">
        <w:rPr>
          <w:bCs/>
          <w:szCs w:val="24"/>
        </w:rPr>
        <w:t xml:space="preserve"> </w:t>
      </w:r>
      <w:r w:rsidR="00611ABE" w:rsidRPr="00B135D5">
        <w:rPr>
          <w:bCs/>
          <w:szCs w:val="24"/>
        </w:rPr>
        <w:t xml:space="preserve"> </w:t>
      </w:r>
      <w:r w:rsidRPr="00B135D5">
        <w:rPr>
          <w:bCs/>
          <w:szCs w:val="24"/>
        </w:rPr>
        <w:t>n u s p r e n d ž i a:</w:t>
      </w:r>
    </w:p>
    <w:p w:rsidR="00C17F4F" w:rsidRDefault="003E35C6" w:rsidP="00C17F4F">
      <w:pPr>
        <w:pStyle w:val="Pagrindinistekstas"/>
        <w:ind w:firstLine="1134"/>
        <w:rPr>
          <w:bCs/>
          <w:szCs w:val="24"/>
        </w:rPr>
      </w:pPr>
      <w:r>
        <w:t>1. Pritarti</w:t>
      </w:r>
      <w:r w:rsidR="00B56ABD">
        <w:t xml:space="preserve"> Klaipėdos rajono savivaldybės dalyvavimui partnerio teisėmis </w:t>
      </w:r>
      <w:r>
        <w:t xml:space="preserve"> </w:t>
      </w:r>
      <w:r w:rsidR="00E76F97">
        <w:t xml:space="preserve">iš Europos Sąjungos struktūrinių fondų lėšų bendrai finansuojamame projekte </w:t>
      </w:r>
      <w:r w:rsidR="00CF4B90" w:rsidRPr="003E35C6">
        <w:rPr>
          <w:szCs w:val="24"/>
        </w:rPr>
        <w:t>„</w:t>
      </w:r>
      <w:r w:rsidR="00B56ABD">
        <w:rPr>
          <w:bCs/>
          <w:szCs w:val="24"/>
        </w:rPr>
        <w:t>Kokybės krepšelis</w:t>
      </w:r>
      <w:r w:rsidR="00CF4B90" w:rsidRPr="003E35C6">
        <w:rPr>
          <w:bCs/>
          <w:szCs w:val="24"/>
        </w:rPr>
        <w:t>“</w:t>
      </w:r>
      <w:r w:rsidR="00CF4B90">
        <w:rPr>
          <w:bCs/>
          <w:szCs w:val="24"/>
        </w:rPr>
        <w:t xml:space="preserve"> </w:t>
      </w:r>
      <w:r w:rsidR="00B169B8">
        <w:rPr>
          <w:bCs/>
          <w:szCs w:val="24"/>
        </w:rPr>
        <w:t xml:space="preserve">(toliau – Projektas) </w:t>
      </w:r>
      <w:r w:rsidR="00123065">
        <w:rPr>
          <w:bCs/>
          <w:szCs w:val="24"/>
        </w:rPr>
        <w:t>20</w:t>
      </w:r>
      <w:r w:rsidR="00E76F97">
        <w:rPr>
          <w:bCs/>
          <w:szCs w:val="24"/>
        </w:rPr>
        <w:t>21</w:t>
      </w:r>
      <w:r w:rsidR="006A75F6">
        <w:rPr>
          <w:bCs/>
          <w:szCs w:val="24"/>
        </w:rPr>
        <w:t>–</w:t>
      </w:r>
      <w:r w:rsidR="00123065">
        <w:rPr>
          <w:bCs/>
          <w:szCs w:val="24"/>
        </w:rPr>
        <w:t>202</w:t>
      </w:r>
      <w:r w:rsidR="00E76F97">
        <w:rPr>
          <w:bCs/>
          <w:szCs w:val="24"/>
        </w:rPr>
        <w:t>3</w:t>
      </w:r>
      <w:r w:rsidR="006A75F6">
        <w:rPr>
          <w:bCs/>
          <w:szCs w:val="24"/>
        </w:rPr>
        <w:t xml:space="preserve"> m.</w:t>
      </w:r>
    </w:p>
    <w:p w:rsidR="00C17F4F" w:rsidRDefault="002A2B4F" w:rsidP="00C17F4F">
      <w:pPr>
        <w:pStyle w:val="Pagrindinistekstas"/>
        <w:ind w:firstLine="1134"/>
      </w:pPr>
      <w:r>
        <w:t>2</w:t>
      </w:r>
      <w:r w:rsidR="00CF4B90">
        <w:t>. Projekt</w:t>
      </w:r>
      <w:r w:rsidR="00B56ABD">
        <w:t xml:space="preserve">o </w:t>
      </w:r>
      <w:r w:rsidR="00CF4B90">
        <w:t xml:space="preserve">finansavimui skirti įnašą – Klaipėdos rajono savivaldybės lėšomis finansuoti ne mažiau kaip </w:t>
      </w:r>
      <w:r w:rsidR="00B56ABD">
        <w:t>15</w:t>
      </w:r>
      <w:r w:rsidR="00CF4B90">
        <w:t xml:space="preserve"> proc. visų tinkamų finansuoti </w:t>
      </w:r>
      <w:r w:rsidR="00B169B8">
        <w:t>P</w:t>
      </w:r>
      <w:r w:rsidR="00CF4B90">
        <w:t>rojekt</w:t>
      </w:r>
      <w:r w:rsidR="00B169B8">
        <w:t>o</w:t>
      </w:r>
      <w:r w:rsidR="00CF4B90">
        <w:t xml:space="preserve"> išlaidų, tenkančių Klaipėdos rajono savivaldybei, ir Klaipėdos rajono savivaldybės</w:t>
      </w:r>
      <w:r w:rsidR="00075668">
        <w:t xml:space="preserve"> lėšomis finansuoti nenumatytas ir netinkamas finansuoti, tačiau ši</w:t>
      </w:r>
      <w:r w:rsidR="00B56ABD">
        <w:t xml:space="preserve">am </w:t>
      </w:r>
      <w:r w:rsidR="00B169B8">
        <w:t>P</w:t>
      </w:r>
      <w:r w:rsidR="00075668">
        <w:t>rojekt</w:t>
      </w:r>
      <w:r w:rsidR="00B56ABD">
        <w:t>ui</w:t>
      </w:r>
      <w:r w:rsidR="00075668">
        <w:t xml:space="preserve"> įgyvendinti būtinas išlaidas bei Klaipėdos rajono savivaldybei priskirtą tinkamų finansuoti išlaidų dalį, kurią nepadengia </w:t>
      </w:r>
      <w:r w:rsidR="00B169B8">
        <w:t>P</w:t>
      </w:r>
      <w:r w:rsidR="00075668">
        <w:t>rojektui skiriamas finansavimas.</w:t>
      </w:r>
    </w:p>
    <w:p w:rsidR="00C17F4F" w:rsidRDefault="00123065" w:rsidP="00C17F4F">
      <w:pPr>
        <w:pStyle w:val="Pagrindinistekstas"/>
        <w:ind w:firstLine="1134"/>
      </w:pPr>
      <w:r>
        <w:t>3. Numatyti Klaipėdos rajono strateginiame veiklos plane Žinių visuomenės plėtros programoje lėš</w:t>
      </w:r>
      <w:r w:rsidR="00132405">
        <w:t>as</w:t>
      </w:r>
      <w:r>
        <w:t xml:space="preserve"> Projektui įgyvendinti </w:t>
      </w:r>
      <w:r w:rsidR="00E76F97">
        <w:t>2022</w:t>
      </w:r>
      <w:r w:rsidR="00A04ABE">
        <w:t>–</w:t>
      </w:r>
      <w:r w:rsidR="00497F69">
        <w:t xml:space="preserve">2023 </w:t>
      </w:r>
      <w:r>
        <w:t xml:space="preserve"> meta</w:t>
      </w:r>
      <w:r w:rsidR="00A04ABE">
        <w:t>m</w:t>
      </w:r>
      <w:r>
        <w:t>s</w:t>
      </w:r>
      <w:r w:rsidR="00A04ABE">
        <w:t>.</w:t>
      </w:r>
    </w:p>
    <w:p w:rsidR="00075668" w:rsidRDefault="00123065" w:rsidP="00C17F4F">
      <w:pPr>
        <w:pStyle w:val="Pagrindinistekstas"/>
        <w:ind w:firstLine="1134"/>
      </w:pPr>
      <w:r>
        <w:t>4</w:t>
      </w:r>
      <w:r w:rsidR="00075668">
        <w:t>. Įgalioti Klaipėdos rajono savivaldybės administracijos direktorių pasirašyti</w:t>
      </w:r>
      <w:r w:rsidR="002A2B4F">
        <w:t xml:space="preserve"> su </w:t>
      </w:r>
      <w:r w:rsidR="004C2626">
        <w:t>Nacionaline švietimo agentūra</w:t>
      </w:r>
      <w:r w:rsidR="00B169B8">
        <w:t xml:space="preserve"> </w:t>
      </w:r>
      <w:r w:rsidR="002A2B4F">
        <w:t>Projekto dokumentus.</w:t>
      </w:r>
    </w:p>
    <w:p w:rsidR="00C17F4F" w:rsidRDefault="00C17F4F" w:rsidP="00C17F4F">
      <w:pPr>
        <w:pStyle w:val="Pagrindinistekstas"/>
      </w:pPr>
    </w:p>
    <w:p w:rsidR="00C17F4F" w:rsidRDefault="00C17F4F" w:rsidP="00C17F4F">
      <w:pPr>
        <w:pStyle w:val="Pagrindinistekstas"/>
      </w:pPr>
    </w:p>
    <w:p w:rsidR="00C17F4F" w:rsidRPr="00C17F4F" w:rsidRDefault="00C17F4F" w:rsidP="00C17F4F">
      <w:pPr>
        <w:pStyle w:val="Pagrindinistekstas"/>
        <w:rPr>
          <w:szCs w:val="24"/>
        </w:rPr>
      </w:pPr>
    </w:p>
    <w:p w:rsidR="006A75F6" w:rsidRPr="00C17F4F" w:rsidRDefault="00423290" w:rsidP="00C17F4F">
      <w:pPr>
        <w:tabs>
          <w:tab w:val="left" w:pos="7065"/>
        </w:tabs>
        <w:jc w:val="both"/>
      </w:pPr>
      <w:r>
        <w:t>Savivaldybės</w:t>
      </w:r>
      <w:r w:rsidR="009B0AEC">
        <w:t xml:space="preserve"> m</w:t>
      </w:r>
      <w:r w:rsidR="005E4B2A">
        <w:t>eras</w:t>
      </w:r>
      <w:r w:rsidR="009273CC">
        <w:tab/>
        <w:t xml:space="preserve">       Bronius Markauskas</w:t>
      </w:r>
    </w:p>
    <w:sectPr w:rsidR="006A75F6" w:rsidRPr="00C17F4F" w:rsidSect="009273CC">
      <w:headerReference w:type="even" r:id="rId8"/>
      <w:headerReference w:type="first" r:id="rId9"/>
      <w:pgSz w:w="11907" w:h="16840" w:code="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6F9" w:rsidRDefault="006B76F9">
      <w:r>
        <w:separator/>
      </w:r>
    </w:p>
  </w:endnote>
  <w:endnote w:type="continuationSeparator" w:id="0">
    <w:p w:rsidR="006B76F9" w:rsidRDefault="006B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6F9" w:rsidRDefault="006B76F9">
      <w:r>
        <w:separator/>
      </w:r>
    </w:p>
  </w:footnote>
  <w:footnote w:type="continuationSeparator" w:id="0">
    <w:p w:rsidR="006B76F9" w:rsidRDefault="006B7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56D" w:rsidRDefault="003B4C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B556D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B556D">
      <w:rPr>
        <w:rStyle w:val="Puslapionumeris"/>
        <w:noProof/>
      </w:rPr>
      <w:t>1</w:t>
    </w:r>
    <w:r>
      <w:rPr>
        <w:rStyle w:val="Puslapionumeris"/>
      </w:rPr>
      <w:fldChar w:fldCharType="end"/>
    </w:r>
  </w:p>
  <w:p w:rsidR="00DB556D" w:rsidRDefault="00DB556D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56D" w:rsidRDefault="00DB556D" w:rsidP="009273CC">
    <w:pPr>
      <w:pStyle w:val="Antrats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F0F52"/>
    <w:multiLevelType w:val="hybridMultilevel"/>
    <w:tmpl w:val="F7C29356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05B7F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0FAB4EA4"/>
    <w:multiLevelType w:val="multilevel"/>
    <w:tmpl w:val="5EAA3CEC"/>
    <w:lvl w:ilvl="0">
      <w:start w:val="2004"/>
      <w:numFmt w:val="decimal"/>
      <w:lvlText w:val="%1"/>
      <w:lvlJc w:val="left"/>
      <w:pPr>
        <w:tabs>
          <w:tab w:val="num" w:pos="1605"/>
        </w:tabs>
        <w:ind w:left="1605" w:hanging="1605"/>
      </w:pPr>
    </w:lvl>
    <w:lvl w:ilvl="1">
      <w:start w:val="4"/>
      <w:numFmt w:val="decimalZero"/>
      <w:lvlText w:val="%1-%2"/>
      <w:lvlJc w:val="left"/>
      <w:pPr>
        <w:tabs>
          <w:tab w:val="num" w:pos="1605"/>
        </w:tabs>
        <w:ind w:left="1605" w:hanging="1605"/>
      </w:pPr>
    </w:lvl>
    <w:lvl w:ilvl="2">
      <w:start w:val="29"/>
      <w:numFmt w:val="decimal"/>
      <w:lvlText w:val="%1-%2-%3"/>
      <w:lvlJc w:val="left"/>
      <w:pPr>
        <w:tabs>
          <w:tab w:val="num" w:pos="1605"/>
        </w:tabs>
        <w:ind w:left="1605" w:hanging="1605"/>
      </w:pPr>
    </w:lvl>
    <w:lvl w:ilvl="3">
      <w:start w:val="1"/>
      <w:numFmt w:val="decimal"/>
      <w:lvlText w:val="%1-%2-%3.%4"/>
      <w:lvlJc w:val="left"/>
      <w:pPr>
        <w:tabs>
          <w:tab w:val="num" w:pos="1605"/>
        </w:tabs>
        <w:ind w:left="1605" w:hanging="1605"/>
      </w:pPr>
    </w:lvl>
    <w:lvl w:ilvl="4">
      <w:start w:val="1"/>
      <w:numFmt w:val="decimal"/>
      <w:lvlText w:val="%1-%2-%3.%4.%5"/>
      <w:lvlJc w:val="left"/>
      <w:pPr>
        <w:tabs>
          <w:tab w:val="num" w:pos="1605"/>
        </w:tabs>
        <w:ind w:left="1605" w:hanging="1605"/>
      </w:pPr>
    </w:lvl>
    <w:lvl w:ilvl="5">
      <w:start w:val="1"/>
      <w:numFmt w:val="decimal"/>
      <w:lvlText w:val="%1-%2-%3.%4.%5.%6"/>
      <w:lvlJc w:val="left"/>
      <w:pPr>
        <w:tabs>
          <w:tab w:val="num" w:pos="1605"/>
        </w:tabs>
        <w:ind w:left="1605" w:hanging="1605"/>
      </w:pPr>
    </w:lvl>
    <w:lvl w:ilvl="6">
      <w:start w:val="1"/>
      <w:numFmt w:val="decimal"/>
      <w:lvlText w:val="%1-%2-%3.%4.%5.%6.%7"/>
      <w:lvlJc w:val="left"/>
      <w:pPr>
        <w:tabs>
          <w:tab w:val="num" w:pos="1605"/>
        </w:tabs>
        <w:ind w:left="1605" w:hanging="1605"/>
      </w:pPr>
    </w:lvl>
    <w:lvl w:ilvl="7">
      <w:start w:val="1"/>
      <w:numFmt w:val="decimal"/>
      <w:lvlText w:val="%1-%2-%3.%4.%5.%6.%7.%8"/>
      <w:lvlJc w:val="left"/>
      <w:pPr>
        <w:tabs>
          <w:tab w:val="num" w:pos="1605"/>
        </w:tabs>
        <w:ind w:left="1605" w:hanging="1605"/>
      </w:p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1A773A9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33F0E0C"/>
    <w:multiLevelType w:val="multilevel"/>
    <w:tmpl w:val="2C8443E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FAA57B2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269218F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8676F2"/>
    <w:multiLevelType w:val="multilevel"/>
    <w:tmpl w:val="333E330A"/>
    <w:lvl w:ilvl="0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620F8A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773FA0"/>
    <w:multiLevelType w:val="hybridMultilevel"/>
    <w:tmpl w:val="F9386974"/>
    <w:lvl w:ilvl="0" w:tplc="042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4AD80050"/>
    <w:multiLevelType w:val="multilevel"/>
    <w:tmpl w:val="BD40D3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54E069C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54A4FA0"/>
    <w:multiLevelType w:val="multilevel"/>
    <w:tmpl w:val="333E330A"/>
    <w:lvl w:ilvl="0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7D5D06"/>
    <w:multiLevelType w:val="hybridMultilevel"/>
    <w:tmpl w:val="333E330A"/>
    <w:lvl w:ilvl="0" w:tplc="59E047F6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192BF9"/>
    <w:multiLevelType w:val="singleLevel"/>
    <w:tmpl w:val="5DE69354"/>
    <w:lvl w:ilvl="0"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FAF6DF6"/>
    <w:multiLevelType w:val="singleLevel"/>
    <w:tmpl w:val="5DE69354"/>
    <w:lvl w:ilvl="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78691723"/>
    <w:multiLevelType w:val="multilevel"/>
    <w:tmpl w:val="8ABE06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3"/>
  </w:num>
  <w:num w:numId="5">
    <w:abstractNumId w:val="14"/>
  </w:num>
  <w:num w:numId="6">
    <w:abstractNumId w:val="5"/>
  </w:num>
  <w:num w:numId="7">
    <w:abstractNumId w:val="1"/>
  </w:num>
  <w:num w:numId="8">
    <w:abstractNumId w:val="15"/>
  </w:num>
  <w:num w:numId="9">
    <w:abstractNumId w:val="16"/>
  </w:num>
  <w:num w:numId="10">
    <w:abstractNumId w:val="8"/>
  </w:num>
  <w:num w:numId="11">
    <w:abstractNumId w:val="2"/>
    <w:lvlOverride w:ilvl="0">
      <w:startOverride w:val="2004"/>
    </w:lvlOverride>
    <w:lvlOverride w:ilvl="1">
      <w:startOverride w:val="4"/>
    </w:lvlOverride>
    <w:lvlOverride w:ilvl="2">
      <w:startOverride w:val="2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</w:num>
  <w:num w:numId="13">
    <w:abstractNumId w:val="13"/>
  </w:num>
  <w:num w:numId="14">
    <w:abstractNumId w:val="7"/>
  </w:num>
  <w:num w:numId="15">
    <w:abstractNumId w:val="12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4B5"/>
    <w:rsid w:val="000056B4"/>
    <w:rsid w:val="00006E48"/>
    <w:rsid w:val="00013359"/>
    <w:rsid w:val="000324D9"/>
    <w:rsid w:val="000608F5"/>
    <w:rsid w:val="00067B60"/>
    <w:rsid w:val="00075668"/>
    <w:rsid w:val="00082227"/>
    <w:rsid w:val="000918BD"/>
    <w:rsid w:val="000A22FD"/>
    <w:rsid w:val="000A244E"/>
    <w:rsid w:val="000A3C74"/>
    <w:rsid w:val="000A5645"/>
    <w:rsid w:val="000B7242"/>
    <w:rsid w:val="000C0399"/>
    <w:rsid w:val="000D2541"/>
    <w:rsid w:val="00104AAE"/>
    <w:rsid w:val="0010704B"/>
    <w:rsid w:val="00112971"/>
    <w:rsid w:val="001141A4"/>
    <w:rsid w:val="0012261A"/>
    <w:rsid w:val="00123065"/>
    <w:rsid w:val="00132405"/>
    <w:rsid w:val="00142824"/>
    <w:rsid w:val="00150F55"/>
    <w:rsid w:val="00156802"/>
    <w:rsid w:val="001A1E84"/>
    <w:rsid w:val="001B1443"/>
    <w:rsid w:val="001B5ADB"/>
    <w:rsid w:val="001B5FD0"/>
    <w:rsid w:val="00203D79"/>
    <w:rsid w:val="00221085"/>
    <w:rsid w:val="0022177C"/>
    <w:rsid w:val="002230B9"/>
    <w:rsid w:val="002262A9"/>
    <w:rsid w:val="00234BDB"/>
    <w:rsid w:val="00262707"/>
    <w:rsid w:val="00274261"/>
    <w:rsid w:val="00280667"/>
    <w:rsid w:val="002A1EC7"/>
    <w:rsid w:val="002A2B4F"/>
    <w:rsid w:val="002A6ADA"/>
    <w:rsid w:val="002B1C23"/>
    <w:rsid w:val="002D2864"/>
    <w:rsid w:val="00311EBF"/>
    <w:rsid w:val="003159D4"/>
    <w:rsid w:val="0034719D"/>
    <w:rsid w:val="003543FB"/>
    <w:rsid w:val="00355715"/>
    <w:rsid w:val="003626A0"/>
    <w:rsid w:val="00374A8F"/>
    <w:rsid w:val="003855A5"/>
    <w:rsid w:val="00393753"/>
    <w:rsid w:val="003A5E19"/>
    <w:rsid w:val="003B4C37"/>
    <w:rsid w:val="003B74B5"/>
    <w:rsid w:val="003D44EF"/>
    <w:rsid w:val="003E35C6"/>
    <w:rsid w:val="003E6793"/>
    <w:rsid w:val="00416916"/>
    <w:rsid w:val="00423290"/>
    <w:rsid w:val="00432A07"/>
    <w:rsid w:val="00434DF0"/>
    <w:rsid w:val="00446BFC"/>
    <w:rsid w:val="00447170"/>
    <w:rsid w:val="00456B6E"/>
    <w:rsid w:val="00463A6F"/>
    <w:rsid w:val="00464217"/>
    <w:rsid w:val="0046539F"/>
    <w:rsid w:val="00467500"/>
    <w:rsid w:val="00476A87"/>
    <w:rsid w:val="004775B4"/>
    <w:rsid w:val="004854ED"/>
    <w:rsid w:val="00497F69"/>
    <w:rsid w:val="004B462E"/>
    <w:rsid w:val="004B78DF"/>
    <w:rsid w:val="004C2626"/>
    <w:rsid w:val="004C379E"/>
    <w:rsid w:val="004C3BF7"/>
    <w:rsid w:val="004E0B3F"/>
    <w:rsid w:val="004E5073"/>
    <w:rsid w:val="004F73BF"/>
    <w:rsid w:val="00523766"/>
    <w:rsid w:val="00525AFB"/>
    <w:rsid w:val="00543C05"/>
    <w:rsid w:val="00554F08"/>
    <w:rsid w:val="00572D70"/>
    <w:rsid w:val="00574ED0"/>
    <w:rsid w:val="0058404D"/>
    <w:rsid w:val="00585E71"/>
    <w:rsid w:val="005933B4"/>
    <w:rsid w:val="00595BC2"/>
    <w:rsid w:val="005C24B9"/>
    <w:rsid w:val="005C41A7"/>
    <w:rsid w:val="005C4ED3"/>
    <w:rsid w:val="005D1DED"/>
    <w:rsid w:val="005E4B2A"/>
    <w:rsid w:val="00606FA4"/>
    <w:rsid w:val="00611829"/>
    <w:rsid w:val="00611ABE"/>
    <w:rsid w:val="00623946"/>
    <w:rsid w:val="0062637F"/>
    <w:rsid w:val="00652ACA"/>
    <w:rsid w:val="006621A2"/>
    <w:rsid w:val="00664C9A"/>
    <w:rsid w:val="0067092E"/>
    <w:rsid w:val="00670E9A"/>
    <w:rsid w:val="006750C5"/>
    <w:rsid w:val="00692D57"/>
    <w:rsid w:val="006A75F6"/>
    <w:rsid w:val="006B76F9"/>
    <w:rsid w:val="006D217E"/>
    <w:rsid w:val="006D2D8A"/>
    <w:rsid w:val="006D3E95"/>
    <w:rsid w:val="00704F6D"/>
    <w:rsid w:val="007313D6"/>
    <w:rsid w:val="007762CF"/>
    <w:rsid w:val="00776DCF"/>
    <w:rsid w:val="00780F40"/>
    <w:rsid w:val="00783CA6"/>
    <w:rsid w:val="007B1291"/>
    <w:rsid w:val="007C15B6"/>
    <w:rsid w:val="007D493B"/>
    <w:rsid w:val="007D4DAA"/>
    <w:rsid w:val="007F4A8E"/>
    <w:rsid w:val="0080222F"/>
    <w:rsid w:val="00816E3A"/>
    <w:rsid w:val="00823C0A"/>
    <w:rsid w:val="008555F8"/>
    <w:rsid w:val="00880354"/>
    <w:rsid w:val="00880FEE"/>
    <w:rsid w:val="008838D6"/>
    <w:rsid w:val="00894702"/>
    <w:rsid w:val="008B50E1"/>
    <w:rsid w:val="008C084A"/>
    <w:rsid w:val="008C4FEB"/>
    <w:rsid w:val="008D1BF0"/>
    <w:rsid w:val="008E0611"/>
    <w:rsid w:val="009273CC"/>
    <w:rsid w:val="00927A2B"/>
    <w:rsid w:val="00932621"/>
    <w:rsid w:val="00951A5A"/>
    <w:rsid w:val="009B0AEC"/>
    <w:rsid w:val="009F2177"/>
    <w:rsid w:val="009F30B6"/>
    <w:rsid w:val="009F401D"/>
    <w:rsid w:val="00A04ABE"/>
    <w:rsid w:val="00A15A37"/>
    <w:rsid w:val="00A162E4"/>
    <w:rsid w:val="00A30104"/>
    <w:rsid w:val="00A368B1"/>
    <w:rsid w:val="00A51B8F"/>
    <w:rsid w:val="00A8051D"/>
    <w:rsid w:val="00A843A0"/>
    <w:rsid w:val="00A96D97"/>
    <w:rsid w:val="00AA12D7"/>
    <w:rsid w:val="00AA602E"/>
    <w:rsid w:val="00AB13BD"/>
    <w:rsid w:val="00AB6495"/>
    <w:rsid w:val="00AC2DFB"/>
    <w:rsid w:val="00AD15D7"/>
    <w:rsid w:val="00AD3A65"/>
    <w:rsid w:val="00AE0390"/>
    <w:rsid w:val="00B044DC"/>
    <w:rsid w:val="00B06C3C"/>
    <w:rsid w:val="00B135D5"/>
    <w:rsid w:val="00B169B8"/>
    <w:rsid w:val="00B24B2C"/>
    <w:rsid w:val="00B3014A"/>
    <w:rsid w:val="00B4717B"/>
    <w:rsid w:val="00B56ABD"/>
    <w:rsid w:val="00B63C24"/>
    <w:rsid w:val="00B64CE7"/>
    <w:rsid w:val="00B67AD6"/>
    <w:rsid w:val="00B80DCB"/>
    <w:rsid w:val="00B83A18"/>
    <w:rsid w:val="00B93731"/>
    <w:rsid w:val="00BA49F6"/>
    <w:rsid w:val="00BD4149"/>
    <w:rsid w:val="00BD66E2"/>
    <w:rsid w:val="00BE077A"/>
    <w:rsid w:val="00BE7392"/>
    <w:rsid w:val="00BF75F0"/>
    <w:rsid w:val="00C04DFC"/>
    <w:rsid w:val="00C06AEA"/>
    <w:rsid w:val="00C1000B"/>
    <w:rsid w:val="00C17F4F"/>
    <w:rsid w:val="00C345DB"/>
    <w:rsid w:val="00C40AAA"/>
    <w:rsid w:val="00C500F3"/>
    <w:rsid w:val="00C6050C"/>
    <w:rsid w:val="00C62093"/>
    <w:rsid w:val="00C72904"/>
    <w:rsid w:val="00C77E73"/>
    <w:rsid w:val="00C858AB"/>
    <w:rsid w:val="00C87A5D"/>
    <w:rsid w:val="00CC4E45"/>
    <w:rsid w:val="00CD0BF4"/>
    <w:rsid w:val="00CD695D"/>
    <w:rsid w:val="00CF1385"/>
    <w:rsid w:val="00CF4B90"/>
    <w:rsid w:val="00CF6BDD"/>
    <w:rsid w:val="00D30248"/>
    <w:rsid w:val="00D427A6"/>
    <w:rsid w:val="00D45B27"/>
    <w:rsid w:val="00D50B75"/>
    <w:rsid w:val="00D50C01"/>
    <w:rsid w:val="00D61C10"/>
    <w:rsid w:val="00D74C40"/>
    <w:rsid w:val="00D80B6F"/>
    <w:rsid w:val="00D85EAC"/>
    <w:rsid w:val="00D92F6C"/>
    <w:rsid w:val="00DB556D"/>
    <w:rsid w:val="00DC2DF9"/>
    <w:rsid w:val="00DC5F13"/>
    <w:rsid w:val="00DC78F9"/>
    <w:rsid w:val="00DD21B2"/>
    <w:rsid w:val="00E04A2C"/>
    <w:rsid w:val="00E14949"/>
    <w:rsid w:val="00E209C9"/>
    <w:rsid w:val="00E21765"/>
    <w:rsid w:val="00E32910"/>
    <w:rsid w:val="00E43B8D"/>
    <w:rsid w:val="00E61B7D"/>
    <w:rsid w:val="00E650EB"/>
    <w:rsid w:val="00E7437D"/>
    <w:rsid w:val="00E747D4"/>
    <w:rsid w:val="00E76F97"/>
    <w:rsid w:val="00E817DA"/>
    <w:rsid w:val="00EA747C"/>
    <w:rsid w:val="00EC5086"/>
    <w:rsid w:val="00EE638D"/>
    <w:rsid w:val="00F11E95"/>
    <w:rsid w:val="00F209B1"/>
    <w:rsid w:val="00F236DA"/>
    <w:rsid w:val="00F363F5"/>
    <w:rsid w:val="00F456B6"/>
    <w:rsid w:val="00F60F71"/>
    <w:rsid w:val="00F65866"/>
    <w:rsid w:val="00F7311C"/>
    <w:rsid w:val="00F913CC"/>
    <w:rsid w:val="00F97191"/>
    <w:rsid w:val="00FA1C1C"/>
    <w:rsid w:val="00FA3411"/>
    <w:rsid w:val="00FB3335"/>
    <w:rsid w:val="00FB7A87"/>
    <w:rsid w:val="00FD4E89"/>
    <w:rsid w:val="00FE4478"/>
    <w:rsid w:val="00FE5B81"/>
    <w:rsid w:val="00F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B8FE3D-5E50-4281-A4E9-EC8CD670D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30104"/>
    <w:rPr>
      <w:sz w:val="24"/>
    </w:rPr>
  </w:style>
  <w:style w:type="paragraph" w:styleId="Antrat1">
    <w:name w:val="heading 1"/>
    <w:basedOn w:val="prastasis"/>
    <w:next w:val="prastasis"/>
    <w:qFormat/>
    <w:rsid w:val="00A30104"/>
    <w:pPr>
      <w:keepNext/>
      <w:jc w:val="center"/>
      <w:outlineLvl w:val="0"/>
    </w:pPr>
    <w:rPr>
      <w:sz w:val="28"/>
      <w:lang w:val="en-AU"/>
    </w:rPr>
  </w:style>
  <w:style w:type="paragraph" w:styleId="Antrat2">
    <w:name w:val="heading 2"/>
    <w:basedOn w:val="prastasis"/>
    <w:next w:val="prastasis"/>
    <w:qFormat/>
    <w:rsid w:val="00A30104"/>
    <w:pPr>
      <w:keepNext/>
      <w:jc w:val="center"/>
      <w:outlineLvl w:val="1"/>
    </w:pPr>
    <w:rPr>
      <w:b/>
      <w:sz w:val="28"/>
      <w:lang w:val="en-AU"/>
    </w:rPr>
  </w:style>
  <w:style w:type="paragraph" w:styleId="Antrat3">
    <w:name w:val="heading 3"/>
    <w:basedOn w:val="prastasis"/>
    <w:next w:val="prastasis"/>
    <w:qFormat/>
    <w:rsid w:val="00A30104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rsid w:val="00A30104"/>
    <w:pPr>
      <w:ind w:firstLine="720"/>
      <w:jc w:val="both"/>
    </w:pPr>
  </w:style>
  <w:style w:type="paragraph" w:styleId="Pagrindiniotekstotrauka2">
    <w:name w:val="Body Text Indent 2"/>
    <w:basedOn w:val="prastasis"/>
    <w:link w:val="Pagrindiniotekstotrauka2Diagrama"/>
    <w:rsid w:val="00A30104"/>
    <w:pPr>
      <w:ind w:firstLine="720"/>
    </w:pPr>
    <w:rPr>
      <w:lang w:eastAsia="en-US"/>
    </w:rPr>
  </w:style>
  <w:style w:type="paragraph" w:styleId="Antrats">
    <w:name w:val="header"/>
    <w:basedOn w:val="prastasis"/>
    <w:rsid w:val="00A30104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A30104"/>
  </w:style>
  <w:style w:type="paragraph" w:styleId="Porat">
    <w:name w:val="footer"/>
    <w:basedOn w:val="prastasis"/>
    <w:rsid w:val="00A30104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rsid w:val="00A30104"/>
    <w:pPr>
      <w:jc w:val="both"/>
    </w:pPr>
  </w:style>
  <w:style w:type="paragraph" w:styleId="Debesliotekstas">
    <w:name w:val="Balloon Text"/>
    <w:basedOn w:val="prastasis"/>
    <w:semiHidden/>
    <w:rsid w:val="000324D9"/>
    <w:rPr>
      <w:rFonts w:ascii="Tahoma" w:hAnsi="Tahoma" w:cs="Tahoma"/>
      <w:sz w:val="16"/>
      <w:szCs w:val="16"/>
    </w:rPr>
  </w:style>
  <w:style w:type="character" w:customStyle="1" w:styleId="Pagrindiniotekstotrauka2Diagrama">
    <w:name w:val="Pagrindinio teksto įtrauka 2 Diagrama"/>
    <w:link w:val="Pagrindiniotekstotrauka2"/>
    <w:rsid w:val="00E43B8D"/>
    <w:rPr>
      <w:sz w:val="24"/>
      <w:lang w:eastAsia="en-US"/>
    </w:rPr>
  </w:style>
  <w:style w:type="character" w:customStyle="1" w:styleId="FontStyle150">
    <w:name w:val="Font Style150"/>
    <w:rsid w:val="00E43B8D"/>
    <w:rPr>
      <w:rFonts w:ascii="Times New Roman" w:hAnsi="Times New Roman" w:cs="Times New Roman" w:hint="default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0AAA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2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21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7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0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1347</Words>
  <Characters>768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Simona Daukšienė</cp:lastModifiedBy>
  <cp:revision>28</cp:revision>
  <cp:lastPrinted>2018-12-06T14:09:00Z</cp:lastPrinted>
  <dcterms:created xsi:type="dcterms:W3CDTF">2018-12-06T10:35:00Z</dcterms:created>
  <dcterms:modified xsi:type="dcterms:W3CDTF">2021-10-29T06:33:00Z</dcterms:modified>
</cp:coreProperties>
</file>