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6D54B" w14:textId="35B15279" w:rsidR="001E4762" w:rsidRDefault="001E4762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>
        <w:rPr>
          <w:noProof/>
          <w:lang w:eastAsia="lt-LT"/>
        </w:rPr>
        <w:drawing>
          <wp:inline distT="0" distB="0" distL="0" distR="0" wp14:anchorId="6EB5B695" wp14:editId="4C2A6F09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B993A" w14:textId="7BE4BF4A" w:rsidR="00387147" w:rsidRDefault="001E4762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6C74710D" w14:textId="77777777" w:rsidR="001E4762" w:rsidRPr="001E4762" w:rsidRDefault="001E4762" w:rsidP="001B1A22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bookmarkEnd w:id="0"/>
    <w:p w14:paraId="08121353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87C150B" w14:textId="77777777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ED3D4E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TARYBOS 2019 M. </w:t>
      </w:r>
      <w:r w:rsidRPr="00B57B63">
        <w:rPr>
          <w:rFonts w:ascii="Times New Roman" w:hAnsi="Times New Roman"/>
          <w:b/>
          <w:spacing w:val="20"/>
          <w:sz w:val="28"/>
          <w:szCs w:val="28"/>
        </w:rPr>
        <w:t>RUGPJŪČIO 29 D. SPRENDIMO NR. T11-281 „DĖL VIEŠAME AUKCIONE PARDUODAMO KLAIPĖDOS RAJONO SAVIVALDYBĖS NEKILNOJAMOJO TURTO IR KITŲ NEKILNOJAMŲJŲ DAIKTŲ SĄRAŠO TVIRTINIMO“ PAKEITIMO</w:t>
      </w:r>
    </w:p>
    <w:p w14:paraId="0B402230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66C4116" w14:textId="4ACFEA7E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B57B63">
        <w:rPr>
          <w:rFonts w:ascii="Times New Roman" w:hAnsi="Times New Roman"/>
          <w:caps w:val="0"/>
        </w:rPr>
        <w:t>20</w:t>
      </w:r>
      <w:r w:rsidR="00163F02" w:rsidRPr="00B57B63">
        <w:rPr>
          <w:rFonts w:ascii="Times New Roman" w:hAnsi="Times New Roman"/>
          <w:caps w:val="0"/>
        </w:rPr>
        <w:t>2</w:t>
      </w:r>
      <w:r w:rsidR="00811A2F" w:rsidRPr="00B57B63">
        <w:rPr>
          <w:rFonts w:ascii="Times New Roman" w:hAnsi="Times New Roman"/>
          <w:caps w:val="0"/>
        </w:rPr>
        <w:t>1</w:t>
      </w:r>
      <w:r w:rsidRPr="00B57B63">
        <w:rPr>
          <w:rFonts w:ascii="Times New Roman" w:hAnsi="Times New Roman"/>
          <w:caps w:val="0"/>
        </w:rPr>
        <w:t xml:space="preserve"> m. </w:t>
      </w:r>
      <w:r w:rsidR="002432A8">
        <w:rPr>
          <w:rFonts w:ascii="Times New Roman" w:hAnsi="Times New Roman"/>
          <w:caps w:val="0"/>
        </w:rPr>
        <w:t>gruodžio</w:t>
      </w:r>
      <w:r w:rsidR="001E4762">
        <w:rPr>
          <w:rFonts w:ascii="Times New Roman" w:hAnsi="Times New Roman"/>
          <w:caps w:val="0"/>
        </w:rPr>
        <w:t xml:space="preserve"> 23 </w:t>
      </w:r>
      <w:r w:rsidRPr="00B57B63">
        <w:rPr>
          <w:rFonts w:ascii="Times New Roman" w:hAnsi="Times New Roman"/>
          <w:caps w:val="0"/>
        </w:rPr>
        <w:t>d. Nr</w:t>
      </w:r>
      <w:r w:rsidRPr="00B57B63">
        <w:rPr>
          <w:rFonts w:ascii="Times New Roman" w:hAnsi="Times New Roman"/>
        </w:rPr>
        <w:t>. T11-</w:t>
      </w:r>
      <w:r w:rsidR="00696765">
        <w:rPr>
          <w:rFonts w:ascii="Times New Roman" w:hAnsi="Times New Roman"/>
        </w:rPr>
        <w:t>335</w:t>
      </w:r>
      <w:bookmarkStart w:id="1" w:name="_GoBack"/>
      <w:bookmarkEnd w:id="1"/>
      <w:r w:rsidRPr="00B57B63">
        <w:rPr>
          <w:rFonts w:ascii="Times New Roman" w:hAnsi="Times New Roman"/>
        </w:rPr>
        <w:br/>
        <w:t>G</w:t>
      </w:r>
      <w:r w:rsidRPr="00B57B63">
        <w:rPr>
          <w:rFonts w:ascii="Times New Roman" w:hAnsi="Times New Roman"/>
          <w:caps w:val="0"/>
        </w:rPr>
        <w:t>argždai</w:t>
      </w:r>
    </w:p>
    <w:p w14:paraId="7209C4ED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BD4B36D" w14:textId="57126992" w:rsidR="00387147" w:rsidRPr="00B57B63" w:rsidRDefault="00387147" w:rsidP="001E4762">
      <w:pPr>
        <w:tabs>
          <w:tab w:val="left" w:pos="709"/>
        </w:tabs>
        <w:ind w:firstLine="1134"/>
        <w:jc w:val="both"/>
      </w:pPr>
      <w:r w:rsidRPr="00B57B63">
        <w:t>Klaipėdos rajono savivaldybės taryba, vadovaudamasi Lietuvos Respublikos vietos savivaldos įs</w:t>
      </w:r>
      <w:r w:rsidR="001E4762">
        <w:t xml:space="preserve">tatymo 18 straipsnio 1 dalimi, </w:t>
      </w:r>
      <w:r w:rsidR="001E4762" w:rsidRPr="001E4762">
        <w:rPr>
          <w:spacing w:val="40"/>
        </w:rPr>
        <w:t>nusprendži</w:t>
      </w:r>
      <w:r w:rsidRPr="00B57B63">
        <w:t>a:</w:t>
      </w:r>
    </w:p>
    <w:p w14:paraId="1184D6A1" w14:textId="7868F1B5" w:rsidR="00464A84" w:rsidRDefault="002432A8" w:rsidP="001E4762">
      <w:pPr>
        <w:tabs>
          <w:tab w:val="left" w:pos="709"/>
        </w:tabs>
        <w:ind w:firstLine="1134"/>
        <w:jc w:val="both"/>
      </w:pPr>
      <w:r>
        <w:t>Pripažinti net</w:t>
      </w:r>
      <w:r w:rsidR="000A6F87">
        <w:t>e</w:t>
      </w:r>
      <w:r>
        <w:t>kusi</w:t>
      </w:r>
      <w:r w:rsidR="00F73F00">
        <w:t>omis</w:t>
      </w:r>
      <w:r>
        <w:t xml:space="preserve"> galios</w:t>
      </w:r>
      <w:r w:rsidR="00464A84" w:rsidRPr="00B57B63">
        <w:t xml:space="preserve"> viešame aukcione parduodamo Klaipėdos rajono savivaldybės nekilnojamojo turto ir kitų nekilnojamųjų daikt</w:t>
      </w:r>
      <w:r>
        <w:t>ų</w:t>
      </w:r>
      <w:r w:rsidR="00464A84" w:rsidRPr="00B57B63">
        <w:t xml:space="preserve"> sąraš</w:t>
      </w:r>
      <w:r>
        <w:t>o</w:t>
      </w:r>
      <w:r w:rsidR="00464A84" w:rsidRPr="00B57B63">
        <w:t>, patvirtint</w:t>
      </w:r>
      <w:r>
        <w:t>o</w:t>
      </w:r>
      <w:r w:rsidR="00464A84" w:rsidRPr="00B57B63">
        <w:t xml:space="preserve"> Klaipėdos rajono savivaldybės tarybos 2019 m. rugpjūčio 29 d. sprendimu Nr. T11-281 „Dėl viešame aukcione parduodamo Klaipėdos rajono savivaldybės nekilnojamojo turto ir kitų nekilnojamųjų daiktų sąrašo tvirtinimo“</w:t>
      </w:r>
      <w:r>
        <w:t xml:space="preserve"> 12 ir 13 eilutes.</w:t>
      </w:r>
    </w:p>
    <w:p w14:paraId="687A816E" w14:textId="3D064350" w:rsidR="001A64F2" w:rsidRPr="00B57B63" w:rsidRDefault="00707C2B" w:rsidP="001E4762">
      <w:pPr>
        <w:tabs>
          <w:tab w:val="left" w:pos="709"/>
        </w:tabs>
        <w:ind w:firstLine="1134"/>
        <w:jc w:val="both"/>
        <w:rPr>
          <w:shd w:val="clear" w:color="auto" w:fill="FFFFFF"/>
        </w:rPr>
      </w:pPr>
      <w:r w:rsidRPr="00B57B63">
        <w:t>Š</w:t>
      </w:r>
      <w:r w:rsidR="00387147" w:rsidRPr="00B57B63">
        <w:t xml:space="preserve">is sprendimas </w:t>
      </w:r>
      <w:r w:rsidR="00387147" w:rsidRPr="00B57B63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bCs/>
          <w:shd w:val="clear" w:color="auto" w:fill="FFFFFF"/>
        </w:rPr>
        <w:t>(Herkaus Manto g. 37, LT-92236, Klaipėda)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0A677B1F" w14:textId="39DEF03A" w:rsidR="002432A8" w:rsidRDefault="002432A8" w:rsidP="001E4762">
      <w:pPr>
        <w:jc w:val="both"/>
        <w:rPr>
          <w:shd w:val="clear" w:color="auto" w:fill="FFFFFF"/>
        </w:rPr>
      </w:pPr>
    </w:p>
    <w:p w14:paraId="38B2AEC6" w14:textId="39E7A345" w:rsidR="002432A8" w:rsidRDefault="002432A8" w:rsidP="00852619">
      <w:pPr>
        <w:ind w:firstLine="1134"/>
        <w:jc w:val="both"/>
        <w:rPr>
          <w:shd w:val="clear" w:color="auto" w:fill="FFFFFF"/>
        </w:rPr>
      </w:pPr>
    </w:p>
    <w:p w14:paraId="066F5088" w14:textId="77777777" w:rsidR="002432A8" w:rsidRPr="00B57B63" w:rsidRDefault="002432A8" w:rsidP="00852619">
      <w:pPr>
        <w:ind w:firstLine="1134"/>
        <w:jc w:val="both"/>
        <w:rPr>
          <w:shd w:val="clear" w:color="auto" w:fill="FFFFFF"/>
        </w:rPr>
      </w:pPr>
    </w:p>
    <w:p w14:paraId="3731E941" w14:textId="441CE16A" w:rsidR="00341186" w:rsidRPr="001E4762" w:rsidRDefault="001A64F2" w:rsidP="001E4762">
      <w:pPr>
        <w:tabs>
          <w:tab w:val="left" w:pos="7575"/>
        </w:tabs>
        <w:jc w:val="both"/>
        <w:rPr>
          <w:shd w:val="clear" w:color="auto" w:fill="FFFFFF"/>
        </w:rPr>
      </w:pPr>
      <w:r w:rsidRPr="00B57B63">
        <w:rPr>
          <w:shd w:val="clear" w:color="auto" w:fill="FFFFFF"/>
        </w:rPr>
        <w:t>Savivaldyb</w:t>
      </w:r>
      <w:r w:rsidR="001E4762">
        <w:rPr>
          <w:shd w:val="clear" w:color="auto" w:fill="FFFFFF"/>
        </w:rPr>
        <w:t>ės meras</w:t>
      </w:r>
      <w:r w:rsidR="001E4762">
        <w:rPr>
          <w:shd w:val="clear" w:color="auto" w:fill="FFFFFF"/>
        </w:rPr>
        <w:tab/>
        <w:t xml:space="preserve"> Bronius Markauskas</w:t>
      </w:r>
    </w:p>
    <w:sectPr w:rsidR="00341186" w:rsidRPr="001E4762" w:rsidSect="00464A8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85B1C" w14:textId="77777777" w:rsidR="00097111" w:rsidRDefault="00097111">
      <w:r>
        <w:separator/>
      </w:r>
    </w:p>
  </w:endnote>
  <w:endnote w:type="continuationSeparator" w:id="0">
    <w:p w14:paraId="64E48B27" w14:textId="77777777" w:rsidR="00097111" w:rsidRDefault="0009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097111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3DFD4" w14:textId="77777777" w:rsidR="00D435FA" w:rsidRDefault="00097111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097111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E7D76" w14:textId="77777777" w:rsidR="00097111" w:rsidRDefault="00097111">
      <w:r>
        <w:separator/>
      </w:r>
    </w:p>
  </w:footnote>
  <w:footnote w:type="continuationSeparator" w:id="0">
    <w:p w14:paraId="17F3710E" w14:textId="77777777" w:rsidR="00097111" w:rsidRDefault="00097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097111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AE053" w14:textId="41EC83A1" w:rsidR="00C826F1" w:rsidRDefault="00C826F1" w:rsidP="00CC1237">
    <w:pPr>
      <w:pStyle w:val="Antrats"/>
      <w:tabs>
        <w:tab w:val="left" w:pos="1800"/>
      </w:tabs>
      <w:ind w:right="360"/>
    </w:pPr>
    <w:r>
      <w:tab/>
    </w:r>
    <w:r>
      <w:tab/>
    </w:r>
    <w:r>
      <w:tab/>
      <w:t xml:space="preserve">Projektas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7"/>
    <w:rsid w:val="00097111"/>
    <w:rsid w:val="000A54FD"/>
    <w:rsid w:val="000A6F87"/>
    <w:rsid w:val="001053F8"/>
    <w:rsid w:val="00137638"/>
    <w:rsid w:val="001501BB"/>
    <w:rsid w:val="00163F02"/>
    <w:rsid w:val="00173522"/>
    <w:rsid w:val="00183748"/>
    <w:rsid w:val="001A64F2"/>
    <w:rsid w:val="001B1A22"/>
    <w:rsid w:val="001E273E"/>
    <w:rsid w:val="001E4762"/>
    <w:rsid w:val="00201FE6"/>
    <w:rsid w:val="00217CDF"/>
    <w:rsid w:val="00223073"/>
    <w:rsid w:val="00230163"/>
    <w:rsid w:val="00234DAD"/>
    <w:rsid w:val="002432A8"/>
    <w:rsid w:val="0027277A"/>
    <w:rsid w:val="00341186"/>
    <w:rsid w:val="00387147"/>
    <w:rsid w:val="004439CD"/>
    <w:rsid w:val="00464A84"/>
    <w:rsid w:val="0051271B"/>
    <w:rsid w:val="00537F14"/>
    <w:rsid w:val="00557FFC"/>
    <w:rsid w:val="005B1F4C"/>
    <w:rsid w:val="005B1F78"/>
    <w:rsid w:val="005C6DCA"/>
    <w:rsid w:val="005D6C89"/>
    <w:rsid w:val="00696765"/>
    <w:rsid w:val="006A2C36"/>
    <w:rsid w:val="006B28CA"/>
    <w:rsid w:val="006C565C"/>
    <w:rsid w:val="00707C2B"/>
    <w:rsid w:val="007429A1"/>
    <w:rsid w:val="00752AA3"/>
    <w:rsid w:val="0076618A"/>
    <w:rsid w:val="00791FAA"/>
    <w:rsid w:val="007A450F"/>
    <w:rsid w:val="007F00FE"/>
    <w:rsid w:val="00811A2F"/>
    <w:rsid w:val="00811FFB"/>
    <w:rsid w:val="00831CA0"/>
    <w:rsid w:val="00852619"/>
    <w:rsid w:val="008C685F"/>
    <w:rsid w:val="008E26C1"/>
    <w:rsid w:val="008E6692"/>
    <w:rsid w:val="00930573"/>
    <w:rsid w:val="00930E13"/>
    <w:rsid w:val="00936CC8"/>
    <w:rsid w:val="009A4880"/>
    <w:rsid w:val="009C4545"/>
    <w:rsid w:val="009C5601"/>
    <w:rsid w:val="009E147C"/>
    <w:rsid w:val="00A060B2"/>
    <w:rsid w:val="00A44303"/>
    <w:rsid w:val="00A449DD"/>
    <w:rsid w:val="00A84A26"/>
    <w:rsid w:val="00AC64C3"/>
    <w:rsid w:val="00B1547F"/>
    <w:rsid w:val="00B30E69"/>
    <w:rsid w:val="00B57B63"/>
    <w:rsid w:val="00B8208F"/>
    <w:rsid w:val="00BA3646"/>
    <w:rsid w:val="00BC6341"/>
    <w:rsid w:val="00BF48F0"/>
    <w:rsid w:val="00C730A3"/>
    <w:rsid w:val="00C826F1"/>
    <w:rsid w:val="00D27722"/>
    <w:rsid w:val="00D41385"/>
    <w:rsid w:val="00D52AFC"/>
    <w:rsid w:val="00D6005D"/>
    <w:rsid w:val="00DB7385"/>
    <w:rsid w:val="00E23018"/>
    <w:rsid w:val="00E6139D"/>
    <w:rsid w:val="00F57260"/>
    <w:rsid w:val="00F73F00"/>
    <w:rsid w:val="00FE0CED"/>
    <w:rsid w:val="00F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C826F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826F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0">
    <w:name w:val="Font Style150"/>
    <w:rsid w:val="00C826F1"/>
    <w:rPr>
      <w:rFonts w:ascii="Times New Roman" w:hAnsi="Times New Roman" w:cs="Times New Roman"/>
      <w:sz w:val="18"/>
      <w:szCs w:val="18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826F1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826F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8</cp:revision>
  <dcterms:created xsi:type="dcterms:W3CDTF">2021-11-24T08:42:00Z</dcterms:created>
  <dcterms:modified xsi:type="dcterms:W3CDTF">2021-12-23T12:33:00Z</dcterms:modified>
</cp:coreProperties>
</file>