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793F" w:rsidRPr="00054643" w:rsidRDefault="0052793F" w:rsidP="0052793F">
      <w:pPr>
        <w:jc w:val="center"/>
        <w:rPr>
          <w:b/>
        </w:rPr>
      </w:pPr>
      <w:r>
        <w:rPr>
          <w:noProof/>
          <w:lang w:eastAsia="lt-LT"/>
        </w:rPr>
        <w:drawing>
          <wp:inline distT="0" distB="0" distL="0" distR="0" wp14:anchorId="6145A9D9" wp14:editId="4891E2D7">
            <wp:extent cx="466725" cy="561975"/>
            <wp:effectExtent l="0" t="0" r="9525" b="9525"/>
            <wp:docPr id="2" name="Paveikslėlis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aveikslėlis 2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793F" w:rsidRDefault="0052793F" w:rsidP="0052793F">
      <w:pPr>
        <w:jc w:val="center"/>
        <w:rPr>
          <w:b/>
        </w:rPr>
      </w:pPr>
      <w:r w:rsidRPr="00054643">
        <w:rPr>
          <w:b/>
          <w:sz w:val="28"/>
          <w:szCs w:val="28"/>
        </w:rPr>
        <w:t>KLAIPĖDOS RAJONO SAVIVALDYBĖS TARYBA</w:t>
      </w:r>
    </w:p>
    <w:p w:rsidR="0052793F" w:rsidRPr="00054643" w:rsidRDefault="0052793F" w:rsidP="0052793F">
      <w:pPr>
        <w:jc w:val="center"/>
        <w:rPr>
          <w:b/>
        </w:rPr>
      </w:pPr>
    </w:p>
    <w:p w:rsidR="0052793F" w:rsidRPr="00054643" w:rsidRDefault="0052793F" w:rsidP="0052793F">
      <w:pPr>
        <w:jc w:val="center"/>
        <w:rPr>
          <w:b/>
          <w:sz w:val="28"/>
          <w:szCs w:val="28"/>
        </w:rPr>
      </w:pPr>
      <w:r w:rsidRPr="00054643">
        <w:rPr>
          <w:b/>
          <w:sz w:val="28"/>
          <w:szCs w:val="28"/>
        </w:rPr>
        <w:t>SPRENDIMAS</w:t>
      </w:r>
    </w:p>
    <w:p w:rsidR="0052793F" w:rsidRPr="00054643" w:rsidRDefault="0052793F" w:rsidP="0052793F">
      <w:pPr>
        <w:jc w:val="center"/>
        <w:rPr>
          <w:b/>
          <w:caps/>
          <w:sz w:val="28"/>
          <w:szCs w:val="28"/>
        </w:rPr>
      </w:pPr>
      <w:r w:rsidRPr="00054643">
        <w:rPr>
          <w:b/>
          <w:sz w:val="28"/>
          <w:szCs w:val="28"/>
        </w:rPr>
        <w:t xml:space="preserve">DĖL </w:t>
      </w:r>
      <w:r>
        <w:rPr>
          <w:b/>
          <w:sz w:val="28"/>
          <w:szCs w:val="28"/>
        </w:rPr>
        <w:t>U</w:t>
      </w:r>
      <w:r w:rsidRPr="00054643">
        <w:rPr>
          <w:b/>
          <w:sz w:val="28"/>
          <w:szCs w:val="28"/>
        </w:rPr>
        <w:t>AB „KLAIPĖDOS</w:t>
      </w:r>
      <w:r w:rsidRPr="00054643">
        <w:rPr>
          <w:b/>
          <w:caps/>
          <w:sz w:val="28"/>
          <w:szCs w:val="28"/>
        </w:rPr>
        <w:t xml:space="preserve"> </w:t>
      </w:r>
      <w:r>
        <w:rPr>
          <w:b/>
          <w:caps/>
          <w:sz w:val="28"/>
          <w:szCs w:val="28"/>
        </w:rPr>
        <w:t>RAJONO ENERGIJA</w:t>
      </w:r>
      <w:r w:rsidRPr="00054643">
        <w:rPr>
          <w:b/>
          <w:caps/>
          <w:sz w:val="28"/>
          <w:szCs w:val="28"/>
        </w:rPr>
        <w:t xml:space="preserve">“ </w:t>
      </w:r>
      <w:r>
        <w:rPr>
          <w:b/>
          <w:caps/>
          <w:sz w:val="28"/>
          <w:szCs w:val="28"/>
        </w:rPr>
        <w:t>PAVIRŠINIŲ</w:t>
      </w:r>
      <w:r w:rsidRPr="00054643">
        <w:rPr>
          <w:b/>
          <w:caps/>
          <w:sz w:val="28"/>
          <w:szCs w:val="28"/>
        </w:rPr>
        <w:t xml:space="preserve"> NUOTEKŲ TVARKYMO PASLAUG</w:t>
      </w:r>
      <w:r>
        <w:rPr>
          <w:b/>
          <w:caps/>
          <w:sz w:val="28"/>
          <w:szCs w:val="28"/>
        </w:rPr>
        <w:t>OS</w:t>
      </w:r>
      <w:r w:rsidRPr="00054643">
        <w:rPr>
          <w:b/>
          <w:caps/>
          <w:sz w:val="28"/>
          <w:szCs w:val="28"/>
        </w:rPr>
        <w:t xml:space="preserve"> BAZIN</w:t>
      </w:r>
      <w:r>
        <w:rPr>
          <w:b/>
          <w:caps/>
          <w:sz w:val="28"/>
          <w:szCs w:val="28"/>
        </w:rPr>
        <w:t>ĖS</w:t>
      </w:r>
      <w:r w:rsidRPr="00054643">
        <w:rPr>
          <w:b/>
          <w:caps/>
          <w:sz w:val="28"/>
          <w:szCs w:val="28"/>
        </w:rPr>
        <w:t xml:space="preserve"> KAIN</w:t>
      </w:r>
      <w:r>
        <w:rPr>
          <w:b/>
          <w:caps/>
          <w:sz w:val="28"/>
          <w:szCs w:val="28"/>
        </w:rPr>
        <w:t>OS</w:t>
      </w:r>
      <w:r w:rsidRPr="00054643">
        <w:rPr>
          <w:b/>
          <w:caps/>
          <w:sz w:val="28"/>
          <w:szCs w:val="28"/>
        </w:rPr>
        <w:t xml:space="preserve"> NUSTATYMO</w:t>
      </w:r>
    </w:p>
    <w:p w:rsidR="0052793F" w:rsidRPr="00054643" w:rsidRDefault="0052793F" w:rsidP="0052793F">
      <w:pPr>
        <w:jc w:val="center"/>
        <w:rPr>
          <w:b/>
        </w:rPr>
      </w:pPr>
    </w:p>
    <w:p w:rsidR="0052793F" w:rsidRPr="003C09F9" w:rsidRDefault="0052793F" w:rsidP="0052793F">
      <w:pPr>
        <w:tabs>
          <w:tab w:val="left" w:pos="5070"/>
          <w:tab w:val="left" w:pos="5366"/>
          <w:tab w:val="left" w:pos="6771"/>
          <w:tab w:val="left" w:pos="7363"/>
        </w:tabs>
        <w:jc w:val="center"/>
      </w:pPr>
      <w:bookmarkStart w:id="0" w:name="registravimoDataIlga"/>
      <w:r w:rsidRPr="00A519C5">
        <w:rPr>
          <w:noProof/>
        </w:rPr>
        <w:t>20</w:t>
      </w:r>
      <w:r>
        <w:rPr>
          <w:noProof/>
        </w:rPr>
        <w:t xml:space="preserve">21 m. gruodžio 23 </w:t>
      </w:r>
      <w:r w:rsidRPr="00A519C5">
        <w:rPr>
          <w:noProof/>
        </w:rPr>
        <w:t>d.</w:t>
      </w:r>
      <w:bookmarkEnd w:id="0"/>
      <w:r>
        <w:rPr>
          <w:noProof/>
        </w:rPr>
        <w:t xml:space="preserve"> </w:t>
      </w:r>
      <w:r>
        <w:t>Nr. T11-</w:t>
      </w:r>
      <w:r w:rsidR="003979BD">
        <w:t>338</w:t>
      </w:r>
      <w:bookmarkStart w:id="1" w:name="_GoBack"/>
      <w:bookmarkEnd w:id="1"/>
    </w:p>
    <w:p w:rsidR="0052793F" w:rsidRDefault="0052793F" w:rsidP="0052793F">
      <w:pPr>
        <w:tabs>
          <w:tab w:val="left" w:pos="5070"/>
          <w:tab w:val="left" w:pos="5366"/>
          <w:tab w:val="left" w:pos="6771"/>
          <w:tab w:val="left" w:pos="7363"/>
        </w:tabs>
        <w:jc w:val="center"/>
      </w:pPr>
      <w:r>
        <w:t>Gargždai</w:t>
      </w:r>
    </w:p>
    <w:p w:rsidR="0052793F" w:rsidRDefault="0052793F" w:rsidP="0052793F"/>
    <w:p w:rsidR="0052793F" w:rsidRDefault="0052793F" w:rsidP="00F1298F">
      <w:pPr>
        <w:tabs>
          <w:tab w:val="left" w:pos="912"/>
        </w:tabs>
        <w:ind w:firstLine="1134"/>
        <w:jc w:val="both"/>
      </w:pPr>
      <w:r w:rsidRPr="00B346B4">
        <w:t>Klaipėdos rajono savivaldybės taryba</w:t>
      </w:r>
      <w:r>
        <w:t>, v</w:t>
      </w:r>
      <w:r w:rsidRPr="0034383A">
        <w:t xml:space="preserve">adovaudamasi Lietuvos Respublikos vietos </w:t>
      </w:r>
      <w:r w:rsidRPr="0044460D">
        <w:t>savivaldos įstaty</w:t>
      </w:r>
      <w:r w:rsidR="00CC6C36">
        <w:t xml:space="preserve">mo 6 straipsnio 30 punktu ir 16 </w:t>
      </w:r>
      <w:r w:rsidRPr="0044460D">
        <w:t>straipsnio 2 dalies 37 punktu, Lietuvos</w:t>
      </w:r>
      <w:r w:rsidRPr="0034383A">
        <w:t xml:space="preserve"> Respublikos geriamojo vandens tiekimo ir nuotekų tvarkymo įstatymo 10 straipsnio </w:t>
      </w:r>
      <w:r>
        <w:t>8</w:t>
      </w:r>
      <w:r w:rsidRPr="0034383A">
        <w:t xml:space="preserve"> </w:t>
      </w:r>
      <w:r>
        <w:t>punktu</w:t>
      </w:r>
      <w:r w:rsidRPr="0034383A">
        <w:t>, 34 straipsnio 2</w:t>
      </w:r>
      <w:r w:rsidRPr="006C6A05">
        <w:t>, 6 ir 10 dalimis, Geriamojo vandens tiekimo ir nuotekų tvarkymo bei paviršinių nuotekų tvarkymo</w:t>
      </w:r>
      <w:r w:rsidRPr="0034383A">
        <w:t xml:space="preserve"> paslaugų kainų nustatymo metodik</w:t>
      </w:r>
      <w:r>
        <w:t>a</w:t>
      </w:r>
      <w:r w:rsidRPr="0034383A">
        <w:t>, patvirtint</w:t>
      </w:r>
      <w:r>
        <w:t>u</w:t>
      </w:r>
      <w:r w:rsidRPr="0034383A">
        <w:t xml:space="preserve"> </w:t>
      </w:r>
      <w:bookmarkStart w:id="2" w:name="_Hlk492152103"/>
      <w:r w:rsidRPr="0034383A">
        <w:t xml:space="preserve">Valstybinės </w:t>
      </w:r>
      <w:r>
        <w:t>energetikos reguliavimo tarybos</w:t>
      </w:r>
      <w:r w:rsidRPr="0034383A">
        <w:t xml:space="preserve"> </w:t>
      </w:r>
      <w:bookmarkEnd w:id="2"/>
      <w:r w:rsidRPr="0034383A">
        <w:t xml:space="preserve">2006 m. gruodžio 21 d. nutarimu Nr. O3-92 </w:t>
      </w:r>
      <w:r w:rsidRPr="00D214DA">
        <w:t>„Dėl Geriamojo vandens tiekimo ir nuotekų tvarkymo bei paviršinių nuotekų tvarkymo paslaugų kainų nustatymo metodikos patvirtinimo“</w:t>
      </w:r>
      <w:r>
        <w:t xml:space="preserve"> </w:t>
      </w:r>
      <w:r w:rsidRPr="00CC04AD">
        <w:t xml:space="preserve">ir atsižvelgdama į </w:t>
      </w:r>
      <w:r>
        <w:t xml:space="preserve">Valstybinės energetikos reguliavimo tarybos </w:t>
      </w:r>
      <w:r w:rsidRPr="00CC04AD">
        <w:t xml:space="preserve">2021 m. </w:t>
      </w:r>
      <w:r>
        <w:t>lapkričio</w:t>
      </w:r>
      <w:r w:rsidRPr="00CC04AD">
        <w:t xml:space="preserve"> </w:t>
      </w:r>
      <w:r>
        <w:t>29</w:t>
      </w:r>
      <w:r w:rsidRPr="00CC04AD">
        <w:t xml:space="preserve"> d. nutarimą Nr. O3E-</w:t>
      </w:r>
      <w:r>
        <w:t>1597</w:t>
      </w:r>
      <w:r w:rsidRPr="00CC04AD">
        <w:t xml:space="preserve"> „Dėl </w:t>
      </w:r>
      <w:r>
        <w:t>UAB</w:t>
      </w:r>
      <w:r w:rsidRPr="00CC04AD">
        <w:t xml:space="preserve"> „Klaipėdos </w:t>
      </w:r>
      <w:r>
        <w:t>rajono energija</w:t>
      </w:r>
      <w:r w:rsidRPr="00CC04AD">
        <w:t>“ paviršinių nuotekų tvarkymo paslaug</w:t>
      </w:r>
      <w:r>
        <w:t>os</w:t>
      </w:r>
      <w:r w:rsidRPr="00CC04AD">
        <w:t xml:space="preserve"> bazin</w:t>
      </w:r>
      <w:r>
        <w:t>ės</w:t>
      </w:r>
      <w:r w:rsidRPr="00CC04AD">
        <w:t xml:space="preserve"> kain</w:t>
      </w:r>
      <w:r>
        <w:t>os</w:t>
      </w:r>
      <w:r w:rsidRPr="00CC04AD">
        <w:t xml:space="preserve"> derinimo“</w:t>
      </w:r>
      <w:r>
        <w:t xml:space="preserve"> </w:t>
      </w:r>
      <w:r w:rsidRPr="00BE584C">
        <w:t>bei</w:t>
      </w:r>
      <w:r>
        <w:t xml:space="preserve"> </w:t>
      </w:r>
      <w:r w:rsidRPr="00BE584C">
        <w:t xml:space="preserve">į </w:t>
      </w:r>
      <w:bookmarkStart w:id="3" w:name="_Hlk89163692"/>
      <w:r w:rsidRPr="00BE584C">
        <w:t xml:space="preserve">UAB „Klaipėdos rajono energija“ </w:t>
      </w:r>
      <w:bookmarkEnd w:id="3"/>
      <w:r w:rsidRPr="00BE584C">
        <w:t>2021-11-29 raštą Nr.</w:t>
      </w:r>
      <w:r w:rsidR="00E85EDA">
        <w:t xml:space="preserve"> </w:t>
      </w:r>
      <w:r w:rsidRPr="00BE584C">
        <w:t>106 „Dėl UAB „Klaipėdos rajono energija“ paviršinių nuotekų tvarkymo paslaugos bazinės kainos nustatymo“,</w:t>
      </w:r>
      <w:r w:rsidRPr="00CC04AD">
        <w:t xml:space="preserve"> </w:t>
      </w:r>
      <w:r w:rsidRPr="008F32EF">
        <w:rPr>
          <w:spacing w:val="40"/>
        </w:rPr>
        <w:t>nusprendži</w:t>
      </w:r>
      <w:r w:rsidRPr="00CC04AD">
        <w:t>a:</w:t>
      </w:r>
    </w:p>
    <w:p w:rsidR="0052793F" w:rsidRPr="002F7441" w:rsidRDefault="0052793F" w:rsidP="00F1298F">
      <w:pPr>
        <w:tabs>
          <w:tab w:val="left" w:pos="912"/>
        </w:tabs>
        <w:ind w:firstLine="1134"/>
        <w:jc w:val="both"/>
      </w:pPr>
      <w:r>
        <w:rPr>
          <w:szCs w:val="20"/>
        </w:rPr>
        <w:t xml:space="preserve">1. </w:t>
      </w:r>
      <w:r w:rsidRPr="00BE584C">
        <w:rPr>
          <w:szCs w:val="20"/>
        </w:rPr>
        <w:t xml:space="preserve">Nustatyti UAB „Klaipėdos rajono energija“ </w:t>
      </w:r>
      <w:r w:rsidRPr="002F7441">
        <w:t>paviršinių nuotekų tvarkymo paslaug</w:t>
      </w:r>
      <w:r>
        <w:t>os</w:t>
      </w:r>
      <w:r w:rsidRPr="002F7441">
        <w:t xml:space="preserve"> bazinę kainą abonentams,</w:t>
      </w:r>
      <w:r>
        <w:t xml:space="preserve"> </w:t>
      </w:r>
      <w:r w:rsidRPr="002F7441">
        <w:t xml:space="preserve">perkantiems paviršinių nuotekų tvarkymo paslaugas – 0,33 </w:t>
      </w:r>
      <w:proofErr w:type="spellStart"/>
      <w:r w:rsidRPr="002F7441">
        <w:t>Eur</w:t>
      </w:r>
      <w:proofErr w:type="spellEnd"/>
      <w:r w:rsidRPr="002F7441">
        <w:t>/m</w:t>
      </w:r>
      <w:r w:rsidRPr="00BE584C">
        <w:rPr>
          <w:sz w:val="22"/>
          <w:vertAlign w:val="superscript"/>
        </w:rPr>
        <w:t xml:space="preserve">3 </w:t>
      </w:r>
      <w:r w:rsidRPr="00BE584C">
        <w:rPr>
          <w:szCs w:val="20"/>
        </w:rPr>
        <w:t>(be pridėtinės vertės mokesčio).</w:t>
      </w:r>
    </w:p>
    <w:p w:rsidR="0052793F" w:rsidRPr="00BE584C" w:rsidRDefault="0052793F" w:rsidP="00F1298F">
      <w:pPr>
        <w:tabs>
          <w:tab w:val="left" w:pos="912"/>
        </w:tabs>
        <w:ind w:firstLine="1134"/>
        <w:jc w:val="both"/>
        <w:rPr>
          <w:iCs/>
        </w:rPr>
      </w:pPr>
      <w:r>
        <w:rPr>
          <w:iCs/>
        </w:rPr>
        <w:t>2. K</w:t>
      </w:r>
      <w:r w:rsidRPr="00BE584C">
        <w:rPr>
          <w:iCs/>
        </w:rPr>
        <w:t xml:space="preserve">ainos taikomos </w:t>
      </w:r>
      <w:r w:rsidRPr="00303F79">
        <w:t>Lietuvos Respublikos geriamojo vandens tiekimo ir nuotekų tvarkymo įstatymo 34 straipsnio 23 dal</w:t>
      </w:r>
      <w:r>
        <w:t>yje nustatyta tvarka</w:t>
      </w:r>
      <w:r w:rsidRPr="00303F79">
        <w:t>.</w:t>
      </w:r>
    </w:p>
    <w:p w:rsidR="0052793F" w:rsidRPr="00BE584C" w:rsidRDefault="0052793F" w:rsidP="00F1298F">
      <w:pPr>
        <w:tabs>
          <w:tab w:val="left" w:pos="912"/>
        </w:tabs>
        <w:ind w:firstLine="1134"/>
        <w:jc w:val="both"/>
        <w:rPr>
          <w:iCs/>
        </w:rPr>
      </w:pPr>
      <w:r>
        <w:t>3. Skelbti šį sprendimą Teisės aktų registre ir Klaipėdos rajono savivaldybės interneto svetainėje.</w:t>
      </w:r>
    </w:p>
    <w:p w:rsidR="0052793F" w:rsidRDefault="0052793F" w:rsidP="0052793F">
      <w:pPr>
        <w:tabs>
          <w:tab w:val="num" w:pos="709"/>
          <w:tab w:val="left" w:pos="851"/>
          <w:tab w:val="num" w:pos="1848"/>
        </w:tabs>
        <w:jc w:val="both"/>
        <w:rPr>
          <w:iCs/>
        </w:rPr>
      </w:pPr>
    </w:p>
    <w:p w:rsidR="0052793F" w:rsidRDefault="0052793F" w:rsidP="0052793F">
      <w:pPr>
        <w:tabs>
          <w:tab w:val="num" w:pos="709"/>
          <w:tab w:val="left" w:pos="851"/>
          <w:tab w:val="num" w:pos="1848"/>
        </w:tabs>
        <w:jc w:val="both"/>
        <w:rPr>
          <w:iCs/>
        </w:rPr>
      </w:pPr>
    </w:p>
    <w:p w:rsidR="0052793F" w:rsidRDefault="0052793F" w:rsidP="0052793F">
      <w:pPr>
        <w:tabs>
          <w:tab w:val="num" w:pos="709"/>
          <w:tab w:val="left" w:pos="851"/>
          <w:tab w:val="num" w:pos="1848"/>
        </w:tabs>
        <w:jc w:val="both"/>
        <w:rPr>
          <w:iCs/>
        </w:rPr>
      </w:pPr>
    </w:p>
    <w:p w:rsidR="0026222A" w:rsidRPr="0052793F" w:rsidRDefault="0052793F" w:rsidP="0052793F">
      <w:pPr>
        <w:tabs>
          <w:tab w:val="left" w:pos="7320"/>
        </w:tabs>
        <w:jc w:val="both"/>
      </w:pPr>
      <w:r>
        <w:rPr>
          <w:iCs/>
        </w:rPr>
        <w:t>Savivaldybės meras</w:t>
      </w:r>
      <w:r>
        <w:rPr>
          <w:iCs/>
        </w:rPr>
        <w:tab/>
        <w:t xml:space="preserve">     Bronius Markauskas</w:t>
      </w:r>
    </w:p>
    <w:sectPr w:rsidR="0026222A" w:rsidRPr="0052793F" w:rsidSect="0052793F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5DF1"/>
    <w:rsid w:val="0026222A"/>
    <w:rsid w:val="003979BD"/>
    <w:rsid w:val="0052793F"/>
    <w:rsid w:val="00C65DF1"/>
    <w:rsid w:val="00CC6C36"/>
    <w:rsid w:val="00E85EDA"/>
    <w:rsid w:val="00EA76C9"/>
    <w:rsid w:val="00F1298F"/>
    <w:rsid w:val="00F827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755004C-ED47-4705-BCC3-2670AD70C8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5279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1087</Words>
  <Characters>621</Characters>
  <Application>Microsoft Office Word</Application>
  <DocSecurity>0</DocSecurity>
  <Lines>5</Lines>
  <Paragraphs>3</Paragraphs>
  <ScaleCrop>false</ScaleCrop>
  <Company/>
  <LinksUpToDate>false</LinksUpToDate>
  <CharactersWithSpaces>1705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Simona Daukšienė</dc:creator>
  <cp:keywords/>
  <dc:description/>
  <cp:lastModifiedBy>Simona Daukšienė</cp:lastModifiedBy>
  <cp:revision>8</cp:revision>
  <dcterms:created xsi:type="dcterms:W3CDTF">2021-12-07T14:12:00Z</dcterms:created>
  <dcterms:modified xsi:type="dcterms:W3CDTF">2021-12-23T12:03:00Z</dcterms:modified>
</cp:coreProperties>
</file>