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623" w:rsidRPr="005B3ABD" w:rsidRDefault="00313623" w:rsidP="00F24E4F">
      <w:pPr>
        <w:spacing w:after="0" w:line="240" w:lineRule="auto"/>
        <w:ind w:left="4284" w:firstLine="67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bookmarkStart w:id="0" w:name="_GoBack"/>
      <w:bookmarkEnd w:id="0"/>
      <w:r w:rsidRPr="005B3ABD">
        <w:rPr>
          <w:rFonts w:ascii="Times New Roman" w:eastAsia="Times New Roman" w:hAnsi="Times New Roman" w:cs="Times New Roman"/>
          <w:bCs/>
          <w:caps/>
          <w:sz w:val="24"/>
          <w:szCs w:val="24"/>
        </w:rPr>
        <w:t>PAtvirtinta</w:t>
      </w:r>
    </w:p>
    <w:p w:rsidR="00313623" w:rsidRPr="005B3ABD" w:rsidRDefault="00313623" w:rsidP="00F24E4F">
      <w:pPr>
        <w:spacing w:after="0" w:line="240" w:lineRule="auto"/>
        <w:ind w:left="5580" w:hanging="61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Klaipėdos rajono savivaldybės tarybos</w:t>
      </w:r>
    </w:p>
    <w:p w:rsidR="00313623" w:rsidRPr="005B3ABD" w:rsidRDefault="00313623" w:rsidP="00F24E4F">
      <w:pPr>
        <w:spacing w:after="0" w:line="240" w:lineRule="auto"/>
        <w:ind w:left="5580" w:hanging="61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gruodžio 23 d. sprendimu Nr.</w:t>
      </w:r>
      <w:r w:rsidR="00F24E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T11-</w:t>
      </w:r>
      <w:r w:rsidR="00616688">
        <w:rPr>
          <w:rFonts w:ascii="Times New Roman" w:eastAsia="Times New Roman" w:hAnsi="Times New Roman" w:cs="Times New Roman"/>
          <w:bCs/>
          <w:sz w:val="24"/>
          <w:szCs w:val="24"/>
        </w:rPr>
        <w:t>344</w:t>
      </w:r>
    </w:p>
    <w:p w:rsidR="00313623" w:rsidRPr="005B3ABD" w:rsidRDefault="00313623" w:rsidP="00313623">
      <w:pPr>
        <w:spacing w:after="0" w:line="240" w:lineRule="auto"/>
        <w:ind w:left="558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3623" w:rsidRPr="005B3ABD" w:rsidRDefault="00313623" w:rsidP="00313623">
      <w:pPr>
        <w:spacing w:after="0" w:line="240" w:lineRule="auto"/>
        <w:ind w:left="5580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:rsidR="00313623" w:rsidRPr="005B3ABD" w:rsidRDefault="00313623" w:rsidP="0031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4"/>
        </w:rPr>
      </w:pPr>
      <w:r w:rsidRPr="005B3ABD">
        <w:rPr>
          <w:rFonts w:ascii="Times New Roman" w:eastAsia="Times New Roman" w:hAnsi="Times New Roman" w:cs="Times New Roman"/>
          <w:b/>
          <w:sz w:val="24"/>
          <w:szCs w:val="24"/>
        </w:rPr>
        <w:t xml:space="preserve">KLAIPĖDOS RAJONO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SAVIVALDYBĖS </w:t>
      </w:r>
      <w:r w:rsidRPr="005B3ABD">
        <w:rPr>
          <w:rFonts w:ascii="Times New Roman" w:eastAsia="Times New Roman" w:hAnsi="Times New Roman" w:cs="Times New Roman"/>
          <w:b/>
          <w:sz w:val="24"/>
          <w:szCs w:val="24"/>
        </w:rPr>
        <w:t>BENDROJO UGY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MO MOKYKLŲ SPORTO SALIŲ NUOMOS </w:t>
      </w:r>
      <w:r w:rsidRPr="005B3ABD">
        <w:rPr>
          <w:rFonts w:ascii="Times New Roman" w:eastAsia="Times New Roman" w:hAnsi="Times New Roman" w:cs="Times New Roman"/>
          <w:b/>
          <w:sz w:val="24"/>
          <w:szCs w:val="24"/>
        </w:rPr>
        <w:t>TVARKOS APRAŠAS</w:t>
      </w:r>
    </w:p>
    <w:p w:rsidR="00313623" w:rsidRPr="005B3ABD" w:rsidRDefault="00313623" w:rsidP="0031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4"/>
        </w:rPr>
      </w:pPr>
    </w:p>
    <w:p w:rsidR="00313623" w:rsidRPr="005B3ABD" w:rsidRDefault="00313623" w:rsidP="0031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/>
          <w:bCs/>
          <w:sz w:val="24"/>
          <w:szCs w:val="24"/>
        </w:rPr>
        <w:t>I BENDROSIOS NUOSTATOS</w:t>
      </w:r>
    </w:p>
    <w:p w:rsidR="00313623" w:rsidRPr="005B3ABD" w:rsidRDefault="00313623" w:rsidP="00313623">
      <w:pPr>
        <w:spacing w:after="0" w:line="240" w:lineRule="auto"/>
        <w:ind w:left="255"/>
        <w:rPr>
          <w:rFonts w:ascii="Verdana" w:eastAsia="Times New Roman" w:hAnsi="Verdana" w:cs="Times New Roman"/>
          <w:b/>
          <w:bCs/>
          <w:sz w:val="20"/>
          <w:szCs w:val="20"/>
        </w:rPr>
      </w:pPr>
    </w:p>
    <w:p w:rsidR="00313623" w:rsidRPr="005B3ABD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1. Klaipėdos rajono bendrojo ugdymo mokyklų sporto salių nuomos tvarkos aprašas (toliau – Aprašas) nustato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Klaipėdos rajono bendrojo ugdymo mokyklų (toliau – bendrojo ugdymo mokyklos) 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nuomos sutarties sudarymo,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nuomos mokesčio administravimo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tvarką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prioritetines nuomininkų grupes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13623" w:rsidRDefault="00313623" w:rsidP="00313623">
      <w:pPr>
        <w:tabs>
          <w:tab w:val="left" w:pos="85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endrojo ugdymo mokyklos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nuomodamos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sporto sales, 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vadovaujasi šiuo Aprašu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ir Klaipėdos rajono savivaldybės tarybos nustatytomis Klaipėdos rajono savivaldybės bendrojo ugdymo mokyklų sporto salių nuomos kainomis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13623" w:rsidRPr="005B3ABD" w:rsidRDefault="00313623" w:rsidP="0031362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3623" w:rsidRPr="005B3ABD" w:rsidRDefault="00313623" w:rsidP="00313623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II SPORTO SALIŲ NUOMOS TVARKA</w:t>
      </w:r>
    </w:p>
    <w:p w:rsidR="00313623" w:rsidRPr="005B3ABD" w:rsidRDefault="00313623" w:rsidP="00313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:rsidR="00313623" w:rsidRPr="005B3ABD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3. Bendrojo ugdymo mokyklų sporto salės pirmumo teise naudojamos:</w:t>
      </w:r>
    </w:p>
    <w:p w:rsidR="00313623" w:rsidRPr="005B3ABD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3.1. bendrojo ugdymo mokyklų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fizinio ugdymo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pamokoms;</w:t>
      </w:r>
    </w:p>
    <w:p w:rsidR="00313623" w:rsidRPr="005B3ABD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3.2. bendrojo ugdymo mokyklų mokinių neformaliam ugdymui ir varžyboms;</w:t>
      </w:r>
    </w:p>
    <w:p w:rsidR="00313623" w:rsidRPr="005B3ABD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3.3.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Klaipėdos rajono savivaldybės biudžetinės įstaigos sporto centro,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VšĮ „Gargždų futbolas“ ir VšĮ Klaipėdos krašto buriavimo sporto mokyklos „Žiemys“ vaikų grupių treniruotėms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varžyboms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turnyrams ir </w:t>
      </w:r>
      <w:r w:rsidRPr="00D630C6">
        <w:rPr>
          <w:rFonts w:ascii="Times New Roman" w:eastAsia="Times New Roman" w:hAnsi="Times New Roman" w:cs="Times New Roman"/>
          <w:bCs/>
          <w:sz w:val="24"/>
          <w:szCs w:val="24"/>
        </w:rPr>
        <w:t>kitiems sportiniams renginiams.</w:t>
      </w:r>
    </w:p>
    <w:p w:rsidR="00313623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4. Neformaliojo ugdymo įstaigų mokiniams užsiėmimai sporto salėse turi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baigtis ne vėliau kaip 21 val.</w:t>
      </w:r>
    </w:p>
    <w:p w:rsidR="00313623" w:rsidRDefault="00313623" w:rsidP="00313623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D630C6">
        <w:rPr>
          <w:rFonts w:ascii="Times New Roman" w:hAnsi="Times New Roman" w:cs="Times New Roman"/>
          <w:bCs/>
          <w:sz w:val="24"/>
          <w:szCs w:val="24"/>
        </w:rPr>
        <w:t>5. Klaipėdos rajono savivaldybės biudžetinės įstaigos sporto centras, VšĮ „Gargždų futbolas“ ir VšĮ Klaipėdos krašto buriavimo sporto mokykla „Žiemys“, pageidaujantys</w:t>
      </w:r>
      <w:r w:rsidRPr="00D630C6">
        <w:rPr>
          <w:rFonts w:ascii="Times New Roman" w:hAnsi="Times New Roman" w:cs="Times New Roman"/>
          <w:sz w:val="24"/>
          <w:szCs w:val="24"/>
          <w:lang w:eastAsia="lt-LT"/>
        </w:rPr>
        <w:t xml:space="preserve"> naudotis sporto salėmis, pateikia bendrojo ugdymo mokyklo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ms </w:t>
      </w:r>
      <w:r w:rsidRPr="00D630C6">
        <w:rPr>
          <w:rFonts w:ascii="Times New Roman" w:hAnsi="Times New Roman" w:cs="Times New Roman"/>
          <w:sz w:val="24"/>
          <w:szCs w:val="24"/>
          <w:lang w:eastAsia="lt-LT"/>
        </w:rPr>
        <w:t>prašymus, nurodydami sportuojančiųjų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 vaikų</w:t>
      </w:r>
      <w:r w:rsidRPr="00D630C6">
        <w:rPr>
          <w:rFonts w:ascii="Times New Roman" w:hAnsi="Times New Roman" w:cs="Times New Roman"/>
          <w:sz w:val="24"/>
          <w:szCs w:val="24"/>
          <w:lang w:eastAsia="lt-LT"/>
        </w:rPr>
        <w:t xml:space="preserve"> grupes, valandų skaičių, pageidaujamą treniruočių vietą ir laiką.</w:t>
      </w:r>
    </w:p>
    <w:p w:rsidR="00313623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0C6">
        <w:rPr>
          <w:rFonts w:ascii="Times New Roman" w:hAnsi="Times New Roman" w:cs="Times New Roman"/>
          <w:bCs/>
          <w:sz w:val="24"/>
          <w:szCs w:val="24"/>
        </w:rPr>
        <w:t>6. Klaipėdos rajono savivaldybės biudžetinė įstaig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D630C6">
        <w:rPr>
          <w:rFonts w:ascii="Times New Roman" w:hAnsi="Times New Roman" w:cs="Times New Roman"/>
          <w:bCs/>
          <w:sz w:val="24"/>
          <w:szCs w:val="24"/>
        </w:rPr>
        <w:t xml:space="preserve"> sporto centras, VšĮ „Gargždų futbolas“ ir VšĮ Klaipėdos krašto buriavimo sporto mokykla „Žiemys“</w:t>
      </w:r>
      <w:r>
        <w:rPr>
          <w:rFonts w:ascii="Times New Roman" w:hAnsi="Times New Roman" w:cs="Times New Roman"/>
          <w:bCs/>
          <w:sz w:val="24"/>
          <w:szCs w:val="24"/>
        </w:rPr>
        <w:t xml:space="preserve"> ir bendrojo ugdymo mokyklos kartu derina sporto salių užimtumo grafiką, paskirsto sportuojančiųjų vaikų grupes ir užsiėmimų grafiką suderinimui pateikia Klaipėdos rajono savivaldybės administracijos Švietimo ir sporto skyriui</w:t>
      </w:r>
      <w:r w:rsidRPr="00D630C6">
        <w:rPr>
          <w:rFonts w:ascii="Times New Roman" w:hAnsi="Times New Roman" w:cs="Times New Roman"/>
          <w:bCs/>
          <w:sz w:val="24"/>
          <w:szCs w:val="24"/>
        </w:rPr>
        <w:t xml:space="preserve">. Tarp </w:t>
      </w:r>
      <w:r>
        <w:rPr>
          <w:rFonts w:ascii="Times New Roman" w:hAnsi="Times New Roman" w:cs="Times New Roman"/>
          <w:bCs/>
          <w:sz w:val="24"/>
          <w:szCs w:val="24"/>
        </w:rPr>
        <w:t>minimų</w:t>
      </w:r>
      <w:r w:rsidRPr="00D630C6">
        <w:rPr>
          <w:rFonts w:ascii="Times New Roman" w:hAnsi="Times New Roman" w:cs="Times New Roman"/>
          <w:bCs/>
          <w:sz w:val="24"/>
          <w:szCs w:val="24"/>
        </w:rPr>
        <w:t xml:space="preserve"> įstaigų ir </w:t>
      </w:r>
      <w:r>
        <w:rPr>
          <w:rFonts w:ascii="Times New Roman" w:hAnsi="Times New Roman" w:cs="Times New Roman"/>
          <w:bCs/>
          <w:sz w:val="24"/>
          <w:szCs w:val="24"/>
        </w:rPr>
        <w:t>bendrojo ugdymo mokyklų</w:t>
      </w:r>
      <w:r w:rsidRPr="00D630C6">
        <w:rPr>
          <w:rFonts w:ascii="Times New Roman" w:hAnsi="Times New Roman" w:cs="Times New Roman"/>
          <w:bCs/>
          <w:sz w:val="24"/>
          <w:szCs w:val="24"/>
        </w:rPr>
        <w:t xml:space="preserve"> pasirašoma sporto salės naudojimo sutartis.</w:t>
      </w:r>
    </w:p>
    <w:p w:rsidR="00313623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7. Nuo 21 val. (darbo dienomis) ir savaitgaliais (laiko apribojimas netaikomas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bendrojo ugdymo mokyklų sporto salės gali būti nuomojamos kitiems juridiniams bei fizini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ams</w:t>
      </w:r>
      <w:r w:rsidRPr="00C71F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asmenims. Prioritetas taikomas seniūnijos, kurioje veikia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bendrojo ugdymo 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mokykla, gyventojams.</w:t>
      </w:r>
    </w:p>
    <w:p w:rsidR="00313623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8. Juridiniai ir fizini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ai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asmenys, pageidaujantys išsinuomoti sporto salę,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bendrojo ugdymo 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mokyklos direktoriui rašo prašymą, kuriame nurodomas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nuomos tikslas,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pageidaujamas nuomoti valandų skaičius per savaitę, laikas, kontaktiniai duomenys.</w:t>
      </w:r>
    </w:p>
    <w:p w:rsidR="00313623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9. Jei bendrojo ugdymo mokyklos sporto sale nesinaudoja 3.1, 3.2, 3.3 punktuose nurodyt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ų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asmenų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grupės, sporto salė juridiniams ir fizini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ams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asmenims gali būti išnuomojama ir iki 21 val.</w:t>
      </w:r>
    </w:p>
    <w:p w:rsidR="00313623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10. Suderinus laiką ir grafiką, su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pageidaujančiu išsinuomoti sporto salę asmeniu teisės aktų nustatyta tvarka, bendrojo ugdymo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mokykla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sudaro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sporto salės nuomos sutartį. </w:t>
      </w:r>
    </w:p>
    <w:p w:rsidR="00313623" w:rsidRDefault="00313623" w:rsidP="00313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3623" w:rsidRPr="005B3ABD" w:rsidRDefault="00313623" w:rsidP="00313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3623" w:rsidRPr="005B3ABD" w:rsidRDefault="00313623" w:rsidP="00313623">
      <w:pPr>
        <w:tabs>
          <w:tab w:val="left" w:pos="0"/>
          <w:tab w:val="left" w:pos="126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5B3AB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lastRenderedPageBreak/>
        <w:t>III NAUDOJIMOSI SPORTO SALĖMIS IR ATSISKAITYMO UŽ SUTEIKTAS PASLAUGAS TVARKA</w:t>
      </w:r>
    </w:p>
    <w:p w:rsidR="00313623" w:rsidRPr="00581C12" w:rsidRDefault="00313623" w:rsidP="00313623">
      <w:pPr>
        <w:tabs>
          <w:tab w:val="left" w:pos="0"/>
          <w:tab w:val="left" w:pos="126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313623" w:rsidRPr="005B3ABD" w:rsidRDefault="00313623" w:rsidP="00313623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11. </w:t>
      </w:r>
      <w:r>
        <w:rPr>
          <w:rFonts w:ascii="Times New Roman" w:hAnsi="Times New Roman" w:cs="Times New Roman"/>
          <w:bCs/>
          <w:sz w:val="24"/>
          <w:szCs w:val="24"/>
        </w:rPr>
        <w:t>Asmenims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išsinuomojusiems sporto sales (toliau – nuomininkai),</w:t>
      </w: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draudžiama subnuomoti sporto salių patalpas ir kitaip leisti kitiems asmenims jomis naudotis, mokyklų patalpose būti neblaiviems ar apsvaigusiems nuo psichiką veikiančių medžiagų, vartoti alkoholinius gėrimus, rūkyti.</w:t>
      </w:r>
    </w:p>
    <w:p w:rsidR="00313623" w:rsidRPr="005B3ABD" w:rsidRDefault="00313623" w:rsidP="00313623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12. </w:t>
      </w:r>
      <w:bookmarkStart w:id="1" w:name="_Hlk89267808"/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>Nuomininkas</w:t>
      </w:r>
      <w:bookmarkEnd w:id="1"/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gali naudotis persirengimo kambariais ir sanitariniais mazgais.</w:t>
      </w:r>
    </w:p>
    <w:p w:rsidR="00313623" w:rsidRPr="005B3ABD" w:rsidRDefault="00313623" w:rsidP="00313623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13. Nuomininkas sumoka nuomos mokestį pagal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bendrojo ugdymo mokyklos (toliau – nuomotojas)</w:t>
      </w: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pateiktą sąskaitą-faktūrą ar kitą finansinį dokumentą.</w:t>
      </w:r>
    </w:p>
    <w:p w:rsidR="00313623" w:rsidRPr="005B3ABD" w:rsidRDefault="00313623" w:rsidP="00313623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>14. Nuomininkui, pagerinusiam išnuomotos salės patalpas, už pagerinimą neatlyginama.</w:t>
      </w:r>
    </w:p>
    <w:p w:rsidR="00313623" w:rsidRPr="005B3ABD" w:rsidRDefault="00313623" w:rsidP="00313623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15. Nuomotojas pasilieka sau teisę, informavęs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uomininką 10 dienų prieš grafike numatytą laiką, atšaukti užsiėmimus. Už atšauktą užsiėmimą, nuoma </w:t>
      </w:r>
      <w:r w:rsidRPr="005B3ABD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išminusuojama</w:t>
      </w: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 bendros mokėjimo sumos.</w:t>
      </w:r>
    </w:p>
    <w:p w:rsidR="00313623" w:rsidRPr="005B3ABD" w:rsidRDefault="00313623" w:rsidP="00313623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16. Visa atsakomybė dėl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uomininkų sveikatos sutrikimų, nelaimingų atsitikimų, įvykusių ne dėl nuomotojo kaltės, tenka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>uomininkui.</w:t>
      </w:r>
    </w:p>
    <w:p w:rsidR="00313623" w:rsidRDefault="00313623" w:rsidP="00313623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17. Nuomininkas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nuomotojui</w:t>
      </w:r>
      <w:r w:rsidRPr="005B3AB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atlygina žalą, padarytą dėl jo kaltės.</w:t>
      </w:r>
    </w:p>
    <w:p w:rsidR="00313623" w:rsidRDefault="00313623" w:rsidP="00616688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8C0BD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18. </w:t>
      </w:r>
      <w:r w:rsidR="006166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Pajamos už sporto salių nuomą naudojamos patalpoms remontuoti ir atnaujinti.</w:t>
      </w:r>
    </w:p>
    <w:p w:rsidR="00616688" w:rsidRPr="005B3ABD" w:rsidRDefault="00616688" w:rsidP="00616688">
      <w:pPr>
        <w:tabs>
          <w:tab w:val="left" w:pos="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623" w:rsidRPr="005B3ABD" w:rsidRDefault="00313623" w:rsidP="0031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5B3ABD">
        <w:rPr>
          <w:rFonts w:ascii="Times New Roman" w:eastAsia="Times New Roman" w:hAnsi="Times New Roman" w:cs="Times New Roman"/>
          <w:b/>
          <w:sz w:val="24"/>
          <w:szCs w:val="24"/>
        </w:rPr>
        <w:t>V BAIGIAMOSIOS NUOSTATOS</w:t>
      </w:r>
    </w:p>
    <w:p w:rsidR="00313623" w:rsidRDefault="00313623" w:rsidP="0031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623" w:rsidRPr="005B3ABD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sz w:val="24"/>
          <w:szCs w:val="24"/>
        </w:rPr>
        <w:t>19. Apraš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A6471F">
        <w:rPr>
          <w:rFonts w:ascii="Times New Roman" w:hAnsi="Times New Roman" w:cs="Times New Roman"/>
          <w:sz w:val="24"/>
          <w:szCs w:val="24"/>
        </w:rPr>
        <w:t xml:space="preserve"> keičiamas, pildomas ir pripažįstamas netekusiu galios Savivaldybės tarybos sprendimu</w:t>
      </w:r>
      <w:r w:rsidRPr="005B3A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3623" w:rsidRPr="00F31A31" w:rsidRDefault="00313623" w:rsidP="00313623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sz w:val="24"/>
          <w:szCs w:val="24"/>
        </w:rPr>
        <w:t xml:space="preserve">20. Aprašas </w:t>
      </w:r>
      <w:r w:rsidRPr="00A6471F">
        <w:rPr>
          <w:rFonts w:ascii="Times New Roman" w:hAnsi="Times New Roman" w:cs="Times New Roman"/>
          <w:sz w:val="24"/>
          <w:szCs w:val="24"/>
        </w:rPr>
        <w:t xml:space="preserve">viešai </w:t>
      </w:r>
      <w:r>
        <w:rPr>
          <w:rFonts w:ascii="Times New Roman" w:hAnsi="Times New Roman" w:cs="Times New Roman"/>
          <w:sz w:val="24"/>
          <w:szCs w:val="24"/>
        </w:rPr>
        <w:t>skelbiamas Teisės aktų registre ir Savivaldybės interneto svetainėje.</w:t>
      </w:r>
    </w:p>
    <w:p w:rsidR="00313623" w:rsidRDefault="00313623" w:rsidP="00313623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sz w:val="24"/>
          <w:szCs w:val="24"/>
        </w:rPr>
        <w:t xml:space="preserve">21.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5B3ABD">
        <w:rPr>
          <w:rFonts w:ascii="Times New Roman" w:eastAsia="Times New Roman" w:hAnsi="Times New Roman" w:cs="Times New Roman"/>
          <w:sz w:val="24"/>
          <w:szCs w:val="24"/>
        </w:rPr>
        <w:t>prašo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įgyvendinimo</w:t>
      </w:r>
      <w:r w:rsidRPr="005B3ABD">
        <w:rPr>
          <w:rFonts w:ascii="Times New Roman" w:eastAsia="Times New Roman" w:hAnsi="Times New Roman" w:cs="Times New Roman"/>
          <w:sz w:val="24"/>
          <w:szCs w:val="24"/>
        </w:rPr>
        <w:t xml:space="preserve"> kontrolę atlieka</w:t>
      </w:r>
      <w:r w:rsidRPr="001B1DE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Klaipėdos rajono savivaldybės administracijos</w:t>
      </w:r>
      <w:r w:rsidRPr="005B3ABD">
        <w:rPr>
          <w:rFonts w:ascii="Times New Roman" w:eastAsia="Times New Roman" w:hAnsi="Times New Roman" w:cs="Times New Roman"/>
          <w:sz w:val="24"/>
          <w:szCs w:val="24"/>
        </w:rPr>
        <w:t xml:space="preserve"> Švietimo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ir sporto</w:t>
      </w:r>
      <w:r w:rsidRPr="005B3ABD">
        <w:rPr>
          <w:rFonts w:ascii="Times New Roman" w:eastAsia="Times New Roman" w:hAnsi="Times New Roman" w:cs="Times New Roman"/>
          <w:sz w:val="24"/>
          <w:szCs w:val="24"/>
        </w:rPr>
        <w:t xml:space="preserve"> skyrius.</w:t>
      </w:r>
    </w:p>
    <w:p w:rsidR="00313623" w:rsidRPr="005B3ABD" w:rsidRDefault="00313623" w:rsidP="003136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6222A" w:rsidRPr="00313623" w:rsidRDefault="00313623" w:rsidP="00313623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sectPr w:rsidR="0026222A" w:rsidRPr="00313623" w:rsidSect="00313623">
      <w:headerReference w:type="even" r:id="rId6"/>
      <w:headerReference w:type="default" r:id="rId7"/>
      <w:pgSz w:w="11907" w:h="16840" w:code="9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E45" w:rsidRDefault="00485E45" w:rsidP="00313623">
      <w:pPr>
        <w:spacing w:after="0" w:line="240" w:lineRule="auto"/>
      </w:pPr>
      <w:r>
        <w:separator/>
      </w:r>
    </w:p>
  </w:endnote>
  <w:endnote w:type="continuationSeparator" w:id="0">
    <w:p w:rsidR="00485E45" w:rsidRDefault="00485E45" w:rsidP="0031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E45" w:rsidRDefault="00485E45" w:rsidP="00313623">
      <w:pPr>
        <w:spacing w:after="0" w:line="240" w:lineRule="auto"/>
      </w:pPr>
      <w:r>
        <w:separator/>
      </w:r>
    </w:p>
  </w:footnote>
  <w:footnote w:type="continuationSeparator" w:id="0">
    <w:p w:rsidR="00485E45" w:rsidRDefault="00485E45" w:rsidP="00313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898127"/>
      <w:docPartObj>
        <w:docPartGallery w:val="Page Numbers (Top of Page)"/>
        <w:docPartUnique/>
      </w:docPartObj>
    </w:sdtPr>
    <w:sdtEndPr/>
    <w:sdtContent>
      <w:p w:rsidR="00C839BF" w:rsidRDefault="00085A2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F2AE1" w:rsidRDefault="00485E45" w:rsidP="00C839BF">
    <w:pPr>
      <w:pStyle w:val="Antrats"/>
      <w:ind w:right="3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6554275"/>
      <w:docPartObj>
        <w:docPartGallery w:val="Page Numbers (Top of Page)"/>
        <w:docPartUnique/>
      </w:docPartObj>
    </w:sdtPr>
    <w:sdtEndPr/>
    <w:sdtContent>
      <w:p w:rsidR="00313623" w:rsidRDefault="0031362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E4F">
          <w:rPr>
            <w:noProof/>
          </w:rPr>
          <w:t>2</w:t>
        </w:r>
        <w:r>
          <w:fldChar w:fldCharType="end"/>
        </w:r>
      </w:p>
    </w:sdtContent>
  </w:sdt>
  <w:p w:rsidR="00C839BF" w:rsidRDefault="00485E45" w:rsidP="00C839BF">
    <w:pPr>
      <w:pStyle w:val="Antrats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7AD"/>
    <w:rsid w:val="00085A24"/>
    <w:rsid w:val="0026222A"/>
    <w:rsid w:val="00313623"/>
    <w:rsid w:val="00485E45"/>
    <w:rsid w:val="00616688"/>
    <w:rsid w:val="007F7D0A"/>
    <w:rsid w:val="00AC27AD"/>
    <w:rsid w:val="00F2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F5649-9B6A-4D20-B79C-0ACDD12C1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1362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313623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1362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3136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13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2830</Words>
  <Characters>1614</Characters>
  <Application>Microsoft Office Word</Application>
  <DocSecurity>0</DocSecurity>
  <Lines>13</Lines>
  <Paragraphs>8</Paragraphs>
  <ScaleCrop>false</ScaleCrop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4</cp:revision>
  <dcterms:created xsi:type="dcterms:W3CDTF">2021-12-21T09:33:00Z</dcterms:created>
  <dcterms:modified xsi:type="dcterms:W3CDTF">2021-12-27T09:08:00Z</dcterms:modified>
</cp:coreProperties>
</file>