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A2BB4B" w14:textId="1DCE8CC0" w:rsidR="00422E66" w:rsidRPr="00B01628" w:rsidRDefault="00B01628" w:rsidP="00B01628">
      <w:pPr>
        <w:jc w:val="center"/>
        <w:rPr>
          <w:b/>
          <w:bCs/>
          <w:caps/>
          <w:sz w:val="22"/>
          <w:szCs w:val="22"/>
        </w:rPr>
      </w:pPr>
      <w:bookmarkStart w:id="0" w:name="_Hlk80609988"/>
      <w:bookmarkStart w:id="1" w:name="_Hlk51067006"/>
      <w:bookmarkStart w:id="2" w:name="_Hlk16151182"/>
      <w:r>
        <w:rPr>
          <w:noProof/>
          <w:lang w:eastAsia="lt-LT"/>
        </w:rPr>
        <w:drawing>
          <wp:inline distT="0" distB="0" distL="0" distR="0" wp14:anchorId="3CF7A220" wp14:editId="03137DD2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F80AE1" w14:textId="77777777" w:rsidR="00422E66" w:rsidRPr="00835490" w:rsidRDefault="00422E66" w:rsidP="00422E66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0"/>
    <w:bookmarkEnd w:id="1"/>
    <w:bookmarkEnd w:id="2"/>
    <w:bookmarkEnd w:id="3"/>
    <w:p w14:paraId="64C1F333" w14:textId="77777777" w:rsidR="0072462E" w:rsidRDefault="0072462E" w:rsidP="00B01628">
      <w:pPr>
        <w:rPr>
          <w:caps/>
        </w:rPr>
      </w:pPr>
    </w:p>
    <w:p w14:paraId="42C57FB9" w14:textId="77777777" w:rsidR="007C5ADC" w:rsidRDefault="007C5ADC" w:rsidP="007C5A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SPRENDIMAS</w:t>
      </w:r>
    </w:p>
    <w:p w14:paraId="4F6EBD77" w14:textId="6A62B0CD" w:rsidR="00B7111D" w:rsidRDefault="00A23A7B" w:rsidP="00B7111D">
      <w:pPr>
        <w:jc w:val="center"/>
        <w:rPr>
          <w:b/>
          <w:bCs/>
          <w:sz w:val="28"/>
          <w:szCs w:val="28"/>
        </w:rPr>
      </w:pPr>
      <w:r w:rsidRPr="00A23A7B">
        <w:rPr>
          <w:b/>
          <w:bCs/>
          <w:sz w:val="28"/>
          <w:szCs w:val="28"/>
        </w:rPr>
        <w:t>DĖL KLAIPĖDOS RAJONO SAVIVALDYBĖS TARYBOS</w:t>
      </w:r>
    </w:p>
    <w:p w14:paraId="4E72C881" w14:textId="7E482C5A" w:rsidR="004E1430" w:rsidRDefault="00A23A7B" w:rsidP="00B01628">
      <w:pPr>
        <w:jc w:val="center"/>
        <w:rPr>
          <w:b/>
          <w:bCs/>
          <w:szCs w:val="24"/>
        </w:rPr>
      </w:pPr>
      <w:r w:rsidRPr="00A23A7B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1</w:t>
      </w:r>
      <w:r w:rsidRPr="00A23A7B">
        <w:rPr>
          <w:b/>
          <w:bCs/>
          <w:sz w:val="28"/>
          <w:szCs w:val="28"/>
        </w:rPr>
        <w:t xml:space="preserve"> M. </w:t>
      </w:r>
      <w:r>
        <w:rPr>
          <w:b/>
          <w:bCs/>
          <w:sz w:val="28"/>
          <w:szCs w:val="28"/>
        </w:rPr>
        <w:t>RUGPJŪČIO</w:t>
      </w:r>
      <w:r w:rsidRPr="00A23A7B">
        <w:rPr>
          <w:b/>
          <w:bCs/>
          <w:sz w:val="28"/>
          <w:szCs w:val="28"/>
        </w:rPr>
        <w:t xml:space="preserve"> 2</w:t>
      </w:r>
      <w:r w:rsidR="006D2977">
        <w:rPr>
          <w:b/>
          <w:bCs/>
          <w:sz w:val="28"/>
          <w:szCs w:val="28"/>
        </w:rPr>
        <w:t>6</w:t>
      </w:r>
      <w:r w:rsidRPr="00A23A7B">
        <w:rPr>
          <w:b/>
          <w:bCs/>
          <w:sz w:val="28"/>
          <w:szCs w:val="28"/>
        </w:rPr>
        <w:t xml:space="preserve"> D. SPRENDIMO Nr. T11-22</w:t>
      </w:r>
      <w:r>
        <w:rPr>
          <w:b/>
          <w:bCs/>
          <w:sz w:val="28"/>
          <w:szCs w:val="28"/>
        </w:rPr>
        <w:t>4</w:t>
      </w:r>
      <w:r w:rsidRPr="00A23A7B">
        <w:rPr>
          <w:b/>
          <w:bCs/>
          <w:sz w:val="28"/>
          <w:szCs w:val="28"/>
        </w:rPr>
        <w:t xml:space="preserve"> ,,DĖL KLAIPĖDOS RAJONO SAVIVALDYBĖS ŠVIETIMO ĮSTAIGŲ DARBUOTOJŲ PAREIGYBIŲ SKAIČIAUS NUSTATYMO NORMATYVŲ PATVIRTINIMO“ PAKEITIMO</w:t>
      </w:r>
    </w:p>
    <w:p w14:paraId="31DA62DF" w14:textId="77777777" w:rsidR="00B01628" w:rsidRPr="00B01628" w:rsidRDefault="00B01628" w:rsidP="00B01628">
      <w:pPr>
        <w:jc w:val="center"/>
        <w:rPr>
          <w:b/>
          <w:bCs/>
          <w:szCs w:val="24"/>
        </w:rPr>
      </w:pPr>
    </w:p>
    <w:p w14:paraId="1A8506E3" w14:textId="3EDF56F2" w:rsidR="007C5ADC" w:rsidRDefault="007C5ADC" w:rsidP="007C5ADC">
      <w:pPr>
        <w:jc w:val="center"/>
        <w:rPr>
          <w:rFonts w:ascii="TimesLT" w:hAnsi="TimesLT"/>
          <w:caps/>
        </w:rPr>
      </w:pPr>
      <w:r>
        <w:rPr>
          <w:rFonts w:ascii="TimesLT" w:hAnsi="TimesLT"/>
          <w:caps/>
        </w:rPr>
        <w:t xml:space="preserve">2021 </w:t>
      </w:r>
      <w:r>
        <w:rPr>
          <w:rFonts w:ascii="TimesLT" w:hAnsi="TimesLT"/>
        </w:rPr>
        <w:t xml:space="preserve">m. </w:t>
      </w:r>
      <w:r w:rsidR="003E4BE6">
        <w:rPr>
          <w:rFonts w:ascii="TimesLT" w:hAnsi="TimesLT"/>
        </w:rPr>
        <w:t>gruodžio</w:t>
      </w:r>
      <w:r w:rsidR="00B01628">
        <w:rPr>
          <w:rFonts w:ascii="TimesLT" w:hAnsi="TimesLT"/>
        </w:rPr>
        <w:t xml:space="preserve"> 23</w:t>
      </w:r>
      <w:r w:rsidR="004F2209">
        <w:rPr>
          <w:rFonts w:ascii="TimesLT" w:hAnsi="TimesLT"/>
        </w:rPr>
        <w:t xml:space="preserve"> </w:t>
      </w:r>
      <w:r>
        <w:rPr>
          <w:rFonts w:ascii="TimesLT" w:hAnsi="TimesLT"/>
        </w:rPr>
        <w:t>d</w:t>
      </w:r>
      <w:r>
        <w:t xml:space="preserve">. </w:t>
      </w:r>
      <w:r>
        <w:rPr>
          <w:rFonts w:ascii="TimesLT" w:hAnsi="TimesLT"/>
        </w:rPr>
        <w:t>Nr</w:t>
      </w:r>
      <w:r>
        <w:rPr>
          <w:rFonts w:ascii="TimesLT" w:hAnsi="TimesLT"/>
          <w:caps/>
        </w:rPr>
        <w:t>. T11-</w:t>
      </w:r>
      <w:r w:rsidR="0049231B">
        <w:rPr>
          <w:rFonts w:ascii="TimesLT" w:hAnsi="TimesLT"/>
          <w:caps/>
        </w:rPr>
        <w:t>346</w:t>
      </w:r>
      <w:bookmarkStart w:id="4" w:name="_GoBack"/>
      <w:bookmarkEnd w:id="4"/>
    </w:p>
    <w:p w14:paraId="1BF2031E" w14:textId="68E8C524" w:rsidR="004E1430" w:rsidRDefault="007C5ADC" w:rsidP="00B01628">
      <w:pPr>
        <w:jc w:val="center"/>
      </w:pPr>
      <w:r>
        <w:rPr>
          <w:rFonts w:ascii="TimesLT" w:hAnsi="TimesLT"/>
          <w:caps/>
        </w:rPr>
        <w:t>G</w:t>
      </w:r>
      <w:r>
        <w:t>argždai</w:t>
      </w:r>
    </w:p>
    <w:p w14:paraId="5A8E3C30" w14:textId="77777777" w:rsidR="004E1430" w:rsidRDefault="004E1430" w:rsidP="007C5ADC">
      <w:pPr>
        <w:jc w:val="center"/>
      </w:pPr>
    </w:p>
    <w:p w14:paraId="23E3B966" w14:textId="3675F6E9" w:rsidR="00F73E8C" w:rsidRDefault="0072462E" w:rsidP="00B01628">
      <w:pPr>
        <w:tabs>
          <w:tab w:val="right" w:pos="9639"/>
        </w:tabs>
        <w:ind w:firstLine="1134"/>
        <w:jc w:val="both"/>
        <w:rPr>
          <w:szCs w:val="24"/>
        </w:rPr>
      </w:pPr>
      <w:r w:rsidRPr="0072462E">
        <w:rPr>
          <w:szCs w:val="24"/>
        </w:rPr>
        <w:t>Klaipėdos rajono savivaldybės taryba, vadovaudamasi Lietuvos Respublikos vietos savivaldos įstatymo 18 straipsnio 1 dalimi</w:t>
      </w:r>
      <w:r w:rsidR="00B34968" w:rsidRPr="0045256D">
        <w:rPr>
          <w:rFonts w:eastAsia="Calibri"/>
          <w:szCs w:val="24"/>
          <w:lang w:eastAsia="lt-LT"/>
        </w:rPr>
        <w:t>,</w:t>
      </w:r>
      <w:r w:rsidR="00B34968" w:rsidRPr="0045256D">
        <w:rPr>
          <w:szCs w:val="24"/>
        </w:rPr>
        <w:t xml:space="preserve"> </w:t>
      </w:r>
      <w:bookmarkStart w:id="5" w:name="_Hlk89337390"/>
      <w:r w:rsidR="00B34968" w:rsidRPr="0045256D">
        <w:rPr>
          <w:szCs w:val="24"/>
        </w:rPr>
        <w:t>Klaipėdos rajono savivaldybės taryb</w:t>
      </w:r>
      <w:r w:rsidR="00B34968">
        <w:rPr>
          <w:szCs w:val="24"/>
        </w:rPr>
        <w:t>os</w:t>
      </w:r>
      <w:r w:rsidR="00B34968" w:rsidRPr="0045256D">
        <w:rPr>
          <w:szCs w:val="24"/>
        </w:rPr>
        <w:t xml:space="preserve"> 2021 m. l</w:t>
      </w:r>
      <w:r w:rsidR="00B34968">
        <w:rPr>
          <w:szCs w:val="24"/>
        </w:rPr>
        <w:t>apkričio</w:t>
      </w:r>
      <w:r w:rsidR="00B34968" w:rsidRPr="0045256D">
        <w:rPr>
          <w:szCs w:val="24"/>
        </w:rPr>
        <w:t xml:space="preserve"> 2</w:t>
      </w:r>
      <w:r w:rsidR="004E43AE">
        <w:rPr>
          <w:szCs w:val="24"/>
        </w:rPr>
        <w:t>5</w:t>
      </w:r>
      <w:r w:rsidR="00B34968" w:rsidRPr="0045256D">
        <w:rPr>
          <w:szCs w:val="24"/>
        </w:rPr>
        <w:t xml:space="preserve"> d. sprendim</w:t>
      </w:r>
      <w:r w:rsidR="00B34968">
        <w:rPr>
          <w:szCs w:val="24"/>
        </w:rPr>
        <w:t>u</w:t>
      </w:r>
      <w:r w:rsidR="00B34968" w:rsidRPr="0045256D">
        <w:rPr>
          <w:szCs w:val="24"/>
        </w:rPr>
        <w:t xml:space="preserve"> Nr. T11-</w:t>
      </w:r>
      <w:r w:rsidR="00B34968">
        <w:rPr>
          <w:szCs w:val="24"/>
        </w:rPr>
        <w:t>327</w:t>
      </w:r>
      <w:r w:rsidR="00B34968" w:rsidRPr="0045256D">
        <w:rPr>
          <w:szCs w:val="24"/>
        </w:rPr>
        <w:t xml:space="preserve"> „</w:t>
      </w:r>
      <w:r w:rsidR="00B34968" w:rsidRPr="006D6D91">
        <w:rPr>
          <w:szCs w:val="24"/>
        </w:rPr>
        <w:t>Dėl Klaipėdos rajono savivaldybės tarybos 2021 m. liepos 22 d. sprendimo Nr. T11-213 „Dėl Klaipėdos rajono savivaldybės biudžetinių įstaigų centralizuoto buhalterinės apskaitos tvarkymo“ pakeitimo</w:t>
      </w:r>
      <w:bookmarkEnd w:id="5"/>
      <w:r w:rsidR="00B01628">
        <w:rPr>
          <w:szCs w:val="24"/>
        </w:rPr>
        <w:t xml:space="preserve">, </w:t>
      </w:r>
      <w:r w:rsidR="00B01628" w:rsidRPr="00B01628">
        <w:rPr>
          <w:spacing w:val="40"/>
          <w:szCs w:val="24"/>
        </w:rPr>
        <w:t>nusprendži</w:t>
      </w:r>
      <w:r w:rsidR="00617A3C">
        <w:rPr>
          <w:szCs w:val="24"/>
        </w:rPr>
        <w:t>a:</w:t>
      </w:r>
    </w:p>
    <w:p w14:paraId="1DBB4855" w14:textId="77777777" w:rsidR="00B01628" w:rsidRDefault="0002487E" w:rsidP="00B01628">
      <w:pPr>
        <w:tabs>
          <w:tab w:val="right" w:pos="9639"/>
        </w:tabs>
        <w:ind w:firstLine="1134"/>
        <w:jc w:val="both"/>
        <w:rPr>
          <w:szCs w:val="24"/>
        </w:rPr>
      </w:pPr>
      <w:r>
        <w:rPr>
          <w:szCs w:val="24"/>
        </w:rPr>
        <w:t xml:space="preserve">1. </w:t>
      </w:r>
      <w:r w:rsidR="004E1430" w:rsidRPr="0072462E">
        <w:rPr>
          <w:szCs w:val="24"/>
        </w:rPr>
        <w:t xml:space="preserve">Pakeisti </w:t>
      </w:r>
      <w:r w:rsidR="00B10E43">
        <w:rPr>
          <w:szCs w:val="24"/>
        </w:rPr>
        <w:t xml:space="preserve">Klaipėdos rajono savivaldybės tarybos </w:t>
      </w:r>
      <w:r w:rsidR="004E1430" w:rsidRPr="0072462E">
        <w:rPr>
          <w:szCs w:val="24"/>
        </w:rPr>
        <w:t>202</w:t>
      </w:r>
      <w:r w:rsidR="004E1430">
        <w:rPr>
          <w:szCs w:val="24"/>
        </w:rPr>
        <w:t>1</w:t>
      </w:r>
      <w:r w:rsidR="004E1430" w:rsidRPr="0072462E">
        <w:rPr>
          <w:szCs w:val="24"/>
        </w:rPr>
        <w:t xml:space="preserve"> m. </w:t>
      </w:r>
      <w:r w:rsidR="004E1430">
        <w:rPr>
          <w:szCs w:val="24"/>
        </w:rPr>
        <w:t>rugpjūčio</w:t>
      </w:r>
      <w:r w:rsidR="004E1430" w:rsidRPr="0072462E">
        <w:rPr>
          <w:szCs w:val="24"/>
        </w:rPr>
        <w:t xml:space="preserve"> 2</w:t>
      </w:r>
      <w:r w:rsidR="004E1430">
        <w:rPr>
          <w:szCs w:val="24"/>
        </w:rPr>
        <w:t>6</w:t>
      </w:r>
      <w:r w:rsidR="004E1430" w:rsidRPr="0072462E">
        <w:rPr>
          <w:szCs w:val="24"/>
        </w:rPr>
        <w:t xml:space="preserve"> d. sprendim</w:t>
      </w:r>
      <w:r w:rsidR="00086C23">
        <w:rPr>
          <w:szCs w:val="24"/>
        </w:rPr>
        <w:t>o</w:t>
      </w:r>
      <w:r w:rsidR="004E1430" w:rsidRPr="0072462E">
        <w:rPr>
          <w:szCs w:val="24"/>
        </w:rPr>
        <w:t xml:space="preserve"> Nr. T11-22</w:t>
      </w:r>
      <w:r w:rsidR="004E1430">
        <w:rPr>
          <w:szCs w:val="24"/>
        </w:rPr>
        <w:t>4</w:t>
      </w:r>
      <w:r w:rsidR="004E1430" w:rsidRPr="0072462E">
        <w:rPr>
          <w:szCs w:val="24"/>
        </w:rPr>
        <w:t xml:space="preserve"> „Dėl Klaipėdos rajono savivaldybės švietimo įstaigų darbuotojų pareigybių skaičiaus nustatymo normatyvų patvirtinimo“</w:t>
      </w:r>
      <w:r>
        <w:rPr>
          <w:szCs w:val="24"/>
        </w:rPr>
        <w:t xml:space="preserve"> 3 punktą ir jį išdėstyti taip</w:t>
      </w:r>
      <w:r w:rsidR="00B01628">
        <w:rPr>
          <w:szCs w:val="24"/>
        </w:rPr>
        <w:t>:</w:t>
      </w:r>
    </w:p>
    <w:p w14:paraId="21E29702" w14:textId="77777777" w:rsidR="00B01628" w:rsidRDefault="004E1430" w:rsidP="00B01628">
      <w:pPr>
        <w:tabs>
          <w:tab w:val="right" w:pos="9639"/>
        </w:tabs>
        <w:ind w:firstLine="1134"/>
        <w:jc w:val="both"/>
        <w:rPr>
          <w:szCs w:val="24"/>
        </w:rPr>
      </w:pPr>
      <w:r>
        <w:rPr>
          <w:szCs w:val="24"/>
        </w:rPr>
        <w:t>„3. Sprendimas įsigalioja 2022 m. balandžio 1 d.“</w:t>
      </w:r>
    </w:p>
    <w:p w14:paraId="07AB9E91" w14:textId="0CC7E459" w:rsidR="004E1430" w:rsidRPr="0072462E" w:rsidRDefault="009C3EFC" w:rsidP="00B01628">
      <w:pPr>
        <w:tabs>
          <w:tab w:val="right" w:pos="9639"/>
        </w:tabs>
        <w:ind w:firstLine="1134"/>
        <w:jc w:val="both"/>
        <w:rPr>
          <w:szCs w:val="24"/>
        </w:rPr>
      </w:pPr>
      <w:r>
        <w:rPr>
          <w:szCs w:val="24"/>
        </w:rPr>
        <w:t>2</w:t>
      </w:r>
      <w:r w:rsidR="004E1430">
        <w:rPr>
          <w:szCs w:val="24"/>
        </w:rPr>
        <w:t>. Skelbti šį sprendimą Teisės aktų registre.</w:t>
      </w:r>
    </w:p>
    <w:p w14:paraId="135714A5" w14:textId="5DEEC8D6" w:rsidR="00D2767B" w:rsidRDefault="00D2767B" w:rsidP="00B01628">
      <w:pPr>
        <w:tabs>
          <w:tab w:val="right" w:pos="9639"/>
        </w:tabs>
        <w:jc w:val="both"/>
        <w:rPr>
          <w:szCs w:val="24"/>
        </w:rPr>
      </w:pPr>
    </w:p>
    <w:p w14:paraId="6B8FDBC8" w14:textId="77777777" w:rsidR="00B01628" w:rsidRPr="00793925" w:rsidRDefault="00B01628" w:rsidP="00B01628">
      <w:pPr>
        <w:tabs>
          <w:tab w:val="right" w:pos="9639"/>
        </w:tabs>
        <w:jc w:val="both"/>
        <w:rPr>
          <w:szCs w:val="24"/>
        </w:rPr>
      </w:pPr>
    </w:p>
    <w:p w14:paraId="0CFBF09F" w14:textId="77777777" w:rsidR="007C5ADC" w:rsidRDefault="007C5ADC" w:rsidP="007C5ADC">
      <w:pPr>
        <w:jc w:val="both"/>
      </w:pPr>
    </w:p>
    <w:p w14:paraId="5945F018" w14:textId="346652B7" w:rsidR="004E1430" w:rsidRPr="00B01628" w:rsidRDefault="007C5ADC" w:rsidP="00B01628">
      <w:pPr>
        <w:tabs>
          <w:tab w:val="left" w:pos="7500"/>
        </w:tabs>
        <w:jc w:val="both"/>
        <w:rPr>
          <w:szCs w:val="24"/>
        </w:rPr>
      </w:pPr>
      <w:r>
        <w:rPr>
          <w:caps/>
          <w:szCs w:val="24"/>
        </w:rPr>
        <w:t>S</w:t>
      </w:r>
      <w:r w:rsidR="00B01628">
        <w:rPr>
          <w:szCs w:val="24"/>
        </w:rPr>
        <w:t>avivaldybės meras</w:t>
      </w:r>
      <w:r w:rsidR="00B01628">
        <w:rPr>
          <w:szCs w:val="24"/>
        </w:rPr>
        <w:tab/>
        <w:t xml:space="preserve">  Bronius Markauskas</w:t>
      </w:r>
    </w:p>
    <w:sectPr w:rsidR="004E1430" w:rsidRPr="00B01628" w:rsidSect="00A83A7E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176E3" w14:textId="77777777" w:rsidR="00A42B3B" w:rsidRDefault="00A42B3B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30D3F44A" w14:textId="77777777" w:rsidR="00A42B3B" w:rsidRDefault="00A42B3B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01B9F" w14:textId="77777777" w:rsidR="00A42B3B" w:rsidRDefault="00A42B3B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5D3E754B" w14:textId="77777777" w:rsidR="00A42B3B" w:rsidRDefault="00A42B3B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06D9C1" w14:textId="2EB8687A" w:rsidR="003B6D81" w:rsidRDefault="003B6D81">
    <w:pPr>
      <w:tabs>
        <w:tab w:val="center" w:pos="4819"/>
        <w:tab w:val="right" w:pos="9638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5A0DDF"/>
    <w:multiLevelType w:val="hybridMultilevel"/>
    <w:tmpl w:val="81809480"/>
    <w:lvl w:ilvl="0" w:tplc="B6FEB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F0B"/>
    <w:rsid w:val="0002487E"/>
    <w:rsid w:val="00035EB4"/>
    <w:rsid w:val="00086C23"/>
    <w:rsid w:val="00096324"/>
    <w:rsid w:val="00152840"/>
    <w:rsid w:val="00154C6A"/>
    <w:rsid w:val="00164910"/>
    <w:rsid w:val="001D1223"/>
    <w:rsid w:val="001D2A90"/>
    <w:rsid w:val="001E4C05"/>
    <w:rsid w:val="00226E48"/>
    <w:rsid w:val="002879DF"/>
    <w:rsid w:val="002C7FA4"/>
    <w:rsid w:val="002F62BF"/>
    <w:rsid w:val="0031444C"/>
    <w:rsid w:val="00330FB9"/>
    <w:rsid w:val="00344FAF"/>
    <w:rsid w:val="003B6D81"/>
    <w:rsid w:val="003D6E45"/>
    <w:rsid w:val="003E4BE6"/>
    <w:rsid w:val="00422E66"/>
    <w:rsid w:val="00430405"/>
    <w:rsid w:val="004467B1"/>
    <w:rsid w:val="0049231B"/>
    <w:rsid w:val="00492E2C"/>
    <w:rsid w:val="004E1430"/>
    <w:rsid w:val="004E43AE"/>
    <w:rsid w:val="004F2209"/>
    <w:rsid w:val="004F5DD2"/>
    <w:rsid w:val="00507741"/>
    <w:rsid w:val="00571BD3"/>
    <w:rsid w:val="00575934"/>
    <w:rsid w:val="00582B91"/>
    <w:rsid w:val="005B12A5"/>
    <w:rsid w:val="005D7372"/>
    <w:rsid w:val="00604370"/>
    <w:rsid w:val="00611608"/>
    <w:rsid w:val="00617A3C"/>
    <w:rsid w:val="0066796D"/>
    <w:rsid w:val="00672C45"/>
    <w:rsid w:val="00673C68"/>
    <w:rsid w:val="00680D32"/>
    <w:rsid w:val="006930BE"/>
    <w:rsid w:val="006A22DB"/>
    <w:rsid w:val="006C687B"/>
    <w:rsid w:val="006D2977"/>
    <w:rsid w:val="0070200C"/>
    <w:rsid w:val="00716413"/>
    <w:rsid w:val="0072462E"/>
    <w:rsid w:val="00752F0B"/>
    <w:rsid w:val="00783DC9"/>
    <w:rsid w:val="00793925"/>
    <w:rsid w:val="007C5ADC"/>
    <w:rsid w:val="00826544"/>
    <w:rsid w:val="008554FD"/>
    <w:rsid w:val="008A06DB"/>
    <w:rsid w:val="008F0EAC"/>
    <w:rsid w:val="008F215D"/>
    <w:rsid w:val="00990248"/>
    <w:rsid w:val="009C3EFC"/>
    <w:rsid w:val="00A22E1C"/>
    <w:rsid w:val="00A23A7B"/>
    <w:rsid w:val="00A3125F"/>
    <w:rsid w:val="00A42B3B"/>
    <w:rsid w:val="00A44D12"/>
    <w:rsid w:val="00A72214"/>
    <w:rsid w:val="00A83A7E"/>
    <w:rsid w:val="00AA0CEC"/>
    <w:rsid w:val="00AA5DAB"/>
    <w:rsid w:val="00AC081F"/>
    <w:rsid w:val="00AC4ECC"/>
    <w:rsid w:val="00B01628"/>
    <w:rsid w:val="00B10E43"/>
    <w:rsid w:val="00B34968"/>
    <w:rsid w:val="00B516E4"/>
    <w:rsid w:val="00B7111D"/>
    <w:rsid w:val="00BA1CFD"/>
    <w:rsid w:val="00BE28FE"/>
    <w:rsid w:val="00BF75E1"/>
    <w:rsid w:val="00C92BC9"/>
    <w:rsid w:val="00C97DEE"/>
    <w:rsid w:val="00CB557B"/>
    <w:rsid w:val="00D2767B"/>
    <w:rsid w:val="00D40F33"/>
    <w:rsid w:val="00DF3CC9"/>
    <w:rsid w:val="00E301C3"/>
    <w:rsid w:val="00E37BB5"/>
    <w:rsid w:val="00EA5FEB"/>
    <w:rsid w:val="00EA72C3"/>
    <w:rsid w:val="00EF1107"/>
    <w:rsid w:val="00F16C5E"/>
    <w:rsid w:val="00F64F77"/>
    <w:rsid w:val="00F73E8C"/>
    <w:rsid w:val="00F84ECF"/>
    <w:rsid w:val="00FB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1C76B3"/>
  <w15:docId w15:val="{9CD909C8-86E3-46E1-A380-0FB82CFF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Antrats">
    <w:name w:val="header"/>
    <w:basedOn w:val="prastasis"/>
    <w:link w:val="AntratsDiagrama"/>
    <w:unhideWhenUsed/>
    <w:rsid w:val="0015284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152840"/>
  </w:style>
  <w:style w:type="paragraph" w:styleId="Porat">
    <w:name w:val="footer"/>
    <w:basedOn w:val="prastasis"/>
    <w:link w:val="PoratDiagrama"/>
    <w:unhideWhenUsed/>
    <w:rsid w:val="0015284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152840"/>
  </w:style>
  <w:style w:type="paragraph" w:styleId="Sraopastraipa">
    <w:name w:val="List Paragraph"/>
    <w:basedOn w:val="prastasis"/>
    <w:rsid w:val="00672C45"/>
    <w:pPr>
      <w:ind w:left="720"/>
      <w:contextualSpacing/>
    </w:pPr>
  </w:style>
  <w:style w:type="paragraph" w:customStyle="1" w:styleId="statymopavad">
    <w:name w:val="?statymo pavad."/>
    <w:basedOn w:val="prastasis"/>
    <w:rsid w:val="00BF75E1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Betarp">
    <w:name w:val="No Spacing"/>
    <w:uiPriority w:val="1"/>
    <w:qFormat/>
    <w:rsid w:val="005B12A5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0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712</Words>
  <Characters>406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1116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</dc:creator>
  <cp:lastModifiedBy>Simona Daukšienė</cp:lastModifiedBy>
  <cp:revision>7</cp:revision>
  <cp:lastPrinted>2021-12-02T08:12:00Z</cp:lastPrinted>
  <dcterms:created xsi:type="dcterms:W3CDTF">2021-12-07T06:19:00Z</dcterms:created>
  <dcterms:modified xsi:type="dcterms:W3CDTF">2021-12-23T12:54:00Z</dcterms:modified>
</cp:coreProperties>
</file>