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74A257" w14:textId="5835410F" w:rsidR="000F66DA" w:rsidRPr="00CD3B35" w:rsidRDefault="00CD3B35" w:rsidP="00CD3B35">
      <w:pPr>
        <w:pStyle w:val="Patvirtinta"/>
        <w:tabs>
          <w:tab w:val="center" w:pos="4819"/>
          <w:tab w:val="right" w:pos="9638"/>
        </w:tabs>
        <w:ind w:left="0"/>
        <w:outlineLvl w:val="0"/>
        <w:rPr>
          <w:rFonts w:ascii="Times New Roman" w:hAnsi="Times New Roman"/>
          <w:b/>
          <w:bCs/>
          <w:color w:val="000000"/>
          <w:sz w:val="24"/>
          <w:szCs w:val="24"/>
        </w:rPr>
      </w:pPr>
      <w:r>
        <w:rPr>
          <w:rFonts w:ascii="Times New Roman" w:hAnsi="Times New Roman"/>
          <w:sz w:val="24"/>
          <w:szCs w:val="24"/>
          <w:lang w:val="lt-LT"/>
        </w:rPr>
        <w:tab/>
      </w:r>
      <w:r>
        <w:rPr>
          <w:rFonts w:ascii="Times New Roman" w:hAnsi="Times New Roman"/>
          <w:sz w:val="24"/>
          <w:szCs w:val="24"/>
          <w:lang w:val="lt-LT"/>
        </w:rPr>
        <w:tab/>
      </w:r>
      <w:r w:rsidR="002607CD">
        <w:rPr>
          <w:rFonts w:ascii="Times New Roman" w:hAnsi="Times New Roman"/>
          <w:sz w:val="24"/>
          <w:szCs w:val="24"/>
          <w:lang w:val="lt-LT"/>
        </w:rPr>
        <w:t xml:space="preserve">                                                                </w:t>
      </w:r>
    </w:p>
    <w:p w14:paraId="3384B13B" w14:textId="77777777" w:rsidR="00F223C5" w:rsidRPr="00CD56E7" w:rsidRDefault="00F223C5" w:rsidP="00F223C5">
      <w:pPr>
        <w:pStyle w:val="statymopavad"/>
        <w:spacing w:line="240" w:lineRule="auto"/>
        <w:ind w:left="-150" w:firstLine="0"/>
        <w:outlineLvl w:val="0"/>
        <w:rPr>
          <w:rFonts w:ascii="Times New Roman" w:hAnsi="Times New Roman"/>
          <w:b/>
          <w:bCs/>
          <w:sz w:val="28"/>
          <w:szCs w:val="28"/>
        </w:rPr>
      </w:pPr>
      <w:r w:rsidRPr="00CD56E7">
        <w:rPr>
          <w:rFonts w:ascii="Times New Roman" w:hAnsi="Times New Roman"/>
          <w:b/>
          <w:bCs/>
          <w:sz w:val="28"/>
          <w:szCs w:val="28"/>
        </w:rPr>
        <w:fldChar w:fldCharType="begin">
          <w:ffData>
            <w:name w:val="organizacija"/>
            <w:enabled/>
            <w:calcOnExit w:val="0"/>
            <w:textInput>
              <w:default w:val="LIETUVOS RESPUBLIKOS KLAIPĖDOS RAJONO "/>
            </w:textInput>
          </w:ffData>
        </w:fldChar>
      </w:r>
      <w:r w:rsidRPr="00CD56E7">
        <w:rPr>
          <w:rFonts w:ascii="Times New Roman" w:hAnsi="Times New Roman"/>
          <w:b/>
          <w:bCs/>
          <w:sz w:val="28"/>
          <w:szCs w:val="28"/>
        </w:rPr>
        <w:instrText xml:space="preserve"> FORMTEXT </w:instrText>
      </w:r>
      <w:r w:rsidRPr="00CD56E7">
        <w:rPr>
          <w:rFonts w:ascii="Times New Roman" w:hAnsi="Times New Roman"/>
          <w:b/>
          <w:bCs/>
          <w:sz w:val="28"/>
          <w:szCs w:val="28"/>
        </w:rPr>
      </w:r>
      <w:r w:rsidRPr="00CD56E7">
        <w:rPr>
          <w:rFonts w:ascii="Times New Roman" w:hAnsi="Times New Roman"/>
          <w:b/>
          <w:bCs/>
          <w:sz w:val="28"/>
          <w:szCs w:val="28"/>
        </w:rPr>
        <w:fldChar w:fldCharType="separate"/>
      </w:r>
      <w:r w:rsidRPr="00CD56E7">
        <w:rPr>
          <w:rFonts w:ascii="Times New Roman" w:hAnsi="Times New Roman"/>
          <w:b/>
          <w:bCs/>
          <w:noProof/>
          <w:sz w:val="28"/>
          <w:szCs w:val="28"/>
        </w:rPr>
        <w:t xml:space="preserve">KLAIPĖDOS RAJONO </w:t>
      </w:r>
      <w:r w:rsidRPr="00CD56E7">
        <w:rPr>
          <w:rFonts w:ascii="Times New Roman" w:hAnsi="Times New Roman"/>
          <w:sz w:val="28"/>
          <w:szCs w:val="28"/>
        </w:rPr>
        <w:fldChar w:fldCharType="end"/>
      </w:r>
      <w:r w:rsidRPr="00CD56E7">
        <w:rPr>
          <w:rFonts w:ascii="Times New Roman" w:hAnsi="Times New Roman"/>
          <w:b/>
          <w:bCs/>
          <w:sz w:val="28"/>
          <w:szCs w:val="28"/>
        </w:rPr>
        <w:fldChar w:fldCharType="begin">
          <w:ffData>
            <w:name w:val=""/>
            <w:enabled/>
            <w:calcOnExit w:val="0"/>
            <w:textInput>
              <w:default w:val="savivaldybės taryba"/>
            </w:textInput>
          </w:ffData>
        </w:fldChar>
      </w:r>
      <w:r w:rsidRPr="00CD56E7">
        <w:rPr>
          <w:rFonts w:ascii="Times New Roman" w:hAnsi="Times New Roman"/>
          <w:b/>
          <w:bCs/>
          <w:sz w:val="28"/>
          <w:szCs w:val="28"/>
        </w:rPr>
        <w:instrText xml:space="preserve"> FORMTEXT </w:instrText>
      </w:r>
      <w:r w:rsidRPr="00CD56E7">
        <w:rPr>
          <w:rFonts w:ascii="Times New Roman" w:hAnsi="Times New Roman"/>
          <w:b/>
          <w:bCs/>
          <w:sz w:val="28"/>
          <w:szCs w:val="28"/>
        </w:rPr>
      </w:r>
      <w:r w:rsidRPr="00CD56E7">
        <w:rPr>
          <w:rFonts w:ascii="Times New Roman" w:hAnsi="Times New Roman"/>
          <w:b/>
          <w:bCs/>
          <w:sz w:val="28"/>
          <w:szCs w:val="28"/>
        </w:rPr>
        <w:fldChar w:fldCharType="separate"/>
      </w:r>
      <w:r w:rsidRPr="00CD56E7">
        <w:rPr>
          <w:rFonts w:ascii="Times New Roman" w:hAnsi="Times New Roman"/>
          <w:b/>
          <w:bCs/>
          <w:noProof/>
          <w:sz w:val="28"/>
          <w:szCs w:val="28"/>
        </w:rPr>
        <w:t>savivaldybės taryba</w:t>
      </w:r>
      <w:r w:rsidRPr="00CD56E7">
        <w:rPr>
          <w:rFonts w:ascii="Times New Roman" w:hAnsi="Times New Roman"/>
          <w:b/>
          <w:bCs/>
          <w:sz w:val="28"/>
          <w:szCs w:val="28"/>
        </w:rPr>
        <w:fldChar w:fldCharType="end"/>
      </w:r>
    </w:p>
    <w:p w14:paraId="0490052C" w14:textId="77777777" w:rsidR="00E91DCA" w:rsidRPr="00CD56E7" w:rsidRDefault="00E91DCA" w:rsidP="00F223C5">
      <w:pPr>
        <w:pStyle w:val="statymopavad"/>
        <w:spacing w:line="240" w:lineRule="auto"/>
        <w:ind w:firstLine="0"/>
        <w:outlineLvl w:val="0"/>
        <w:rPr>
          <w:rFonts w:ascii="Times New Roman" w:hAnsi="Times New Roman"/>
          <w:b/>
          <w:spacing w:val="20"/>
          <w:sz w:val="28"/>
          <w:szCs w:val="28"/>
        </w:rPr>
      </w:pPr>
    </w:p>
    <w:p w14:paraId="24230935" w14:textId="77777777" w:rsidR="00F223C5" w:rsidRPr="00CD56E7" w:rsidRDefault="00F223C5" w:rsidP="00F223C5">
      <w:pPr>
        <w:pStyle w:val="statymopavad"/>
        <w:spacing w:line="240" w:lineRule="auto"/>
        <w:ind w:firstLine="0"/>
        <w:outlineLvl w:val="0"/>
        <w:rPr>
          <w:rFonts w:ascii="Times New Roman" w:hAnsi="Times New Roman"/>
          <w:b/>
          <w:spacing w:val="20"/>
          <w:sz w:val="28"/>
          <w:szCs w:val="28"/>
        </w:rPr>
      </w:pPr>
      <w:r w:rsidRPr="00CD56E7">
        <w:rPr>
          <w:rFonts w:ascii="Times New Roman" w:hAnsi="Times New Roman"/>
          <w:b/>
          <w:spacing w:val="20"/>
          <w:sz w:val="28"/>
          <w:szCs w:val="28"/>
        </w:rPr>
        <w:t>SPRENDIMAS</w:t>
      </w:r>
    </w:p>
    <w:p w14:paraId="60F20F3A" w14:textId="77777777" w:rsidR="006750BF" w:rsidRDefault="00067A44" w:rsidP="00314CBC">
      <w:pPr>
        <w:jc w:val="center"/>
        <w:rPr>
          <w:rFonts w:ascii="Times New Roman" w:hAnsi="Times New Roman" w:cs="Times New Roman"/>
          <w:b/>
          <w:sz w:val="28"/>
          <w:szCs w:val="28"/>
        </w:rPr>
      </w:pPr>
      <w:r w:rsidRPr="00067A44">
        <w:rPr>
          <w:rFonts w:ascii="Times New Roman" w:hAnsi="Times New Roman" w:cs="Times New Roman"/>
          <w:b/>
          <w:sz w:val="28"/>
          <w:szCs w:val="28"/>
        </w:rPr>
        <w:t>DĖL KLAIPĖDOS RAJONO SAVIVALDYBĖS VIEŠOSIOS ĮSTAIGOS „GARGŽDŲ ŠVARA“ 20</w:t>
      </w:r>
      <w:r>
        <w:rPr>
          <w:rFonts w:ascii="Times New Roman" w:hAnsi="Times New Roman" w:cs="Times New Roman"/>
          <w:b/>
          <w:sz w:val="28"/>
          <w:szCs w:val="28"/>
        </w:rPr>
        <w:t>20</w:t>
      </w:r>
      <w:r w:rsidRPr="00067A44">
        <w:rPr>
          <w:rFonts w:ascii="Times New Roman" w:hAnsi="Times New Roman" w:cs="Times New Roman"/>
          <w:b/>
          <w:sz w:val="28"/>
          <w:szCs w:val="28"/>
        </w:rPr>
        <w:t xml:space="preserve"> METŲ </w:t>
      </w:r>
      <w:r w:rsidR="009E4AE8">
        <w:rPr>
          <w:rFonts w:ascii="Times New Roman" w:hAnsi="Times New Roman" w:cs="Times New Roman"/>
          <w:b/>
          <w:sz w:val="28"/>
          <w:szCs w:val="28"/>
        </w:rPr>
        <w:t xml:space="preserve">FINANSINIŲ </w:t>
      </w:r>
    </w:p>
    <w:p w14:paraId="6F24EDC6" w14:textId="750521E4" w:rsidR="00F223C5" w:rsidRPr="00CD56E7" w:rsidRDefault="009E4AE8" w:rsidP="00314CBC">
      <w:pPr>
        <w:jc w:val="center"/>
        <w:rPr>
          <w:rFonts w:ascii="Times New Roman" w:hAnsi="Times New Roman" w:cs="Times New Roman"/>
          <w:b/>
          <w:sz w:val="28"/>
          <w:szCs w:val="28"/>
        </w:rPr>
      </w:pPr>
      <w:r>
        <w:rPr>
          <w:rFonts w:ascii="Times New Roman" w:hAnsi="Times New Roman" w:cs="Times New Roman"/>
          <w:b/>
          <w:sz w:val="28"/>
          <w:szCs w:val="28"/>
        </w:rPr>
        <w:t>ATASKAITŲ RINKINIO</w:t>
      </w:r>
      <w:r w:rsidR="00067A44" w:rsidRPr="00067A44">
        <w:rPr>
          <w:rFonts w:ascii="Times New Roman" w:hAnsi="Times New Roman" w:cs="Times New Roman"/>
          <w:b/>
          <w:sz w:val="28"/>
          <w:szCs w:val="28"/>
        </w:rPr>
        <w:t xml:space="preserve"> </w:t>
      </w:r>
      <w:r w:rsidR="00F223C5" w:rsidRPr="00CD56E7">
        <w:rPr>
          <w:rFonts w:ascii="Times New Roman" w:hAnsi="Times New Roman" w:cs="Times New Roman"/>
          <w:b/>
          <w:sz w:val="28"/>
          <w:szCs w:val="28"/>
        </w:rPr>
        <w:t>PATVIRTINIMO</w:t>
      </w:r>
    </w:p>
    <w:p w14:paraId="76C2B59E" w14:textId="77777777" w:rsidR="00F223C5" w:rsidRPr="00CD56E7" w:rsidRDefault="00F223C5" w:rsidP="00314CBC">
      <w:pPr>
        <w:jc w:val="center"/>
        <w:rPr>
          <w:rFonts w:ascii="Times New Roman" w:hAnsi="Times New Roman" w:cs="Times New Roman"/>
          <w:sz w:val="28"/>
          <w:szCs w:val="28"/>
        </w:rPr>
      </w:pPr>
    </w:p>
    <w:p w14:paraId="26BE75CC" w14:textId="07313700" w:rsidR="00F223C5" w:rsidRPr="00CD56E7" w:rsidRDefault="00D52C3E" w:rsidP="00314CBC">
      <w:pPr>
        <w:jc w:val="center"/>
        <w:rPr>
          <w:rFonts w:ascii="Times New Roman" w:hAnsi="Times New Roman" w:cs="Times New Roman"/>
          <w:caps/>
        </w:rPr>
      </w:pPr>
      <w:r w:rsidRPr="00CD56E7">
        <w:rPr>
          <w:rFonts w:ascii="Times New Roman" w:hAnsi="Times New Roman" w:cs="Times New Roman"/>
        </w:rPr>
        <w:t>20</w:t>
      </w:r>
      <w:r w:rsidR="005E53F8" w:rsidRPr="00CD56E7">
        <w:rPr>
          <w:rFonts w:ascii="Times New Roman" w:hAnsi="Times New Roman" w:cs="Times New Roman"/>
        </w:rPr>
        <w:t>21</w:t>
      </w:r>
      <w:r w:rsidR="00F223C5" w:rsidRPr="00CD56E7">
        <w:rPr>
          <w:rFonts w:ascii="Times New Roman" w:hAnsi="Times New Roman" w:cs="Times New Roman"/>
        </w:rPr>
        <w:t xml:space="preserve"> m. </w:t>
      </w:r>
      <w:r w:rsidR="006750BF">
        <w:rPr>
          <w:rFonts w:ascii="Times New Roman" w:hAnsi="Times New Roman" w:cs="Times New Roman"/>
        </w:rPr>
        <w:t>balandžio</w:t>
      </w:r>
      <w:r w:rsidR="00461169" w:rsidRPr="00CD56E7">
        <w:rPr>
          <w:rFonts w:ascii="Times New Roman" w:hAnsi="Times New Roman" w:cs="Times New Roman"/>
        </w:rPr>
        <w:t xml:space="preserve">  </w:t>
      </w:r>
      <w:r w:rsidR="002B4C35" w:rsidRPr="00CD56E7">
        <w:rPr>
          <w:rFonts w:ascii="Times New Roman" w:hAnsi="Times New Roman" w:cs="Times New Roman"/>
        </w:rPr>
        <w:t xml:space="preserve"> </w:t>
      </w:r>
      <w:r w:rsidR="00F223C5" w:rsidRPr="00CD56E7">
        <w:rPr>
          <w:rFonts w:ascii="Times New Roman" w:hAnsi="Times New Roman" w:cs="Times New Roman"/>
        </w:rPr>
        <w:t>d. Nr. T11-</w:t>
      </w:r>
      <w:r w:rsidR="00F223C5" w:rsidRPr="00CD56E7">
        <w:rPr>
          <w:rFonts w:ascii="Times New Roman" w:hAnsi="Times New Roman" w:cs="Times New Roman"/>
        </w:rPr>
        <w:br/>
      </w:r>
      <w:r w:rsidR="00314CBC" w:rsidRPr="00CD56E7">
        <w:rPr>
          <w:rFonts w:ascii="Times New Roman" w:hAnsi="Times New Roman" w:cs="Times New Roman"/>
        </w:rPr>
        <w:t>Gargždai</w:t>
      </w:r>
    </w:p>
    <w:p w14:paraId="33B081D1" w14:textId="77777777" w:rsidR="00CD3B35" w:rsidRDefault="00CD3B35" w:rsidP="00B87C02">
      <w:pPr>
        <w:pStyle w:val="statymopavad"/>
        <w:spacing w:line="240" w:lineRule="auto"/>
        <w:ind w:firstLine="993"/>
        <w:jc w:val="both"/>
        <w:rPr>
          <w:rFonts w:ascii="Times New Roman" w:hAnsi="Times New Roman"/>
          <w:caps w:val="0"/>
        </w:rPr>
      </w:pPr>
    </w:p>
    <w:p w14:paraId="6E46AA10" w14:textId="76C17DF1" w:rsidR="00FA58F0" w:rsidRDefault="00F223C5" w:rsidP="00B87C02">
      <w:pPr>
        <w:pStyle w:val="statymopavad"/>
        <w:spacing w:line="240" w:lineRule="auto"/>
        <w:ind w:firstLine="993"/>
        <w:jc w:val="both"/>
        <w:rPr>
          <w:rFonts w:ascii="Times New Roman" w:hAnsi="Times New Roman"/>
          <w:caps w:val="0"/>
        </w:rPr>
      </w:pPr>
      <w:r w:rsidRPr="00CD56E7">
        <w:rPr>
          <w:rFonts w:ascii="Times New Roman" w:hAnsi="Times New Roman"/>
          <w:caps w:val="0"/>
        </w:rPr>
        <w:t xml:space="preserve"> </w:t>
      </w:r>
      <w:r w:rsidR="00FA58F0" w:rsidRPr="00FA58F0">
        <w:rPr>
          <w:rFonts w:ascii="Times New Roman" w:hAnsi="Times New Roman"/>
          <w:caps w:val="0"/>
        </w:rPr>
        <w:t>Klaipėdos rajono savivaldybės taryba, vadovaudamasi Lietuvos Respublikos vietos savivaldos įstatymo 16 straipsnio 3 dalies 5 punktu, Lietuvos Respublikos viešojo sektoriaus atskaitomybės įstatymo 26 straipsnio 1 dalimi, Lietuvos Respublikos viešųjų įstaigų įstatymo 10 straipsnio 1 dalies 6 punktu, 11 straipsnio 2 dalimi bei atsižvelgdama į Klaipėdos rajono savivaldybės viešosios įstaigos „Gargždų švara“ 202</w:t>
      </w:r>
      <w:r w:rsidR="00FA58F0">
        <w:rPr>
          <w:rFonts w:ascii="Times New Roman" w:hAnsi="Times New Roman"/>
          <w:caps w:val="0"/>
        </w:rPr>
        <w:t>1</w:t>
      </w:r>
      <w:r w:rsidR="00FA58F0" w:rsidRPr="00FA58F0">
        <w:rPr>
          <w:rFonts w:ascii="Times New Roman" w:hAnsi="Times New Roman"/>
          <w:caps w:val="0"/>
        </w:rPr>
        <w:t>-04-</w:t>
      </w:r>
      <w:r w:rsidR="00FA58F0">
        <w:rPr>
          <w:rFonts w:ascii="Times New Roman" w:hAnsi="Times New Roman"/>
          <w:caps w:val="0"/>
        </w:rPr>
        <w:t>12</w:t>
      </w:r>
      <w:r w:rsidR="00FA58F0" w:rsidRPr="00FA58F0">
        <w:rPr>
          <w:rFonts w:ascii="Times New Roman" w:hAnsi="Times New Roman"/>
          <w:caps w:val="0"/>
        </w:rPr>
        <w:t xml:space="preserve"> raštą Nr. </w:t>
      </w:r>
      <w:r w:rsidR="00FA58F0">
        <w:rPr>
          <w:rFonts w:ascii="Times New Roman" w:hAnsi="Times New Roman"/>
          <w:caps w:val="0"/>
        </w:rPr>
        <w:t>SD-23</w:t>
      </w:r>
      <w:r w:rsidR="00FA58F0" w:rsidRPr="00FA58F0">
        <w:rPr>
          <w:rFonts w:ascii="Times New Roman" w:hAnsi="Times New Roman"/>
          <w:caps w:val="0"/>
        </w:rPr>
        <w:t xml:space="preserve"> „Dėl finansinių ataskaitų rinkinio pateikimo“, n u s p r e n d ž i a:</w:t>
      </w:r>
    </w:p>
    <w:p w14:paraId="51E1F321" w14:textId="06191E75" w:rsidR="005030FC" w:rsidRPr="00CD56E7" w:rsidRDefault="005030FC" w:rsidP="00B87C02">
      <w:pPr>
        <w:pStyle w:val="statymopavad"/>
        <w:spacing w:line="240" w:lineRule="auto"/>
        <w:ind w:firstLine="993"/>
        <w:jc w:val="both"/>
        <w:rPr>
          <w:rFonts w:ascii="Times New Roman" w:hAnsi="Times New Roman"/>
          <w:caps w:val="0"/>
        </w:rPr>
      </w:pPr>
      <w:r>
        <w:rPr>
          <w:rFonts w:ascii="Times New Roman" w:hAnsi="Times New Roman"/>
          <w:caps w:val="0"/>
        </w:rPr>
        <w:t>p</w:t>
      </w:r>
      <w:r w:rsidRPr="005030FC">
        <w:rPr>
          <w:rFonts w:ascii="Times New Roman" w:hAnsi="Times New Roman"/>
          <w:caps w:val="0"/>
        </w:rPr>
        <w:t xml:space="preserve">atvirtinti </w:t>
      </w:r>
      <w:r w:rsidR="00FA58F0" w:rsidRPr="00FA58F0">
        <w:rPr>
          <w:rFonts w:ascii="Times New Roman" w:hAnsi="Times New Roman"/>
          <w:caps w:val="0"/>
        </w:rPr>
        <w:t>Klaipėdos rajono savivaldybės viešosios įstaigos „Gargždų švara“ 2020 metų finansinių ataskaitų rinkinį (pridedama).</w:t>
      </w:r>
      <w:r w:rsidRPr="005030FC">
        <w:rPr>
          <w:rFonts w:ascii="Times New Roman" w:hAnsi="Times New Roman"/>
          <w:caps w:val="0"/>
        </w:rPr>
        <w:t xml:space="preserve">  </w:t>
      </w:r>
    </w:p>
    <w:p w14:paraId="702F63CA" w14:textId="0FA2C505" w:rsidR="00461486" w:rsidRPr="00CD56E7" w:rsidRDefault="005030FC" w:rsidP="00461486">
      <w:pPr>
        <w:ind w:firstLine="851"/>
        <w:jc w:val="both"/>
        <w:rPr>
          <w:rFonts w:ascii="Times New Roman" w:hAnsi="Times New Roman" w:cs="Times New Roman"/>
          <w:shd w:val="clear" w:color="auto" w:fill="FFFFFF"/>
        </w:rPr>
      </w:pPr>
      <w:r>
        <w:rPr>
          <w:rFonts w:ascii="Times New Roman" w:hAnsi="Times New Roman" w:cs="Times New Roman"/>
          <w:shd w:val="clear" w:color="auto" w:fill="FFFFFF"/>
        </w:rPr>
        <w:t xml:space="preserve">  </w:t>
      </w:r>
      <w:r w:rsidR="00461486" w:rsidRPr="00CD56E7">
        <w:rPr>
          <w:rFonts w:ascii="Times New Roman" w:hAnsi="Times New Roman" w:cs="Times New Roman"/>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461486" w:rsidRPr="00CD56E7">
        <w:rPr>
          <w:rFonts w:ascii="Times New Roman" w:hAnsi="Times New Roman" w:cs="Times New Roman"/>
          <w:b/>
          <w:bCs/>
          <w:shd w:val="clear" w:color="auto" w:fill="FFFFFF"/>
        </w:rPr>
        <w:t xml:space="preserve"> </w:t>
      </w:r>
      <w:r w:rsidR="00461486" w:rsidRPr="00CD56E7">
        <w:rPr>
          <w:rFonts w:ascii="Times New Roman" w:hAnsi="Times New Roman" w:cs="Times New Roman"/>
          <w:bCs/>
          <w:shd w:val="clear" w:color="auto" w:fill="FFFFFF"/>
        </w:rPr>
        <w:t>(Herkaus Manto g. 37, LT-92236, Klaipėda)</w:t>
      </w:r>
      <w:r w:rsidR="00461486" w:rsidRPr="00CD56E7">
        <w:rPr>
          <w:rFonts w:ascii="Times New Roman" w:hAnsi="Times New Roman" w:cs="Times New Roman"/>
          <w:b/>
          <w:bCs/>
          <w:shd w:val="clear" w:color="auto" w:fill="FFFFFF"/>
        </w:rPr>
        <w:t xml:space="preserve"> </w:t>
      </w:r>
      <w:r w:rsidR="00461486" w:rsidRPr="00CD56E7">
        <w:rPr>
          <w:rFonts w:ascii="Times New Roman" w:hAnsi="Times New Roman" w:cs="Times New Roman"/>
          <w:shd w:val="clear" w:color="auto" w:fill="FFFFFF"/>
        </w:rPr>
        <w:t>arba Regionų apygardos administracinio teismo Klaipėdos rūmams (Galinio Pylimo g. 9, LT-91230 Klaipėda) Lietuvos Respublikos administracinių bylų teisenos įstatymo nustatyta tvarka.</w:t>
      </w:r>
    </w:p>
    <w:p w14:paraId="651433BE" w14:textId="11D2B366" w:rsidR="00F223C5" w:rsidRDefault="00F223C5" w:rsidP="00F223C5">
      <w:pPr>
        <w:pStyle w:val="statymopavad"/>
        <w:tabs>
          <w:tab w:val="left" w:pos="5040"/>
          <w:tab w:val="left" w:pos="5400"/>
          <w:tab w:val="left" w:pos="6120"/>
        </w:tabs>
        <w:spacing w:line="240" w:lineRule="auto"/>
        <w:ind w:left="720" w:firstLine="0"/>
        <w:jc w:val="left"/>
        <w:rPr>
          <w:rFonts w:ascii="Times New Roman" w:hAnsi="Times New Roman"/>
          <w:caps w:val="0"/>
        </w:rPr>
      </w:pPr>
    </w:p>
    <w:p w14:paraId="5B391271" w14:textId="37855058" w:rsidR="006750BF" w:rsidRDefault="006750BF" w:rsidP="00F223C5">
      <w:pPr>
        <w:pStyle w:val="statymopavad"/>
        <w:tabs>
          <w:tab w:val="left" w:pos="5040"/>
          <w:tab w:val="left" w:pos="5400"/>
          <w:tab w:val="left" w:pos="6120"/>
        </w:tabs>
        <w:spacing w:line="240" w:lineRule="auto"/>
        <w:ind w:left="720" w:firstLine="0"/>
        <w:jc w:val="left"/>
        <w:rPr>
          <w:rFonts w:ascii="Times New Roman" w:hAnsi="Times New Roman"/>
          <w:caps w:val="0"/>
        </w:rPr>
      </w:pPr>
    </w:p>
    <w:p w14:paraId="10680AE6" w14:textId="77777777" w:rsidR="006750BF" w:rsidRPr="00CD56E7" w:rsidRDefault="006750BF" w:rsidP="00F223C5">
      <w:pPr>
        <w:pStyle w:val="statymopavad"/>
        <w:tabs>
          <w:tab w:val="left" w:pos="5040"/>
          <w:tab w:val="left" w:pos="5400"/>
          <w:tab w:val="left" w:pos="6120"/>
        </w:tabs>
        <w:spacing w:line="240" w:lineRule="auto"/>
        <w:ind w:left="720" w:firstLine="0"/>
        <w:jc w:val="left"/>
        <w:rPr>
          <w:rFonts w:ascii="Times New Roman" w:hAnsi="Times New Roman"/>
          <w:caps w:val="0"/>
        </w:rPr>
      </w:pPr>
    </w:p>
    <w:p w14:paraId="5311E780" w14:textId="77777777" w:rsidR="00F223C5" w:rsidRPr="00CD56E7" w:rsidRDefault="00F223C5" w:rsidP="00F223C5">
      <w:pPr>
        <w:pStyle w:val="statymopavad"/>
        <w:spacing w:line="240" w:lineRule="auto"/>
        <w:ind w:firstLine="0"/>
        <w:jc w:val="left"/>
        <w:rPr>
          <w:rFonts w:ascii="Times New Roman" w:hAnsi="Times New Roman"/>
          <w:caps w:val="0"/>
        </w:rPr>
      </w:pPr>
    </w:p>
    <w:p w14:paraId="70EAED6B" w14:textId="77777777" w:rsidR="000F66DA" w:rsidRPr="00CD56E7" w:rsidRDefault="000F66DA" w:rsidP="00315D46">
      <w:pPr>
        <w:pStyle w:val="statymopavad"/>
        <w:tabs>
          <w:tab w:val="left" w:pos="7371"/>
        </w:tabs>
        <w:spacing w:line="240" w:lineRule="auto"/>
        <w:ind w:firstLine="0"/>
        <w:jc w:val="both"/>
        <w:rPr>
          <w:rFonts w:ascii="Times New Roman" w:hAnsi="Times New Roman"/>
          <w:caps w:val="0"/>
        </w:rPr>
      </w:pPr>
    </w:p>
    <w:p w14:paraId="7FA30C7E" w14:textId="644C0619" w:rsidR="00315D46" w:rsidRPr="00CD56E7" w:rsidRDefault="00315D46" w:rsidP="00315D46">
      <w:pPr>
        <w:pStyle w:val="statymopavad"/>
        <w:tabs>
          <w:tab w:val="left" w:pos="7371"/>
        </w:tabs>
        <w:spacing w:line="240" w:lineRule="auto"/>
        <w:ind w:firstLine="0"/>
        <w:jc w:val="both"/>
        <w:rPr>
          <w:rFonts w:ascii="Times New Roman" w:hAnsi="Times New Roman"/>
          <w:caps w:val="0"/>
        </w:rPr>
      </w:pPr>
      <w:r w:rsidRPr="00CD56E7">
        <w:rPr>
          <w:rFonts w:ascii="Times New Roman" w:hAnsi="Times New Roman"/>
          <w:caps w:val="0"/>
        </w:rPr>
        <w:t>Savivaldybės  meras</w:t>
      </w:r>
      <w:r w:rsidR="00892433" w:rsidRPr="00CD56E7">
        <w:rPr>
          <w:rFonts w:ascii="Times New Roman" w:hAnsi="Times New Roman"/>
          <w:caps w:val="0"/>
        </w:rPr>
        <w:tab/>
      </w:r>
      <w:r w:rsidRPr="00CD56E7">
        <w:rPr>
          <w:rFonts w:ascii="Times New Roman" w:hAnsi="Times New Roman"/>
          <w:caps w:val="0"/>
        </w:rPr>
        <w:tab/>
        <w:t xml:space="preserve"> </w:t>
      </w:r>
    </w:p>
    <w:p w14:paraId="2D2329E5" w14:textId="77777777" w:rsidR="000F66DA" w:rsidRPr="00CD56E7" w:rsidRDefault="000F66DA" w:rsidP="00315D46">
      <w:pPr>
        <w:pStyle w:val="statymopavad"/>
        <w:spacing w:line="240" w:lineRule="auto"/>
        <w:ind w:firstLine="0"/>
        <w:jc w:val="both"/>
        <w:rPr>
          <w:rFonts w:ascii="Times New Roman" w:hAnsi="Times New Roman"/>
        </w:rPr>
      </w:pPr>
    </w:p>
    <w:p w14:paraId="390B143A" w14:textId="77777777" w:rsidR="00892433" w:rsidRPr="00CD56E7" w:rsidRDefault="00892433" w:rsidP="00315D46">
      <w:pPr>
        <w:pStyle w:val="statymopavad"/>
        <w:spacing w:line="240" w:lineRule="auto"/>
        <w:ind w:firstLine="0"/>
        <w:jc w:val="both"/>
        <w:rPr>
          <w:rFonts w:ascii="Times New Roman" w:hAnsi="Times New Roman"/>
        </w:rPr>
      </w:pPr>
    </w:p>
    <w:p w14:paraId="7913CD55" w14:textId="77777777" w:rsidR="00892433" w:rsidRPr="00CD56E7" w:rsidRDefault="00892433" w:rsidP="00315D46">
      <w:pPr>
        <w:pStyle w:val="statymopavad"/>
        <w:spacing w:line="240" w:lineRule="auto"/>
        <w:ind w:firstLine="0"/>
        <w:jc w:val="both"/>
        <w:rPr>
          <w:rFonts w:ascii="Times New Roman" w:hAnsi="Times New Roman"/>
        </w:rPr>
      </w:pPr>
    </w:p>
    <w:p w14:paraId="07B93509" w14:textId="77777777" w:rsidR="00892433" w:rsidRPr="00CD56E7" w:rsidRDefault="00892433" w:rsidP="00315D46">
      <w:pPr>
        <w:pStyle w:val="statymopavad"/>
        <w:spacing w:line="240" w:lineRule="auto"/>
        <w:ind w:firstLine="0"/>
        <w:jc w:val="both"/>
        <w:rPr>
          <w:rFonts w:ascii="Times New Roman" w:hAnsi="Times New Roman"/>
        </w:rPr>
      </w:pPr>
    </w:p>
    <w:p w14:paraId="6734572F" w14:textId="77777777" w:rsidR="00892433" w:rsidRPr="00CD56E7" w:rsidRDefault="00892433" w:rsidP="00315D46">
      <w:pPr>
        <w:pStyle w:val="statymopavad"/>
        <w:spacing w:line="240" w:lineRule="auto"/>
        <w:ind w:firstLine="0"/>
        <w:jc w:val="both"/>
        <w:rPr>
          <w:rFonts w:ascii="Times New Roman" w:hAnsi="Times New Roman"/>
        </w:rPr>
      </w:pPr>
    </w:p>
    <w:p w14:paraId="5E0199C3" w14:textId="77777777" w:rsidR="00892433" w:rsidRDefault="00892433" w:rsidP="00315D46">
      <w:pPr>
        <w:pStyle w:val="statymopavad"/>
        <w:spacing w:line="240" w:lineRule="auto"/>
        <w:ind w:firstLine="0"/>
        <w:jc w:val="both"/>
      </w:pPr>
    </w:p>
    <w:p w14:paraId="7E74B90F" w14:textId="77777777" w:rsidR="00892433" w:rsidRDefault="00892433" w:rsidP="00315D46">
      <w:pPr>
        <w:pStyle w:val="statymopavad"/>
        <w:spacing w:line="240" w:lineRule="auto"/>
        <w:ind w:firstLine="0"/>
        <w:jc w:val="both"/>
      </w:pPr>
    </w:p>
    <w:p w14:paraId="5EEC71E1" w14:textId="77777777" w:rsidR="00892433" w:rsidRDefault="00892433" w:rsidP="00315D46">
      <w:pPr>
        <w:pStyle w:val="statymopavad"/>
        <w:spacing w:line="240" w:lineRule="auto"/>
        <w:ind w:firstLine="0"/>
        <w:jc w:val="both"/>
      </w:pPr>
    </w:p>
    <w:p w14:paraId="2FD9A147" w14:textId="77777777" w:rsidR="00892433" w:rsidRPr="00184235" w:rsidRDefault="00892433" w:rsidP="00315D46">
      <w:pPr>
        <w:pStyle w:val="statymopavad"/>
        <w:spacing w:line="240" w:lineRule="auto"/>
        <w:ind w:firstLine="0"/>
        <w:jc w:val="both"/>
      </w:pPr>
    </w:p>
    <w:p w14:paraId="4B0CE0C8" w14:textId="77777777" w:rsidR="003C36DF" w:rsidRPr="00CD56E7" w:rsidRDefault="003C36DF" w:rsidP="00315D46">
      <w:pPr>
        <w:pStyle w:val="statymopavad"/>
        <w:spacing w:line="240" w:lineRule="auto"/>
        <w:ind w:firstLine="0"/>
        <w:jc w:val="left"/>
        <w:rPr>
          <w:rFonts w:ascii="Times New Roman" w:hAnsi="Times New Roman"/>
          <w:caps w:val="0"/>
        </w:rPr>
      </w:pPr>
    </w:p>
    <w:p w14:paraId="48183724" w14:textId="77777777" w:rsidR="00892433" w:rsidRPr="00CD56E7" w:rsidRDefault="00892433" w:rsidP="00892433">
      <w:pPr>
        <w:widowControl/>
        <w:suppressAutoHyphens w:val="0"/>
        <w:rPr>
          <w:rFonts w:ascii="Times New Roman" w:hAnsi="Times New Roman" w:cs="Times New Roman"/>
        </w:rPr>
      </w:pPr>
      <w:r w:rsidRPr="00CD56E7">
        <w:rPr>
          <w:rFonts w:ascii="Times New Roman" w:hAnsi="Times New Roman" w:cs="Times New Roman"/>
        </w:rPr>
        <w:t>TEIKIA  A. Bogdanovas</w:t>
      </w:r>
    </w:p>
    <w:p w14:paraId="64083BCA" w14:textId="77777777" w:rsidR="00892433" w:rsidRPr="00CD56E7" w:rsidRDefault="00892433" w:rsidP="00892433">
      <w:pPr>
        <w:widowControl/>
        <w:suppressAutoHyphens w:val="0"/>
        <w:rPr>
          <w:rFonts w:ascii="Times New Roman" w:hAnsi="Times New Roman" w:cs="Times New Roman"/>
        </w:rPr>
      </w:pPr>
    </w:p>
    <w:p w14:paraId="2AEA9AD0" w14:textId="77777777" w:rsidR="00892433" w:rsidRPr="00CD56E7" w:rsidRDefault="00892433" w:rsidP="00892433">
      <w:pPr>
        <w:widowControl/>
        <w:suppressAutoHyphens w:val="0"/>
        <w:rPr>
          <w:rFonts w:ascii="Times New Roman" w:hAnsi="Times New Roman" w:cs="Times New Roman"/>
        </w:rPr>
      </w:pPr>
      <w:r w:rsidRPr="00CD56E7">
        <w:rPr>
          <w:rFonts w:ascii="Times New Roman" w:hAnsi="Times New Roman" w:cs="Times New Roman"/>
        </w:rPr>
        <w:t>PARENGĖ  A. Bazilienė</w:t>
      </w:r>
    </w:p>
    <w:p w14:paraId="0541DCA8" w14:textId="77777777" w:rsidR="00892433" w:rsidRPr="00CD56E7" w:rsidRDefault="00892433" w:rsidP="00892433">
      <w:pPr>
        <w:widowControl/>
        <w:suppressAutoHyphens w:val="0"/>
        <w:rPr>
          <w:rFonts w:ascii="Times New Roman" w:hAnsi="Times New Roman" w:cs="Times New Roman"/>
        </w:rPr>
      </w:pPr>
    </w:p>
    <w:p w14:paraId="4ABACA42" w14:textId="77777777" w:rsidR="00892433" w:rsidRPr="00CD56E7" w:rsidRDefault="00892433" w:rsidP="00892433">
      <w:pPr>
        <w:widowControl/>
        <w:suppressAutoHyphens w:val="0"/>
        <w:rPr>
          <w:rFonts w:ascii="Times New Roman" w:hAnsi="Times New Roman" w:cs="Times New Roman"/>
        </w:rPr>
      </w:pPr>
      <w:r w:rsidRPr="00CD56E7">
        <w:rPr>
          <w:rFonts w:ascii="Times New Roman" w:hAnsi="Times New Roman" w:cs="Times New Roman"/>
        </w:rPr>
        <w:t>SUDERINTA:</w:t>
      </w:r>
    </w:p>
    <w:p w14:paraId="7AEE2CC6" w14:textId="200EDF6D" w:rsidR="00892433" w:rsidRPr="00CD56E7" w:rsidRDefault="00892433" w:rsidP="00892433">
      <w:pPr>
        <w:widowControl/>
        <w:suppressAutoHyphens w:val="0"/>
        <w:rPr>
          <w:rFonts w:ascii="Times New Roman" w:hAnsi="Times New Roman" w:cs="Times New Roman"/>
        </w:rPr>
      </w:pPr>
      <w:r w:rsidRPr="00CD56E7">
        <w:rPr>
          <w:rFonts w:ascii="Times New Roman" w:hAnsi="Times New Roman" w:cs="Times New Roman"/>
        </w:rPr>
        <w:t xml:space="preserve">D. Beliokaitė                          G. Bajorinienė                        </w:t>
      </w:r>
      <w:r w:rsidR="00410EDF">
        <w:rPr>
          <w:rFonts w:ascii="Times New Roman" w:hAnsi="Times New Roman" w:cs="Times New Roman"/>
        </w:rPr>
        <w:t>V. Žigus</w:t>
      </w:r>
      <w:r w:rsidRPr="00CD56E7">
        <w:rPr>
          <w:rFonts w:ascii="Times New Roman" w:hAnsi="Times New Roman" w:cs="Times New Roman"/>
        </w:rPr>
        <w:tab/>
      </w:r>
      <w:r w:rsidRPr="00CD56E7">
        <w:rPr>
          <w:rFonts w:ascii="Times New Roman" w:hAnsi="Times New Roman" w:cs="Times New Roman"/>
        </w:rPr>
        <w:tab/>
        <w:t>A. Balnionienė</w:t>
      </w:r>
    </w:p>
    <w:p w14:paraId="1E38B03A" w14:textId="77777777" w:rsidR="00892433" w:rsidRPr="00CD56E7" w:rsidRDefault="00892433" w:rsidP="00892433">
      <w:pPr>
        <w:widowControl/>
        <w:suppressAutoHyphens w:val="0"/>
        <w:rPr>
          <w:rFonts w:ascii="Times New Roman" w:hAnsi="Times New Roman" w:cs="Times New Roman"/>
        </w:rPr>
      </w:pPr>
      <w:r w:rsidRPr="00CD56E7">
        <w:rPr>
          <w:rFonts w:ascii="Times New Roman" w:hAnsi="Times New Roman" w:cs="Times New Roman"/>
        </w:rPr>
        <w:t>V. Jasas                                  I. Gailiuvienė                          J. Ruškys</w:t>
      </w:r>
      <w:r w:rsidRPr="00CD56E7">
        <w:rPr>
          <w:rFonts w:ascii="Times New Roman" w:hAnsi="Times New Roman" w:cs="Times New Roman"/>
        </w:rPr>
        <w:tab/>
      </w:r>
      <w:r w:rsidRPr="00CD56E7">
        <w:rPr>
          <w:rFonts w:ascii="Times New Roman" w:hAnsi="Times New Roman" w:cs="Times New Roman"/>
        </w:rPr>
        <w:tab/>
        <w:t>B. Markauskas</w:t>
      </w:r>
    </w:p>
    <w:p w14:paraId="7FCD6421" w14:textId="1F915065" w:rsidR="00826523" w:rsidRPr="00CD56E7" w:rsidRDefault="00892433" w:rsidP="00892433">
      <w:pPr>
        <w:widowControl/>
        <w:suppressAutoHyphens w:val="0"/>
        <w:rPr>
          <w:rFonts w:ascii="Times New Roman" w:hAnsi="Times New Roman" w:cs="Times New Roman"/>
        </w:rPr>
      </w:pPr>
      <w:r w:rsidRPr="00CD56E7">
        <w:rPr>
          <w:rFonts w:ascii="Times New Roman" w:hAnsi="Times New Roman" w:cs="Times New Roman"/>
        </w:rPr>
        <w:t xml:space="preserve">T. Tuzovaitė-Markūnienė      </w:t>
      </w:r>
      <w:r w:rsidR="00A66C93" w:rsidRPr="00CD56E7">
        <w:rPr>
          <w:rFonts w:ascii="Times New Roman" w:hAnsi="Times New Roman" w:cs="Times New Roman"/>
        </w:rPr>
        <w:t>A</w:t>
      </w:r>
      <w:r w:rsidRPr="00CD56E7">
        <w:rPr>
          <w:rFonts w:ascii="Times New Roman" w:hAnsi="Times New Roman" w:cs="Times New Roman"/>
        </w:rPr>
        <w:t xml:space="preserve">. </w:t>
      </w:r>
      <w:proofErr w:type="spellStart"/>
      <w:r w:rsidR="00A66C93" w:rsidRPr="00CD56E7">
        <w:rPr>
          <w:rFonts w:ascii="Times New Roman" w:hAnsi="Times New Roman" w:cs="Times New Roman"/>
        </w:rPr>
        <w:t>Jansonienė</w:t>
      </w:r>
      <w:proofErr w:type="spellEnd"/>
      <w:r w:rsidRPr="00CD56E7">
        <w:rPr>
          <w:rFonts w:ascii="Times New Roman" w:hAnsi="Times New Roman" w:cs="Times New Roman"/>
        </w:rPr>
        <w:tab/>
        <w:t xml:space="preserve">        </w:t>
      </w:r>
      <w:r w:rsidRPr="00CD56E7">
        <w:rPr>
          <w:rFonts w:ascii="Times New Roman" w:hAnsi="Times New Roman" w:cs="Times New Roman"/>
        </w:rPr>
        <w:tab/>
        <w:t xml:space="preserve">          A. Bogdanovas</w:t>
      </w:r>
    </w:p>
    <w:p w14:paraId="058735A3" w14:textId="2B8E4950" w:rsidR="005030FC" w:rsidRDefault="005030FC" w:rsidP="00892433">
      <w:pPr>
        <w:widowControl/>
        <w:suppressAutoHyphens w:val="0"/>
        <w:rPr>
          <w:rFonts w:ascii="Times New Roman" w:hAnsi="Times New Roman" w:cs="Times New Roman"/>
        </w:rPr>
      </w:pPr>
      <w:r>
        <w:rPr>
          <w:rFonts w:ascii="Times New Roman" w:hAnsi="Times New Roman" w:cs="Times New Roman"/>
        </w:rPr>
        <w:t xml:space="preserve">                                 </w:t>
      </w:r>
    </w:p>
    <w:p w14:paraId="2D2FB4CD" w14:textId="77777777" w:rsidR="005030FC" w:rsidRDefault="005030FC">
      <w:pPr>
        <w:widowControl/>
        <w:suppressAutoHyphens w:val="0"/>
        <w:rPr>
          <w:rFonts w:ascii="Times New Roman" w:hAnsi="Times New Roman" w:cs="Times New Roman"/>
        </w:rPr>
      </w:pPr>
      <w:r>
        <w:rPr>
          <w:rFonts w:ascii="Times New Roman" w:hAnsi="Times New Roman" w:cs="Times New Roman"/>
        </w:rPr>
        <w:br w:type="page"/>
      </w:r>
    </w:p>
    <w:p w14:paraId="2F215434" w14:textId="77777777" w:rsidR="00F223C5" w:rsidRPr="00CD56E7" w:rsidRDefault="00F223C5" w:rsidP="00367076">
      <w:pPr>
        <w:jc w:val="center"/>
        <w:outlineLvl w:val="0"/>
        <w:rPr>
          <w:rFonts w:ascii="Times New Roman" w:hAnsi="Times New Roman" w:cs="Times New Roman"/>
          <w:b/>
        </w:rPr>
      </w:pPr>
      <w:r w:rsidRPr="00CD56E7">
        <w:rPr>
          <w:rFonts w:ascii="Times New Roman" w:hAnsi="Times New Roman" w:cs="Times New Roman"/>
          <w:b/>
        </w:rPr>
        <w:lastRenderedPageBreak/>
        <w:t>KLAIPĖDOS RAJONO SAVIVALDYBĖS ADMINISTRACIJA</w:t>
      </w:r>
    </w:p>
    <w:p w14:paraId="2CA82C41" w14:textId="77777777" w:rsidR="008B16AE" w:rsidRPr="00CD56E7" w:rsidRDefault="008B16AE" w:rsidP="001B4CA2">
      <w:pPr>
        <w:outlineLvl w:val="0"/>
        <w:rPr>
          <w:rFonts w:ascii="Times New Roman" w:hAnsi="Times New Roman" w:cs="Times New Roman"/>
          <w:b/>
        </w:rPr>
      </w:pPr>
    </w:p>
    <w:p w14:paraId="4AB67987" w14:textId="77777777" w:rsidR="00F223C5" w:rsidRPr="00CD56E7" w:rsidRDefault="00F223C5" w:rsidP="00F223C5">
      <w:pPr>
        <w:jc w:val="center"/>
        <w:outlineLvl w:val="0"/>
        <w:rPr>
          <w:rFonts w:ascii="Times New Roman" w:hAnsi="Times New Roman" w:cs="Times New Roman"/>
          <w:b/>
        </w:rPr>
      </w:pPr>
      <w:r w:rsidRPr="00CD56E7">
        <w:rPr>
          <w:rFonts w:ascii="Times New Roman" w:hAnsi="Times New Roman" w:cs="Times New Roman"/>
          <w:b/>
        </w:rPr>
        <w:t>AIŠKINAMASIS RAŠTAS</w:t>
      </w:r>
    </w:p>
    <w:p w14:paraId="5561078F" w14:textId="77777777" w:rsidR="008B16AE" w:rsidRPr="00CD56E7" w:rsidRDefault="008B16AE" w:rsidP="00F223C5">
      <w:pPr>
        <w:jc w:val="center"/>
        <w:rPr>
          <w:rFonts w:ascii="Times New Roman" w:hAnsi="Times New Roman" w:cs="Times New Roman"/>
        </w:rPr>
      </w:pPr>
    </w:p>
    <w:p w14:paraId="066BD8C9" w14:textId="02E9ED6D" w:rsidR="00F223C5" w:rsidRPr="0063518D" w:rsidRDefault="00D52C3E" w:rsidP="00F223C5">
      <w:pPr>
        <w:jc w:val="center"/>
        <w:rPr>
          <w:rFonts w:ascii="Times New Roman" w:hAnsi="Times New Roman" w:cs="Times New Roman"/>
          <w:color w:val="000000" w:themeColor="text1"/>
        </w:rPr>
      </w:pPr>
      <w:r w:rsidRPr="0063518D">
        <w:rPr>
          <w:rFonts w:ascii="Times New Roman" w:hAnsi="Times New Roman" w:cs="Times New Roman"/>
          <w:color w:val="000000" w:themeColor="text1"/>
        </w:rPr>
        <w:t>20</w:t>
      </w:r>
      <w:r w:rsidR="00697A08" w:rsidRPr="0063518D">
        <w:rPr>
          <w:rFonts w:ascii="Times New Roman" w:hAnsi="Times New Roman" w:cs="Times New Roman"/>
          <w:color w:val="000000" w:themeColor="text1"/>
        </w:rPr>
        <w:t>21</w:t>
      </w:r>
      <w:r w:rsidR="00CD3B35" w:rsidRPr="0063518D">
        <w:rPr>
          <w:rFonts w:ascii="Times New Roman" w:hAnsi="Times New Roman" w:cs="Times New Roman"/>
          <w:color w:val="000000" w:themeColor="text1"/>
        </w:rPr>
        <w:t>-0</w:t>
      </w:r>
      <w:r w:rsidR="000A7661">
        <w:rPr>
          <w:rFonts w:ascii="Times New Roman" w:hAnsi="Times New Roman" w:cs="Times New Roman"/>
          <w:color w:val="000000" w:themeColor="text1"/>
        </w:rPr>
        <w:t>4</w:t>
      </w:r>
      <w:r w:rsidR="00CD3B35" w:rsidRPr="0063518D">
        <w:rPr>
          <w:rFonts w:ascii="Times New Roman" w:hAnsi="Times New Roman" w:cs="Times New Roman"/>
          <w:color w:val="000000" w:themeColor="text1"/>
        </w:rPr>
        <w:t>-1</w:t>
      </w:r>
      <w:r w:rsidR="001C0557">
        <w:rPr>
          <w:rFonts w:ascii="Times New Roman" w:hAnsi="Times New Roman" w:cs="Times New Roman"/>
          <w:color w:val="000000" w:themeColor="text1"/>
        </w:rPr>
        <w:t>5</w:t>
      </w:r>
    </w:p>
    <w:p w14:paraId="27D346BB" w14:textId="77777777" w:rsidR="00B65C84" w:rsidRPr="0063518D" w:rsidRDefault="00B65C84" w:rsidP="00B65C84">
      <w:pPr>
        <w:jc w:val="center"/>
        <w:rPr>
          <w:rFonts w:ascii="Times New Roman" w:hAnsi="Times New Roman" w:cs="Times New Roman"/>
          <w:b/>
          <w:color w:val="000000" w:themeColor="text1"/>
          <w:lang w:val="en-US"/>
        </w:rPr>
      </w:pPr>
    </w:p>
    <w:p w14:paraId="00B0D902" w14:textId="24DE44F1" w:rsidR="00B65C84" w:rsidRPr="0063518D" w:rsidRDefault="001B4CA2" w:rsidP="00CD3B35">
      <w:pPr>
        <w:jc w:val="center"/>
        <w:outlineLvl w:val="0"/>
        <w:rPr>
          <w:rFonts w:ascii="Times New Roman" w:hAnsi="Times New Roman" w:cs="Times New Roman"/>
          <w:b/>
          <w:color w:val="000000" w:themeColor="text1"/>
        </w:rPr>
      </w:pPr>
      <w:r w:rsidRPr="0063518D">
        <w:rPr>
          <w:rFonts w:ascii="Times New Roman" w:hAnsi="Times New Roman" w:cs="Times New Roman"/>
          <w:b/>
          <w:color w:val="000000" w:themeColor="text1"/>
        </w:rPr>
        <w:t xml:space="preserve"> </w:t>
      </w:r>
      <w:r w:rsidR="00CD3B35" w:rsidRPr="0063518D">
        <w:rPr>
          <w:rFonts w:ascii="Times New Roman" w:hAnsi="Times New Roman" w:cs="Times New Roman"/>
          <w:b/>
          <w:color w:val="000000" w:themeColor="text1"/>
        </w:rPr>
        <w:t>DĖL TARYBOS SPRENDIMO „</w:t>
      </w:r>
      <w:r w:rsidR="005030FC" w:rsidRPr="005030FC">
        <w:rPr>
          <w:rFonts w:ascii="Times New Roman" w:hAnsi="Times New Roman" w:cs="Times New Roman"/>
          <w:b/>
          <w:color w:val="000000" w:themeColor="text1"/>
        </w:rPr>
        <w:t xml:space="preserve">DĖL </w:t>
      </w:r>
      <w:r w:rsidR="005030FC" w:rsidRPr="005030FC">
        <w:rPr>
          <w:rFonts w:ascii="Times New Roman" w:hAnsi="Times New Roman" w:cs="Times New Roman"/>
          <w:b/>
          <w:color w:val="000000" w:themeColor="text1"/>
          <w:lang w:val="en-GB"/>
        </w:rPr>
        <w:t>KLAIPĖDOS RAJONO SAVIVALDYBĖS VIE</w:t>
      </w:r>
      <w:r w:rsidR="005600B6">
        <w:rPr>
          <w:rFonts w:ascii="Times New Roman" w:hAnsi="Times New Roman" w:cs="Times New Roman"/>
          <w:b/>
          <w:color w:val="000000" w:themeColor="text1"/>
          <w:lang w:val="en-GB"/>
        </w:rPr>
        <w:t xml:space="preserve">ŠOSIOS ĮSTAIGOS „GARGŽDŲ ŠVARA“ </w:t>
      </w:r>
      <w:r w:rsidR="005030FC" w:rsidRPr="005030FC">
        <w:rPr>
          <w:rFonts w:ascii="Times New Roman" w:hAnsi="Times New Roman" w:cs="Times New Roman"/>
          <w:b/>
          <w:color w:val="000000" w:themeColor="text1"/>
          <w:lang w:val="en-GB"/>
        </w:rPr>
        <w:t>20</w:t>
      </w:r>
      <w:r w:rsidR="005030FC">
        <w:rPr>
          <w:rFonts w:ascii="Times New Roman" w:hAnsi="Times New Roman" w:cs="Times New Roman"/>
          <w:b/>
          <w:color w:val="000000" w:themeColor="text1"/>
          <w:lang w:val="en-GB"/>
        </w:rPr>
        <w:t>20</w:t>
      </w:r>
      <w:r w:rsidR="005030FC" w:rsidRPr="005030FC">
        <w:rPr>
          <w:rFonts w:ascii="Times New Roman" w:hAnsi="Times New Roman" w:cs="Times New Roman"/>
          <w:b/>
          <w:color w:val="000000" w:themeColor="text1"/>
          <w:lang w:val="en-GB"/>
        </w:rPr>
        <w:t xml:space="preserve"> METŲ </w:t>
      </w:r>
      <w:r w:rsidR="000A7661">
        <w:rPr>
          <w:rFonts w:ascii="Times New Roman" w:hAnsi="Times New Roman" w:cs="Times New Roman"/>
          <w:b/>
          <w:color w:val="000000" w:themeColor="text1"/>
          <w:lang w:val="en-GB"/>
        </w:rPr>
        <w:t xml:space="preserve">FINANSINIŲ ATASKAITŲ RINKINIO </w:t>
      </w:r>
      <w:r w:rsidR="005030FC">
        <w:rPr>
          <w:rFonts w:ascii="Times New Roman" w:hAnsi="Times New Roman" w:cs="Times New Roman"/>
          <w:b/>
          <w:color w:val="000000" w:themeColor="text1"/>
          <w:lang w:val="en-GB"/>
        </w:rPr>
        <w:t>PA</w:t>
      </w:r>
      <w:r w:rsidR="005030FC" w:rsidRPr="005030FC">
        <w:rPr>
          <w:rFonts w:ascii="Times New Roman" w:hAnsi="Times New Roman" w:cs="Times New Roman"/>
          <w:b/>
          <w:color w:val="000000" w:themeColor="text1"/>
          <w:lang w:val="en-GB"/>
        </w:rPr>
        <w:t>TVIRTINIMO</w:t>
      </w:r>
      <w:r w:rsidR="00CD3B35" w:rsidRPr="0063518D">
        <w:rPr>
          <w:rFonts w:ascii="Times New Roman" w:hAnsi="Times New Roman" w:cs="Times New Roman"/>
          <w:b/>
          <w:color w:val="000000" w:themeColor="text1"/>
        </w:rPr>
        <w:t xml:space="preserve">“ PROJEKTO </w:t>
      </w:r>
      <w:r w:rsidR="00236E29" w:rsidRPr="0063518D">
        <w:rPr>
          <w:rFonts w:ascii="Times New Roman" w:hAnsi="Times New Roman" w:cs="Times New Roman"/>
          <w:b/>
          <w:color w:val="000000" w:themeColor="text1"/>
        </w:rPr>
        <w:t xml:space="preserve"> </w:t>
      </w:r>
    </w:p>
    <w:p w14:paraId="1B81C46C" w14:textId="77777777" w:rsidR="00B65C84" w:rsidRPr="00CD56E7" w:rsidRDefault="00B65C84" w:rsidP="0039082F">
      <w:pPr>
        <w:jc w:val="both"/>
        <w:rPr>
          <w:rFonts w:ascii="Times New Roman" w:hAnsi="Times New Roman" w:cs="Times New Roman"/>
          <w:b/>
        </w:rPr>
      </w:pPr>
    </w:p>
    <w:p w14:paraId="5C591A88" w14:textId="77777777" w:rsidR="00B65C84" w:rsidRPr="00CD56E7" w:rsidRDefault="00B65C84" w:rsidP="00067942">
      <w:pPr>
        <w:ind w:firstLine="709"/>
        <w:jc w:val="both"/>
        <w:rPr>
          <w:rFonts w:ascii="Times New Roman" w:hAnsi="Times New Roman" w:cs="Times New Roman"/>
        </w:rPr>
      </w:pPr>
      <w:r w:rsidRPr="00CD56E7">
        <w:rPr>
          <w:rFonts w:ascii="Times New Roman" w:hAnsi="Times New Roman" w:cs="Times New Roman"/>
          <w:b/>
        </w:rPr>
        <w:t>1.</w:t>
      </w:r>
      <w:r w:rsidRPr="00CD56E7">
        <w:rPr>
          <w:rFonts w:ascii="Times New Roman" w:hAnsi="Times New Roman" w:cs="Times New Roman"/>
        </w:rPr>
        <w:t xml:space="preserve"> </w:t>
      </w:r>
      <w:r w:rsidRPr="00CD56E7">
        <w:rPr>
          <w:rFonts w:ascii="Times New Roman" w:hAnsi="Times New Roman" w:cs="Times New Roman"/>
          <w:b/>
        </w:rPr>
        <w:t>Parengto sprendimo projekto esmė, tikslai, uždaviniai:</w:t>
      </w:r>
    </w:p>
    <w:p w14:paraId="1860A827" w14:textId="22A1734D" w:rsidR="000A7661" w:rsidRDefault="000A7661" w:rsidP="00067942">
      <w:pPr>
        <w:ind w:firstLine="709"/>
        <w:jc w:val="both"/>
        <w:rPr>
          <w:rFonts w:ascii="Times New Roman" w:hAnsi="Times New Roman" w:cs="Times New Roman"/>
        </w:rPr>
      </w:pPr>
      <w:r w:rsidRPr="000A7661">
        <w:rPr>
          <w:rFonts w:ascii="Times New Roman" w:hAnsi="Times New Roman" w:cs="Times New Roman"/>
        </w:rPr>
        <w:t>Sprendimo projekto tikslas – patvirtinti Klaipėdos rajono savivaldybės viešosios įstaigos VšĮ „Gargždų švara“ 20</w:t>
      </w:r>
      <w:r>
        <w:rPr>
          <w:rFonts w:ascii="Times New Roman" w:hAnsi="Times New Roman" w:cs="Times New Roman"/>
        </w:rPr>
        <w:t>20</w:t>
      </w:r>
      <w:r w:rsidRPr="000A7661">
        <w:rPr>
          <w:rFonts w:ascii="Times New Roman" w:hAnsi="Times New Roman" w:cs="Times New Roman"/>
        </w:rPr>
        <w:t xml:space="preserve"> metų finansinių ataskaitų rinkinį.</w:t>
      </w:r>
    </w:p>
    <w:p w14:paraId="17161463" w14:textId="77777777" w:rsidR="00B65C84" w:rsidRPr="00CD56E7" w:rsidRDefault="00B65C84" w:rsidP="00067942">
      <w:pPr>
        <w:ind w:firstLine="709"/>
        <w:jc w:val="both"/>
        <w:rPr>
          <w:rFonts w:ascii="Times New Roman" w:hAnsi="Times New Roman" w:cs="Times New Roman"/>
        </w:rPr>
      </w:pPr>
      <w:r w:rsidRPr="00CD56E7">
        <w:rPr>
          <w:rFonts w:ascii="Times New Roman" w:hAnsi="Times New Roman" w:cs="Times New Roman"/>
          <w:b/>
        </w:rPr>
        <w:t>2. Projekto rengimo priežastys. Kuo vadovaujantis parengtas sprendimo projektas:</w:t>
      </w:r>
      <w:r w:rsidRPr="00CD56E7">
        <w:rPr>
          <w:rFonts w:ascii="Times New Roman" w:hAnsi="Times New Roman" w:cs="Times New Roman"/>
        </w:rPr>
        <w:t xml:space="preserve"> </w:t>
      </w:r>
    </w:p>
    <w:p w14:paraId="752F2AB2" w14:textId="77777777" w:rsidR="00D74AA4" w:rsidRDefault="000A7661" w:rsidP="003C36DF">
      <w:pPr>
        <w:ind w:firstLine="709"/>
        <w:jc w:val="both"/>
        <w:rPr>
          <w:rFonts w:ascii="Times New Roman" w:hAnsi="Times New Roman" w:cs="Times New Roman"/>
        </w:rPr>
      </w:pPr>
      <w:r w:rsidRPr="000A7661">
        <w:rPr>
          <w:rFonts w:ascii="Times New Roman" w:hAnsi="Times New Roman" w:cs="Times New Roman"/>
        </w:rPr>
        <w:t xml:space="preserve">Sprendimo projektas parengtas vadovaujantis Lietuvos Respublikos vietos savivaldos įstatymo 16 straipsnio 3 dalies 5 punktu, Lietuvos Respublikos viešojo sektoriaus atskaitomybės įstatymo 26 straipsnio 1 dalimi, Lietuvos Respublikos viešųjų įstaigų įstatymo 10 straipsnio 1 dalies 6 punktu, 11 straipsnio 2 dalimi, Klaipėdos rajono savivaldybės veiklos reglamento patvirtinto Klaipėdos rajono savivaldybės tarybos 2013 sausio 31 d. sprendimu Nr. T11-46 „Dėl Klaipėdos rajono savivaldybės tarybos veiklos reglamento tvirtinimo“ (2021 m. vasario 25 d. redakcija Nr. T11-65) (2016 m. lapkričio 24 d. redakcija Nr. T11-386) </w:t>
      </w:r>
      <w:r w:rsidR="00D74AA4">
        <w:rPr>
          <w:rFonts w:ascii="Times New Roman" w:hAnsi="Times New Roman" w:cs="Times New Roman"/>
        </w:rPr>
        <w:t>92</w:t>
      </w:r>
      <w:r w:rsidRPr="000A7661">
        <w:rPr>
          <w:rFonts w:ascii="Times New Roman" w:hAnsi="Times New Roman" w:cs="Times New Roman"/>
        </w:rPr>
        <w:t xml:space="preserve"> punktu bei atsižvelgdama į </w:t>
      </w:r>
      <w:r w:rsidR="00D74AA4">
        <w:rPr>
          <w:rFonts w:ascii="Times New Roman" w:hAnsi="Times New Roman" w:cs="Times New Roman"/>
        </w:rPr>
        <w:t>2021 m. balandžio 9 d. VšĮ</w:t>
      </w:r>
      <w:r w:rsidRPr="000A7661">
        <w:rPr>
          <w:rFonts w:ascii="Times New Roman" w:hAnsi="Times New Roman" w:cs="Times New Roman"/>
        </w:rPr>
        <w:t xml:space="preserve"> „Gargždų švara“ </w:t>
      </w:r>
      <w:r w:rsidR="00D74AA4">
        <w:rPr>
          <w:rFonts w:ascii="Times New Roman" w:hAnsi="Times New Roman" w:cs="Times New Roman"/>
        </w:rPr>
        <w:t>valdybos posėdžio protokolą Nr. 02.</w:t>
      </w:r>
    </w:p>
    <w:p w14:paraId="6263472C" w14:textId="0B77F76B" w:rsidR="00B65C84" w:rsidRDefault="00B65C84" w:rsidP="00067942">
      <w:pPr>
        <w:ind w:firstLine="709"/>
        <w:jc w:val="both"/>
        <w:rPr>
          <w:rFonts w:ascii="Times New Roman" w:hAnsi="Times New Roman" w:cs="Times New Roman"/>
          <w:b/>
          <w:color w:val="000000"/>
        </w:rPr>
      </w:pPr>
      <w:r w:rsidRPr="00CD56E7">
        <w:rPr>
          <w:rFonts w:ascii="Times New Roman" w:hAnsi="Times New Roman" w:cs="Times New Roman"/>
          <w:b/>
          <w:color w:val="000000"/>
        </w:rPr>
        <w:t>3. Kokių rezultatų laukiama</w:t>
      </w:r>
      <w:r w:rsidR="00067942" w:rsidRPr="00CD56E7">
        <w:rPr>
          <w:rFonts w:ascii="Times New Roman" w:hAnsi="Times New Roman" w:cs="Times New Roman"/>
          <w:b/>
          <w:color w:val="000000"/>
        </w:rPr>
        <w:t>:</w:t>
      </w:r>
    </w:p>
    <w:p w14:paraId="145B80DE" w14:textId="287083CD" w:rsidR="00DB1D74" w:rsidRPr="00CD56E7" w:rsidRDefault="00DB1D74" w:rsidP="00067942">
      <w:pPr>
        <w:ind w:firstLine="709"/>
        <w:jc w:val="both"/>
        <w:rPr>
          <w:rFonts w:ascii="Times New Roman" w:hAnsi="Times New Roman" w:cs="Times New Roman"/>
          <w:color w:val="000000"/>
        </w:rPr>
      </w:pPr>
      <w:r>
        <w:rPr>
          <w:rFonts w:ascii="Times New Roman" w:hAnsi="Times New Roman" w:cs="Times New Roman"/>
          <w:color w:val="000000"/>
        </w:rPr>
        <w:t>Patvirtinti VšĮ „Gargždų švara“ 2020 metų finansinių ataskaitų rinkinį. Bus paviešinti V</w:t>
      </w:r>
      <w:r w:rsidRPr="00DB1D74">
        <w:rPr>
          <w:rFonts w:ascii="Times New Roman" w:hAnsi="Times New Roman" w:cs="Times New Roman"/>
          <w:color w:val="000000"/>
        </w:rPr>
        <w:t>šĮ „Gargždų švara“ 20</w:t>
      </w:r>
      <w:r>
        <w:rPr>
          <w:rFonts w:ascii="Times New Roman" w:hAnsi="Times New Roman" w:cs="Times New Roman"/>
          <w:color w:val="000000"/>
        </w:rPr>
        <w:t>20</w:t>
      </w:r>
      <w:r w:rsidRPr="00DB1D74">
        <w:rPr>
          <w:rFonts w:ascii="Times New Roman" w:hAnsi="Times New Roman" w:cs="Times New Roman"/>
          <w:color w:val="000000"/>
        </w:rPr>
        <w:t xml:space="preserve"> metų finansiniai rezultatai.</w:t>
      </w:r>
    </w:p>
    <w:p w14:paraId="594BF1B8" w14:textId="3DD28375" w:rsidR="00B65C84" w:rsidRDefault="00B65C84" w:rsidP="00067942">
      <w:pPr>
        <w:ind w:firstLine="709"/>
        <w:jc w:val="both"/>
        <w:rPr>
          <w:rFonts w:ascii="Times New Roman" w:hAnsi="Times New Roman" w:cs="Times New Roman"/>
          <w:b/>
          <w:color w:val="000000"/>
        </w:rPr>
      </w:pPr>
      <w:r w:rsidRPr="00CD56E7">
        <w:rPr>
          <w:rFonts w:ascii="Times New Roman" w:hAnsi="Times New Roman" w:cs="Times New Roman"/>
          <w:b/>
          <w:color w:val="000000"/>
        </w:rPr>
        <w:t>4.</w:t>
      </w:r>
      <w:r w:rsidRPr="00CD56E7">
        <w:rPr>
          <w:rFonts w:ascii="Times New Roman" w:hAnsi="Times New Roman" w:cs="Times New Roman"/>
          <w:color w:val="000000"/>
        </w:rPr>
        <w:t xml:space="preserve"> </w:t>
      </w:r>
      <w:r w:rsidRPr="00CD56E7">
        <w:rPr>
          <w:rFonts w:ascii="Times New Roman" w:hAnsi="Times New Roman" w:cs="Times New Roman"/>
          <w:b/>
          <w:color w:val="000000"/>
        </w:rPr>
        <w:t>Galimos teigiamos ir neigiamos pasekmės priėmus siūlomą Savivaldybės tarybos sprendimo projektą  ir kokių priemonių būtina imtis, siekiant išvengti neigiamų pasekmių:</w:t>
      </w:r>
    </w:p>
    <w:p w14:paraId="64E67D92" w14:textId="45DFDAA6" w:rsidR="00DB1D74" w:rsidRPr="00DB1D74" w:rsidRDefault="00DB1D74" w:rsidP="00DB1D74">
      <w:pPr>
        <w:ind w:firstLine="709"/>
        <w:jc w:val="both"/>
        <w:rPr>
          <w:rFonts w:ascii="Times New Roman" w:hAnsi="Times New Roman" w:cs="Times New Roman"/>
          <w:color w:val="000000"/>
        </w:rPr>
      </w:pPr>
      <w:r w:rsidRPr="00DB1D74">
        <w:rPr>
          <w:rFonts w:ascii="Times New Roman" w:hAnsi="Times New Roman" w:cs="Times New Roman"/>
          <w:color w:val="000000"/>
        </w:rPr>
        <w:t>Teigiama pasekmė - Savivaldybės taryba susipažinusi su VšĮ „Gargždų švara“ 20</w:t>
      </w:r>
      <w:r>
        <w:rPr>
          <w:rFonts w:ascii="Times New Roman" w:hAnsi="Times New Roman" w:cs="Times New Roman"/>
          <w:color w:val="000000"/>
        </w:rPr>
        <w:t>20</w:t>
      </w:r>
      <w:r w:rsidRPr="00DB1D74">
        <w:rPr>
          <w:rFonts w:ascii="Times New Roman" w:hAnsi="Times New Roman" w:cs="Times New Roman"/>
          <w:color w:val="000000"/>
        </w:rPr>
        <w:t xml:space="preserve"> metų finansini</w:t>
      </w:r>
      <w:r>
        <w:rPr>
          <w:rFonts w:ascii="Times New Roman" w:hAnsi="Times New Roman" w:cs="Times New Roman"/>
          <w:color w:val="000000"/>
        </w:rPr>
        <w:t>ų</w:t>
      </w:r>
      <w:r w:rsidRPr="00DB1D74">
        <w:rPr>
          <w:rFonts w:ascii="Times New Roman" w:hAnsi="Times New Roman" w:cs="Times New Roman"/>
          <w:color w:val="000000"/>
        </w:rPr>
        <w:t xml:space="preserve"> ataskaitų rinkiniu, galės tiksliau įvertinti įstaigos veiklos stipriąsias ir silpnąsias puses. Esant poreikiui priimti reikiamus sprendimus dėl įstaigos veiklos tobulinimo, teikti pasiūlymus įmonės valdymo klausimais.</w:t>
      </w:r>
    </w:p>
    <w:p w14:paraId="7673F458" w14:textId="77777777" w:rsidR="00656E53" w:rsidRPr="00CD56E7" w:rsidRDefault="00656E53" w:rsidP="00067942">
      <w:pPr>
        <w:ind w:firstLine="709"/>
        <w:jc w:val="both"/>
        <w:rPr>
          <w:rFonts w:ascii="Times New Roman" w:hAnsi="Times New Roman" w:cs="Times New Roman"/>
          <w:color w:val="000000"/>
        </w:rPr>
      </w:pPr>
      <w:r w:rsidRPr="00CD56E7">
        <w:rPr>
          <w:rFonts w:ascii="Times New Roman" w:hAnsi="Times New Roman" w:cs="Times New Roman"/>
          <w:color w:val="000000"/>
        </w:rPr>
        <w:t xml:space="preserve">Neigiamų pasekmių nėra. </w:t>
      </w:r>
    </w:p>
    <w:p w14:paraId="5971D837" w14:textId="77777777" w:rsidR="00B65C84" w:rsidRPr="00CD56E7" w:rsidRDefault="00B65C84" w:rsidP="00067942">
      <w:pPr>
        <w:ind w:firstLine="709"/>
        <w:jc w:val="both"/>
        <w:rPr>
          <w:rFonts w:ascii="Times New Roman" w:hAnsi="Times New Roman" w:cs="Times New Roman"/>
          <w:color w:val="000000"/>
        </w:rPr>
      </w:pPr>
      <w:r w:rsidRPr="00CD56E7">
        <w:rPr>
          <w:rFonts w:ascii="Times New Roman" w:hAnsi="Times New Roman" w:cs="Times New Roman"/>
          <w:b/>
          <w:color w:val="000000"/>
        </w:rPr>
        <w:t>5. Kokie šios srities teisės aktai tebegalioja ir kokius teisės aktus būtina pakeisti ar panaikinti, priėmus teikiamą Savivaldybėje tarybos sprendimo projektą.</w:t>
      </w:r>
    </w:p>
    <w:p w14:paraId="7F80A6BE" w14:textId="77777777" w:rsidR="00B65C84" w:rsidRPr="00CD56E7" w:rsidRDefault="00A22628" w:rsidP="00067942">
      <w:pPr>
        <w:ind w:firstLine="709"/>
        <w:jc w:val="both"/>
        <w:rPr>
          <w:rFonts w:ascii="Times New Roman" w:hAnsi="Times New Roman" w:cs="Times New Roman"/>
          <w:color w:val="000000"/>
        </w:rPr>
      </w:pPr>
      <w:r w:rsidRPr="00CD56E7">
        <w:rPr>
          <w:rFonts w:ascii="Times New Roman" w:hAnsi="Times New Roman" w:cs="Times New Roman"/>
          <w:color w:val="000000"/>
        </w:rPr>
        <w:t xml:space="preserve">-  </w:t>
      </w:r>
    </w:p>
    <w:p w14:paraId="0589D564" w14:textId="77777777" w:rsidR="00B65C84" w:rsidRPr="00CD56E7" w:rsidRDefault="00B65C84" w:rsidP="00067942">
      <w:pPr>
        <w:ind w:firstLine="709"/>
        <w:jc w:val="both"/>
        <w:rPr>
          <w:rFonts w:ascii="Times New Roman" w:hAnsi="Times New Roman" w:cs="Times New Roman"/>
          <w:color w:val="000000"/>
        </w:rPr>
      </w:pPr>
      <w:r w:rsidRPr="00CD56E7">
        <w:rPr>
          <w:rFonts w:ascii="Times New Roman" w:hAnsi="Times New Roman" w:cs="Times New Roman"/>
          <w:b/>
          <w:color w:val="000000"/>
        </w:rPr>
        <w:t>6. Projekto rengimo metu gauti specialistų vertinimai ir išvados. Ekonominiai apskaičiavimai.</w:t>
      </w:r>
      <w:r w:rsidRPr="00CD56E7">
        <w:rPr>
          <w:rFonts w:ascii="Times New Roman" w:hAnsi="Times New Roman" w:cs="Times New Roman"/>
          <w:color w:val="000000"/>
        </w:rPr>
        <w:t xml:space="preserve">  </w:t>
      </w:r>
    </w:p>
    <w:p w14:paraId="13CC154D" w14:textId="77777777" w:rsidR="004504EF" w:rsidRPr="00CD56E7" w:rsidRDefault="004504EF" w:rsidP="00067942">
      <w:pPr>
        <w:ind w:firstLine="709"/>
        <w:jc w:val="both"/>
        <w:rPr>
          <w:rFonts w:ascii="Times New Roman" w:hAnsi="Times New Roman" w:cs="Times New Roman"/>
          <w:color w:val="000000"/>
        </w:rPr>
      </w:pPr>
      <w:r w:rsidRPr="00CD56E7">
        <w:rPr>
          <w:rFonts w:ascii="Times New Roman" w:hAnsi="Times New Roman" w:cs="Times New Roman"/>
          <w:color w:val="000000"/>
        </w:rPr>
        <w:t>-</w:t>
      </w:r>
    </w:p>
    <w:p w14:paraId="1759F8C0" w14:textId="77777777" w:rsidR="00B65C84" w:rsidRPr="00CD56E7" w:rsidRDefault="00B65C84" w:rsidP="00067942">
      <w:pPr>
        <w:ind w:firstLine="709"/>
        <w:jc w:val="both"/>
        <w:rPr>
          <w:rFonts w:ascii="Times New Roman" w:hAnsi="Times New Roman" w:cs="Times New Roman"/>
          <w:b/>
        </w:rPr>
      </w:pPr>
      <w:r w:rsidRPr="00CD56E7">
        <w:rPr>
          <w:rFonts w:ascii="Times New Roman" w:hAnsi="Times New Roman" w:cs="Times New Roman"/>
          <w:b/>
        </w:rPr>
        <w:t>7.</w:t>
      </w:r>
      <w:r w:rsidRPr="00CD56E7">
        <w:rPr>
          <w:rFonts w:ascii="Times New Roman" w:hAnsi="Times New Roman" w:cs="Times New Roman"/>
        </w:rPr>
        <w:t xml:space="preserve"> </w:t>
      </w:r>
      <w:r w:rsidRPr="00CD56E7">
        <w:rPr>
          <w:rFonts w:ascii="Times New Roman" w:hAnsi="Times New Roman" w:cs="Times New Roman"/>
          <w:b/>
        </w:rPr>
        <w:t>Sprendimo įgyvendinimui reikalingos lėšos:</w:t>
      </w:r>
    </w:p>
    <w:p w14:paraId="71A8A60E" w14:textId="77777777" w:rsidR="00B65C84" w:rsidRPr="00CD56E7" w:rsidRDefault="00E91DCA" w:rsidP="00067942">
      <w:pPr>
        <w:ind w:firstLine="709"/>
        <w:jc w:val="both"/>
        <w:rPr>
          <w:rFonts w:ascii="Times New Roman" w:hAnsi="Times New Roman" w:cs="Times New Roman"/>
        </w:rPr>
      </w:pPr>
      <w:r w:rsidRPr="00CD56E7">
        <w:rPr>
          <w:rFonts w:ascii="Times New Roman" w:hAnsi="Times New Roman" w:cs="Times New Roman"/>
        </w:rPr>
        <w:t xml:space="preserve">Papildomos </w:t>
      </w:r>
      <w:r w:rsidR="00B65C84" w:rsidRPr="00CD56E7">
        <w:rPr>
          <w:rFonts w:ascii="Times New Roman" w:hAnsi="Times New Roman" w:cs="Times New Roman"/>
        </w:rPr>
        <w:t>lėšos nereikalingos</w:t>
      </w:r>
      <w:r w:rsidR="00A22628" w:rsidRPr="00CD56E7">
        <w:rPr>
          <w:rFonts w:ascii="Times New Roman" w:hAnsi="Times New Roman" w:cs="Times New Roman"/>
        </w:rPr>
        <w:t>.</w:t>
      </w:r>
    </w:p>
    <w:p w14:paraId="6DF74BC9" w14:textId="77777777" w:rsidR="00B65C84" w:rsidRPr="00CD56E7" w:rsidRDefault="00B65C84" w:rsidP="00067942">
      <w:pPr>
        <w:ind w:firstLine="709"/>
        <w:jc w:val="both"/>
        <w:rPr>
          <w:rFonts w:ascii="Times New Roman" w:hAnsi="Times New Roman" w:cs="Times New Roman"/>
        </w:rPr>
      </w:pPr>
      <w:r w:rsidRPr="00CD56E7">
        <w:rPr>
          <w:rFonts w:ascii="Times New Roman" w:hAnsi="Times New Roman" w:cs="Times New Roman"/>
          <w:b/>
        </w:rPr>
        <w:t>8.</w:t>
      </w:r>
      <w:r w:rsidRPr="00CD56E7">
        <w:rPr>
          <w:rFonts w:ascii="Times New Roman" w:hAnsi="Times New Roman" w:cs="Times New Roman"/>
        </w:rPr>
        <w:t xml:space="preserve"> </w:t>
      </w:r>
      <w:r w:rsidRPr="00CD56E7">
        <w:rPr>
          <w:rFonts w:ascii="Times New Roman" w:hAnsi="Times New Roman" w:cs="Times New Roman"/>
          <w:b/>
        </w:rPr>
        <w:t>Kiti, autoriaus  nuomone, reikalingi pagrindimai ir paaiškinimai.</w:t>
      </w:r>
      <w:r w:rsidRPr="00CD56E7">
        <w:rPr>
          <w:rFonts w:ascii="Times New Roman" w:hAnsi="Times New Roman" w:cs="Times New Roman"/>
        </w:rPr>
        <w:t xml:space="preserve"> </w:t>
      </w:r>
    </w:p>
    <w:p w14:paraId="43236304" w14:textId="77777777" w:rsidR="00164628" w:rsidRPr="00CD56E7" w:rsidRDefault="00B65C84" w:rsidP="00164628">
      <w:pPr>
        <w:ind w:firstLine="709"/>
        <w:jc w:val="both"/>
        <w:rPr>
          <w:rFonts w:ascii="Times New Roman" w:hAnsi="Times New Roman" w:cs="Times New Roman"/>
        </w:rPr>
      </w:pPr>
      <w:r w:rsidRPr="00CD56E7">
        <w:rPr>
          <w:rFonts w:ascii="Times New Roman" w:hAnsi="Times New Roman" w:cs="Times New Roman"/>
        </w:rPr>
        <w:t xml:space="preserve">Nėra.   </w:t>
      </w:r>
    </w:p>
    <w:p w14:paraId="3F9A7A2D" w14:textId="77777777" w:rsidR="00164628" w:rsidRPr="00CD56E7" w:rsidRDefault="00164628" w:rsidP="00164628">
      <w:pPr>
        <w:ind w:firstLine="709"/>
        <w:jc w:val="both"/>
        <w:rPr>
          <w:rFonts w:ascii="Times New Roman" w:hAnsi="Times New Roman" w:cs="Times New Roman"/>
        </w:rPr>
      </w:pPr>
      <w:r w:rsidRPr="00CD56E7">
        <w:rPr>
          <w:rFonts w:ascii="Times New Roman" w:hAnsi="Times New Roman" w:cs="Times New Roman"/>
          <w:b/>
        </w:rPr>
        <w:t>9. Tarybos sprendimą pateikti:</w:t>
      </w:r>
    </w:p>
    <w:p w14:paraId="244DF581" w14:textId="39FC3BE3" w:rsidR="00315D46" w:rsidRPr="00CD56E7" w:rsidRDefault="00601CCB" w:rsidP="00315D46">
      <w:pPr>
        <w:widowControl/>
        <w:suppressAutoHyphens w:val="0"/>
        <w:ind w:firstLine="709"/>
        <w:jc w:val="both"/>
        <w:rPr>
          <w:rFonts w:ascii="Times New Roman" w:hAnsi="Times New Roman" w:cs="Times New Roman"/>
        </w:rPr>
      </w:pPr>
      <w:r w:rsidRPr="00CD56E7">
        <w:rPr>
          <w:rFonts w:ascii="Times New Roman" w:hAnsi="Times New Roman" w:cs="Times New Roman"/>
        </w:rPr>
        <w:t xml:space="preserve">Žemės ūkio </w:t>
      </w:r>
      <w:r w:rsidR="00315D46" w:rsidRPr="00CD56E7">
        <w:rPr>
          <w:rFonts w:ascii="Times New Roman" w:hAnsi="Times New Roman" w:cs="Times New Roman"/>
        </w:rPr>
        <w:t xml:space="preserve">ir aplinkosaugos skyriui; </w:t>
      </w:r>
      <w:r w:rsidR="00312C35">
        <w:rPr>
          <w:rFonts w:ascii="Times New Roman" w:hAnsi="Times New Roman" w:cs="Times New Roman"/>
        </w:rPr>
        <w:t xml:space="preserve">VšĮ „Gargždų švara“; </w:t>
      </w:r>
      <w:r w:rsidR="00315D46" w:rsidRPr="00CD56E7">
        <w:rPr>
          <w:rFonts w:ascii="Times New Roman" w:hAnsi="Times New Roman" w:cs="Times New Roman"/>
        </w:rPr>
        <w:t>Biudžeto ir ekonomikos skyriui (</w:t>
      </w:r>
      <w:proofErr w:type="spellStart"/>
      <w:r w:rsidR="00315D46" w:rsidRPr="00CD56E7">
        <w:rPr>
          <w:rFonts w:ascii="Times New Roman" w:hAnsi="Times New Roman" w:cs="Times New Roman"/>
        </w:rPr>
        <w:t>dvs</w:t>
      </w:r>
      <w:proofErr w:type="spellEnd"/>
      <w:r w:rsidR="00315D46" w:rsidRPr="00CD56E7">
        <w:rPr>
          <w:rFonts w:ascii="Times New Roman" w:hAnsi="Times New Roman" w:cs="Times New Roman"/>
        </w:rPr>
        <w:t>)</w:t>
      </w:r>
      <w:r w:rsidR="00312C35">
        <w:rPr>
          <w:rFonts w:ascii="Times New Roman" w:hAnsi="Times New Roman" w:cs="Times New Roman"/>
        </w:rPr>
        <w:t>.</w:t>
      </w:r>
      <w:r w:rsidR="00315D46" w:rsidRPr="00CD56E7">
        <w:rPr>
          <w:rFonts w:ascii="Times New Roman" w:hAnsi="Times New Roman" w:cs="Times New Roman"/>
        </w:rPr>
        <w:t xml:space="preserve"> </w:t>
      </w:r>
    </w:p>
    <w:p w14:paraId="5DD01194" w14:textId="77777777" w:rsidR="00B65C84" w:rsidRPr="00CD56E7" w:rsidRDefault="00B65C84" w:rsidP="00B65C84">
      <w:pPr>
        <w:tabs>
          <w:tab w:val="left" w:pos="1635"/>
        </w:tabs>
        <w:ind w:firstLine="993"/>
        <w:jc w:val="both"/>
        <w:rPr>
          <w:rFonts w:ascii="Times New Roman" w:hAnsi="Times New Roman" w:cs="Times New Roman"/>
        </w:rPr>
      </w:pPr>
    </w:p>
    <w:p w14:paraId="223B9D28" w14:textId="77777777" w:rsidR="000F66DA" w:rsidRPr="00CD56E7" w:rsidRDefault="000F66DA" w:rsidP="00B65C84">
      <w:pPr>
        <w:tabs>
          <w:tab w:val="left" w:pos="1635"/>
        </w:tabs>
        <w:jc w:val="both"/>
        <w:outlineLvl w:val="0"/>
        <w:rPr>
          <w:rFonts w:ascii="Times New Roman" w:hAnsi="Times New Roman" w:cs="Times New Roman"/>
        </w:rPr>
      </w:pPr>
    </w:p>
    <w:p w14:paraId="6408D89A" w14:textId="77777777" w:rsidR="000F66DA" w:rsidRPr="00CD56E7" w:rsidRDefault="000F66DA" w:rsidP="00B65C84">
      <w:pPr>
        <w:tabs>
          <w:tab w:val="left" w:pos="1635"/>
        </w:tabs>
        <w:jc w:val="both"/>
        <w:outlineLvl w:val="0"/>
        <w:rPr>
          <w:rFonts w:ascii="Times New Roman" w:hAnsi="Times New Roman" w:cs="Times New Roman"/>
        </w:rPr>
      </w:pPr>
    </w:p>
    <w:p w14:paraId="426A7A51" w14:textId="77777777" w:rsidR="003C36DF" w:rsidRPr="00CD56E7" w:rsidRDefault="003C36DF" w:rsidP="00B65C84">
      <w:pPr>
        <w:tabs>
          <w:tab w:val="left" w:pos="1635"/>
        </w:tabs>
        <w:jc w:val="both"/>
        <w:outlineLvl w:val="0"/>
        <w:rPr>
          <w:rFonts w:ascii="Times New Roman" w:hAnsi="Times New Roman" w:cs="Times New Roman"/>
        </w:rPr>
      </w:pPr>
    </w:p>
    <w:p w14:paraId="09E33E42" w14:textId="77777777" w:rsidR="00B65C84" w:rsidRPr="00CD56E7" w:rsidRDefault="00601CCB" w:rsidP="00B65C84">
      <w:pPr>
        <w:tabs>
          <w:tab w:val="left" w:pos="1635"/>
        </w:tabs>
        <w:jc w:val="both"/>
        <w:outlineLvl w:val="0"/>
        <w:rPr>
          <w:rFonts w:ascii="Times New Roman" w:hAnsi="Times New Roman" w:cs="Times New Roman"/>
        </w:rPr>
      </w:pPr>
      <w:r w:rsidRPr="00CD56E7">
        <w:rPr>
          <w:rFonts w:ascii="Times New Roman" w:hAnsi="Times New Roman" w:cs="Times New Roman"/>
        </w:rPr>
        <w:t xml:space="preserve">Žemės </w:t>
      </w:r>
      <w:r w:rsidR="00B65C84" w:rsidRPr="00CD56E7">
        <w:rPr>
          <w:rFonts w:ascii="Times New Roman" w:hAnsi="Times New Roman" w:cs="Times New Roman"/>
        </w:rPr>
        <w:t xml:space="preserve">ūkio ir aplinkosaugos skyriaus                                                           </w:t>
      </w:r>
    </w:p>
    <w:p w14:paraId="6DD832BB" w14:textId="77777777" w:rsidR="00F223C5" w:rsidRPr="00CD56E7" w:rsidRDefault="00B65C84" w:rsidP="00164628">
      <w:pPr>
        <w:rPr>
          <w:rFonts w:ascii="Times New Roman" w:hAnsi="Times New Roman" w:cs="Times New Roman"/>
        </w:rPr>
      </w:pPr>
      <w:r w:rsidRPr="00CD56E7">
        <w:rPr>
          <w:rFonts w:ascii="Times New Roman" w:hAnsi="Times New Roman" w:cs="Times New Roman"/>
        </w:rPr>
        <w:t>vyria</w:t>
      </w:r>
      <w:r w:rsidR="000B6D80" w:rsidRPr="00CD56E7">
        <w:rPr>
          <w:rFonts w:ascii="Times New Roman" w:hAnsi="Times New Roman" w:cs="Times New Roman"/>
        </w:rPr>
        <w:t>usioji specialistė</w:t>
      </w:r>
      <w:r w:rsidR="00601CCB" w:rsidRPr="00CD56E7">
        <w:rPr>
          <w:rFonts w:ascii="Times New Roman" w:hAnsi="Times New Roman" w:cs="Times New Roman"/>
        </w:rPr>
        <w:tab/>
      </w:r>
      <w:r w:rsidR="00601CCB" w:rsidRPr="00CD56E7">
        <w:rPr>
          <w:rFonts w:ascii="Times New Roman" w:hAnsi="Times New Roman" w:cs="Times New Roman"/>
        </w:rPr>
        <w:tab/>
      </w:r>
      <w:r w:rsidRPr="00CD56E7">
        <w:rPr>
          <w:rFonts w:ascii="Times New Roman" w:hAnsi="Times New Roman" w:cs="Times New Roman"/>
        </w:rPr>
        <w:t xml:space="preserve">                                                              </w:t>
      </w:r>
      <w:r w:rsidR="00F169CE" w:rsidRPr="00CD56E7">
        <w:rPr>
          <w:rFonts w:ascii="Times New Roman" w:hAnsi="Times New Roman" w:cs="Times New Roman"/>
        </w:rPr>
        <w:t xml:space="preserve">          </w:t>
      </w:r>
      <w:r w:rsidR="008B16AE" w:rsidRPr="00CD56E7">
        <w:rPr>
          <w:rFonts w:ascii="Times New Roman" w:hAnsi="Times New Roman" w:cs="Times New Roman"/>
        </w:rPr>
        <w:t xml:space="preserve">  </w:t>
      </w:r>
      <w:r w:rsidR="00601CCB" w:rsidRPr="00CD56E7">
        <w:rPr>
          <w:rFonts w:ascii="Times New Roman" w:hAnsi="Times New Roman" w:cs="Times New Roman"/>
        </w:rPr>
        <w:tab/>
      </w:r>
      <w:r w:rsidR="008B16AE" w:rsidRPr="00CD56E7">
        <w:rPr>
          <w:rFonts w:ascii="Times New Roman" w:hAnsi="Times New Roman" w:cs="Times New Roman"/>
        </w:rPr>
        <w:t xml:space="preserve"> </w:t>
      </w:r>
      <w:r w:rsidR="00601CCB" w:rsidRPr="00CD56E7">
        <w:rPr>
          <w:rFonts w:ascii="Times New Roman" w:hAnsi="Times New Roman" w:cs="Times New Roman"/>
        </w:rPr>
        <w:t>Akvilė Bazilienė</w:t>
      </w:r>
    </w:p>
    <w:sectPr w:rsidR="00F223C5" w:rsidRPr="00CD56E7" w:rsidSect="00CD3B35">
      <w:headerReference w:type="default" r:id="rId7"/>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0F5A47" w14:textId="77777777" w:rsidR="006B6D08" w:rsidRDefault="006B6D08" w:rsidP="00CD3B35">
      <w:r>
        <w:separator/>
      </w:r>
    </w:p>
  </w:endnote>
  <w:endnote w:type="continuationSeparator" w:id="0">
    <w:p w14:paraId="2169AA29" w14:textId="77777777" w:rsidR="006B6D08" w:rsidRDefault="006B6D08" w:rsidP="00CD3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AFF" w:usb1="C0007843" w:usb2="00000009" w:usb3="00000000" w:csb0="000001FF" w:csb1="00000000"/>
  </w:font>
  <w:font w:name="Thorndale">
    <w:altName w:val="Times New Roman"/>
    <w:panose1 w:val="00000000000000000000"/>
    <w:charset w:val="BA"/>
    <w:family w:val="roman"/>
    <w:notTrueType/>
    <w:pitch w:val="variable"/>
    <w:sig w:usb0="00000005" w:usb1="00000000" w:usb2="00000000" w:usb3="00000000" w:csb0="0000008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7A87" w:usb1="80000000" w:usb2="00000008" w:usb3="00000000" w:csb0="000000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2AEF" w:usb1="4000207B" w:usb2="00000000" w:usb3="00000000" w:csb0="000001FF" w:csb1="00000000"/>
  </w:font>
  <w:font w:name="Calibri">
    <w:panose1 w:val="020F0502020204030204"/>
    <w:charset w:val="BA"/>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A262DD" w14:textId="77777777" w:rsidR="006B6D08" w:rsidRDefault="006B6D08" w:rsidP="00CD3B35">
      <w:r>
        <w:separator/>
      </w:r>
    </w:p>
  </w:footnote>
  <w:footnote w:type="continuationSeparator" w:id="0">
    <w:p w14:paraId="6B1ACD93" w14:textId="77777777" w:rsidR="006B6D08" w:rsidRDefault="006B6D08" w:rsidP="00CD3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98583" w14:textId="0C56E26B" w:rsidR="00CD3B35" w:rsidRDefault="00CD3B35" w:rsidP="00CD3B35">
    <w:pPr>
      <w:pStyle w:val="Antrats"/>
      <w:jc w:val="right"/>
    </w:pPr>
    <w:r w:rsidRPr="00CD3B35">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B5CD5"/>
    <w:multiLevelType w:val="hybridMultilevel"/>
    <w:tmpl w:val="32647D68"/>
    <w:lvl w:ilvl="0" w:tplc="0427000F">
      <w:start w:val="1"/>
      <w:numFmt w:val="decimal"/>
      <w:lvlText w:val="%1."/>
      <w:lvlJc w:val="left"/>
      <w:pPr>
        <w:ind w:left="1713" w:hanging="360"/>
      </w:p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 w15:restartNumberingAfterBreak="0">
    <w:nsid w:val="37531D63"/>
    <w:multiLevelType w:val="multilevel"/>
    <w:tmpl w:val="418AA7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D2D"/>
    <w:rsid w:val="00010108"/>
    <w:rsid w:val="00015F7E"/>
    <w:rsid w:val="00045202"/>
    <w:rsid w:val="00053F36"/>
    <w:rsid w:val="00063530"/>
    <w:rsid w:val="00067942"/>
    <w:rsid w:val="00067A44"/>
    <w:rsid w:val="0007363A"/>
    <w:rsid w:val="000A0BA0"/>
    <w:rsid w:val="000A7661"/>
    <w:rsid w:val="000B3DA4"/>
    <w:rsid w:val="000B4672"/>
    <w:rsid w:val="000B6D80"/>
    <w:rsid w:val="000D7E6C"/>
    <w:rsid w:val="000E4314"/>
    <w:rsid w:val="000F0D2D"/>
    <w:rsid w:val="000F66DA"/>
    <w:rsid w:val="001012A8"/>
    <w:rsid w:val="00102D5F"/>
    <w:rsid w:val="00142DD4"/>
    <w:rsid w:val="0014325B"/>
    <w:rsid w:val="00164628"/>
    <w:rsid w:val="001806B4"/>
    <w:rsid w:val="00185200"/>
    <w:rsid w:val="0019526D"/>
    <w:rsid w:val="001A4C0B"/>
    <w:rsid w:val="001A53E7"/>
    <w:rsid w:val="001B4CA2"/>
    <w:rsid w:val="001B7A32"/>
    <w:rsid w:val="001C0557"/>
    <w:rsid w:val="001C4655"/>
    <w:rsid w:val="001C6084"/>
    <w:rsid w:val="001D52A9"/>
    <w:rsid w:val="001D638D"/>
    <w:rsid w:val="001E2B8A"/>
    <w:rsid w:val="00221166"/>
    <w:rsid w:val="0023245C"/>
    <w:rsid w:val="00234FA6"/>
    <w:rsid w:val="00236E29"/>
    <w:rsid w:val="00247F22"/>
    <w:rsid w:val="00251DE6"/>
    <w:rsid w:val="002607CD"/>
    <w:rsid w:val="00277CF9"/>
    <w:rsid w:val="002800BA"/>
    <w:rsid w:val="002B2295"/>
    <w:rsid w:val="002B4C35"/>
    <w:rsid w:val="002E1655"/>
    <w:rsid w:val="00312C35"/>
    <w:rsid w:val="00314CBC"/>
    <w:rsid w:val="00315D46"/>
    <w:rsid w:val="0033258D"/>
    <w:rsid w:val="00365293"/>
    <w:rsid w:val="00367076"/>
    <w:rsid w:val="0037709B"/>
    <w:rsid w:val="0039082F"/>
    <w:rsid w:val="003946F7"/>
    <w:rsid w:val="003B4F3D"/>
    <w:rsid w:val="003C36DF"/>
    <w:rsid w:val="003E3F1A"/>
    <w:rsid w:val="003E3FA0"/>
    <w:rsid w:val="003E49B8"/>
    <w:rsid w:val="003F52EB"/>
    <w:rsid w:val="00402654"/>
    <w:rsid w:val="004064EA"/>
    <w:rsid w:val="00410EDF"/>
    <w:rsid w:val="0041512B"/>
    <w:rsid w:val="004504EF"/>
    <w:rsid w:val="00461169"/>
    <w:rsid w:val="00461486"/>
    <w:rsid w:val="00461863"/>
    <w:rsid w:val="00461AF3"/>
    <w:rsid w:val="00466E44"/>
    <w:rsid w:val="00491BAB"/>
    <w:rsid w:val="004A5685"/>
    <w:rsid w:val="004F04D1"/>
    <w:rsid w:val="00500AA1"/>
    <w:rsid w:val="005030FC"/>
    <w:rsid w:val="00507C82"/>
    <w:rsid w:val="00521311"/>
    <w:rsid w:val="005324ED"/>
    <w:rsid w:val="00555663"/>
    <w:rsid w:val="005600B6"/>
    <w:rsid w:val="00571CF7"/>
    <w:rsid w:val="00584BFB"/>
    <w:rsid w:val="005942DF"/>
    <w:rsid w:val="00595308"/>
    <w:rsid w:val="005A018C"/>
    <w:rsid w:val="005B76D9"/>
    <w:rsid w:val="005D2C94"/>
    <w:rsid w:val="005E3F57"/>
    <w:rsid w:val="005E53F8"/>
    <w:rsid w:val="005E7169"/>
    <w:rsid w:val="005F33EE"/>
    <w:rsid w:val="005F3C46"/>
    <w:rsid w:val="00601CCB"/>
    <w:rsid w:val="00625A14"/>
    <w:rsid w:val="006313C8"/>
    <w:rsid w:val="0063518D"/>
    <w:rsid w:val="00637087"/>
    <w:rsid w:val="00647C35"/>
    <w:rsid w:val="00650A86"/>
    <w:rsid w:val="00656E53"/>
    <w:rsid w:val="006750BF"/>
    <w:rsid w:val="00691412"/>
    <w:rsid w:val="00697A08"/>
    <w:rsid w:val="006B3771"/>
    <w:rsid w:val="006B6D08"/>
    <w:rsid w:val="006D07C1"/>
    <w:rsid w:val="006D1CC4"/>
    <w:rsid w:val="006D633B"/>
    <w:rsid w:val="006E7511"/>
    <w:rsid w:val="00703AE5"/>
    <w:rsid w:val="0071661A"/>
    <w:rsid w:val="00716EF2"/>
    <w:rsid w:val="0072370D"/>
    <w:rsid w:val="00752AE9"/>
    <w:rsid w:val="00774524"/>
    <w:rsid w:val="007A013F"/>
    <w:rsid w:val="007A3187"/>
    <w:rsid w:val="007B2D68"/>
    <w:rsid w:val="007C37EB"/>
    <w:rsid w:val="008137F6"/>
    <w:rsid w:val="00826523"/>
    <w:rsid w:val="00841BC0"/>
    <w:rsid w:val="00844ACD"/>
    <w:rsid w:val="00846D90"/>
    <w:rsid w:val="00850467"/>
    <w:rsid w:val="008629F4"/>
    <w:rsid w:val="00866C94"/>
    <w:rsid w:val="00892433"/>
    <w:rsid w:val="00896833"/>
    <w:rsid w:val="008A0A29"/>
    <w:rsid w:val="008B16AE"/>
    <w:rsid w:val="008E03B2"/>
    <w:rsid w:val="009157D3"/>
    <w:rsid w:val="00921B36"/>
    <w:rsid w:val="00925BA2"/>
    <w:rsid w:val="00955ECD"/>
    <w:rsid w:val="00975E46"/>
    <w:rsid w:val="00981F75"/>
    <w:rsid w:val="00985148"/>
    <w:rsid w:val="009A66B3"/>
    <w:rsid w:val="009C147F"/>
    <w:rsid w:val="009C2D35"/>
    <w:rsid w:val="009E4AE8"/>
    <w:rsid w:val="009F0205"/>
    <w:rsid w:val="00A17390"/>
    <w:rsid w:val="00A22628"/>
    <w:rsid w:val="00A25338"/>
    <w:rsid w:val="00A26BBA"/>
    <w:rsid w:val="00A27587"/>
    <w:rsid w:val="00A30AC8"/>
    <w:rsid w:val="00A32643"/>
    <w:rsid w:val="00A33084"/>
    <w:rsid w:val="00A34D9F"/>
    <w:rsid w:val="00A41BDC"/>
    <w:rsid w:val="00A41DE0"/>
    <w:rsid w:val="00A55C3F"/>
    <w:rsid w:val="00A658F5"/>
    <w:rsid w:val="00A660AF"/>
    <w:rsid w:val="00A66C93"/>
    <w:rsid w:val="00A85C34"/>
    <w:rsid w:val="00A87832"/>
    <w:rsid w:val="00A9358D"/>
    <w:rsid w:val="00AC4C64"/>
    <w:rsid w:val="00B038FA"/>
    <w:rsid w:val="00B10B1F"/>
    <w:rsid w:val="00B65C84"/>
    <w:rsid w:val="00B87C02"/>
    <w:rsid w:val="00B93BA2"/>
    <w:rsid w:val="00BA15F1"/>
    <w:rsid w:val="00BF76C3"/>
    <w:rsid w:val="00C03ACD"/>
    <w:rsid w:val="00C33335"/>
    <w:rsid w:val="00C34B66"/>
    <w:rsid w:val="00C359E2"/>
    <w:rsid w:val="00C4265B"/>
    <w:rsid w:val="00C5213D"/>
    <w:rsid w:val="00C64636"/>
    <w:rsid w:val="00C86A14"/>
    <w:rsid w:val="00CD3B35"/>
    <w:rsid w:val="00CD56E7"/>
    <w:rsid w:val="00CE6BC6"/>
    <w:rsid w:val="00D15E22"/>
    <w:rsid w:val="00D41A31"/>
    <w:rsid w:val="00D52C3E"/>
    <w:rsid w:val="00D74AA4"/>
    <w:rsid w:val="00D90218"/>
    <w:rsid w:val="00DB0E63"/>
    <w:rsid w:val="00DB1D74"/>
    <w:rsid w:val="00DD6245"/>
    <w:rsid w:val="00DD6A50"/>
    <w:rsid w:val="00DE0C38"/>
    <w:rsid w:val="00DF30AF"/>
    <w:rsid w:val="00E03837"/>
    <w:rsid w:val="00E259E8"/>
    <w:rsid w:val="00E559B5"/>
    <w:rsid w:val="00E82B61"/>
    <w:rsid w:val="00E83BC3"/>
    <w:rsid w:val="00E8464E"/>
    <w:rsid w:val="00E91DCA"/>
    <w:rsid w:val="00E93997"/>
    <w:rsid w:val="00EA15B0"/>
    <w:rsid w:val="00EE2B16"/>
    <w:rsid w:val="00EE2CFE"/>
    <w:rsid w:val="00EF02DD"/>
    <w:rsid w:val="00EF4840"/>
    <w:rsid w:val="00F169CE"/>
    <w:rsid w:val="00F20E7F"/>
    <w:rsid w:val="00F223C5"/>
    <w:rsid w:val="00F30782"/>
    <w:rsid w:val="00F43143"/>
    <w:rsid w:val="00F528DA"/>
    <w:rsid w:val="00F547B8"/>
    <w:rsid w:val="00F562F4"/>
    <w:rsid w:val="00F60208"/>
    <w:rsid w:val="00F65863"/>
    <w:rsid w:val="00F8528E"/>
    <w:rsid w:val="00F86374"/>
    <w:rsid w:val="00F913EA"/>
    <w:rsid w:val="00F97B28"/>
    <w:rsid w:val="00FA58F0"/>
    <w:rsid w:val="00FB17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EBCA0D"/>
  <w15:chartTrackingRefBased/>
  <w15:docId w15:val="{01A1DA98-EF62-40BB-AA96-B1F1A4A6A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Body Text First Indent 2"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F0D2D"/>
    <w:pPr>
      <w:widowControl w:val="0"/>
      <w:suppressAutoHyphens/>
    </w:pPr>
    <w:rPr>
      <w:rFonts w:ascii="Thorndale" w:hAnsi="Thorndale" w:cs="Tahoma"/>
      <w:sz w:val="24"/>
      <w:szCs w:val="24"/>
      <w:lang w:val="lt-LT"/>
    </w:rPr>
  </w:style>
  <w:style w:type="paragraph" w:styleId="Antrat1">
    <w:name w:val="heading 1"/>
    <w:basedOn w:val="prastasis"/>
    <w:next w:val="prastasis"/>
    <w:link w:val="Antrat1Diagrama"/>
    <w:qFormat/>
    <w:rsid w:val="00E03837"/>
    <w:pPr>
      <w:keepNext/>
      <w:widowControl/>
      <w:suppressAutoHyphens w:val="0"/>
      <w:spacing w:line="360" w:lineRule="auto"/>
      <w:jc w:val="center"/>
      <w:outlineLvl w:val="0"/>
    </w:pPr>
    <w:rPr>
      <w:rFonts w:ascii="Times New Roman" w:hAnsi="Times New Roman" w:cs="Times New Roman"/>
      <w:b/>
      <w:bCs/>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AZAS">
    <w:name w:val="MAZAS"/>
    <w:rsid w:val="000F0D2D"/>
    <w:pPr>
      <w:autoSpaceDE w:val="0"/>
      <w:autoSpaceDN w:val="0"/>
      <w:adjustRightInd w:val="0"/>
      <w:ind w:firstLine="312"/>
      <w:jc w:val="both"/>
    </w:pPr>
    <w:rPr>
      <w:rFonts w:ascii="TimesLT" w:hAnsi="TimesLT"/>
      <w:color w:val="000000"/>
      <w:sz w:val="8"/>
      <w:szCs w:val="8"/>
    </w:rPr>
  </w:style>
  <w:style w:type="paragraph" w:customStyle="1" w:styleId="Patvirtinta">
    <w:name w:val="Patvirtinta"/>
    <w:rsid w:val="000F0D2D"/>
    <w:pPr>
      <w:tabs>
        <w:tab w:val="left" w:pos="1304"/>
        <w:tab w:val="left" w:pos="1457"/>
        <w:tab w:val="left" w:pos="1604"/>
        <w:tab w:val="left" w:pos="1757"/>
      </w:tabs>
      <w:autoSpaceDE w:val="0"/>
      <w:autoSpaceDN w:val="0"/>
      <w:adjustRightInd w:val="0"/>
      <w:ind w:left="5953"/>
    </w:pPr>
    <w:rPr>
      <w:rFonts w:ascii="TimesLT" w:hAnsi="TimesLT"/>
    </w:rPr>
  </w:style>
  <w:style w:type="paragraph" w:styleId="Sraas">
    <w:name w:val="List"/>
    <w:basedOn w:val="prastasis"/>
    <w:rsid w:val="00A9358D"/>
    <w:pPr>
      <w:widowControl/>
      <w:suppressAutoHyphens w:val="0"/>
      <w:ind w:left="283" w:hanging="283"/>
    </w:pPr>
    <w:rPr>
      <w:rFonts w:ascii="Times New Roman" w:hAnsi="Times New Roman" w:cs="Times New Roman"/>
    </w:rPr>
  </w:style>
  <w:style w:type="paragraph" w:styleId="Pagrindinistekstas">
    <w:name w:val="Body Text"/>
    <w:basedOn w:val="prastasis"/>
    <w:link w:val="PagrindinistekstasDiagrama"/>
    <w:uiPriority w:val="99"/>
    <w:rsid w:val="00A9358D"/>
    <w:pPr>
      <w:widowControl/>
      <w:suppressAutoHyphens w:val="0"/>
      <w:spacing w:after="120"/>
    </w:pPr>
    <w:rPr>
      <w:rFonts w:ascii="Times New Roman" w:hAnsi="Times New Roman" w:cs="Times New Roman"/>
      <w:lang w:val="x-none"/>
    </w:rPr>
  </w:style>
  <w:style w:type="paragraph" w:styleId="Pagrindiniotekstotrauka">
    <w:name w:val="Body Text Indent"/>
    <w:basedOn w:val="prastasis"/>
    <w:rsid w:val="00A9358D"/>
    <w:pPr>
      <w:spacing w:after="120"/>
      <w:ind w:left="283"/>
    </w:pPr>
  </w:style>
  <w:style w:type="paragraph" w:styleId="Pagrindiniotekstopirmatrauka2">
    <w:name w:val="Body Text First Indent 2"/>
    <w:basedOn w:val="Pagrindiniotekstotrauka"/>
    <w:link w:val="Pagrindiniotekstopirmatrauka2Diagrama"/>
    <w:uiPriority w:val="99"/>
    <w:rsid w:val="00A9358D"/>
    <w:pPr>
      <w:widowControl/>
      <w:suppressAutoHyphens w:val="0"/>
      <w:ind w:firstLine="210"/>
    </w:pPr>
    <w:rPr>
      <w:rFonts w:ascii="Times New Roman" w:hAnsi="Times New Roman" w:cs="Times New Roman"/>
      <w:lang w:val="x-none"/>
    </w:rPr>
  </w:style>
  <w:style w:type="paragraph" w:customStyle="1" w:styleId="statymopavad">
    <w:name w:val="?statymo pavad."/>
    <w:basedOn w:val="prastasis"/>
    <w:uiPriority w:val="99"/>
    <w:rsid w:val="00A9358D"/>
    <w:pPr>
      <w:widowControl/>
      <w:suppressAutoHyphens w:val="0"/>
      <w:spacing w:line="360" w:lineRule="auto"/>
      <w:ind w:firstLine="720"/>
      <w:jc w:val="center"/>
    </w:pPr>
    <w:rPr>
      <w:rFonts w:ascii="TimesLT" w:hAnsi="TimesLT" w:cs="Times New Roman"/>
      <w:caps/>
      <w:szCs w:val="20"/>
    </w:rPr>
  </w:style>
  <w:style w:type="paragraph" w:styleId="Pagrindinistekstas2">
    <w:name w:val="Body Text 2"/>
    <w:basedOn w:val="prastasis"/>
    <w:rsid w:val="00E03837"/>
    <w:pPr>
      <w:spacing w:after="120" w:line="480" w:lineRule="auto"/>
    </w:pPr>
  </w:style>
  <w:style w:type="character" w:customStyle="1" w:styleId="Antrat1Diagrama">
    <w:name w:val="Antraštė 1 Diagrama"/>
    <w:link w:val="Antrat1"/>
    <w:locked/>
    <w:rsid w:val="00E03837"/>
    <w:rPr>
      <w:b/>
      <w:bCs/>
      <w:sz w:val="24"/>
      <w:szCs w:val="24"/>
      <w:lang w:val="lt-LT" w:eastAsia="lt-LT" w:bidi="ar-SA"/>
    </w:rPr>
  </w:style>
  <w:style w:type="paragraph" w:styleId="Debesliotekstas">
    <w:name w:val="Balloon Text"/>
    <w:basedOn w:val="prastasis"/>
    <w:link w:val="DebesliotekstasDiagrama"/>
    <w:rsid w:val="00F20E7F"/>
    <w:rPr>
      <w:rFonts w:ascii="Segoe UI" w:hAnsi="Segoe UI" w:cs="Times New Roman"/>
      <w:sz w:val="18"/>
      <w:szCs w:val="18"/>
      <w:lang w:val="x-none"/>
    </w:rPr>
  </w:style>
  <w:style w:type="character" w:customStyle="1" w:styleId="DebesliotekstasDiagrama">
    <w:name w:val="Debesėlio tekstas Diagrama"/>
    <w:link w:val="Debesliotekstas"/>
    <w:rsid w:val="00F20E7F"/>
    <w:rPr>
      <w:rFonts w:ascii="Segoe UI" w:hAnsi="Segoe UI" w:cs="Segoe UI"/>
      <w:sz w:val="18"/>
      <w:szCs w:val="18"/>
      <w:lang w:eastAsia="en-US"/>
    </w:rPr>
  </w:style>
  <w:style w:type="character" w:customStyle="1" w:styleId="PagrindinistekstasDiagrama">
    <w:name w:val="Pagrindinis tekstas Diagrama"/>
    <w:link w:val="Pagrindinistekstas"/>
    <w:uiPriority w:val="99"/>
    <w:locked/>
    <w:rsid w:val="00461169"/>
    <w:rPr>
      <w:sz w:val="24"/>
      <w:szCs w:val="24"/>
      <w:lang w:eastAsia="en-US"/>
    </w:rPr>
  </w:style>
  <w:style w:type="character" w:customStyle="1" w:styleId="Pagrindiniotekstopirmatrauka2Diagrama">
    <w:name w:val="Pagrindinio teksto pirma įtrauka 2 Diagrama"/>
    <w:link w:val="Pagrindiniotekstopirmatrauka2"/>
    <w:uiPriority w:val="99"/>
    <w:locked/>
    <w:rsid w:val="00461169"/>
    <w:rPr>
      <w:sz w:val="24"/>
      <w:szCs w:val="24"/>
      <w:lang w:eastAsia="en-US"/>
    </w:rPr>
  </w:style>
  <w:style w:type="paragraph" w:styleId="Antrats">
    <w:name w:val="header"/>
    <w:basedOn w:val="prastasis"/>
    <w:link w:val="AntratsDiagrama"/>
    <w:rsid w:val="00CD3B35"/>
    <w:pPr>
      <w:tabs>
        <w:tab w:val="center" w:pos="4819"/>
        <w:tab w:val="right" w:pos="9638"/>
      </w:tabs>
    </w:pPr>
  </w:style>
  <w:style w:type="character" w:customStyle="1" w:styleId="AntratsDiagrama">
    <w:name w:val="Antraštės Diagrama"/>
    <w:basedOn w:val="Numatytasispastraiposriftas"/>
    <w:link w:val="Antrats"/>
    <w:rsid w:val="00CD3B35"/>
    <w:rPr>
      <w:rFonts w:ascii="Thorndale" w:hAnsi="Thorndale" w:cs="Tahoma"/>
      <w:sz w:val="24"/>
      <w:szCs w:val="24"/>
      <w:lang w:val="lt-LT"/>
    </w:rPr>
  </w:style>
  <w:style w:type="paragraph" w:styleId="Porat">
    <w:name w:val="footer"/>
    <w:basedOn w:val="prastasis"/>
    <w:link w:val="PoratDiagrama"/>
    <w:rsid w:val="00CD3B35"/>
    <w:pPr>
      <w:tabs>
        <w:tab w:val="center" w:pos="4819"/>
        <w:tab w:val="right" w:pos="9638"/>
      </w:tabs>
    </w:pPr>
  </w:style>
  <w:style w:type="character" w:customStyle="1" w:styleId="PoratDiagrama">
    <w:name w:val="Poraštė Diagrama"/>
    <w:basedOn w:val="Numatytasispastraiposriftas"/>
    <w:link w:val="Porat"/>
    <w:rsid w:val="00CD3B35"/>
    <w:rPr>
      <w:rFonts w:ascii="Thorndale" w:hAnsi="Thorndale" w:cs="Tahoma"/>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842061">
      <w:bodyDiv w:val="1"/>
      <w:marLeft w:val="0"/>
      <w:marRight w:val="0"/>
      <w:marTop w:val="0"/>
      <w:marBottom w:val="0"/>
      <w:divBdr>
        <w:top w:val="none" w:sz="0" w:space="0" w:color="auto"/>
        <w:left w:val="none" w:sz="0" w:space="0" w:color="auto"/>
        <w:bottom w:val="none" w:sz="0" w:space="0" w:color="auto"/>
        <w:right w:val="none" w:sz="0" w:space="0" w:color="auto"/>
      </w:divBdr>
    </w:div>
    <w:div w:id="471022116">
      <w:bodyDiv w:val="1"/>
      <w:marLeft w:val="0"/>
      <w:marRight w:val="0"/>
      <w:marTop w:val="0"/>
      <w:marBottom w:val="0"/>
      <w:divBdr>
        <w:top w:val="none" w:sz="0" w:space="0" w:color="auto"/>
        <w:left w:val="none" w:sz="0" w:space="0" w:color="auto"/>
        <w:bottom w:val="none" w:sz="0" w:space="0" w:color="auto"/>
        <w:right w:val="none" w:sz="0" w:space="0" w:color="auto"/>
      </w:divBdr>
    </w:div>
    <w:div w:id="500386776">
      <w:bodyDiv w:val="1"/>
      <w:marLeft w:val="0"/>
      <w:marRight w:val="0"/>
      <w:marTop w:val="0"/>
      <w:marBottom w:val="0"/>
      <w:divBdr>
        <w:top w:val="none" w:sz="0" w:space="0" w:color="auto"/>
        <w:left w:val="none" w:sz="0" w:space="0" w:color="auto"/>
        <w:bottom w:val="none" w:sz="0" w:space="0" w:color="auto"/>
        <w:right w:val="none" w:sz="0" w:space="0" w:color="auto"/>
      </w:divBdr>
    </w:div>
    <w:div w:id="546181495">
      <w:bodyDiv w:val="1"/>
      <w:marLeft w:val="0"/>
      <w:marRight w:val="0"/>
      <w:marTop w:val="0"/>
      <w:marBottom w:val="0"/>
      <w:divBdr>
        <w:top w:val="none" w:sz="0" w:space="0" w:color="auto"/>
        <w:left w:val="none" w:sz="0" w:space="0" w:color="auto"/>
        <w:bottom w:val="none" w:sz="0" w:space="0" w:color="auto"/>
        <w:right w:val="none" w:sz="0" w:space="0" w:color="auto"/>
      </w:divBdr>
    </w:div>
    <w:div w:id="1301574214">
      <w:bodyDiv w:val="1"/>
      <w:marLeft w:val="0"/>
      <w:marRight w:val="0"/>
      <w:marTop w:val="0"/>
      <w:marBottom w:val="0"/>
      <w:divBdr>
        <w:top w:val="none" w:sz="0" w:space="0" w:color="auto"/>
        <w:left w:val="none" w:sz="0" w:space="0" w:color="auto"/>
        <w:bottom w:val="none" w:sz="0" w:space="0" w:color="auto"/>
        <w:right w:val="none" w:sz="0" w:space="0" w:color="auto"/>
      </w:divBdr>
    </w:div>
    <w:div w:id="1571621284">
      <w:bodyDiv w:val="1"/>
      <w:marLeft w:val="0"/>
      <w:marRight w:val="0"/>
      <w:marTop w:val="0"/>
      <w:marBottom w:val="0"/>
      <w:divBdr>
        <w:top w:val="none" w:sz="0" w:space="0" w:color="auto"/>
        <w:left w:val="none" w:sz="0" w:space="0" w:color="auto"/>
        <w:bottom w:val="none" w:sz="0" w:space="0" w:color="auto"/>
        <w:right w:val="none" w:sz="0" w:space="0" w:color="auto"/>
      </w:divBdr>
    </w:div>
    <w:div w:id="1636107109">
      <w:bodyDiv w:val="1"/>
      <w:marLeft w:val="0"/>
      <w:marRight w:val="0"/>
      <w:marTop w:val="0"/>
      <w:marBottom w:val="0"/>
      <w:divBdr>
        <w:top w:val="none" w:sz="0" w:space="0" w:color="auto"/>
        <w:left w:val="none" w:sz="0" w:space="0" w:color="auto"/>
        <w:bottom w:val="none" w:sz="0" w:space="0" w:color="auto"/>
        <w:right w:val="none" w:sz="0" w:space="0" w:color="auto"/>
      </w:divBdr>
    </w:div>
    <w:div w:id="1748191718">
      <w:bodyDiv w:val="1"/>
      <w:marLeft w:val="0"/>
      <w:marRight w:val="0"/>
      <w:marTop w:val="0"/>
      <w:marBottom w:val="0"/>
      <w:divBdr>
        <w:top w:val="none" w:sz="0" w:space="0" w:color="auto"/>
        <w:left w:val="none" w:sz="0" w:space="0" w:color="auto"/>
        <w:bottom w:val="none" w:sz="0" w:space="0" w:color="auto"/>
        <w:right w:val="none" w:sz="0" w:space="0" w:color="auto"/>
      </w:divBdr>
    </w:div>
    <w:div w:id="1748766959">
      <w:bodyDiv w:val="1"/>
      <w:marLeft w:val="0"/>
      <w:marRight w:val="0"/>
      <w:marTop w:val="0"/>
      <w:marBottom w:val="0"/>
      <w:divBdr>
        <w:top w:val="none" w:sz="0" w:space="0" w:color="auto"/>
        <w:left w:val="none" w:sz="0" w:space="0" w:color="auto"/>
        <w:bottom w:val="none" w:sz="0" w:space="0" w:color="auto"/>
        <w:right w:val="none" w:sz="0" w:space="0" w:color="auto"/>
      </w:divBdr>
    </w:div>
    <w:div w:id="1897541510">
      <w:bodyDiv w:val="1"/>
      <w:marLeft w:val="0"/>
      <w:marRight w:val="0"/>
      <w:marTop w:val="0"/>
      <w:marBottom w:val="0"/>
      <w:divBdr>
        <w:top w:val="none" w:sz="0" w:space="0" w:color="auto"/>
        <w:left w:val="none" w:sz="0" w:space="0" w:color="auto"/>
        <w:bottom w:val="none" w:sz="0" w:space="0" w:color="auto"/>
        <w:right w:val="none" w:sz="0" w:space="0" w:color="auto"/>
      </w:divBdr>
    </w:div>
    <w:div w:id="202154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2895</Words>
  <Characters>1651</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Dainora Daugeliene</cp:lastModifiedBy>
  <cp:revision>2</cp:revision>
  <cp:lastPrinted>2021-04-19T06:28:00Z</cp:lastPrinted>
  <dcterms:created xsi:type="dcterms:W3CDTF">2021-04-19T06:29:00Z</dcterms:created>
  <dcterms:modified xsi:type="dcterms:W3CDTF">2021-04-19T06:29:00Z</dcterms:modified>
</cp:coreProperties>
</file>