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8FECA" w14:textId="77777777" w:rsidR="0092744F" w:rsidRDefault="006D15A8">
      <w:pPr>
        <w:pStyle w:val="Antrat1"/>
        <w:spacing w:before="182"/>
        <w:ind w:right="648"/>
        <w:jc w:val="center"/>
      </w:pPr>
      <w:r>
        <w:t>FINANSAVIMO</w:t>
      </w:r>
      <w:r>
        <w:rPr>
          <w:spacing w:val="-5"/>
        </w:rPr>
        <w:t xml:space="preserve"> </w:t>
      </w:r>
      <w:r>
        <w:t>SUTARTIS</w:t>
      </w:r>
      <w:r>
        <w:rPr>
          <w:spacing w:val="-4"/>
        </w:rPr>
        <w:t xml:space="preserve"> </w:t>
      </w:r>
      <w:r>
        <w:t>Nr.</w:t>
      </w:r>
      <w:r>
        <w:rPr>
          <w:spacing w:val="-5"/>
        </w:rPr>
        <w:t xml:space="preserve"> </w:t>
      </w:r>
      <w:r>
        <w:t>S</w:t>
      </w:r>
      <w:r>
        <w:rPr>
          <w:spacing w:val="2"/>
        </w:rPr>
        <w:t xml:space="preserve"> </w:t>
      </w:r>
      <w:r>
        <w:t>-</w:t>
      </w:r>
    </w:p>
    <w:p w14:paraId="5463819E" w14:textId="77777777" w:rsidR="0092744F" w:rsidRDefault="006D15A8">
      <w:pPr>
        <w:pStyle w:val="Pagrindinistekstas"/>
        <w:tabs>
          <w:tab w:val="left" w:pos="2885"/>
        </w:tabs>
        <w:spacing w:before="2"/>
        <w:ind w:left="0" w:right="648"/>
        <w:jc w:val="center"/>
      </w:pPr>
      <w:r>
        <w:t>2021</w:t>
      </w:r>
      <w:r>
        <w:rPr>
          <w:spacing w:val="-1"/>
        </w:rPr>
        <w:t xml:space="preserve"> </w:t>
      </w:r>
      <w:r>
        <w:t>m.</w:t>
      </w:r>
      <w:r>
        <w:tab/>
        <w:t>d.</w:t>
      </w:r>
    </w:p>
    <w:p w14:paraId="08707C5E" w14:textId="77777777" w:rsidR="0092744F" w:rsidRDefault="006D15A8">
      <w:pPr>
        <w:pStyle w:val="Pagrindinistekstas"/>
        <w:ind w:left="0" w:right="648"/>
        <w:jc w:val="center"/>
      </w:pPr>
      <w:r>
        <w:t>Vilnius</w:t>
      </w:r>
    </w:p>
    <w:p w14:paraId="5E5FE030" w14:textId="24A18FC2" w:rsidR="0092744F" w:rsidRDefault="006D15A8">
      <w:pPr>
        <w:pStyle w:val="Pagrindinistekstas"/>
        <w:spacing w:before="184" w:line="276" w:lineRule="auto"/>
        <w:ind w:right="749" w:firstLine="567"/>
        <w:jc w:val="both"/>
      </w:pPr>
      <w:r>
        <w:t>Valstybės įmonė Lietuvos automobilių kelių direkcija (toliau – Kelių direkcija), juridinio</w:t>
      </w:r>
      <w:r>
        <w:rPr>
          <w:spacing w:val="1"/>
        </w:rPr>
        <w:t xml:space="preserve"> </w:t>
      </w:r>
      <w:r>
        <w:t>asmens kodas 188710638, kurios registruota buveinė yra J. Basanavičiaus g. 36, LT-03109</w:t>
      </w:r>
      <w:r>
        <w:rPr>
          <w:spacing w:val="1"/>
        </w:rPr>
        <w:t xml:space="preserve"> </w:t>
      </w:r>
      <w:r>
        <w:t>Vilnius, duomenys apie įmonę kaupiami ir saugomi Lietuvos Respublikos juridinių asmenų</w:t>
      </w:r>
      <w:r>
        <w:rPr>
          <w:spacing w:val="1"/>
        </w:rPr>
        <w:t xml:space="preserve"> </w:t>
      </w:r>
      <w:r>
        <w:t>registre,</w:t>
      </w:r>
      <w:r>
        <w:rPr>
          <w:spacing w:val="56"/>
        </w:rPr>
        <w:t xml:space="preserve"> </w:t>
      </w:r>
      <w:r>
        <w:t>atstovaujama</w:t>
      </w:r>
      <w:r>
        <w:rPr>
          <w:spacing w:val="57"/>
        </w:rPr>
        <w:t xml:space="preserve"> </w:t>
      </w:r>
      <w:r w:rsidR="00295A37">
        <w:rPr>
          <w:i/>
        </w:rPr>
        <w:t xml:space="preserve">direktoriaus Remigijaus </w:t>
      </w:r>
      <w:proofErr w:type="spellStart"/>
      <w:r w:rsidR="00295A37">
        <w:rPr>
          <w:i/>
        </w:rPr>
        <w:t>Lipkevičiaus</w:t>
      </w:r>
      <w:proofErr w:type="spellEnd"/>
      <w:r w:rsidR="00295A37">
        <w:rPr>
          <w:i/>
        </w:rPr>
        <w:t>,</w:t>
      </w:r>
      <w:r w:rsidRPr="00295A37">
        <w:rPr>
          <w:i/>
          <w:spacing w:val="57"/>
        </w:rPr>
        <w:t xml:space="preserve"> </w:t>
      </w:r>
      <w:r>
        <w:t>veikiančio</w:t>
      </w:r>
      <w:r>
        <w:rPr>
          <w:spacing w:val="57"/>
        </w:rPr>
        <w:t xml:space="preserve"> </w:t>
      </w:r>
      <w:r>
        <w:t>pagal</w:t>
      </w:r>
      <w:r>
        <w:rPr>
          <w:spacing w:val="56"/>
        </w:rPr>
        <w:t xml:space="preserve"> </w:t>
      </w:r>
      <w:r>
        <w:t>valstybės</w:t>
      </w:r>
      <w:r>
        <w:rPr>
          <w:spacing w:val="57"/>
        </w:rPr>
        <w:t xml:space="preserve"> </w:t>
      </w:r>
      <w:r>
        <w:t>įmonės</w:t>
      </w:r>
      <w:r>
        <w:rPr>
          <w:spacing w:val="-58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automobilių</w:t>
      </w:r>
      <w:r>
        <w:rPr>
          <w:spacing w:val="1"/>
        </w:rPr>
        <w:t xml:space="preserve"> </w:t>
      </w:r>
      <w:r>
        <w:t>kelių</w:t>
      </w:r>
      <w:r>
        <w:rPr>
          <w:spacing w:val="1"/>
        </w:rPr>
        <w:t xml:space="preserve"> </w:t>
      </w:r>
      <w:r>
        <w:t>direkcijos</w:t>
      </w:r>
      <w:r>
        <w:rPr>
          <w:spacing w:val="1"/>
        </w:rPr>
        <w:t xml:space="preserve"> </w:t>
      </w:r>
      <w:r>
        <w:t>įstatus,</w:t>
      </w:r>
      <w:r>
        <w:rPr>
          <w:spacing w:val="1"/>
        </w:rPr>
        <w:t xml:space="preserve"> </w:t>
      </w:r>
      <w:r>
        <w:t>patvirtintus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susisiekimo</w:t>
      </w:r>
      <w:r>
        <w:rPr>
          <w:spacing w:val="-57"/>
        </w:rPr>
        <w:t xml:space="preserve"> </w:t>
      </w:r>
      <w:r>
        <w:t>ministro</w:t>
      </w:r>
      <w:r>
        <w:rPr>
          <w:spacing w:val="-2"/>
        </w:rPr>
        <w:t xml:space="preserve"> </w:t>
      </w:r>
      <w:r>
        <w:t>2020 m.</w:t>
      </w:r>
      <w:r>
        <w:rPr>
          <w:spacing w:val="-1"/>
        </w:rPr>
        <w:t xml:space="preserve"> </w:t>
      </w:r>
      <w:r>
        <w:t>rugpjūčio</w:t>
      </w:r>
      <w:r>
        <w:rPr>
          <w:spacing w:val="-1"/>
        </w:rPr>
        <w:t xml:space="preserve"> </w:t>
      </w:r>
      <w:r>
        <w:t>24 d.</w:t>
      </w:r>
      <w:r>
        <w:rPr>
          <w:spacing w:val="-1"/>
        </w:rPr>
        <w:t xml:space="preserve"> </w:t>
      </w:r>
      <w:r>
        <w:t>įsakymu</w:t>
      </w:r>
      <w:r>
        <w:rPr>
          <w:spacing w:val="-1"/>
        </w:rPr>
        <w:t xml:space="preserve"> </w:t>
      </w:r>
      <w:r>
        <w:t>Nr.</w:t>
      </w:r>
      <w:r>
        <w:rPr>
          <w:spacing w:val="-1"/>
        </w:rPr>
        <w:t xml:space="preserve"> </w:t>
      </w:r>
      <w:r>
        <w:t>3-476, ir</w:t>
      </w:r>
    </w:p>
    <w:p w14:paraId="1F287A90" w14:textId="3768C2D2" w:rsidR="0092744F" w:rsidRPr="001D4CB1" w:rsidRDefault="00295A37">
      <w:pPr>
        <w:pStyle w:val="Pagrindinistekstas"/>
        <w:spacing w:line="276" w:lineRule="auto"/>
        <w:ind w:right="748" w:firstLine="567"/>
        <w:jc w:val="both"/>
      </w:pPr>
      <w:r w:rsidRPr="001D4CB1">
        <w:t>Klaipėdos rajono</w:t>
      </w:r>
      <w:r w:rsidR="006D15A8" w:rsidRPr="001D4CB1">
        <w:t xml:space="preserve"> savivaldybė</w:t>
      </w:r>
      <w:r w:rsidRPr="001D4CB1">
        <w:t xml:space="preserve">s administracija </w:t>
      </w:r>
      <w:r w:rsidR="006D15A8" w:rsidRPr="001D4CB1">
        <w:t>(toliau –</w:t>
      </w:r>
      <w:r w:rsidR="006D15A8" w:rsidRPr="001D4CB1">
        <w:rPr>
          <w:spacing w:val="1"/>
        </w:rPr>
        <w:t xml:space="preserve"> </w:t>
      </w:r>
      <w:r w:rsidR="006D15A8" w:rsidRPr="001D4CB1">
        <w:t>Savivaldybė),</w:t>
      </w:r>
      <w:r w:rsidR="006D15A8" w:rsidRPr="001D4CB1">
        <w:rPr>
          <w:spacing w:val="-9"/>
        </w:rPr>
        <w:t xml:space="preserve"> </w:t>
      </w:r>
      <w:r w:rsidR="006D15A8" w:rsidRPr="001D4CB1">
        <w:t>juridinio</w:t>
      </w:r>
      <w:r w:rsidR="006D15A8" w:rsidRPr="001D4CB1">
        <w:rPr>
          <w:spacing w:val="-6"/>
        </w:rPr>
        <w:t xml:space="preserve"> </w:t>
      </w:r>
      <w:r w:rsidR="006D15A8" w:rsidRPr="001D4CB1">
        <w:t>asmens</w:t>
      </w:r>
      <w:r w:rsidR="006D15A8" w:rsidRPr="001D4CB1">
        <w:rPr>
          <w:spacing w:val="-8"/>
        </w:rPr>
        <w:t xml:space="preserve"> </w:t>
      </w:r>
      <w:r w:rsidR="006D15A8" w:rsidRPr="001D4CB1">
        <w:t>kodas</w:t>
      </w:r>
      <w:r w:rsidR="006D15A8" w:rsidRPr="001D4CB1">
        <w:rPr>
          <w:spacing w:val="-8"/>
        </w:rPr>
        <w:t xml:space="preserve"> </w:t>
      </w:r>
      <w:r w:rsidRPr="001D4CB1">
        <w:t>188773688,</w:t>
      </w:r>
      <w:r w:rsidR="006D15A8" w:rsidRPr="001D4CB1">
        <w:rPr>
          <w:spacing w:val="-9"/>
        </w:rPr>
        <w:t xml:space="preserve"> </w:t>
      </w:r>
      <w:r w:rsidR="006D15A8" w:rsidRPr="001D4CB1">
        <w:t>kurios</w:t>
      </w:r>
      <w:r w:rsidR="006D15A8" w:rsidRPr="001D4CB1">
        <w:rPr>
          <w:spacing w:val="-8"/>
        </w:rPr>
        <w:t xml:space="preserve"> </w:t>
      </w:r>
      <w:r w:rsidR="006D15A8" w:rsidRPr="001D4CB1">
        <w:t>registruota</w:t>
      </w:r>
      <w:r w:rsidR="006D15A8" w:rsidRPr="001D4CB1">
        <w:rPr>
          <w:spacing w:val="-9"/>
        </w:rPr>
        <w:t xml:space="preserve"> </w:t>
      </w:r>
      <w:r w:rsidR="006D15A8" w:rsidRPr="001D4CB1">
        <w:t>buveinė</w:t>
      </w:r>
      <w:r w:rsidR="006D15A8" w:rsidRPr="001D4CB1">
        <w:rPr>
          <w:spacing w:val="-8"/>
        </w:rPr>
        <w:t xml:space="preserve"> </w:t>
      </w:r>
      <w:r w:rsidR="006D15A8" w:rsidRPr="001D4CB1">
        <w:t>yra</w:t>
      </w:r>
      <w:r w:rsidR="006D15A8" w:rsidRPr="001D4CB1">
        <w:rPr>
          <w:spacing w:val="-9"/>
        </w:rPr>
        <w:t xml:space="preserve"> </w:t>
      </w:r>
      <w:r w:rsidRPr="001D4CB1">
        <w:t>Klaipėdos g. 2, LT-96130 Gargždai</w:t>
      </w:r>
      <w:r w:rsidR="006D15A8" w:rsidRPr="001D4CB1">
        <w:rPr>
          <w:i/>
        </w:rPr>
        <w:t>,</w:t>
      </w:r>
      <w:r w:rsidR="006D15A8" w:rsidRPr="001D4CB1">
        <w:rPr>
          <w:i/>
          <w:spacing w:val="-57"/>
        </w:rPr>
        <w:t xml:space="preserve"> </w:t>
      </w:r>
      <w:r w:rsidR="006D15A8" w:rsidRPr="001D4CB1">
        <w:t>duomenys apie įstaigą kaupiami ir saugomi Lietuvos Respublikos juridinių asmenų registre,</w:t>
      </w:r>
      <w:r w:rsidR="006D15A8" w:rsidRPr="001D4CB1">
        <w:rPr>
          <w:spacing w:val="1"/>
        </w:rPr>
        <w:t xml:space="preserve"> </w:t>
      </w:r>
      <w:r w:rsidR="006D15A8" w:rsidRPr="001D4CB1">
        <w:t>atstovaujama</w:t>
      </w:r>
      <w:r w:rsidR="00D32736" w:rsidRPr="001D4CB1">
        <w:t xml:space="preserve"> administracijos</w:t>
      </w:r>
      <w:r w:rsidR="006D15A8" w:rsidRPr="001D4CB1">
        <w:t xml:space="preserve"> </w:t>
      </w:r>
      <w:r w:rsidR="00834376" w:rsidRPr="001D4CB1">
        <w:t xml:space="preserve">direktoriaus </w:t>
      </w:r>
      <w:r w:rsidRPr="001D4CB1">
        <w:t>Justo Ruškio</w:t>
      </w:r>
      <w:r w:rsidR="006D15A8" w:rsidRPr="001D4CB1">
        <w:t xml:space="preserve">, veikiančio pagal </w:t>
      </w:r>
      <w:r w:rsidRPr="001D4CB1">
        <w:t>Klaipėdos rajono savivaldybės tarybos 2008 m. vasario 28 d</w:t>
      </w:r>
      <w:r w:rsidR="00D32736" w:rsidRPr="001D4CB1">
        <w:t>.</w:t>
      </w:r>
      <w:r w:rsidRPr="001D4CB1">
        <w:t xml:space="preserve"> sprendimą Nr. T11-70 „Dėl Klaipėdos rajono savivaldybės vardu sudaromų sutarčių aprašo patvirtinimo“</w:t>
      </w:r>
      <w:r w:rsidR="006D15A8" w:rsidRPr="001D4CB1">
        <w:t>,</w:t>
      </w:r>
      <w:r w:rsidR="006D15A8" w:rsidRPr="001D4CB1">
        <w:rPr>
          <w:spacing w:val="1"/>
        </w:rPr>
        <w:t xml:space="preserve"> </w:t>
      </w:r>
      <w:r w:rsidR="006D15A8" w:rsidRPr="001D4CB1">
        <w:t>toliau vadinamos Šalimis,</w:t>
      </w:r>
    </w:p>
    <w:p w14:paraId="6EF2BA14" w14:textId="77777777" w:rsidR="0092744F" w:rsidRDefault="006D15A8">
      <w:pPr>
        <w:pStyle w:val="Pagrindinistekstas"/>
        <w:spacing w:line="276" w:lineRule="auto"/>
        <w:ind w:right="749" w:firstLine="567"/>
        <w:jc w:val="both"/>
      </w:pPr>
      <w:r w:rsidRPr="001D4CB1">
        <w:t>vadovaudamosi Lietuvos Respublikos susisiekimo ministro 2021 m. liepos 29 d. įsakymu</w:t>
      </w:r>
      <w:r w:rsidRPr="001D4CB1">
        <w:rPr>
          <w:spacing w:val="1"/>
        </w:rPr>
        <w:t xml:space="preserve"> </w:t>
      </w:r>
      <w:r w:rsidRPr="001D4CB1">
        <w:t>Nr. 3-380</w:t>
      </w:r>
      <w:r w:rsidRPr="001D4CB1">
        <w:rPr>
          <w:spacing w:val="1"/>
        </w:rPr>
        <w:t xml:space="preserve"> </w:t>
      </w:r>
      <w:r w:rsidRPr="001D4CB1">
        <w:t xml:space="preserve">„Dėl Kelių priežiūros ir plėtros programos finansavimo lėšų savivaldybių </w:t>
      </w:r>
      <w:r>
        <w:t>valdomiems</w:t>
      </w:r>
      <w:r>
        <w:rPr>
          <w:spacing w:val="-57"/>
        </w:rPr>
        <w:t xml:space="preserve"> </w:t>
      </w:r>
      <w:r>
        <w:t>vietinės reikšmės keliams paskirstymo 2021 metais sąrašo patvirtinimo“</w:t>
      </w:r>
      <w:r>
        <w:rPr>
          <w:spacing w:val="1"/>
        </w:rPr>
        <w:t xml:space="preserve"> </w:t>
      </w:r>
      <w:r>
        <w:t>sudarė šią finansavimo</w:t>
      </w:r>
      <w:r>
        <w:rPr>
          <w:spacing w:val="1"/>
        </w:rPr>
        <w:t xml:space="preserve"> </w:t>
      </w:r>
      <w:r>
        <w:t>sutartį</w:t>
      </w:r>
      <w:r>
        <w:rPr>
          <w:spacing w:val="-1"/>
        </w:rPr>
        <w:t xml:space="preserve"> </w:t>
      </w:r>
      <w:r>
        <w:t>(toliau – Sutartis).</w:t>
      </w:r>
    </w:p>
    <w:p w14:paraId="70D99450" w14:textId="77777777" w:rsidR="0092744F" w:rsidRDefault="006D15A8">
      <w:pPr>
        <w:pStyle w:val="Antrat2"/>
        <w:numPr>
          <w:ilvl w:val="0"/>
          <w:numId w:val="1"/>
        </w:numPr>
        <w:tabs>
          <w:tab w:val="left" w:pos="3535"/>
        </w:tabs>
        <w:spacing w:before="183"/>
        <w:ind w:hanging="215"/>
        <w:jc w:val="left"/>
      </w:pPr>
      <w:r>
        <w:t>SUTARTIES</w:t>
      </w:r>
      <w:r>
        <w:rPr>
          <w:spacing w:val="-8"/>
        </w:rPr>
        <w:t xml:space="preserve"> </w:t>
      </w:r>
      <w:r>
        <w:t>OBJEKTAS</w:t>
      </w:r>
    </w:p>
    <w:p w14:paraId="661BB56D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7"/>
        </w:tabs>
        <w:spacing w:before="184"/>
        <w:ind w:left="100" w:firstLine="567"/>
        <w:jc w:val="both"/>
        <w:rPr>
          <w:sz w:val="24"/>
        </w:rPr>
      </w:pPr>
      <w:r>
        <w:rPr>
          <w:sz w:val="24"/>
        </w:rPr>
        <w:t>Sutarties</w:t>
      </w:r>
      <w:r>
        <w:rPr>
          <w:spacing w:val="-5"/>
          <w:sz w:val="24"/>
        </w:rPr>
        <w:t xml:space="preserve"> </w:t>
      </w:r>
      <w:r>
        <w:rPr>
          <w:sz w:val="24"/>
        </w:rPr>
        <w:t>objektas</w:t>
      </w:r>
      <w:r>
        <w:rPr>
          <w:spacing w:val="-5"/>
          <w:sz w:val="24"/>
        </w:rPr>
        <w:t xml:space="preserve"> </w:t>
      </w:r>
      <w:r>
        <w:rPr>
          <w:sz w:val="24"/>
        </w:rPr>
        <w:t>yra</w:t>
      </w:r>
      <w:r>
        <w:rPr>
          <w:spacing w:val="-5"/>
          <w:sz w:val="24"/>
        </w:rPr>
        <w:t xml:space="preserve"> </w:t>
      </w:r>
      <w:r>
        <w:rPr>
          <w:sz w:val="24"/>
        </w:rPr>
        <w:t>Savivaldybei</w:t>
      </w:r>
      <w:r>
        <w:rPr>
          <w:spacing w:val="-2"/>
          <w:sz w:val="24"/>
        </w:rPr>
        <w:t xml:space="preserve"> </w:t>
      </w:r>
      <w:r>
        <w:rPr>
          <w:sz w:val="24"/>
        </w:rPr>
        <w:t>skirtos</w:t>
      </w:r>
      <w:r>
        <w:rPr>
          <w:spacing w:val="-5"/>
          <w:sz w:val="24"/>
        </w:rPr>
        <w:t xml:space="preserve"> </w:t>
      </w:r>
      <w:r>
        <w:rPr>
          <w:sz w:val="24"/>
        </w:rPr>
        <w:t>Kelių</w:t>
      </w:r>
      <w:r>
        <w:rPr>
          <w:spacing w:val="-5"/>
          <w:sz w:val="24"/>
        </w:rPr>
        <w:t xml:space="preserve"> </w:t>
      </w:r>
      <w:r>
        <w:rPr>
          <w:sz w:val="24"/>
        </w:rPr>
        <w:t>priežiūros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4"/>
          <w:sz w:val="24"/>
        </w:rPr>
        <w:t xml:space="preserve"> </w:t>
      </w:r>
      <w:r>
        <w:rPr>
          <w:sz w:val="24"/>
        </w:rPr>
        <w:t>plėtros</w:t>
      </w:r>
      <w:r>
        <w:rPr>
          <w:spacing w:val="-4"/>
          <w:sz w:val="24"/>
        </w:rPr>
        <w:t xml:space="preserve"> </w:t>
      </w:r>
      <w:r>
        <w:rPr>
          <w:sz w:val="24"/>
        </w:rPr>
        <w:t>programos</w:t>
      </w:r>
      <w:r>
        <w:rPr>
          <w:spacing w:val="-5"/>
          <w:sz w:val="24"/>
        </w:rPr>
        <w:t xml:space="preserve"> </w:t>
      </w:r>
      <w:r>
        <w:rPr>
          <w:sz w:val="24"/>
        </w:rPr>
        <w:t>(toliau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Programa) finansavimo lėšos – valstybės biudžeto dotacijos – vietinės reikšmės viešiesiems ir</w:t>
      </w:r>
      <w:r>
        <w:rPr>
          <w:spacing w:val="1"/>
          <w:sz w:val="24"/>
        </w:rPr>
        <w:t xml:space="preserve"> </w:t>
      </w:r>
      <w:r>
        <w:rPr>
          <w:sz w:val="24"/>
        </w:rPr>
        <w:t>vidaus</w:t>
      </w:r>
      <w:r>
        <w:rPr>
          <w:spacing w:val="1"/>
          <w:sz w:val="24"/>
        </w:rPr>
        <w:t xml:space="preserve"> </w:t>
      </w:r>
      <w:r>
        <w:rPr>
          <w:sz w:val="24"/>
        </w:rPr>
        <w:t>keliams</w:t>
      </w:r>
      <w:r>
        <w:rPr>
          <w:spacing w:val="1"/>
          <w:sz w:val="24"/>
        </w:rPr>
        <w:t xml:space="preserve"> </w:t>
      </w:r>
      <w:r>
        <w:rPr>
          <w:sz w:val="24"/>
        </w:rPr>
        <w:t>tiesti,</w:t>
      </w:r>
      <w:r>
        <w:rPr>
          <w:spacing w:val="1"/>
          <w:sz w:val="24"/>
        </w:rPr>
        <w:t xml:space="preserve"> </w:t>
      </w:r>
      <w:r>
        <w:rPr>
          <w:sz w:val="24"/>
        </w:rPr>
        <w:t>taisyti</w:t>
      </w:r>
      <w:r>
        <w:rPr>
          <w:spacing w:val="1"/>
          <w:sz w:val="24"/>
        </w:rPr>
        <w:t xml:space="preserve"> </w:t>
      </w:r>
      <w:r>
        <w:rPr>
          <w:sz w:val="24"/>
        </w:rPr>
        <w:t>(remontuoti),</w:t>
      </w:r>
      <w:r>
        <w:rPr>
          <w:spacing w:val="1"/>
          <w:sz w:val="24"/>
        </w:rPr>
        <w:t xml:space="preserve"> </w:t>
      </w:r>
      <w:r>
        <w:rPr>
          <w:sz w:val="24"/>
        </w:rPr>
        <w:t>rekonstruoti,</w:t>
      </w:r>
      <w:r>
        <w:rPr>
          <w:spacing w:val="1"/>
          <w:sz w:val="24"/>
        </w:rPr>
        <w:t xml:space="preserve"> </w:t>
      </w:r>
      <w:r>
        <w:rPr>
          <w:sz w:val="24"/>
        </w:rPr>
        <w:t>prižiūrėti,</w:t>
      </w:r>
      <w:r>
        <w:rPr>
          <w:spacing w:val="1"/>
          <w:sz w:val="24"/>
        </w:rPr>
        <w:t xml:space="preserve"> </w:t>
      </w:r>
      <w:r>
        <w:rPr>
          <w:sz w:val="24"/>
        </w:rPr>
        <w:t>saugaus</w:t>
      </w:r>
      <w:r>
        <w:rPr>
          <w:spacing w:val="1"/>
          <w:sz w:val="24"/>
        </w:rPr>
        <w:t xml:space="preserve"> </w:t>
      </w:r>
      <w:r>
        <w:rPr>
          <w:sz w:val="24"/>
        </w:rPr>
        <w:t>eismo</w:t>
      </w:r>
      <w:r>
        <w:rPr>
          <w:spacing w:val="1"/>
          <w:sz w:val="24"/>
        </w:rPr>
        <w:t xml:space="preserve"> </w:t>
      </w:r>
      <w:r>
        <w:rPr>
          <w:sz w:val="24"/>
        </w:rPr>
        <w:t>sąlygoms</w:t>
      </w:r>
      <w:r>
        <w:rPr>
          <w:spacing w:val="1"/>
          <w:sz w:val="24"/>
        </w:rPr>
        <w:t xml:space="preserve"> </w:t>
      </w:r>
      <w:r>
        <w:rPr>
          <w:sz w:val="24"/>
        </w:rPr>
        <w:t>užtikrinti,</w:t>
      </w:r>
      <w:r>
        <w:rPr>
          <w:spacing w:val="-11"/>
          <w:sz w:val="24"/>
        </w:rPr>
        <w:t xml:space="preserve"> </w:t>
      </w:r>
      <w:r>
        <w:rPr>
          <w:sz w:val="24"/>
        </w:rPr>
        <w:t>šiems</w:t>
      </w:r>
      <w:r>
        <w:rPr>
          <w:spacing w:val="-12"/>
          <w:sz w:val="24"/>
        </w:rPr>
        <w:t xml:space="preserve"> </w:t>
      </w:r>
      <w:r>
        <w:rPr>
          <w:sz w:val="24"/>
        </w:rPr>
        <w:t>keliams</w:t>
      </w:r>
      <w:r>
        <w:rPr>
          <w:spacing w:val="-13"/>
          <w:sz w:val="24"/>
        </w:rPr>
        <w:t xml:space="preserve"> </w:t>
      </w:r>
      <w:r>
        <w:rPr>
          <w:sz w:val="24"/>
        </w:rPr>
        <w:t>inventorizuoti</w:t>
      </w:r>
      <w:r>
        <w:rPr>
          <w:spacing w:val="-10"/>
          <w:sz w:val="24"/>
        </w:rPr>
        <w:t xml:space="preserve"> </w:t>
      </w:r>
      <w:r>
        <w:rPr>
          <w:sz w:val="24"/>
        </w:rPr>
        <w:t>pagal</w:t>
      </w:r>
      <w:r>
        <w:rPr>
          <w:spacing w:val="-13"/>
          <w:sz w:val="24"/>
        </w:rPr>
        <w:t xml:space="preserve"> </w:t>
      </w:r>
      <w:r>
        <w:rPr>
          <w:sz w:val="24"/>
        </w:rPr>
        <w:t>teisės</w:t>
      </w:r>
      <w:r>
        <w:rPr>
          <w:spacing w:val="-13"/>
          <w:sz w:val="24"/>
        </w:rPr>
        <w:t xml:space="preserve"> </w:t>
      </w:r>
      <w:r>
        <w:rPr>
          <w:sz w:val="24"/>
        </w:rPr>
        <w:t>aktų</w:t>
      </w:r>
      <w:r>
        <w:rPr>
          <w:spacing w:val="-13"/>
          <w:sz w:val="24"/>
        </w:rPr>
        <w:t xml:space="preserve"> </w:t>
      </w:r>
      <w:r>
        <w:rPr>
          <w:sz w:val="24"/>
        </w:rPr>
        <w:t>ir</w:t>
      </w:r>
      <w:r>
        <w:rPr>
          <w:spacing w:val="-13"/>
          <w:sz w:val="24"/>
        </w:rPr>
        <w:t xml:space="preserve"> </w:t>
      </w:r>
      <w:r>
        <w:rPr>
          <w:sz w:val="24"/>
        </w:rPr>
        <w:t>šios</w:t>
      </w:r>
      <w:r>
        <w:rPr>
          <w:spacing w:val="-12"/>
          <w:sz w:val="24"/>
        </w:rPr>
        <w:t xml:space="preserve"> </w:t>
      </w:r>
      <w:r>
        <w:rPr>
          <w:sz w:val="24"/>
        </w:rPr>
        <w:t>Sutarties</w:t>
      </w:r>
      <w:r>
        <w:rPr>
          <w:spacing w:val="-13"/>
          <w:sz w:val="24"/>
        </w:rPr>
        <w:t xml:space="preserve"> </w:t>
      </w:r>
      <w:r>
        <w:rPr>
          <w:sz w:val="24"/>
        </w:rPr>
        <w:t>sąlygas</w:t>
      </w:r>
      <w:r>
        <w:rPr>
          <w:spacing w:val="-12"/>
          <w:sz w:val="24"/>
        </w:rPr>
        <w:t xml:space="preserve"> </w:t>
      </w:r>
      <w:r>
        <w:rPr>
          <w:sz w:val="24"/>
        </w:rPr>
        <w:t>su</w:t>
      </w:r>
      <w:r>
        <w:rPr>
          <w:spacing w:val="-13"/>
          <w:sz w:val="24"/>
        </w:rPr>
        <w:t xml:space="preserve"> </w:t>
      </w:r>
      <w:r>
        <w:rPr>
          <w:sz w:val="24"/>
        </w:rPr>
        <w:t>Kelių</w:t>
      </w:r>
      <w:r>
        <w:rPr>
          <w:spacing w:val="-13"/>
          <w:sz w:val="24"/>
        </w:rPr>
        <w:t xml:space="preserve"> </w:t>
      </w:r>
      <w:r>
        <w:rPr>
          <w:sz w:val="24"/>
        </w:rPr>
        <w:t>direkcija</w:t>
      </w:r>
      <w:r>
        <w:rPr>
          <w:spacing w:val="-57"/>
          <w:sz w:val="24"/>
        </w:rPr>
        <w:t xml:space="preserve"> </w:t>
      </w:r>
      <w:r>
        <w:rPr>
          <w:sz w:val="24"/>
        </w:rPr>
        <w:t>suderintą</w:t>
      </w:r>
      <w:r>
        <w:rPr>
          <w:spacing w:val="-1"/>
          <w:sz w:val="24"/>
        </w:rPr>
        <w:t xml:space="preserve"> </w:t>
      </w:r>
      <w:r>
        <w:rPr>
          <w:sz w:val="24"/>
        </w:rPr>
        <w:t>objektų sąrašą</w:t>
      </w:r>
      <w:r>
        <w:rPr>
          <w:spacing w:val="-1"/>
          <w:sz w:val="24"/>
        </w:rPr>
        <w:t xml:space="preserve"> </w:t>
      </w:r>
      <w:r>
        <w:rPr>
          <w:sz w:val="24"/>
        </w:rPr>
        <w:t>(priedas Nr.</w:t>
      </w:r>
      <w:r>
        <w:rPr>
          <w:spacing w:val="-1"/>
          <w:sz w:val="24"/>
        </w:rPr>
        <w:t xml:space="preserve"> </w:t>
      </w:r>
      <w:r>
        <w:rPr>
          <w:sz w:val="24"/>
        </w:rPr>
        <w:t>1).</w:t>
      </w:r>
    </w:p>
    <w:p w14:paraId="500BF3E2" w14:textId="77777777" w:rsidR="0092744F" w:rsidRDefault="006D15A8">
      <w:pPr>
        <w:pStyle w:val="Antrat2"/>
        <w:numPr>
          <w:ilvl w:val="0"/>
          <w:numId w:val="1"/>
        </w:numPr>
        <w:tabs>
          <w:tab w:val="left" w:pos="3868"/>
        </w:tabs>
        <w:ind w:left="3867" w:hanging="307"/>
        <w:jc w:val="left"/>
      </w:pPr>
      <w:r>
        <w:t>SUTARTIES</w:t>
      </w:r>
      <w:r>
        <w:rPr>
          <w:spacing w:val="-7"/>
        </w:rPr>
        <w:t xml:space="preserve"> </w:t>
      </w:r>
      <w:r>
        <w:t>SUMA</w:t>
      </w:r>
    </w:p>
    <w:p w14:paraId="75980468" w14:textId="7D04048E" w:rsidR="0092744F" w:rsidRPr="001D4CB1" w:rsidRDefault="006D15A8" w:rsidP="00295A37">
      <w:pPr>
        <w:pStyle w:val="Sraopastraipa"/>
        <w:numPr>
          <w:ilvl w:val="0"/>
          <w:numId w:val="3"/>
        </w:numPr>
        <w:tabs>
          <w:tab w:val="left" w:pos="851"/>
        </w:tabs>
        <w:spacing w:before="184"/>
        <w:ind w:left="0" w:right="712" w:firstLine="820"/>
        <w:jc w:val="both"/>
        <w:rPr>
          <w:sz w:val="24"/>
        </w:rPr>
      </w:pPr>
      <w:r w:rsidRPr="001D4CB1">
        <w:rPr>
          <w:sz w:val="24"/>
        </w:rPr>
        <w:t>Sutarties</w:t>
      </w:r>
      <w:r w:rsidRPr="001D4CB1">
        <w:rPr>
          <w:spacing w:val="-5"/>
          <w:sz w:val="24"/>
        </w:rPr>
        <w:t xml:space="preserve"> </w:t>
      </w:r>
      <w:r w:rsidRPr="001D4CB1">
        <w:rPr>
          <w:sz w:val="24"/>
        </w:rPr>
        <w:t>suma</w:t>
      </w:r>
      <w:r w:rsidRPr="001D4CB1">
        <w:rPr>
          <w:spacing w:val="-3"/>
          <w:sz w:val="24"/>
        </w:rPr>
        <w:t xml:space="preserve"> </w:t>
      </w:r>
      <w:r w:rsidR="00295A37" w:rsidRPr="001D4CB1">
        <w:rPr>
          <w:i/>
          <w:sz w:val="24"/>
        </w:rPr>
        <w:t>389</w:t>
      </w:r>
      <w:r w:rsidR="001D4CB1" w:rsidRPr="001D4CB1">
        <w:rPr>
          <w:i/>
          <w:sz w:val="24"/>
        </w:rPr>
        <w:t> </w:t>
      </w:r>
      <w:r w:rsidR="00295A37" w:rsidRPr="001D4CB1">
        <w:rPr>
          <w:i/>
          <w:sz w:val="24"/>
        </w:rPr>
        <w:t>200</w:t>
      </w:r>
      <w:r w:rsidR="001D4CB1" w:rsidRPr="001D4CB1">
        <w:rPr>
          <w:i/>
          <w:sz w:val="24"/>
        </w:rPr>
        <w:t xml:space="preserve"> </w:t>
      </w:r>
      <w:r w:rsidRPr="001D4CB1">
        <w:rPr>
          <w:sz w:val="24"/>
        </w:rPr>
        <w:t>Eur</w:t>
      </w:r>
      <w:r w:rsidRPr="001D4CB1">
        <w:rPr>
          <w:spacing w:val="-3"/>
          <w:sz w:val="24"/>
        </w:rPr>
        <w:t xml:space="preserve"> </w:t>
      </w:r>
      <w:r w:rsidRPr="001D4CB1">
        <w:rPr>
          <w:sz w:val="24"/>
        </w:rPr>
        <w:t>(</w:t>
      </w:r>
      <w:r w:rsidR="00295A37" w:rsidRPr="001D4CB1">
        <w:rPr>
          <w:i/>
          <w:sz w:val="24"/>
        </w:rPr>
        <w:t xml:space="preserve">Trys šimtai aštuoniasdešimt devyni tūkstančiai du šimtai </w:t>
      </w:r>
      <w:r w:rsidRPr="001D4CB1">
        <w:rPr>
          <w:sz w:val="24"/>
        </w:rPr>
        <w:t>eurų).</w:t>
      </w:r>
    </w:p>
    <w:p w14:paraId="63EE0BC8" w14:textId="77777777" w:rsidR="0092744F" w:rsidRPr="001D4CB1" w:rsidRDefault="006D15A8">
      <w:pPr>
        <w:pStyle w:val="Antrat2"/>
        <w:numPr>
          <w:ilvl w:val="0"/>
          <w:numId w:val="1"/>
        </w:numPr>
        <w:tabs>
          <w:tab w:val="left" w:pos="2895"/>
        </w:tabs>
        <w:spacing w:before="226"/>
        <w:ind w:left="2894" w:hanging="402"/>
        <w:jc w:val="left"/>
      </w:pPr>
      <w:r w:rsidRPr="001D4CB1">
        <w:t>ŠALIŲ</w:t>
      </w:r>
      <w:r w:rsidRPr="001D4CB1">
        <w:rPr>
          <w:spacing w:val="-5"/>
        </w:rPr>
        <w:t xml:space="preserve"> </w:t>
      </w:r>
      <w:r w:rsidRPr="001D4CB1">
        <w:t>TEISĖS</w:t>
      </w:r>
      <w:r w:rsidRPr="001D4CB1">
        <w:rPr>
          <w:spacing w:val="-6"/>
        </w:rPr>
        <w:t xml:space="preserve"> </w:t>
      </w:r>
      <w:r w:rsidRPr="001D4CB1">
        <w:t>IR</w:t>
      </w:r>
      <w:r w:rsidRPr="001D4CB1">
        <w:rPr>
          <w:spacing w:val="-4"/>
        </w:rPr>
        <w:t xml:space="preserve"> </w:t>
      </w:r>
      <w:r w:rsidRPr="001D4CB1">
        <w:t>ĮSIPAREIGOJIMAI</w:t>
      </w:r>
    </w:p>
    <w:p w14:paraId="3E46D731" w14:textId="77777777" w:rsidR="0092744F" w:rsidRDefault="006D15A8">
      <w:pPr>
        <w:pStyle w:val="Sraopastraipa"/>
        <w:numPr>
          <w:ilvl w:val="0"/>
          <w:numId w:val="3"/>
        </w:numPr>
        <w:tabs>
          <w:tab w:val="left" w:pos="981"/>
        </w:tabs>
        <w:spacing w:before="184"/>
        <w:ind w:left="100" w:firstLine="567"/>
        <w:jc w:val="both"/>
        <w:rPr>
          <w:sz w:val="24"/>
        </w:rPr>
      </w:pPr>
      <w:r>
        <w:rPr>
          <w:sz w:val="24"/>
        </w:rPr>
        <w:t>Vykdydamos</w:t>
      </w:r>
      <w:r>
        <w:rPr>
          <w:spacing w:val="1"/>
          <w:sz w:val="24"/>
        </w:rPr>
        <w:t xml:space="preserve"> </w:t>
      </w:r>
      <w:r>
        <w:rPr>
          <w:sz w:val="24"/>
        </w:rPr>
        <w:t>Sutartį,</w:t>
      </w:r>
      <w:r>
        <w:rPr>
          <w:spacing w:val="1"/>
          <w:sz w:val="24"/>
        </w:rPr>
        <w:t xml:space="preserve"> </w:t>
      </w:r>
      <w:r>
        <w:rPr>
          <w:sz w:val="24"/>
        </w:rPr>
        <w:t>Šalys</w:t>
      </w:r>
      <w:r>
        <w:rPr>
          <w:spacing w:val="1"/>
          <w:sz w:val="24"/>
        </w:rPr>
        <w:t xml:space="preserve"> </w:t>
      </w:r>
      <w:r>
        <w:rPr>
          <w:sz w:val="24"/>
        </w:rPr>
        <w:t>vadovaujasi</w:t>
      </w:r>
      <w:r>
        <w:rPr>
          <w:spacing w:val="1"/>
          <w:sz w:val="24"/>
        </w:rPr>
        <w:t xml:space="preserve"> </w:t>
      </w:r>
      <w:r>
        <w:rPr>
          <w:sz w:val="24"/>
        </w:rPr>
        <w:t>Lietuvos</w:t>
      </w:r>
      <w:r>
        <w:rPr>
          <w:spacing w:val="1"/>
          <w:sz w:val="24"/>
        </w:rPr>
        <w:t xml:space="preserve"> </w:t>
      </w:r>
      <w:r>
        <w:rPr>
          <w:sz w:val="24"/>
        </w:rPr>
        <w:t>Respublikos</w:t>
      </w:r>
      <w:r>
        <w:rPr>
          <w:spacing w:val="1"/>
          <w:sz w:val="24"/>
        </w:rPr>
        <w:t xml:space="preserve"> </w:t>
      </w:r>
      <w:r>
        <w:rPr>
          <w:sz w:val="24"/>
        </w:rPr>
        <w:t>įstatymais,</w:t>
      </w:r>
      <w:r>
        <w:rPr>
          <w:spacing w:val="1"/>
          <w:sz w:val="24"/>
        </w:rPr>
        <w:t xml:space="preserve"> </w:t>
      </w:r>
      <w:r>
        <w:rPr>
          <w:sz w:val="24"/>
        </w:rPr>
        <w:t>Lietuvos</w:t>
      </w:r>
      <w:r>
        <w:rPr>
          <w:spacing w:val="1"/>
          <w:sz w:val="24"/>
        </w:rPr>
        <w:t xml:space="preserve"> </w:t>
      </w:r>
      <w:r>
        <w:rPr>
          <w:sz w:val="24"/>
        </w:rPr>
        <w:t>Respublikos susisiekimo ministro 2021 m. liepos 26 d. įsakymu Nr. 3-374 „Dėl Kelių priežiūros</w:t>
      </w:r>
      <w:r>
        <w:rPr>
          <w:spacing w:val="1"/>
          <w:sz w:val="24"/>
        </w:rPr>
        <w:t xml:space="preserve"> </w:t>
      </w:r>
      <w:r>
        <w:rPr>
          <w:sz w:val="24"/>
        </w:rPr>
        <w:t>ir plėtros programos finansavimo lėšų paskirstymo savivaldybių valdomiems vietinės reikšmės</w:t>
      </w:r>
      <w:r>
        <w:rPr>
          <w:spacing w:val="1"/>
          <w:sz w:val="24"/>
        </w:rPr>
        <w:t xml:space="preserve"> </w:t>
      </w:r>
      <w:r>
        <w:rPr>
          <w:sz w:val="24"/>
        </w:rPr>
        <w:t>keliams 2021 metais tvarkos aprašo patvirtinimo“, kitais teisės aktais ir šios Sutarties sąlygomis.</w:t>
      </w:r>
      <w:r>
        <w:rPr>
          <w:spacing w:val="1"/>
          <w:sz w:val="24"/>
        </w:rPr>
        <w:t xml:space="preserve"> </w:t>
      </w:r>
      <w:r>
        <w:rPr>
          <w:sz w:val="24"/>
        </w:rPr>
        <w:t>Už Programos finansavimo lėšų naudojimą, projektų, sąmatų ir techninių dokumentų rengimą,</w:t>
      </w:r>
      <w:r>
        <w:rPr>
          <w:spacing w:val="1"/>
          <w:sz w:val="24"/>
        </w:rPr>
        <w:t xml:space="preserve"> </w:t>
      </w:r>
      <w:r>
        <w:rPr>
          <w:sz w:val="24"/>
        </w:rPr>
        <w:t>viešųjų pirkimų konkursų organizavimą, darbų kokybės kontrolę, techninę priežiūrą, statybos</w:t>
      </w:r>
      <w:r>
        <w:rPr>
          <w:spacing w:val="1"/>
          <w:sz w:val="24"/>
        </w:rPr>
        <w:t xml:space="preserve"> </w:t>
      </w:r>
      <w:r>
        <w:rPr>
          <w:sz w:val="24"/>
        </w:rPr>
        <w:t>užbaigimo</w:t>
      </w:r>
      <w:r>
        <w:rPr>
          <w:spacing w:val="-1"/>
          <w:sz w:val="24"/>
        </w:rPr>
        <w:t xml:space="preserve"> </w:t>
      </w:r>
      <w:r>
        <w:rPr>
          <w:sz w:val="24"/>
        </w:rPr>
        <w:t>procedūrų atlikimą</w:t>
      </w:r>
      <w:r>
        <w:rPr>
          <w:spacing w:val="-1"/>
          <w:sz w:val="24"/>
        </w:rPr>
        <w:t xml:space="preserve"> </w:t>
      </w:r>
      <w:r>
        <w:rPr>
          <w:sz w:val="24"/>
        </w:rPr>
        <w:t>atsako</w:t>
      </w:r>
      <w:r>
        <w:rPr>
          <w:spacing w:val="-1"/>
          <w:sz w:val="24"/>
        </w:rPr>
        <w:t xml:space="preserve"> </w:t>
      </w:r>
      <w:r>
        <w:rPr>
          <w:sz w:val="24"/>
        </w:rPr>
        <w:t>Savivaldybė.</w:t>
      </w:r>
    </w:p>
    <w:p w14:paraId="3EBA3CFB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8"/>
        </w:tabs>
        <w:ind w:left="908" w:right="0" w:hanging="241"/>
        <w:jc w:val="both"/>
        <w:rPr>
          <w:sz w:val="24"/>
        </w:rPr>
      </w:pPr>
      <w:r>
        <w:rPr>
          <w:sz w:val="24"/>
        </w:rPr>
        <w:t>Savivaldybė</w:t>
      </w:r>
      <w:r>
        <w:rPr>
          <w:spacing w:val="-9"/>
          <w:sz w:val="24"/>
        </w:rPr>
        <w:t xml:space="preserve"> </w:t>
      </w:r>
      <w:r>
        <w:rPr>
          <w:sz w:val="24"/>
        </w:rPr>
        <w:t>įsipareigoja:</w:t>
      </w:r>
    </w:p>
    <w:p w14:paraId="09C23C48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23"/>
        </w:tabs>
        <w:ind w:left="100" w:firstLine="568"/>
        <w:jc w:val="both"/>
        <w:rPr>
          <w:sz w:val="24"/>
        </w:rPr>
      </w:pPr>
      <w:r>
        <w:rPr>
          <w:sz w:val="24"/>
        </w:rPr>
        <w:t xml:space="preserve">Savivaldybės </w:t>
      </w:r>
      <w:bookmarkStart w:id="0" w:name="part_a4f141b19bb041f6872e7d8b242a5a12"/>
      <w:bookmarkEnd w:id="0"/>
      <w:r>
        <w:rPr>
          <w:sz w:val="24"/>
        </w:rPr>
        <w:t>nustatyta tvarka sudaryti 2021 metų objektų sąrašą Sutarties 2 punkte</w:t>
      </w:r>
      <w:r>
        <w:rPr>
          <w:spacing w:val="1"/>
          <w:sz w:val="24"/>
        </w:rPr>
        <w:t xml:space="preserve"> </w:t>
      </w:r>
      <w:r>
        <w:rPr>
          <w:sz w:val="24"/>
        </w:rPr>
        <w:t>nurodytai</w:t>
      </w:r>
      <w:r>
        <w:rPr>
          <w:spacing w:val="1"/>
          <w:sz w:val="24"/>
        </w:rPr>
        <w:t xml:space="preserve"> </w:t>
      </w:r>
      <w:r>
        <w:rPr>
          <w:sz w:val="24"/>
        </w:rPr>
        <w:t>sumai</w:t>
      </w:r>
      <w:r>
        <w:rPr>
          <w:spacing w:val="1"/>
          <w:sz w:val="24"/>
        </w:rPr>
        <w:t xml:space="preserve"> </w:t>
      </w:r>
      <w:r>
        <w:rPr>
          <w:sz w:val="24"/>
        </w:rPr>
        <w:t>vietinės</w:t>
      </w:r>
      <w:r>
        <w:rPr>
          <w:spacing w:val="1"/>
          <w:sz w:val="24"/>
        </w:rPr>
        <w:t xml:space="preserve"> </w:t>
      </w:r>
      <w:r>
        <w:rPr>
          <w:sz w:val="24"/>
        </w:rPr>
        <w:t>reikšmės</w:t>
      </w:r>
      <w:r>
        <w:rPr>
          <w:spacing w:val="1"/>
          <w:sz w:val="24"/>
        </w:rPr>
        <w:t xml:space="preserve"> </w:t>
      </w:r>
      <w:r>
        <w:rPr>
          <w:sz w:val="24"/>
        </w:rPr>
        <w:t>viešiesiems</w:t>
      </w:r>
      <w:r>
        <w:rPr>
          <w:spacing w:val="1"/>
          <w:sz w:val="24"/>
        </w:rPr>
        <w:t xml:space="preserve"> </w:t>
      </w:r>
      <w:r>
        <w:rPr>
          <w:sz w:val="24"/>
        </w:rPr>
        <w:t>ir</w:t>
      </w:r>
      <w:r>
        <w:rPr>
          <w:spacing w:val="1"/>
          <w:sz w:val="24"/>
        </w:rPr>
        <w:t xml:space="preserve"> </w:t>
      </w:r>
      <w:r>
        <w:rPr>
          <w:sz w:val="24"/>
        </w:rPr>
        <w:t>vidaus</w:t>
      </w:r>
      <w:r>
        <w:rPr>
          <w:spacing w:val="1"/>
          <w:sz w:val="24"/>
        </w:rPr>
        <w:t xml:space="preserve"> </w:t>
      </w:r>
      <w:r>
        <w:rPr>
          <w:sz w:val="24"/>
        </w:rPr>
        <w:t>keliams</w:t>
      </w:r>
      <w:r>
        <w:rPr>
          <w:spacing w:val="1"/>
          <w:sz w:val="24"/>
        </w:rPr>
        <w:t xml:space="preserve"> </w:t>
      </w:r>
      <w:r>
        <w:rPr>
          <w:sz w:val="24"/>
        </w:rPr>
        <w:t>tiesti,</w:t>
      </w:r>
      <w:r>
        <w:rPr>
          <w:spacing w:val="1"/>
          <w:sz w:val="24"/>
        </w:rPr>
        <w:t xml:space="preserve"> </w:t>
      </w:r>
      <w:r>
        <w:rPr>
          <w:sz w:val="24"/>
        </w:rPr>
        <w:t>taisyti</w:t>
      </w:r>
      <w:r>
        <w:rPr>
          <w:spacing w:val="1"/>
          <w:sz w:val="24"/>
        </w:rPr>
        <w:t xml:space="preserve"> </w:t>
      </w:r>
      <w:r>
        <w:rPr>
          <w:sz w:val="24"/>
        </w:rPr>
        <w:t>(remontuoti),</w:t>
      </w:r>
      <w:r>
        <w:rPr>
          <w:spacing w:val="-57"/>
          <w:sz w:val="24"/>
        </w:rPr>
        <w:t xml:space="preserve"> </w:t>
      </w:r>
      <w:r>
        <w:rPr>
          <w:sz w:val="24"/>
        </w:rPr>
        <w:t>rekonstruoti, prižiūrėti, saugaus eismo sąlygoms užtikrinti, šiems keliams inventorizuoti (toliau –</w:t>
      </w:r>
      <w:r>
        <w:rPr>
          <w:spacing w:val="-57"/>
          <w:sz w:val="24"/>
        </w:rPr>
        <w:t xml:space="preserve"> </w:t>
      </w:r>
      <w:r>
        <w:rPr>
          <w:sz w:val="24"/>
        </w:rPr>
        <w:t>objektų</w:t>
      </w:r>
      <w:r>
        <w:rPr>
          <w:spacing w:val="-2"/>
          <w:sz w:val="24"/>
        </w:rPr>
        <w:t xml:space="preserve"> </w:t>
      </w:r>
      <w:r>
        <w:rPr>
          <w:sz w:val="24"/>
        </w:rPr>
        <w:t>sąrašas).</w:t>
      </w:r>
      <w:r>
        <w:rPr>
          <w:spacing w:val="-2"/>
          <w:sz w:val="24"/>
        </w:rPr>
        <w:t xml:space="preserve"> </w:t>
      </w:r>
      <w:r>
        <w:rPr>
          <w:sz w:val="24"/>
        </w:rPr>
        <w:t>Lėšas</w:t>
      </w:r>
      <w:r>
        <w:rPr>
          <w:spacing w:val="-2"/>
          <w:sz w:val="24"/>
        </w:rPr>
        <w:t xml:space="preserve"> </w:t>
      </w:r>
      <w:r>
        <w:rPr>
          <w:sz w:val="24"/>
        </w:rPr>
        <w:t>objektų</w:t>
      </w:r>
      <w:r>
        <w:rPr>
          <w:spacing w:val="-2"/>
          <w:sz w:val="24"/>
        </w:rPr>
        <w:t xml:space="preserve"> </w:t>
      </w:r>
      <w:r>
        <w:rPr>
          <w:sz w:val="24"/>
        </w:rPr>
        <w:t>sąraše</w:t>
      </w:r>
      <w:r>
        <w:rPr>
          <w:spacing w:val="-2"/>
          <w:sz w:val="24"/>
        </w:rPr>
        <w:t xml:space="preserve"> </w:t>
      </w:r>
      <w:r>
        <w:rPr>
          <w:sz w:val="24"/>
        </w:rPr>
        <w:t>turtui įsigyti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einamiesiems</w:t>
      </w:r>
      <w:r>
        <w:rPr>
          <w:spacing w:val="-3"/>
          <w:sz w:val="24"/>
        </w:rPr>
        <w:t xml:space="preserve"> </w:t>
      </w:r>
      <w:r>
        <w:rPr>
          <w:sz w:val="24"/>
        </w:rPr>
        <w:t>tikslams</w:t>
      </w:r>
      <w:r>
        <w:rPr>
          <w:spacing w:val="-3"/>
          <w:sz w:val="24"/>
        </w:rPr>
        <w:t xml:space="preserve"> </w:t>
      </w:r>
      <w:r>
        <w:rPr>
          <w:sz w:val="24"/>
        </w:rPr>
        <w:t>planuoti</w:t>
      </w:r>
      <w:r>
        <w:rPr>
          <w:spacing w:val="-2"/>
          <w:sz w:val="24"/>
        </w:rPr>
        <w:t xml:space="preserve"> </w:t>
      </w:r>
      <w:r>
        <w:rPr>
          <w:sz w:val="24"/>
        </w:rPr>
        <w:t>tūkst.</w:t>
      </w:r>
      <w:r>
        <w:rPr>
          <w:spacing w:val="-2"/>
          <w:sz w:val="24"/>
        </w:rPr>
        <w:t xml:space="preserve"> </w:t>
      </w:r>
      <w:r>
        <w:rPr>
          <w:sz w:val="24"/>
        </w:rPr>
        <w:t>Eur:</w:t>
      </w:r>
    </w:p>
    <w:p w14:paraId="7B8F5A7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360"/>
        </w:tabs>
        <w:ind w:left="100" w:firstLine="567"/>
        <w:jc w:val="both"/>
        <w:rPr>
          <w:sz w:val="24"/>
        </w:rPr>
      </w:pPr>
      <w:r>
        <w:rPr>
          <w:sz w:val="24"/>
        </w:rPr>
        <w:t>sudarydama</w:t>
      </w:r>
      <w:r>
        <w:rPr>
          <w:spacing w:val="1"/>
          <w:sz w:val="24"/>
        </w:rPr>
        <w:t xml:space="preserve"> </w:t>
      </w:r>
      <w:r>
        <w:rPr>
          <w:sz w:val="24"/>
        </w:rPr>
        <w:t>objektų</w:t>
      </w:r>
      <w:r>
        <w:rPr>
          <w:spacing w:val="1"/>
          <w:sz w:val="24"/>
        </w:rPr>
        <w:t xml:space="preserve"> </w:t>
      </w:r>
      <w:r>
        <w:rPr>
          <w:sz w:val="24"/>
        </w:rPr>
        <w:t>sąrašą,</w:t>
      </w:r>
      <w:r>
        <w:rPr>
          <w:spacing w:val="1"/>
          <w:sz w:val="24"/>
        </w:rPr>
        <w:t xml:space="preserve"> </w:t>
      </w:r>
      <w:r>
        <w:rPr>
          <w:sz w:val="24"/>
        </w:rPr>
        <w:t>vadovautis</w:t>
      </w:r>
      <w:r>
        <w:rPr>
          <w:spacing w:val="1"/>
          <w:sz w:val="24"/>
        </w:rPr>
        <w:t xml:space="preserve"> </w:t>
      </w:r>
      <w:r>
        <w:rPr>
          <w:sz w:val="24"/>
        </w:rPr>
        <w:t>Kelių</w:t>
      </w:r>
      <w:r>
        <w:rPr>
          <w:spacing w:val="1"/>
          <w:sz w:val="24"/>
        </w:rPr>
        <w:t xml:space="preserve"> </w:t>
      </w:r>
      <w:r>
        <w:rPr>
          <w:sz w:val="24"/>
        </w:rPr>
        <w:t>priežiūros</w:t>
      </w:r>
      <w:r>
        <w:rPr>
          <w:spacing w:val="1"/>
          <w:sz w:val="24"/>
        </w:rPr>
        <w:t xml:space="preserve"> </w:t>
      </w:r>
      <w:r>
        <w:rPr>
          <w:sz w:val="24"/>
        </w:rPr>
        <w:t>ir</w:t>
      </w:r>
      <w:r>
        <w:rPr>
          <w:spacing w:val="1"/>
          <w:sz w:val="24"/>
        </w:rPr>
        <w:t xml:space="preserve"> </w:t>
      </w:r>
      <w:r>
        <w:rPr>
          <w:sz w:val="24"/>
        </w:rPr>
        <w:t>plėtros</w:t>
      </w:r>
      <w:r>
        <w:rPr>
          <w:spacing w:val="1"/>
          <w:sz w:val="24"/>
        </w:rPr>
        <w:t xml:space="preserve"> </w:t>
      </w:r>
      <w:r>
        <w:rPr>
          <w:sz w:val="24"/>
        </w:rPr>
        <w:t>programos</w:t>
      </w:r>
      <w:r>
        <w:rPr>
          <w:spacing w:val="1"/>
          <w:sz w:val="24"/>
        </w:rPr>
        <w:t xml:space="preserve"> </w:t>
      </w:r>
      <w:r>
        <w:rPr>
          <w:sz w:val="24"/>
        </w:rPr>
        <w:t>finansavimo</w:t>
      </w:r>
      <w:r>
        <w:rPr>
          <w:spacing w:val="-1"/>
          <w:sz w:val="24"/>
        </w:rPr>
        <w:t xml:space="preserve"> </w:t>
      </w:r>
      <w:r>
        <w:rPr>
          <w:sz w:val="24"/>
        </w:rPr>
        <w:t>įstatymo</w:t>
      </w:r>
      <w:r>
        <w:rPr>
          <w:spacing w:val="-1"/>
          <w:sz w:val="24"/>
        </w:rPr>
        <w:t xml:space="preserve"> </w:t>
      </w:r>
      <w:r>
        <w:rPr>
          <w:sz w:val="24"/>
        </w:rPr>
        <w:t>9 straipsnio</w:t>
      </w:r>
      <w:r>
        <w:rPr>
          <w:spacing w:val="-1"/>
          <w:sz w:val="24"/>
        </w:rPr>
        <w:t xml:space="preserve"> </w:t>
      </w:r>
      <w:r>
        <w:rPr>
          <w:sz w:val="24"/>
        </w:rPr>
        <w:t>2 dalimi;</w:t>
      </w:r>
    </w:p>
    <w:p w14:paraId="458F606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305"/>
        </w:tabs>
        <w:ind w:left="100" w:firstLine="567"/>
        <w:jc w:val="both"/>
        <w:rPr>
          <w:sz w:val="24"/>
        </w:rPr>
      </w:pPr>
      <w:r>
        <w:rPr>
          <w:sz w:val="24"/>
        </w:rPr>
        <w:t>objektų sąraše ne mažiau kaip 58 procentai Programos finansavimo lėšų turi būti</w:t>
      </w:r>
      <w:r>
        <w:rPr>
          <w:spacing w:val="1"/>
          <w:sz w:val="24"/>
        </w:rPr>
        <w:t xml:space="preserve"> </w:t>
      </w:r>
      <w:r>
        <w:rPr>
          <w:sz w:val="24"/>
        </w:rPr>
        <w:t>naudojama turtui įsigyti – vietinės reikšmės keliams tiesti, rekonstruoti, kapitališkai remontuoti ir</w:t>
      </w:r>
      <w:r>
        <w:rPr>
          <w:spacing w:val="-57"/>
          <w:sz w:val="24"/>
        </w:rPr>
        <w:t xml:space="preserve"> </w:t>
      </w:r>
      <w:r>
        <w:rPr>
          <w:sz w:val="24"/>
        </w:rPr>
        <w:t>ne</w:t>
      </w:r>
      <w:r>
        <w:rPr>
          <w:spacing w:val="-1"/>
          <w:sz w:val="24"/>
        </w:rPr>
        <w:t xml:space="preserve"> </w:t>
      </w:r>
      <w:r>
        <w:rPr>
          <w:sz w:val="24"/>
        </w:rPr>
        <w:t>mažiau</w:t>
      </w:r>
      <w:r>
        <w:rPr>
          <w:spacing w:val="-2"/>
          <w:sz w:val="24"/>
        </w:rPr>
        <w:t xml:space="preserve"> </w:t>
      </w:r>
      <w:r>
        <w:rPr>
          <w:sz w:val="24"/>
        </w:rPr>
        <w:t>kaip</w:t>
      </w:r>
      <w:r>
        <w:rPr>
          <w:spacing w:val="-1"/>
          <w:sz w:val="24"/>
        </w:rPr>
        <w:t xml:space="preserve"> </w:t>
      </w:r>
      <w:r>
        <w:rPr>
          <w:sz w:val="24"/>
        </w:rPr>
        <w:t>5 procentai –</w:t>
      </w:r>
      <w:r>
        <w:rPr>
          <w:spacing w:val="-1"/>
          <w:sz w:val="24"/>
        </w:rPr>
        <w:t xml:space="preserve"> </w:t>
      </w:r>
      <w:r>
        <w:rPr>
          <w:sz w:val="24"/>
        </w:rPr>
        <w:t>saugaus</w:t>
      </w:r>
      <w:r>
        <w:rPr>
          <w:spacing w:val="-2"/>
          <w:sz w:val="24"/>
        </w:rPr>
        <w:t xml:space="preserve"> </w:t>
      </w:r>
      <w:r>
        <w:rPr>
          <w:sz w:val="24"/>
        </w:rPr>
        <w:t>eismo</w:t>
      </w:r>
      <w:r>
        <w:rPr>
          <w:spacing w:val="-1"/>
          <w:sz w:val="24"/>
        </w:rPr>
        <w:t xml:space="preserve"> </w:t>
      </w:r>
      <w:r>
        <w:rPr>
          <w:sz w:val="24"/>
        </w:rPr>
        <w:t>priemonėms</w:t>
      </w:r>
      <w:r>
        <w:rPr>
          <w:spacing w:val="-2"/>
          <w:sz w:val="24"/>
        </w:rPr>
        <w:t xml:space="preserve"> </w:t>
      </w:r>
      <w:r>
        <w:rPr>
          <w:sz w:val="24"/>
        </w:rPr>
        <w:t>vietinės</w:t>
      </w:r>
      <w:r>
        <w:rPr>
          <w:spacing w:val="-2"/>
          <w:sz w:val="24"/>
        </w:rPr>
        <w:t xml:space="preserve"> </w:t>
      </w:r>
      <w:r>
        <w:rPr>
          <w:sz w:val="24"/>
        </w:rPr>
        <w:t>reikšmės</w:t>
      </w:r>
      <w:r>
        <w:rPr>
          <w:spacing w:val="-2"/>
          <w:sz w:val="24"/>
        </w:rPr>
        <w:t xml:space="preserve"> </w:t>
      </w:r>
      <w:r>
        <w:rPr>
          <w:sz w:val="24"/>
        </w:rPr>
        <w:t>keliuose finansuoti.</w:t>
      </w:r>
    </w:p>
    <w:p w14:paraId="1DD34DDF" w14:textId="56158169" w:rsidR="0092744F" w:rsidRPr="00D43DA6" w:rsidRDefault="006D15A8" w:rsidP="00295A37">
      <w:pPr>
        <w:pStyle w:val="Sraopastraipa"/>
        <w:numPr>
          <w:ilvl w:val="2"/>
          <w:numId w:val="3"/>
        </w:numPr>
        <w:tabs>
          <w:tab w:val="left" w:pos="1355"/>
        </w:tabs>
        <w:spacing w:before="63"/>
        <w:ind w:left="100" w:firstLine="567"/>
        <w:jc w:val="both"/>
        <w:rPr>
          <w:sz w:val="24"/>
          <w:szCs w:val="24"/>
        </w:rPr>
      </w:pPr>
      <w:r w:rsidRPr="00D43DA6">
        <w:rPr>
          <w:sz w:val="24"/>
          <w:szCs w:val="24"/>
        </w:rPr>
        <w:t>objektų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sąrašo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projektą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derinti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su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Kelių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direkcijos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Turto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ir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veiklos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valdymo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departamento</w:t>
      </w:r>
      <w:r w:rsidRPr="00D43DA6">
        <w:rPr>
          <w:spacing w:val="22"/>
          <w:sz w:val="24"/>
          <w:szCs w:val="24"/>
        </w:rPr>
        <w:t xml:space="preserve"> </w:t>
      </w:r>
      <w:r w:rsidRPr="00D43DA6">
        <w:rPr>
          <w:sz w:val="24"/>
          <w:szCs w:val="24"/>
        </w:rPr>
        <w:t>Vietinės</w:t>
      </w:r>
      <w:r w:rsidRPr="00D43DA6">
        <w:rPr>
          <w:spacing w:val="23"/>
          <w:sz w:val="24"/>
          <w:szCs w:val="24"/>
        </w:rPr>
        <w:t xml:space="preserve"> </w:t>
      </w:r>
      <w:r w:rsidRPr="00D43DA6">
        <w:rPr>
          <w:sz w:val="24"/>
          <w:szCs w:val="24"/>
        </w:rPr>
        <w:t>reikšmės</w:t>
      </w:r>
      <w:r w:rsidRPr="00D43DA6">
        <w:rPr>
          <w:spacing w:val="23"/>
          <w:sz w:val="24"/>
          <w:szCs w:val="24"/>
        </w:rPr>
        <w:t xml:space="preserve"> </w:t>
      </w:r>
      <w:r w:rsidRPr="00D43DA6">
        <w:rPr>
          <w:sz w:val="24"/>
          <w:szCs w:val="24"/>
        </w:rPr>
        <w:t>kelių</w:t>
      </w:r>
      <w:r w:rsidRPr="00D43DA6">
        <w:rPr>
          <w:spacing w:val="23"/>
          <w:sz w:val="24"/>
          <w:szCs w:val="24"/>
        </w:rPr>
        <w:t xml:space="preserve"> </w:t>
      </w:r>
      <w:r w:rsidRPr="00D43DA6">
        <w:rPr>
          <w:sz w:val="24"/>
          <w:szCs w:val="24"/>
        </w:rPr>
        <w:t>skyriaus</w:t>
      </w:r>
      <w:r w:rsidRPr="00D43DA6">
        <w:rPr>
          <w:spacing w:val="24"/>
          <w:sz w:val="24"/>
          <w:szCs w:val="24"/>
        </w:rPr>
        <w:t xml:space="preserve"> </w:t>
      </w:r>
      <w:r w:rsidR="00295A37" w:rsidRPr="00D43DA6">
        <w:rPr>
          <w:bCs/>
          <w:i/>
          <w:sz w:val="24"/>
          <w:szCs w:val="24"/>
        </w:rPr>
        <w:t xml:space="preserve">kelių inžinieriumi Antanu </w:t>
      </w:r>
      <w:proofErr w:type="spellStart"/>
      <w:r w:rsidR="00295A37" w:rsidRPr="00D43DA6">
        <w:rPr>
          <w:bCs/>
          <w:i/>
          <w:sz w:val="24"/>
          <w:szCs w:val="24"/>
        </w:rPr>
        <w:t>Proberku</w:t>
      </w:r>
      <w:proofErr w:type="spellEnd"/>
      <w:r w:rsidR="00295A37" w:rsidRPr="00D43DA6">
        <w:rPr>
          <w:bCs/>
          <w:i/>
          <w:sz w:val="24"/>
          <w:szCs w:val="24"/>
        </w:rPr>
        <w:t xml:space="preserve">, </w:t>
      </w:r>
      <w:hyperlink r:id="rId7" w:history="1">
        <w:r w:rsidR="00295A37" w:rsidRPr="00D43DA6">
          <w:rPr>
            <w:rStyle w:val="Hipersaitas"/>
            <w:bCs/>
            <w:i/>
            <w:color w:val="0070C0"/>
            <w:sz w:val="24"/>
            <w:szCs w:val="24"/>
          </w:rPr>
          <w:t>antanas.proberkas@lakd.lt</w:t>
        </w:r>
      </w:hyperlink>
      <w:r w:rsidR="00295A37" w:rsidRPr="00D43DA6">
        <w:rPr>
          <w:bCs/>
          <w:i/>
          <w:sz w:val="24"/>
          <w:szCs w:val="24"/>
        </w:rPr>
        <w:t>, tel. 8 613 04891</w:t>
      </w:r>
      <w:r w:rsidR="00295A37" w:rsidRPr="00D43DA6">
        <w:rPr>
          <w:i/>
          <w:sz w:val="24"/>
          <w:szCs w:val="24"/>
        </w:rPr>
        <w:t xml:space="preserve"> </w:t>
      </w:r>
      <w:r w:rsidRPr="00D43DA6">
        <w:rPr>
          <w:sz w:val="24"/>
          <w:szCs w:val="24"/>
        </w:rPr>
        <w:t>(toliau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–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kontroliuojantis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asmuo).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Derinant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objektų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sąrašo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projektą,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kontroliuojančiam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asmeniui pateikti sutarties 4.3 papunktyje nurodytus dokumentus ir Savivaldybės sprendimus dėl</w:t>
      </w:r>
      <w:r w:rsidRPr="00D43DA6">
        <w:rPr>
          <w:spacing w:val="-57"/>
          <w:sz w:val="24"/>
          <w:szCs w:val="24"/>
        </w:rPr>
        <w:t xml:space="preserve"> </w:t>
      </w:r>
      <w:r w:rsidRPr="00D43DA6">
        <w:rPr>
          <w:sz w:val="24"/>
          <w:szCs w:val="24"/>
        </w:rPr>
        <w:t>objektų</w:t>
      </w:r>
      <w:r w:rsidRPr="00D43DA6">
        <w:rPr>
          <w:spacing w:val="-10"/>
          <w:sz w:val="24"/>
          <w:szCs w:val="24"/>
        </w:rPr>
        <w:t xml:space="preserve"> </w:t>
      </w:r>
      <w:r w:rsidRPr="00D43DA6">
        <w:rPr>
          <w:sz w:val="24"/>
          <w:szCs w:val="24"/>
        </w:rPr>
        <w:t>sąrašo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patvirtinimo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(Tarybos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sprendimo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ar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direktoriaus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įsakymo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kopija,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nuoroda</w:t>
      </w:r>
      <w:r w:rsidRPr="00D43DA6">
        <w:rPr>
          <w:spacing w:val="-9"/>
          <w:sz w:val="24"/>
          <w:szCs w:val="24"/>
        </w:rPr>
        <w:t xml:space="preserve"> </w:t>
      </w:r>
      <w:r w:rsidRPr="00D43DA6">
        <w:rPr>
          <w:sz w:val="24"/>
          <w:szCs w:val="24"/>
        </w:rPr>
        <w:t>Lietuvos</w:t>
      </w:r>
      <w:r w:rsidRPr="00D43DA6">
        <w:rPr>
          <w:spacing w:val="-58"/>
          <w:sz w:val="24"/>
          <w:szCs w:val="24"/>
        </w:rPr>
        <w:t xml:space="preserve"> </w:t>
      </w:r>
      <w:r w:rsidRPr="00D43DA6">
        <w:rPr>
          <w:sz w:val="24"/>
          <w:szCs w:val="24"/>
        </w:rPr>
        <w:t>Respublikos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Seimo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kanceliarijos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teisės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aktų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informacinėje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sistemoje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arba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Savivaldybės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tinklalapyje);</w:t>
      </w:r>
    </w:p>
    <w:p w14:paraId="4E5F3622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36"/>
        </w:tabs>
        <w:ind w:left="100" w:firstLine="567"/>
        <w:jc w:val="both"/>
        <w:rPr>
          <w:sz w:val="24"/>
        </w:rPr>
      </w:pPr>
      <w:r w:rsidRPr="00D43DA6">
        <w:rPr>
          <w:sz w:val="24"/>
          <w:szCs w:val="24"/>
        </w:rPr>
        <w:t>patvirtinti objektų sąrašą (priedas Nr. 1) Savivaldybės nustatyta tvarka ir kartu su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Sutarties projektu teikti jį Kelių direkcijai derinti. Su Kelių direkcija suderintas objektų sąrašas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tampa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neatskiriama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Sutarties dalimi.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Objektų sąrašas</w:t>
      </w:r>
      <w:r>
        <w:rPr>
          <w:spacing w:val="1"/>
          <w:sz w:val="24"/>
        </w:rPr>
        <w:t xml:space="preserve"> </w:t>
      </w:r>
      <w:r>
        <w:rPr>
          <w:sz w:val="24"/>
        </w:rPr>
        <w:t>gali būti</w:t>
      </w:r>
      <w:r>
        <w:rPr>
          <w:spacing w:val="1"/>
          <w:sz w:val="24"/>
        </w:rPr>
        <w:t xml:space="preserve"> </w:t>
      </w:r>
      <w:r>
        <w:rPr>
          <w:sz w:val="24"/>
        </w:rPr>
        <w:t>keičiamas</w:t>
      </w:r>
      <w:r>
        <w:rPr>
          <w:spacing w:val="1"/>
          <w:sz w:val="24"/>
        </w:rPr>
        <w:t xml:space="preserve"> </w:t>
      </w:r>
      <w:r>
        <w:rPr>
          <w:sz w:val="24"/>
        </w:rPr>
        <w:t>iki</w:t>
      </w:r>
      <w:r>
        <w:rPr>
          <w:spacing w:val="1"/>
          <w:sz w:val="24"/>
        </w:rPr>
        <w:t xml:space="preserve"> </w:t>
      </w:r>
      <w:r>
        <w:rPr>
          <w:sz w:val="24"/>
        </w:rPr>
        <w:t>2021 m.</w:t>
      </w:r>
      <w:r>
        <w:rPr>
          <w:spacing w:val="1"/>
          <w:sz w:val="24"/>
        </w:rPr>
        <w:t xml:space="preserve"> </w:t>
      </w:r>
      <w:r>
        <w:rPr>
          <w:sz w:val="24"/>
        </w:rPr>
        <w:t>lapkričio 15</w:t>
      </w:r>
    </w:p>
    <w:p w14:paraId="35AC9330" w14:textId="77777777" w:rsidR="0092744F" w:rsidRDefault="006D15A8">
      <w:pPr>
        <w:pStyle w:val="Pagrindinistekstas"/>
        <w:jc w:val="both"/>
      </w:pPr>
      <w:r>
        <w:t>d.</w:t>
      </w:r>
      <w:r>
        <w:rPr>
          <w:spacing w:val="-4"/>
        </w:rPr>
        <w:t xml:space="preserve"> </w:t>
      </w:r>
      <w:r>
        <w:t>Kartu</w:t>
      </w:r>
      <w:r>
        <w:rPr>
          <w:spacing w:val="-4"/>
        </w:rPr>
        <w:t xml:space="preserve"> </w:t>
      </w:r>
      <w:r>
        <w:t>teikti:</w:t>
      </w:r>
    </w:p>
    <w:p w14:paraId="3897744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277"/>
        </w:tabs>
        <w:ind w:left="100" w:firstLine="567"/>
        <w:jc w:val="both"/>
        <w:rPr>
          <w:sz w:val="24"/>
        </w:rPr>
      </w:pPr>
      <w:r>
        <w:rPr>
          <w:sz w:val="24"/>
        </w:rPr>
        <w:t>derinti Savivaldybės Programos finansavimo lėšų sąmatą (toliau – Sąmata) Sutarties</w:t>
      </w:r>
      <w:r>
        <w:rPr>
          <w:spacing w:val="1"/>
          <w:sz w:val="24"/>
        </w:rPr>
        <w:t xml:space="preserve"> </w:t>
      </w:r>
      <w:r>
        <w:rPr>
          <w:sz w:val="24"/>
        </w:rPr>
        <w:t>2 punkte nurodytai lėšų sumai. 2021 m. Savivaldybei su Kelių direkcija pasirašant daugiau</w:t>
      </w:r>
      <w:r>
        <w:rPr>
          <w:spacing w:val="1"/>
          <w:sz w:val="24"/>
        </w:rPr>
        <w:t xml:space="preserve"> </w:t>
      </w:r>
      <w:r>
        <w:rPr>
          <w:sz w:val="24"/>
        </w:rPr>
        <w:t>finansavimo sutarčių dėl Programos finansavimo lėšų panaudojimo, rengiama bendra Sąmata dėl</w:t>
      </w:r>
      <w:r>
        <w:rPr>
          <w:spacing w:val="-57"/>
          <w:sz w:val="24"/>
        </w:rPr>
        <w:t xml:space="preserve"> </w:t>
      </w:r>
      <w:r>
        <w:rPr>
          <w:sz w:val="24"/>
        </w:rPr>
        <w:t>visų 2021 m. skirtų Programos lėšų. Jeigu, keičiant objektų sąrašą, planuojamų lėšų suma turtui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įsigyti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einamiesiems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tikslams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nesikeičia,</w:t>
      </w:r>
      <w:r>
        <w:rPr>
          <w:spacing w:val="-14"/>
          <w:sz w:val="24"/>
        </w:rPr>
        <w:t xml:space="preserve"> </w:t>
      </w:r>
      <w:r>
        <w:rPr>
          <w:sz w:val="24"/>
        </w:rPr>
        <w:t>nauja</w:t>
      </w:r>
      <w:r>
        <w:rPr>
          <w:spacing w:val="-14"/>
          <w:sz w:val="24"/>
        </w:rPr>
        <w:t xml:space="preserve"> </w:t>
      </w:r>
      <w:r>
        <w:rPr>
          <w:sz w:val="24"/>
        </w:rPr>
        <w:t>Sąmata</w:t>
      </w:r>
      <w:r>
        <w:rPr>
          <w:spacing w:val="-14"/>
          <w:sz w:val="24"/>
        </w:rPr>
        <w:t xml:space="preserve"> </w:t>
      </w:r>
      <w:r>
        <w:rPr>
          <w:sz w:val="24"/>
        </w:rPr>
        <w:t>nerengiama.</w:t>
      </w:r>
      <w:r>
        <w:rPr>
          <w:spacing w:val="-15"/>
          <w:sz w:val="24"/>
        </w:rPr>
        <w:t xml:space="preserve"> </w:t>
      </w:r>
      <w:r>
        <w:rPr>
          <w:sz w:val="24"/>
        </w:rPr>
        <w:t>Lėšas</w:t>
      </w:r>
      <w:r>
        <w:rPr>
          <w:spacing w:val="-13"/>
          <w:sz w:val="24"/>
        </w:rPr>
        <w:t xml:space="preserve"> </w:t>
      </w:r>
      <w:r>
        <w:rPr>
          <w:sz w:val="24"/>
        </w:rPr>
        <w:t>Sąmatoje</w:t>
      </w:r>
      <w:r>
        <w:rPr>
          <w:spacing w:val="-14"/>
          <w:sz w:val="24"/>
        </w:rPr>
        <w:t xml:space="preserve"> </w:t>
      </w:r>
      <w:r>
        <w:rPr>
          <w:sz w:val="24"/>
        </w:rPr>
        <w:t>turtui</w:t>
      </w:r>
      <w:r>
        <w:rPr>
          <w:spacing w:val="-14"/>
          <w:sz w:val="24"/>
        </w:rPr>
        <w:t xml:space="preserve"> </w:t>
      </w:r>
      <w:r>
        <w:rPr>
          <w:sz w:val="24"/>
        </w:rPr>
        <w:t>įsigyti</w:t>
      </w:r>
      <w:r>
        <w:rPr>
          <w:spacing w:val="-57"/>
          <w:sz w:val="24"/>
        </w:rPr>
        <w:t xml:space="preserve"> </w:t>
      </w:r>
      <w:r>
        <w:rPr>
          <w:sz w:val="24"/>
        </w:rPr>
        <w:t>ir</w:t>
      </w:r>
      <w:r>
        <w:rPr>
          <w:spacing w:val="7"/>
          <w:sz w:val="24"/>
        </w:rPr>
        <w:t xml:space="preserve"> </w:t>
      </w:r>
      <w:r>
        <w:rPr>
          <w:sz w:val="24"/>
        </w:rPr>
        <w:t>einamiesiems</w:t>
      </w:r>
      <w:r>
        <w:rPr>
          <w:spacing w:val="9"/>
          <w:sz w:val="24"/>
        </w:rPr>
        <w:t xml:space="preserve"> </w:t>
      </w:r>
      <w:r>
        <w:rPr>
          <w:sz w:val="24"/>
        </w:rPr>
        <w:t>tikslams</w:t>
      </w:r>
      <w:r>
        <w:rPr>
          <w:spacing w:val="8"/>
          <w:sz w:val="24"/>
        </w:rPr>
        <w:t xml:space="preserve"> </w:t>
      </w:r>
      <w:r>
        <w:rPr>
          <w:sz w:val="24"/>
        </w:rPr>
        <w:t>planuoti</w:t>
      </w:r>
      <w:r>
        <w:rPr>
          <w:spacing w:val="7"/>
          <w:sz w:val="24"/>
        </w:rPr>
        <w:t xml:space="preserve"> </w:t>
      </w:r>
      <w:r>
        <w:rPr>
          <w:sz w:val="24"/>
        </w:rPr>
        <w:t>tūkst.</w:t>
      </w:r>
      <w:r>
        <w:rPr>
          <w:spacing w:val="7"/>
          <w:sz w:val="24"/>
        </w:rPr>
        <w:t xml:space="preserve"> </w:t>
      </w:r>
      <w:r>
        <w:rPr>
          <w:sz w:val="24"/>
        </w:rPr>
        <w:t>Eur.</w:t>
      </w:r>
      <w:r>
        <w:rPr>
          <w:spacing w:val="8"/>
          <w:sz w:val="24"/>
        </w:rPr>
        <w:t xml:space="preserve"> </w:t>
      </w:r>
      <w:r>
        <w:rPr>
          <w:sz w:val="24"/>
        </w:rPr>
        <w:t>Sąmata</w:t>
      </w:r>
      <w:r>
        <w:rPr>
          <w:spacing w:val="7"/>
          <w:sz w:val="24"/>
        </w:rPr>
        <w:t xml:space="preserve"> </w:t>
      </w:r>
      <w:r>
        <w:rPr>
          <w:sz w:val="24"/>
        </w:rPr>
        <w:t>gali</w:t>
      </w:r>
      <w:r>
        <w:rPr>
          <w:spacing w:val="7"/>
          <w:sz w:val="24"/>
        </w:rPr>
        <w:t xml:space="preserve"> </w:t>
      </w:r>
      <w:r>
        <w:rPr>
          <w:sz w:val="24"/>
        </w:rPr>
        <w:t>būti</w:t>
      </w:r>
      <w:r>
        <w:rPr>
          <w:spacing w:val="7"/>
          <w:sz w:val="24"/>
        </w:rPr>
        <w:t xml:space="preserve"> </w:t>
      </w:r>
      <w:r>
        <w:rPr>
          <w:sz w:val="24"/>
        </w:rPr>
        <w:t>tikslinama</w:t>
      </w:r>
      <w:r>
        <w:rPr>
          <w:spacing w:val="8"/>
          <w:sz w:val="24"/>
        </w:rPr>
        <w:t xml:space="preserve"> </w:t>
      </w:r>
      <w:r>
        <w:rPr>
          <w:sz w:val="24"/>
        </w:rPr>
        <w:t>ne</w:t>
      </w:r>
      <w:r>
        <w:rPr>
          <w:spacing w:val="8"/>
          <w:sz w:val="24"/>
        </w:rPr>
        <w:t xml:space="preserve"> </w:t>
      </w:r>
      <w:r>
        <w:rPr>
          <w:sz w:val="24"/>
        </w:rPr>
        <w:t>vėliau</w:t>
      </w:r>
      <w:r>
        <w:rPr>
          <w:spacing w:val="7"/>
          <w:sz w:val="24"/>
        </w:rPr>
        <w:t xml:space="preserve"> </w:t>
      </w:r>
      <w:r>
        <w:rPr>
          <w:sz w:val="24"/>
        </w:rPr>
        <w:t>kaip</w:t>
      </w:r>
      <w:r>
        <w:rPr>
          <w:spacing w:val="7"/>
          <w:sz w:val="24"/>
        </w:rPr>
        <w:t xml:space="preserve"> </w:t>
      </w:r>
      <w:r>
        <w:rPr>
          <w:sz w:val="24"/>
        </w:rPr>
        <w:t>iki</w:t>
      </w:r>
      <w:r>
        <w:rPr>
          <w:spacing w:val="7"/>
          <w:sz w:val="24"/>
        </w:rPr>
        <w:t xml:space="preserve"> </w:t>
      </w:r>
      <w:r>
        <w:rPr>
          <w:sz w:val="24"/>
        </w:rPr>
        <w:t>2021</w:t>
      </w:r>
    </w:p>
    <w:p w14:paraId="25557BFA" w14:textId="77777777" w:rsidR="0092744F" w:rsidRDefault="006D15A8">
      <w:pPr>
        <w:pStyle w:val="Pagrindinistekstas"/>
        <w:jc w:val="both"/>
      </w:pPr>
      <w:r>
        <w:t>m.</w:t>
      </w:r>
      <w:r>
        <w:rPr>
          <w:spacing w:val="-2"/>
        </w:rPr>
        <w:t xml:space="preserve"> </w:t>
      </w:r>
      <w:r>
        <w:t>spalio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d.;</w:t>
      </w:r>
    </w:p>
    <w:p w14:paraId="5B81DCAB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47"/>
        </w:tabs>
        <w:ind w:left="100" w:firstLine="567"/>
        <w:jc w:val="both"/>
        <w:rPr>
          <w:sz w:val="24"/>
        </w:rPr>
      </w:pPr>
      <w:r>
        <w:rPr>
          <w:sz w:val="24"/>
        </w:rPr>
        <w:t>vadovaudamasi statybą reglamentuojančiais teisės aktais, visiems į objektų sąrašą</w:t>
      </w:r>
      <w:r>
        <w:rPr>
          <w:spacing w:val="1"/>
          <w:sz w:val="24"/>
        </w:rPr>
        <w:t xml:space="preserve"> </w:t>
      </w:r>
      <w:r>
        <w:rPr>
          <w:sz w:val="24"/>
        </w:rPr>
        <w:t>įrašytiems objektams, priklausomai nuo statybos darbų rūšies, parengti teisės aktuose nustatytus</w:t>
      </w:r>
      <w:r>
        <w:rPr>
          <w:spacing w:val="1"/>
          <w:sz w:val="24"/>
        </w:rPr>
        <w:t xml:space="preserve"> </w:t>
      </w:r>
      <w:r>
        <w:rPr>
          <w:sz w:val="24"/>
        </w:rPr>
        <w:t>dokumentus (techninius, techninius darbo, darbo projektus, projektų ekspertizes, saugaus eismo</w:t>
      </w:r>
      <w:r>
        <w:rPr>
          <w:spacing w:val="1"/>
          <w:sz w:val="24"/>
        </w:rPr>
        <w:t xml:space="preserve"> </w:t>
      </w:r>
      <w:r>
        <w:rPr>
          <w:sz w:val="24"/>
        </w:rPr>
        <w:t>auditus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t.</w:t>
      </w:r>
      <w:r>
        <w:rPr>
          <w:spacing w:val="2"/>
          <w:sz w:val="24"/>
        </w:rPr>
        <w:t xml:space="preserve"> </w:t>
      </w:r>
      <w:r>
        <w:rPr>
          <w:sz w:val="24"/>
        </w:rPr>
        <w:t>t.). Dokumentai</w:t>
      </w:r>
      <w:r>
        <w:rPr>
          <w:spacing w:val="-1"/>
          <w:sz w:val="24"/>
        </w:rPr>
        <w:t xml:space="preserve"> </w:t>
      </w:r>
      <w:r>
        <w:rPr>
          <w:sz w:val="24"/>
        </w:rPr>
        <w:t>turi</w:t>
      </w:r>
      <w:r>
        <w:rPr>
          <w:spacing w:val="-2"/>
          <w:sz w:val="24"/>
        </w:rPr>
        <w:t xml:space="preserve"> </w:t>
      </w:r>
      <w:r>
        <w:rPr>
          <w:sz w:val="24"/>
        </w:rPr>
        <w:t>būti</w:t>
      </w:r>
      <w:r>
        <w:rPr>
          <w:spacing w:val="-1"/>
          <w:sz w:val="24"/>
        </w:rPr>
        <w:t xml:space="preserve"> </w:t>
      </w:r>
      <w:r>
        <w:rPr>
          <w:sz w:val="24"/>
        </w:rPr>
        <w:t>patvirtinti</w:t>
      </w:r>
      <w:r>
        <w:rPr>
          <w:spacing w:val="-1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-2"/>
          <w:sz w:val="24"/>
        </w:rPr>
        <w:t xml:space="preserve"> </w:t>
      </w:r>
      <w:r>
        <w:rPr>
          <w:sz w:val="24"/>
        </w:rPr>
        <w:t>nustatyta</w:t>
      </w:r>
      <w:r>
        <w:rPr>
          <w:spacing w:val="-1"/>
          <w:sz w:val="24"/>
        </w:rPr>
        <w:t xml:space="preserve"> </w:t>
      </w:r>
      <w:r>
        <w:rPr>
          <w:sz w:val="24"/>
        </w:rPr>
        <w:t>tvarka;</w:t>
      </w:r>
    </w:p>
    <w:p w14:paraId="1FFB6477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12"/>
        </w:tabs>
        <w:ind w:left="1111" w:right="0" w:hanging="445"/>
        <w:jc w:val="both"/>
        <w:rPr>
          <w:sz w:val="24"/>
        </w:rPr>
      </w:pPr>
      <w:r>
        <w:rPr>
          <w:sz w:val="24"/>
        </w:rPr>
        <w:t>paskirti</w:t>
      </w:r>
      <w:r>
        <w:rPr>
          <w:spacing w:val="20"/>
          <w:sz w:val="24"/>
        </w:rPr>
        <w:t xml:space="preserve"> </w:t>
      </w:r>
      <w:r>
        <w:rPr>
          <w:sz w:val="24"/>
        </w:rPr>
        <w:t>atsakingą</w:t>
      </w:r>
      <w:r>
        <w:rPr>
          <w:spacing w:val="19"/>
          <w:sz w:val="24"/>
        </w:rPr>
        <w:t xml:space="preserve"> </w:t>
      </w:r>
      <w:r>
        <w:rPr>
          <w:sz w:val="24"/>
        </w:rPr>
        <w:t>darbuotoją,</w:t>
      </w:r>
      <w:r>
        <w:rPr>
          <w:spacing w:val="20"/>
          <w:sz w:val="24"/>
        </w:rPr>
        <w:t xml:space="preserve"> </w:t>
      </w:r>
      <w:r>
        <w:rPr>
          <w:sz w:val="24"/>
        </w:rPr>
        <w:t>kuriam</w:t>
      </w:r>
      <w:r>
        <w:rPr>
          <w:spacing w:val="19"/>
          <w:sz w:val="24"/>
        </w:rPr>
        <w:t xml:space="preserve"> </w:t>
      </w:r>
      <w:r>
        <w:rPr>
          <w:sz w:val="24"/>
        </w:rPr>
        <w:t>bus</w:t>
      </w:r>
      <w:r>
        <w:rPr>
          <w:spacing w:val="20"/>
          <w:sz w:val="24"/>
        </w:rPr>
        <w:t xml:space="preserve"> </w:t>
      </w:r>
      <w:r>
        <w:rPr>
          <w:sz w:val="24"/>
        </w:rPr>
        <w:t>suteikta</w:t>
      </w:r>
      <w:r>
        <w:rPr>
          <w:spacing w:val="19"/>
          <w:sz w:val="24"/>
        </w:rPr>
        <w:t xml:space="preserve"> </w:t>
      </w:r>
      <w:r>
        <w:rPr>
          <w:sz w:val="24"/>
        </w:rPr>
        <w:t>prieiga</w:t>
      </w:r>
      <w:r>
        <w:rPr>
          <w:spacing w:val="20"/>
          <w:sz w:val="24"/>
        </w:rPr>
        <w:t xml:space="preserve"> </w:t>
      </w:r>
      <w:r>
        <w:rPr>
          <w:sz w:val="24"/>
        </w:rPr>
        <w:t>prie</w:t>
      </w:r>
      <w:r>
        <w:rPr>
          <w:spacing w:val="19"/>
          <w:sz w:val="24"/>
        </w:rPr>
        <w:t xml:space="preserve"> </w:t>
      </w:r>
      <w:r>
        <w:rPr>
          <w:sz w:val="24"/>
        </w:rPr>
        <w:t>informacinės</w:t>
      </w:r>
      <w:r>
        <w:rPr>
          <w:spacing w:val="20"/>
          <w:sz w:val="24"/>
        </w:rPr>
        <w:t xml:space="preserve"> </w:t>
      </w:r>
      <w:r>
        <w:rPr>
          <w:sz w:val="24"/>
        </w:rPr>
        <w:t>sistemos</w:t>
      </w:r>
    </w:p>
    <w:p w14:paraId="0A49E2A1" w14:textId="77777777" w:rsidR="0092744F" w:rsidRDefault="006D15A8">
      <w:pPr>
        <w:pStyle w:val="Pagrindinistekstas"/>
        <w:ind w:right="749"/>
        <w:jc w:val="both"/>
      </w:pPr>
      <w:r>
        <w:t>„Kelių</w:t>
      </w:r>
      <w:r>
        <w:rPr>
          <w:spacing w:val="-8"/>
        </w:rPr>
        <w:t xml:space="preserve"> </w:t>
      </w:r>
      <w:r>
        <w:t>projektai“</w:t>
      </w:r>
      <w:r>
        <w:rPr>
          <w:spacing w:val="-7"/>
        </w:rPr>
        <w:t xml:space="preserve"> </w:t>
      </w:r>
      <w:r>
        <w:t>(toliau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KP).</w:t>
      </w:r>
      <w:r>
        <w:rPr>
          <w:spacing w:val="-8"/>
        </w:rPr>
        <w:t xml:space="preserve"> </w:t>
      </w:r>
      <w:r>
        <w:t>Kiekvieno</w:t>
      </w:r>
      <w:r>
        <w:rPr>
          <w:spacing w:val="-7"/>
        </w:rPr>
        <w:t xml:space="preserve"> </w:t>
      </w:r>
      <w:r>
        <w:t>nuotolinio</w:t>
      </w:r>
      <w:r>
        <w:rPr>
          <w:spacing w:val="-7"/>
        </w:rPr>
        <w:t xml:space="preserve"> </w:t>
      </w:r>
      <w:r>
        <w:t>vartotojo</w:t>
      </w:r>
      <w:r>
        <w:rPr>
          <w:spacing w:val="-7"/>
        </w:rPr>
        <w:t xml:space="preserve"> </w:t>
      </w:r>
      <w:r>
        <w:t>prieigos</w:t>
      </w:r>
      <w:r>
        <w:rPr>
          <w:spacing w:val="-7"/>
        </w:rPr>
        <w:t xml:space="preserve"> </w:t>
      </w:r>
      <w:r>
        <w:t>prašymą</w:t>
      </w:r>
      <w:r>
        <w:rPr>
          <w:spacing w:val="-8"/>
        </w:rPr>
        <w:t xml:space="preserve"> </w:t>
      </w:r>
      <w:r>
        <w:t>pateikti</w:t>
      </w:r>
      <w:r>
        <w:rPr>
          <w:spacing w:val="-7"/>
        </w:rPr>
        <w:t xml:space="preserve"> </w:t>
      </w:r>
      <w:r>
        <w:t>Kelių</w:t>
      </w:r>
      <w:r>
        <w:rPr>
          <w:spacing w:val="-57"/>
        </w:rPr>
        <w:t xml:space="preserve"> </w:t>
      </w:r>
      <w:r>
        <w:t>direkcijai raštu. Pasikeitus atsakingam darbuotojui, nedelsdama pateikti prašymą panaikinti šio</w:t>
      </w:r>
      <w:r>
        <w:rPr>
          <w:spacing w:val="1"/>
        </w:rPr>
        <w:t xml:space="preserve"> </w:t>
      </w:r>
      <w:r>
        <w:t>darbuotojo</w:t>
      </w:r>
      <w:r>
        <w:rPr>
          <w:spacing w:val="-1"/>
        </w:rPr>
        <w:t xml:space="preserve"> </w:t>
      </w:r>
      <w:r>
        <w:t>prieigą ir</w:t>
      </w:r>
      <w:r>
        <w:rPr>
          <w:spacing w:val="-1"/>
        </w:rPr>
        <w:t xml:space="preserve"> </w:t>
      </w:r>
      <w:r>
        <w:t>sukurti</w:t>
      </w:r>
      <w:r>
        <w:rPr>
          <w:spacing w:val="1"/>
        </w:rPr>
        <w:t xml:space="preserve"> </w:t>
      </w:r>
      <w:r>
        <w:t>naujo darbuotojo prieigą prie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KP;</w:t>
      </w:r>
    </w:p>
    <w:p w14:paraId="4F87F335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93"/>
        </w:tabs>
        <w:ind w:left="100" w:firstLine="567"/>
        <w:jc w:val="both"/>
        <w:rPr>
          <w:sz w:val="24"/>
        </w:rPr>
      </w:pPr>
      <w:r>
        <w:rPr>
          <w:sz w:val="24"/>
        </w:rPr>
        <w:t>įkelti į IS KP viešųjų pirkimų procedūrų ataskaitų ir (ar) protokolų, rangos ar paslaugų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teikimo sutarčių su konkursinėmis darbų sąmatomis (konkursiniais įkainiais) </w:t>
      </w:r>
      <w:r>
        <w:rPr>
          <w:i/>
          <w:sz w:val="24"/>
        </w:rPr>
        <w:t>(vykdant darbus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bendrojo su ES lėšomis finansavimo objektuose – sąmatų išrašus darbams, apmokamiems iš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Programos finansavimo lėšų) </w:t>
      </w:r>
      <w:r>
        <w:rPr>
          <w:sz w:val="24"/>
        </w:rPr>
        <w:t>ir laimėjusio rangovo (tiekėjo) pasiūlymo elektronines kopijas. Šie</w:t>
      </w:r>
      <w:r>
        <w:rPr>
          <w:spacing w:val="1"/>
          <w:sz w:val="24"/>
        </w:rPr>
        <w:t xml:space="preserve"> </w:t>
      </w:r>
      <w:r>
        <w:rPr>
          <w:sz w:val="24"/>
        </w:rPr>
        <w:t>dokumentai</w:t>
      </w:r>
      <w:r>
        <w:rPr>
          <w:spacing w:val="1"/>
          <w:sz w:val="24"/>
        </w:rPr>
        <w:t xml:space="preserve"> </w:t>
      </w:r>
      <w:r>
        <w:rPr>
          <w:sz w:val="24"/>
        </w:rPr>
        <w:t>turi</w:t>
      </w:r>
      <w:r>
        <w:rPr>
          <w:spacing w:val="1"/>
          <w:sz w:val="24"/>
        </w:rPr>
        <w:t xml:space="preserve"> </w:t>
      </w:r>
      <w:r>
        <w:rPr>
          <w:sz w:val="24"/>
        </w:rPr>
        <w:t>būti</w:t>
      </w:r>
      <w:r>
        <w:rPr>
          <w:spacing w:val="1"/>
          <w:sz w:val="24"/>
        </w:rPr>
        <w:t xml:space="preserve"> </w:t>
      </w:r>
      <w:r>
        <w:rPr>
          <w:sz w:val="24"/>
        </w:rPr>
        <w:t>įkelti</w:t>
      </w:r>
      <w:r>
        <w:rPr>
          <w:spacing w:val="1"/>
          <w:sz w:val="24"/>
        </w:rPr>
        <w:t xml:space="preserve"> </w:t>
      </w:r>
      <w:r>
        <w:rPr>
          <w:sz w:val="24"/>
        </w:rPr>
        <w:t>į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KP</w:t>
      </w:r>
      <w:r>
        <w:rPr>
          <w:spacing w:val="1"/>
          <w:sz w:val="24"/>
        </w:rPr>
        <w:t xml:space="preserve"> </w:t>
      </w:r>
      <w:r>
        <w:rPr>
          <w:sz w:val="24"/>
        </w:rPr>
        <w:t>prieš</w:t>
      </w:r>
      <w:r>
        <w:rPr>
          <w:spacing w:val="1"/>
          <w:sz w:val="24"/>
        </w:rPr>
        <w:t xml:space="preserve"> </w:t>
      </w:r>
      <w:r>
        <w:rPr>
          <w:sz w:val="24"/>
        </w:rPr>
        <w:t>teikiant</w:t>
      </w:r>
      <w:r>
        <w:rPr>
          <w:spacing w:val="1"/>
          <w:sz w:val="24"/>
        </w:rPr>
        <w:t xml:space="preserve"> </w:t>
      </w:r>
      <w:r>
        <w:rPr>
          <w:sz w:val="24"/>
        </w:rPr>
        <w:t>vizuoti</w:t>
      </w:r>
      <w:r>
        <w:rPr>
          <w:spacing w:val="1"/>
          <w:sz w:val="24"/>
        </w:rPr>
        <w:t xml:space="preserve"> </w:t>
      </w:r>
      <w:r>
        <w:rPr>
          <w:sz w:val="24"/>
        </w:rPr>
        <w:t>atliktų</w:t>
      </w:r>
      <w:r>
        <w:rPr>
          <w:spacing w:val="1"/>
          <w:sz w:val="24"/>
        </w:rPr>
        <w:t xml:space="preserve"> </w:t>
      </w:r>
      <w:r>
        <w:rPr>
          <w:sz w:val="24"/>
        </w:rPr>
        <w:t>darbų</w:t>
      </w:r>
      <w:r>
        <w:rPr>
          <w:spacing w:val="1"/>
          <w:sz w:val="24"/>
        </w:rPr>
        <w:t xml:space="preserve"> </w:t>
      </w:r>
      <w:r>
        <w:rPr>
          <w:sz w:val="24"/>
        </w:rPr>
        <w:t>dokumentus</w:t>
      </w:r>
      <w:r>
        <w:rPr>
          <w:spacing w:val="1"/>
          <w:sz w:val="24"/>
        </w:rPr>
        <w:t xml:space="preserve"> </w:t>
      </w:r>
      <w:r>
        <w:rPr>
          <w:sz w:val="24"/>
        </w:rPr>
        <w:t>kontroliuojančiam</w:t>
      </w:r>
      <w:r>
        <w:rPr>
          <w:spacing w:val="-2"/>
          <w:sz w:val="24"/>
        </w:rPr>
        <w:t xml:space="preserve"> </w:t>
      </w:r>
      <w:r>
        <w:rPr>
          <w:sz w:val="24"/>
        </w:rPr>
        <w:t>asmeniui;</w:t>
      </w:r>
    </w:p>
    <w:p w14:paraId="2D8A255A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75"/>
        </w:tabs>
        <w:ind w:left="100" w:right="748" w:firstLine="567"/>
        <w:jc w:val="both"/>
        <w:rPr>
          <w:sz w:val="24"/>
        </w:rPr>
      </w:pPr>
      <w:r>
        <w:rPr>
          <w:spacing w:val="-1"/>
          <w:sz w:val="24"/>
        </w:rPr>
        <w:t>pirkimo</w:t>
      </w:r>
      <w:r>
        <w:rPr>
          <w:spacing w:val="-14"/>
          <w:sz w:val="24"/>
        </w:rPr>
        <w:t xml:space="preserve"> </w:t>
      </w:r>
      <w:r>
        <w:rPr>
          <w:sz w:val="24"/>
        </w:rPr>
        <w:t>sutartyse,</w:t>
      </w:r>
      <w:r>
        <w:rPr>
          <w:spacing w:val="-14"/>
          <w:sz w:val="24"/>
        </w:rPr>
        <w:t xml:space="preserve"> </w:t>
      </w:r>
      <w:r>
        <w:rPr>
          <w:sz w:val="24"/>
        </w:rPr>
        <w:t>pasirinkus</w:t>
      </w:r>
      <w:r>
        <w:rPr>
          <w:spacing w:val="-15"/>
          <w:sz w:val="24"/>
        </w:rPr>
        <w:t xml:space="preserve"> </w:t>
      </w:r>
      <w:r>
        <w:rPr>
          <w:sz w:val="24"/>
        </w:rPr>
        <w:t>fiksuotos</w:t>
      </w:r>
      <w:r>
        <w:rPr>
          <w:spacing w:val="-15"/>
          <w:sz w:val="24"/>
        </w:rPr>
        <w:t xml:space="preserve"> </w:t>
      </w:r>
      <w:r>
        <w:rPr>
          <w:sz w:val="24"/>
        </w:rPr>
        <w:t>kainos</w:t>
      </w:r>
      <w:r>
        <w:rPr>
          <w:spacing w:val="-15"/>
          <w:sz w:val="24"/>
        </w:rPr>
        <w:t xml:space="preserve"> </w:t>
      </w:r>
      <w:r>
        <w:rPr>
          <w:sz w:val="24"/>
        </w:rPr>
        <w:t>ar</w:t>
      </w:r>
      <w:r>
        <w:rPr>
          <w:spacing w:val="-14"/>
          <w:sz w:val="24"/>
        </w:rPr>
        <w:t xml:space="preserve"> </w:t>
      </w:r>
      <w:r>
        <w:rPr>
          <w:sz w:val="24"/>
        </w:rPr>
        <w:t>fiksuotos</w:t>
      </w:r>
      <w:r>
        <w:rPr>
          <w:spacing w:val="-14"/>
          <w:sz w:val="24"/>
        </w:rPr>
        <w:t xml:space="preserve"> </w:t>
      </w:r>
      <w:r>
        <w:rPr>
          <w:sz w:val="24"/>
        </w:rPr>
        <w:t>kainos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5"/>
          <w:sz w:val="24"/>
        </w:rPr>
        <w:t xml:space="preserve"> </w:t>
      </w:r>
      <w:r>
        <w:rPr>
          <w:sz w:val="24"/>
        </w:rPr>
        <w:t>peržiūra</w:t>
      </w:r>
      <w:r>
        <w:rPr>
          <w:spacing w:val="-15"/>
          <w:sz w:val="24"/>
        </w:rPr>
        <w:t xml:space="preserve"> </w:t>
      </w:r>
      <w:r>
        <w:rPr>
          <w:sz w:val="24"/>
        </w:rPr>
        <w:t>kainodaros</w:t>
      </w:r>
      <w:r>
        <w:rPr>
          <w:spacing w:val="-58"/>
          <w:sz w:val="24"/>
        </w:rPr>
        <w:t xml:space="preserve"> </w:t>
      </w:r>
      <w:r>
        <w:rPr>
          <w:sz w:val="24"/>
        </w:rPr>
        <w:t>būdą,</w:t>
      </w:r>
      <w:r>
        <w:rPr>
          <w:spacing w:val="-11"/>
          <w:sz w:val="24"/>
        </w:rPr>
        <w:t xml:space="preserve"> </w:t>
      </w:r>
      <w:r>
        <w:rPr>
          <w:sz w:val="24"/>
        </w:rPr>
        <w:t>nustatyti</w:t>
      </w:r>
      <w:r>
        <w:rPr>
          <w:spacing w:val="-10"/>
          <w:sz w:val="24"/>
        </w:rPr>
        <w:t xml:space="preserve"> </w:t>
      </w:r>
      <w:r>
        <w:rPr>
          <w:sz w:val="24"/>
        </w:rPr>
        <w:t>rangovui</w:t>
      </w:r>
      <w:r>
        <w:rPr>
          <w:spacing w:val="-10"/>
          <w:sz w:val="24"/>
        </w:rPr>
        <w:t xml:space="preserve"> </w:t>
      </w:r>
      <w:r>
        <w:rPr>
          <w:sz w:val="24"/>
        </w:rPr>
        <w:t>reikalavimą</w:t>
      </w:r>
      <w:r>
        <w:rPr>
          <w:spacing w:val="-10"/>
          <w:sz w:val="24"/>
        </w:rPr>
        <w:t xml:space="preserve"> </w:t>
      </w:r>
      <w:r>
        <w:rPr>
          <w:sz w:val="24"/>
        </w:rPr>
        <w:t>pateikti</w:t>
      </w:r>
      <w:r>
        <w:rPr>
          <w:spacing w:val="-10"/>
          <w:sz w:val="24"/>
        </w:rPr>
        <w:t xml:space="preserve"> </w:t>
      </w:r>
      <w:r>
        <w:rPr>
          <w:sz w:val="24"/>
        </w:rPr>
        <w:t>statybos</w:t>
      </w:r>
      <w:r>
        <w:rPr>
          <w:spacing w:val="-9"/>
          <w:sz w:val="24"/>
        </w:rPr>
        <w:t xml:space="preserve"> </w:t>
      </w:r>
      <w:r>
        <w:rPr>
          <w:sz w:val="24"/>
        </w:rPr>
        <w:t>darbų</w:t>
      </w:r>
      <w:r>
        <w:rPr>
          <w:spacing w:val="-10"/>
          <w:sz w:val="24"/>
        </w:rPr>
        <w:t xml:space="preserve"> </w:t>
      </w:r>
      <w:r>
        <w:rPr>
          <w:sz w:val="24"/>
        </w:rPr>
        <w:t>ir</w:t>
      </w:r>
      <w:r>
        <w:rPr>
          <w:spacing w:val="-9"/>
          <w:sz w:val="24"/>
        </w:rPr>
        <w:t xml:space="preserve"> </w:t>
      </w:r>
      <w:r>
        <w:rPr>
          <w:sz w:val="24"/>
        </w:rPr>
        <w:t>įkainių</w:t>
      </w:r>
      <w:r>
        <w:rPr>
          <w:spacing w:val="-10"/>
          <w:sz w:val="24"/>
        </w:rPr>
        <w:t xml:space="preserve"> </w:t>
      </w:r>
      <w:r>
        <w:rPr>
          <w:sz w:val="24"/>
        </w:rPr>
        <w:t>žiniaraštį,</w:t>
      </w:r>
      <w:r>
        <w:rPr>
          <w:spacing w:val="-10"/>
          <w:sz w:val="24"/>
        </w:rPr>
        <w:t xml:space="preserve"> </w:t>
      </w:r>
      <w:r>
        <w:rPr>
          <w:sz w:val="24"/>
        </w:rPr>
        <w:t>kuriame</w:t>
      </w:r>
      <w:r>
        <w:rPr>
          <w:spacing w:val="-10"/>
          <w:sz w:val="24"/>
        </w:rPr>
        <w:t xml:space="preserve"> </w:t>
      </w:r>
      <w:r>
        <w:rPr>
          <w:sz w:val="24"/>
        </w:rPr>
        <w:t>nurodyta</w:t>
      </w:r>
      <w:r>
        <w:rPr>
          <w:spacing w:val="-58"/>
          <w:sz w:val="24"/>
        </w:rPr>
        <w:t xml:space="preserve"> </w:t>
      </w:r>
      <w:r>
        <w:rPr>
          <w:sz w:val="24"/>
        </w:rPr>
        <w:t>bendra</w:t>
      </w:r>
      <w:r>
        <w:rPr>
          <w:spacing w:val="-2"/>
          <w:sz w:val="24"/>
        </w:rPr>
        <w:t xml:space="preserve"> </w:t>
      </w:r>
      <w:r>
        <w:rPr>
          <w:sz w:val="24"/>
        </w:rPr>
        <w:t>statybos</w:t>
      </w:r>
      <w:r>
        <w:rPr>
          <w:spacing w:val="-2"/>
          <w:sz w:val="24"/>
        </w:rPr>
        <w:t xml:space="preserve"> </w:t>
      </w:r>
      <w:r>
        <w:rPr>
          <w:sz w:val="24"/>
        </w:rPr>
        <w:t>darbų</w:t>
      </w:r>
      <w:r>
        <w:rPr>
          <w:spacing w:val="-1"/>
          <w:sz w:val="24"/>
        </w:rPr>
        <w:t xml:space="preserve"> </w:t>
      </w:r>
      <w:r>
        <w:rPr>
          <w:sz w:val="24"/>
        </w:rPr>
        <w:t>kaina</w:t>
      </w:r>
      <w:r>
        <w:rPr>
          <w:spacing w:val="-1"/>
          <w:sz w:val="24"/>
        </w:rPr>
        <w:t xml:space="preserve"> </w:t>
      </w:r>
      <w:r>
        <w:rPr>
          <w:sz w:val="24"/>
        </w:rPr>
        <w:t>turi</w:t>
      </w:r>
      <w:r>
        <w:rPr>
          <w:spacing w:val="-2"/>
          <w:sz w:val="24"/>
        </w:rPr>
        <w:t xml:space="preserve"> </w:t>
      </w:r>
      <w:r>
        <w:rPr>
          <w:sz w:val="24"/>
        </w:rPr>
        <w:t>sutapti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rangovo</w:t>
      </w:r>
      <w:r>
        <w:rPr>
          <w:spacing w:val="-1"/>
          <w:sz w:val="24"/>
        </w:rPr>
        <w:t xml:space="preserve"> </w:t>
      </w:r>
      <w:r>
        <w:rPr>
          <w:sz w:val="24"/>
        </w:rPr>
        <w:t>pasiūlyme</w:t>
      </w:r>
      <w:r>
        <w:rPr>
          <w:spacing w:val="-2"/>
          <w:sz w:val="24"/>
        </w:rPr>
        <w:t xml:space="preserve"> </w:t>
      </w:r>
      <w:r>
        <w:rPr>
          <w:sz w:val="24"/>
        </w:rPr>
        <w:t>nurodyta</w:t>
      </w:r>
      <w:r>
        <w:rPr>
          <w:spacing w:val="-1"/>
          <w:sz w:val="24"/>
        </w:rPr>
        <w:t xml:space="preserve"> </w:t>
      </w:r>
      <w:r>
        <w:rPr>
          <w:sz w:val="24"/>
        </w:rPr>
        <w:t>statybos</w:t>
      </w:r>
      <w:r>
        <w:rPr>
          <w:spacing w:val="-3"/>
          <w:sz w:val="24"/>
        </w:rPr>
        <w:t xml:space="preserve"> </w:t>
      </w:r>
      <w:r>
        <w:rPr>
          <w:sz w:val="24"/>
        </w:rPr>
        <w:t>darbų</w:t>
      </w:r>
      <w:r>
        <w:rPr>
          <w:spacing w:val="-1"/>
          <w:sz w:val="24"/>
        </w:rPr>
        <w:t xml:space="preserve"> </w:t>
      </w:r>
      <w:r>
        <w:rPr>
          <w:sz w:val="24"/>
        </w:rPr>
        <w:t>kaina;</w:t>
      </w:r>
    </w:p>
    <w:p w14:paraId="27C7B328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19"/>
        </w:tabs>
        <w:ind w:left="100" w:firstLine="567"/>
        <w:jc w:val="both"/>
        <w:rPr>
          <w:sz w:val="24"/>
        </w:rPr>
      </w:pPr>
      <w:r>
        <w:rPr>
          <w:sz w:val="24"/>
        </w:rPr>
        <w:t>įvesti į IS KP objektų (</w:t>
      </w:r>
      <w:r>
        <w:rPr>
          <w:i/>
          <w:sz w:val="24"/>
        </w:rPr>
        <w:t>rangos ir (ar) paslaugų sutarčių</w:t>
      </w:r>
      <w:r>
        <w:rPr>
          <w:sz w:val="24"/>
        </w:rPr>
        <w:t>) ir atliktų darbų duomenis,</w:t>
      </w:r>
      <w:r>
        <w:rPr>
          <w:spacing w:val="1"/>
          <w:sz w:val="24"/>
        </w:rPr>
        <w:t xml:space="preserve"> </w:t>
      </w:r>
      <w:r>
        <w:rPr>
          <w:sz w:val="24"/>
        </w:rPr>
        <w:t>susijusius</w:t>
      </w:r>
      <w:r>
        <w:rPr>
          <w:spacing w:val="-2"/>
          <w:sz w:val="24"/>
        </w:rPr>
        <w:t xml:space="preserve"> </w:t>
      </w:r>
      <w:r>
        <w:rPr>
          <w:sz w:val="24"/>
        </w:rPr>
        <w:t>su šia Sutartimi;</w:t>
      </w:r>
    </w:p>
    <w:p w14:paraId="3330C79E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75"/>
        </w:tabs>
        <w:ind w:left="100" w:firstLine="567"/>
        <w:jc w:val="both"/>
        <w:rPr>
          <w:sz w:val="24"/>
        </w:rPr>
      </w:pPr>
      <w:r>
        <w:rPr>
          <w:spacing w:val="-1"/>
          <w:sz w:val="24"/>
        </w:rPr>
        <w:t>apmokėjimui</w:t>
      </w:r>
      <w:r>
        <w:rPr>
          <w:spacing w:val="-14"/>
          <w:sz w:val="24"/>
        </w:rPr>
        <w:t xml:space="preserve"> </w:t>
      </w:r>
      <w:r>
        <w:rPr>
          <w:sz w:val="24"/>
        </w:rPr>
        <w:t>už</w:t>
      </w:r>
      <w:r>
        <w:rPr>
          <w:spacing w:val="-15"/>
          <w:sz w:val="24"/>
        </w:rPr>
        <w:t xml:space="preserve"> </w:t>
      </w:r>
      <w:r>
        <w:rPr>
          <w:sz w:val="24"/>
        </w:rPr>
        <w:t>atliktus</w:t>
      </w:r>
      <w:r>
        <w:rPr>
          <w:spacing w:val="-14"/>
          <w:sz w:val="24"/>
        </w:rPr>
        <w:t xml:space="preserve"> </w:t>
      </w:r>
      <w:r>
        <w:rPr>
          <w:sz w:val="24"/>
        </w:rPr>
        <w:t>darbus</w:t>
      </w:r>
      <w:r>
        <w:rPr>
          <w:spacing w:val="-15"/>
          <w:sz w:val="24"/>
        </w:rPr>
        <w:t xml:space="preserve"> </w:t>
      </w:r>
      <w:r>
        <w:rPr>
          <w:sz w:val="24"/>
        </w:rPr>
        <w:t>(paslaugas)</w:t>
      </w:r>
      <w:r>
        <w:rPr>
          <w:spacing w:val="-15"/>
          <w:sz w:val="24"/>
        </w:rPr>
        <w:t xml:space="preserve"> </w:t>
      </w:r>
      <w:r>
        <w:rPr>
          <w:sz w:val="24"/>
        </w:rPr>
        <w:t>gauti</w:t>
      </w:r>
      <w:r>
        <w:rPr>
          <w:spacing w:val="-15"/>
          <w:sz w:val="24"/>
        </w:rPr>
        <w:t xml:space="preserve"> </w:t>
      </w:r>
      <w:r>
        <w:rPr>
          <w:sz w:val="24"/>
        </w:rPr>
        <w:t>iki</w:t>
      </w:r>
      <w:r>
        <w:rPr>
          <w:spacing w:val="-14"/>
          <w:sz w:val="24"/>
        </w:rPr>
        <w:t xml:space="preserve"> </w:t>
      </w:r>
      <w:r>
        <w:rPr>
          <w:sz w:val="24"/>
        </w:rPr>
        <w:t>einamojo</w:t>
      </w:r>
      <w:r>
        <w:rPr>
          <w:spacing w:val="-14"/>
          <w:sz w:val="24"/>
        </w:rPr>
        <w:t xml:space="preserve"> </w:t>
      </w:r>
      <w:r>
        <w:rPr>
          <w:sz w:val="24"/>
        </w:rPr>
        <w:t>mėnesio</w:t>
      </w:r>
      <w:r>
        <w:rPr>
          <w:spacing w:val="-15"/>
          <w:sz w:val="24"/>
        </w:rPr>
        <w:t xml:space="preserve"> </w:t>
      </w:r>
      <w:r>
        <w:rPr>
          <w:sz w:val="24"/>
        </w:rPr>
        <w:t>paskutinės</w:t>
      </w:r>
      <w:r>
        <w:rPr>
          <w:spacing w:val="-15"/>
          <w:sz w:val="24"/>
        </w:rPr>
        <w:t xml:space="preserve"> </w:t>
      </w:r>
      <w:r>
        <w:rPr>
          <w:sz w:val="24"/>
        </w:rPr>
        <w:t>darbo</w:t>
      </w:r>
      <w:r>
        <w:rPr>
          <w:spacing w:val="-58"/>
          <w:sz w:val="24"/>
        </w:rPr>
        <w:t xml:space="preserve"> </w:t>
      </w:r>
      <w:r>
        <w:rPr>
          <w:sz w:val="24"/>
        </w:rPr>
        <w:t>dienos</w:t>
      </w:r>
      <w:r>
        <w:rPr>
          <w:spacing w:val="-1"/>
          <w:sz w:val="24"/>
        </w:rPr>
        <w:t xml:space="preserve"> </w:t>
      </w:r>
      <w:r>
        <w:rPr>
          <w:sz w:val="24"/>
        </w:rPr>
        <w:t>Kelių direkcijai</w:t>
      </w:r>
      <w:r>
        <w:rPr>
          <w:spacing w:val="-1"/>
          <w:sz w:val="24"/>
        </w:rPr>
        <w:t xml:space="preserve"> </w:t>
      </w:r>
      <w:r>
        <w:rPr>
          <w:sz w:val="24"/>
        </w:rPr>
        <w:t>teikti:</w:t>
      </w:r>
    </w:p>
    <w:p w14:paraId="7166DA2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273"/>
        </w:tabs>
        <w:ind w:left="100" w:firstLine="567"/>
        <w:jc w:val="both"/>
        <w:rPr>
          <w:sz w:val="24"/>
        </w:rPr>
      </w:pPr>
      <w:r>
        <w:rPr>
          <w:sz w:val="24"/>
        </w:rPr>
        <w:t>paraišką lėšoms gauti (pagal IS KP formą). Paskutinę paraišką lėšoms gauti teikti iki</w:t>
      </w:r>
      <w:r>
        <w:rPr>
          <w:spacing w:val="1"/>
          <w:sz w:val="24"/>
        </w:rPr>
        <w:t xml:space="preserve"> </w:t>
      </w:r>
      <w:r>
        <w:rPr>
          <w:sz w:val="24"/>
        </w:rPr>
        <w:t>2021</w:t>
      </w:r>
      <w:r>
        <w:rPr>
          <w:spacing w:val="-1"/>
          <w:sz w:val="24"/>
        </w:rPr>
        <w:t xml:space="preserve"> </w:t>
      </w:r>
      <w:r>
        <w:rPr>
          <w:sz w:val="24"/>
        </w:rPr>
        <w:t>m.</w:t>
      </w:r>
      <w:r>
        <w:rPr>
          <w:spacing w:val="-1"/>
          <w:sz w:val="24"/>
        </w:rPr>
        <w:t xml:space="preserve"> </w:t>
      </w:r>
      <w:r>
        <w:rPr>
          <w:sz w:val="24"/>
        </w:rPr>
        <w:t>gruodžio 10 d.;</w:t>
      </w:r>
    </w:p>
    <w:p w14:paraId="11CCF220" w14:textId="77777777" w:rsidR="0092744F" w:rsidRDefault="006D15A8">
      <w:pPr>
        <w:pStyle w:val="Sraopastraipa"/>
        <w:numPr>
          <w:ilvl w:val="2"/>
          <w:numId w:val="3"/>
        </w:numPr>
        <w:tabs>
          <w:tab w:val="left" w:pos="1369"/>
        </w:tabs>
        <w:ind w:left="100" w:firstLine="567"/>
        <w:jc w:val="both"/>
        <w:rPr>
          <w:sz w:val="24"/>
        </w:rPr>
      </w:pPr>
      <w:r>
        <w:rPr>
          <w:sz w:val="24"/>
        </w:rPr>
        <w:t>atliktų</w:t>
      </w:r>
      <w:r>
        <w:rPr>
          <w:spacing w:val="1"/>
          <w:sz w:val="24"/>
        </w:rPr>
        <w:t xml:space="preserve"> </w:t>
      </w:r>
      <w:r>
        <w:rPr>
          <w:sz w:val="24"/>
        </w:rPr>
        <w:t>darbų</w:t>
      </w:r>
      <w:r>
        <w:rPr>
          <w:spacing w:val="1"/>
          <w:sz w:val="24"/>
        </w:rPr>
        <w:t xml:space="preserve"> </w:t>
      </w:r>
      <w:r>
        <w:rPr>
          <w:sz w:val="24"/>
        </w:rPr>
        <w:t>ir</w:t>
      </w:r>
      <w:r>
        <w:rPr>
          <w:spacing w:val="1"/>
          <w:sz w:val="24"/>
        </w:rPr>
        <w:t xml:space="preserve"> </w:t>
      </w:r>
      <w:r>
        <w:rPr>
          <w:sz w:val="24"/>
        </w:rPr>
        <w:t>išlaidų</w:t>
      </w:r>
      <w:r>
        <w:rPr>
          <w:spacing w:val="1"/>
          <w:sz w:val="24"/>
        </w:rPr>
        <w:t xml:space="preserve"> </w:t>
      </w:r>
      <w:r>
        <w:rPr>
          <w:sz w:val="24"/>
        </w:rPr>
        <w:t>apmokėjimo</w:t>
      </w:r>
      <w:r>
        <w:rPr>
          <w:spacing w:val="1"/>
          <w:sz w:val="24"/>
        </w:rPr>
        <w:t xml:space="preserve"> </w:t>
      </w:r>
      <w:r>
        <w:rPr>
          <w:sz w:val="24"/>
        </w:rPr>
        <w:t>pažymas</w:t>
      </w:r>
      <w:r>
        <w:rPr>
          <w:spacing w:val="1"/>
          <w:sz w:val="24"/>
        </w:rPr>
        <w:t xml:space="preserve"> </w:t>
      </w:r>
      <w:r>
        <w:rPr>
          <w:sz w:val="24"/>
        </w:rPr>
        <w:t>(F-3),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naudojant</w:t>
      </w:r>
      <w:r>
        <w:rPr>
          <w:spacing w:val="1"/>
          <w:sz w:val="24"/>
        </w:rPr>
        <w:t xml:space="preserve"> </w:t>
      </w:r>
      <w:r>
        <w:rPr>
          <w:sz w:val="24"/>
        </w:rPr>
        <w:t>Programos</w:t>
      </w:r>
      <w:r>
        <w:rPr>
          <w:spacing w:val="1"/>
          <w:sz w:val="24"/>
        </w:rPr>
        <w:t xml:space="preserve"> </w:t>
      </w:r>
      <w:r>
        <w:rPr>
          <w:sz w:val="24"/>
        </w:rPr>
        <w:t>finansavimo lėšas turtui įsigyti ir atliktų darbų ar suteiktų paslaugų aktus (F-2) su techninio</w:t>
      </w:r>
      <w:r>
        <w:rPr>
          <w:spacing w:val="1"/>
          <w:sz w:val="24"/>
        </w:rPr>
        <w:t xml:space="preserve"> </w:t>
      </w:r>
      <w:r>
        <w:rPr>
          <w:sz w:val="24"/>
        </w:rPr>
        <w:t>prižiūrėtojo</w:t>
      </w:r>
      <w:r>
        <w:rPr>
          <w:spacing w:val="-1"/>
          <w:sz w:val="24"/>
        </w:rPr>
        <w:t xml:space="preserve"> </w:t>
      </w:r>
      <w:r>
        <w:rPr>
          <w:sz w:val="24"/>
        </w:rPr>
        <w:t>ir kontroliuojančio</w:t>
      </w:r>
      <w:r>
        <w:rPr>
          <w:spacing w:val="-1"/>
          <w:sz w:val="24"/>
        </w:rPr>
        <w:t xml:space="preserve"> </w:t>
      </w:r>
      <w:r>
        <w:rPr>
          <w:sz w:val="24"/>
        </w:rPr>
        <w:t>asmens</w:t>
      </w:r>
      <w:r>
        <w:rPr>
          <w:spacing w:val="1"/>
          <w:sz w:val="24"/>
        </w:rPr>
        <w:t xml:space="preserve"> </w:t>
      </w:r>
      <w:r>
        <w:rPr>
          <w:sz w:val="24"/>
        </w:rPr>
        <w:t>žymomis;</w:t>
      </w:r>
    </w:p>
    <w:p w14:paraId="7E71802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268"/>
        </w:tabs>
        <w:ind w:left="1268" w:right="0" w:hanging="601"/>
        <w:jc w:val="both"/>
        <w:rPr>
          <w:sz w:val="24"/>
        </w:rPr>
      </w:pPr>
      <w:r>
        <w:rPr>
          <w:sz w:val="24"/>
        </w:rPr>
        <w:t>Savivaldybės</w:t>
      </w:r>
      <w:r>
        <w:rPr>
          <w:spacing w:val="-3"/>
          <w:sz w:val="24"/>
        </w:rPr>
        <w:t xml:space="preserve"> </w:t>
      </w:r>
      <w:r>
        <w:rPr>
          <w:sz w:val="24"/>
        </w:rPr>
        <w:t>patvirtintas</w:t>
      </w:r>
      <w:r>
        <w:rPr>
          <w:spacing w:val="-2"/>
          <w:sz w:val="24"/>
        </w:rPr>
        <w:t xml:space="preserve"> </w:t>
      </w:r>
      <w:r>
        <w:rPr>
          <w:sz w:val="24"/>
        </w:rPr>
        <w:t>rangovų</w:t>
      </w:r>
      <w:r>
        <w:rPr>
          <w:spacing w:val="-2"/>
          <w:sz w:val="24"/>
        </w:rPr>
        <w:t xml:space="preserve"> </w:t>
      </w:r>
      <w:r>
        <w:rPr>
          <w:sz w:val="24"/>
        </w:rPr>
        <w:t>(tiekėjų)</w:t>
      </w:r>
      <w:r>
        <w:rPr>
          <w:spacing w:val="-2"/>
          <w:sz w:val="24"/>
        </w:rPr>
        <w:t xml:space="preserve"> </w:t>
      </w:r>
      <w:r>
        <w:rPr>
          <w:sz w:val="24"/>
        </w:rPr>
        <w:t>sąskaitų</w:t>
      </w:r>
      <w:r>
        <w:rPr>
          <w:spacing w:val="-2"/>
          <w:sz w:val="24"/>
        </w:rPr>
        <w:t xml:space="preserve"> </w:t>
      </w:r>
      <w:r>
        <w:rPr>
          <w:sz w:val="24"/>
        </w:rPr>
        <w:t>faktūrų</w:t>
      </w:r>
      <w:r>
        <w:rPr>
          <w:spacing w:val="-2"/>
          <w:sz w:val="24"/>
        </w:rPr>
        <w:t xml:space="preserve"> </w:t>
      </w:r>
      <w:r>
        <w:rPr>
          <w:sz w:val="24"/>
        </w:rPr>
        <w:t>kopijas;</w:t>
      </w:r>
    </w:p>
    <w:p w14:paraId="634F3448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26"/>
        </w:tabs>
        <w:ind w:left="100" w:right="750" w:firstLine="567"/>
        <w:jc w:val="both"/>
        <w:rPr>
          <w:sz w:val="24"/>
        </w:rPr>
      </w:pPr>
      <w:r>
        <w:rPr>
          <w:sz w:val="24"/>
        </w:rPr>
        <w:t>darbų kokybės kontrolinių bandymų metu nustatytus trūkumus pašalinti iki teikiant</w:t>
      </w:r>
      <w:r>
        <w:rPr>
          <w:spacing w:val="1"/>
          <w:sz w:val="24"/>
        </w:rPr>
        <w:t xml:space="preserve"> </w:t>
      </w:r>
      <w:r>
        <w:rPr>
          <w:sz w:val="24"/>
        </w:rPr>
        <w:t>paskutinę</w:t>
      </w:r>
      <w:r>
        <w:rPr>
          <w:spacing w:val="-1"/>
          <w:sz w:val="24"/>
        </w:rPr>
        <w:t xml:space="preserve"> </w:t>
      </w:r>
      <w:r>
        <w:rPr>
          <w:sz w:val="24"/>
        </w:rPr>
        <w:t>paraišką apmokėti</w:t>
      </w:r>
      <w:r>
        <w:rPr>
          <w:spacing w:val="-1"/>
          <w:sz w:val="24"/>
        </w:rPr>
        <w:t xml:space="preserve"> </w:t>
      </w:r>
      <w:r>
        <w:rPr>
          <w:sz w:val="24"/>
        </w:rPr>
        <w:t>už atliktus</w:t>
      </w:r>
      <w:r>
        <w:rPr>
          <w:spacing w:val="-1"/>
          <w:sz w:val="24"/>
        </w:rPr>
        <w:t xml:space="preserve"> </w:t>
      </w:r>
      <w:r>
        <w:rPr>
          <w:sz w:val="24"/>
        </w:rPr>
        <w:t>darbus;</w:t>
      </w:r>
    </w:p>
    <w:p w14:paraId="7095AAC2" w14:textId="77777777" w:rsidR="0092744F" w:rsidRDefault="006D15A8">
      <w:pPr>
        <w:pStyle w:val="Sraopastraipa"/>
        <w:numPr>
          <w:ilvl w:val="1"/>
          <w:numId w:val="3"/>
        </w:numPr>
        <w:tabs>
          <w:tab w:val="left" w:pos="1230"/>
        </w:tabs>
        <w:ind w:left="100" w:firstLine="567"/>
        <w:jc w:val="both"/>
        <w:rPr>
          <w:sz w:val="24"/>
        </w:rPr>
      </w:pPr>
      <w:r>
        <w:rPr>
          <w:sz w:val="24"/>
        </w:rPr>
        <w:t>teikti Kelių direkcijai kvalifikuotu elektroniniu parašu pasirašytas ataskaitas ir kitus</w:t>
      </w:r>
      <w:r>
        <w:rPr>
          <w:spacing w:val="1"/>
          <w:sz w:val="24"/>
        </w:rPr>
        <w:t xml:space="preserve"> </w:t>
      </w:r>
      <w:r>
        <w:rPr>
          <w:sz w:val="24"/>
        </w:rPr>
        <w:t>dokumentus:</w:t>
      </w:r>
    </w:p>
    <w:p w14:paraId="38C4D74D" w14:textId="77777777" w:rsidR="0092744F" w:rsidRDefault="006D15A8">
      <w:pPr>
        <w:pStyle w:val="Sraopastraipa"/>
        <w:numPr>
          <w:ilvl w:val="2"/>
          <w:numId w:val="3"/>
        </w:numPr>
        <w:tabs>
          <w:tab w:val="left" w:pos="1407"/>
        </w:tabs>
        <w:ind w:left="100" w:firstLine="567"/>
        <w:jc w:val="both"/>
        <w:rPr>
          <w:sz w:val="24"/>
        </w:rPr>
      </w:pPr>
      <w:r>
        <w:rPr>
          <w:sz w:val="24"/>
        </w:rPr>
        <w:t>iki paskutinės ketvirčio darbo dienos (teikiant paraiškas lėšoms gauti) – ataskaitas</w:t>
      </w:r>
      <w:r>
        <w:rPr>
          <w:spacing w:val="1"/>
          <w:sz w:val="24"/>
        </w:rPr>
        <w:t xml:space="preserve"> </w:t>
      </w:r>
      <w:r>
        <w:rPr>
          <w:sz w:val="24"/>
        </w:rPr>
        <w:t>apie praėjusį ketvirtį KPPP lėšomis remontuotų, rekonstruotų, naujai nutiestų kelių ilgių (m)</w:t>
      </w:r>
      <w:r>
        <w:rPr>
          <w:spacing w:val="1"/>
          <w:sz w:val="24"/>
        </w:rPr>
        <w:t xml:space="preserve"> </w:t>
      </w:r>
      <w:r>
        <w:rPr>
          <w:sz w:val="24"/>
        </w:rPr>
        <w:t>ataskaitą</w:t>
      </w:r>
      <w:r>
        <w:rPr>
          <w:spacing w:val="-1"/>
          <w:sz w:val="24"/>
        </w:rPr>
        <w:t xml:space="preserve"> </w:t>
      </w:r>
      <w:r>
        <w:rPr>
          <w:sz w:val="24"/>
        </w:rPr>
        <w:t>(pagal Kelių direkcijos pateiktą formą);</w:t>
      </w:r>
    </w:p>
    <w:p w14:paraId="72848481" w14:textId="77777777" w:rsidR="0092744F" w:rsidRDefault="006D15A8">
      <w:pPr>
        <w:pStyle w:val="Sraopastraipa"/>
        <w:numPr>
          <w:ilvl w:val="2"/>
          <w:numId w:val="3"/>
        </w:numPr>
        <w:tabs>
          <w:tab w:val="left" w:pos="1513"/>
        </w:tabs>
        <w:ind w:left="100" w:firstLine="659"/>
        <w:jc w:val="both"/>
        <w:rPr>
          <w:sz w:val="24"/>
        </w:rPr>
      </w:pPr>
      <w:r>
        <w:rPr>
          <w:sz w:val="24"/>
        </w:rPr>
        <w:t>pasibaigus metams (iki kitų metų kovo 1 d.) – ataskaitas apie atliktus darbus ir</w:t>
      </w:r>
      <w:r>
        <w:rPr>
          <w:spacing w:val="1"/>
          <w:sz w:val="24"/>
        </w:rPr>
        <w:t xml:space="preserve"> </w:t>
      </w:r>
      <w:r>
        <w:rPr>
          <w:sz w:val="24"/>
        </w:rPr>
        <w:t>Programos</w:t>
      </w:r>
      <w:r>
        <w:rPr>
          <w:spacing w:val="-2"/>
          <w:sz w:val="24"/>
        </w:rPr>
        <w:t xml:space="preserve"> </w:t>
      </w:r>
      <w:r>
        <w:rPr>
          <w:sz w:val="24"/>
        </w:rPr>
        <w:t>finansavimo lėšų</w:t>
      </w:r>
      <w:r>
        <w:rPr>
          <w:spacing w:val="-1"/>
          <w:sz w:val="24"/>
        </w:rPr>
        <w:t xml:space="preserve"> </w:t>
      </w:r>
      <w:r>
        <w:rPr>
          <w:sz w:val="24"/>
        </w:rPr>
        <w:t>panaudojimą (pagal</w:t>
      </w:r>
      <w:r>
        <w:rPr>
          <w:spacing w:val="-1"/>
          <w:sz w:val="24"/>
        </w:rPr>
        <w:t xml:space="preserve"> </w:t>
      </w:r>
      <w:r>
        <w:rPr>
          <w:sz w:val="24"/>
        </w:rPr>
        <w:t>Kelių direkcijos pateiktą</w:t>
      </w:r>
      <w:r>
        <w:rPr>
          <w:spacing w:val="-1"/>
          <w:sz w:val="24"/>
        </w:rPr>
        <w:t xml:space="preserve"> </w:t>
      </w:r>
      <w:r>
        <w:rPr>
          <w:sz w:val="24"/>
        </w:rPr>
        <w:t>formą);</w:t>
      </w:r>
    </w:p>
    <w:p w14:paraId="60DC3967" w14:textId="77777777" w:rsidR="0092744F" w:rsidRDefault="006D15A8">
      <w:pPr>
        <w:pStyle w:val="Sraopastraipa"/>
        <w:numPr>
          <w:ilvl w:val="1"/>
          <w:numId w:val="3"/>
        </w:numPr>
        <w:tabs>
          <w:tab w:val="left" w:pos="1304"/>
        </w:tabs>
        <w:ind w:left="100" w:firstLine="568"/>
        <w:jc w:val="both"/>
        <w:rPr>
          <w:sz w:val="24"/>
        </w:rPr>
      </w:pPr>
      <w:r>
        <w:rPr>
          <w:sz w:val="24"/>
        </w:rPr>
        <w:t>Kelių</w:t>
      </w:r>
      <w:r>
        <w:rPr>
          <w:spacing w:val="1"/>
          <w:sz w:val="24"/>
        </w:rPr>
        <w:t xml:space="preserve"> </w:t>
      </w:r>
      <w:r>
        <w:rPr>
          <w:sz w:val="24"/>
        </w:rPr>
        <w:t>direkcijai</w:t>
      </w:r>
      <w:r>
        <w:rPr>
          <w:spacing w:val="1"/>
          <w:sz w:val="24"/>
        </w:rPr>
        <w:t xml:space="preserve"> </w:t>
      </w:r>
      <w:r>
        <w:rPr>
          <w:sz w:val="24"/>
        </w:rPr>
        <w:t>paprašius,</w:t>
      </w:r>
      <w:r>
        <w:rPr>
          <w:spacing w:val="1"/>
          <w:sz w:val="24"/>
        </w:rPr>
        <w:t xml:space="preserve"> </w:t>
      </w:r>
      <w:r>
        <w:rPr>
          <w:sz w:val="24"/>
        </w:rPr>
        <w:t>pateikti</w:t>
      </w:r>
      <w:r>
        <w:rPr>
          <w:spacing w:val="1"/>
          <w:sz w:val="24"/>
        </w:rPr>
        <w:t xml:space="preserve"> </w:t>
      </w:r>
      <w:r>
        <w:rPr>
          <w:sz w:val="24"/>
        </w:rPr>
        <w:t>kitus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Sutarties</w:t>
      </w:r>
      <w:r>
        <w:rPr>
          <w:spacing w:val="1"/>
          <w:sz w:val="24"/>
        </w:rPr>
        <w:t xml:space="preserve"> </w:t>
      </w:r>
      <w:r>
        <w:rPr>
          <w:sz w:val="24"/>
        </w:rPr>
        <w:t>įgyvendinimu</w:t>
      </w:r>
      <w:r>
        <w:rPr>
          <w:spacing w:val="1"/>
          <w:sz w:val="24"/>
        </w:rPr>
        <w:t xml:space="preserve"> </w:t>
      </w:r>
      <w:r>
        <w:rPr>
          <w:sz w:val="24"/>
        </w:rPr>
        <w:t>susijusius</w:t>
      </w:r>
      <w:r>
        <w:rPr>
          <w:spacing w:val="1"/>
          <w:sz w:val="24"/>
        </w:rPr>
        <w:t xml:space="preserve"> </w:t>
      </w:r>
      <w:r>
        <w:rPr>
          <w:sz w:val="24"/>
        </w:rPr>
        <w:t>dokumentus.</w:t>
      </w:r>
    </w:p>
    <w:p w14:paraId="7B931E06" w14:textId="77777777" w:rsidR="0092744F" w:rsidRDefault="0092744F">
      <w:pPr>
        <w:jc w:val="both"/>
        <w:rPr>
          <w:sz w:val="24"/>
        </w:rPr>
        <w:sectPr w:rsidR="0092744F" w:rsidSect="00D43DA6">
          <w:headerReference w:type="default" r:id="rId8"/>
          <w:pgSz w:w="11910" w:h="16840"/>
          <w:pgMar w:top="760" w:right="100" w:bottom="280" w:left="1600" w:header="720" w:footer="720" w:gutter="0"/>
          <w:cols w:space="720"/>
          <w:titlePg/>
          <w:docGrid w:linePitch="299"/>
        </w:sectPr>
      </w:pPr>
    </w:p>
    <w:p w14:paraId="55F3C4D0" w14:textId="77777777" w:rsidR="0092744F" w:rsidRDefault="006D15A8">
      <w:pPr>
        <w:pStyle w:val="Sraopastraipa"/>
        <w:numPr>
          <w:ilvl w:val="1"/>
          <w:numId w:val="3"/>
        </w:numPr>
        <w:tabs>
          <w:tab w:val="left" w:pos="1284"/>
        </w:tabs>
        <w:spacing w:before="63"/>
        <w:ind w:left="100" w:firstLine="568"/>
        <w:jc w:val="both"/>
        <w:rPr>
          <w:sz w:val="24"/>
        </w:rPr>
      </w:pPr>
      <w:r>
        <w:rPr>
          <w:sz w:val="24"/>
        </w:rPr>
        <w:lastRenderedPageBreak/>
        <w:t>Kelių</w:t>
      </w:r>
      <w:r>
        <w:rPr>
          <w:spacing w:val="1"/>
          <w:sz w:val="24"/>
        </w:rPr>
        <w:t xml:space="preserve"> </w:t>
      </w:r>
      <w:r>
        <w:rPr>
          <w:sz w:val="24"/>
        </w:rPr>
        <w:t>direkcijai</w:t>
      </w:r>
      <w:r>
        <w:rPr>
          <w:spacing w:val="1"/>
          <w:sz w:val="24"/>
        </w:rPr>
        <w:t xml:space="preserve"> </w:t>
      </w:r>
      <w:r>
        <w:rPr>
          <w:sz w:val="24"/>
        </w:rPr>
        <w:t>kilus</w:t>
      </w:r>
      <w:r>
        <w:rPr>
          <w:spacing w:val="1"/>
          <w:sz w:val="24"/>
        </w:rPr>
        <w:t xml:space="preserve"> </w:t>
      </w:r>
      <w:r>
        <w:rPr>
          <w:sz w:val="24"/>
        </w:rPr>
        <w:t>abejonių</w:t>
      </w:r>
      <w:r>
        <w:rPr>
          <w:spacing w:val="1"/>
          <w:sz w:val="24"/>
        </w:rPr>
        <w:t xml:space="preserve"> </w:t>
      </w:r>
      <w:r>
        <w:rPr>
          <w:sz w:val="24"/>
        </w:rPr>
        <w:t>dėl</w:t>
      </w:r>
      <w:r>
        <w:rPr>
          <w:spacing w:val="1"/>
          <w:sz w:val="24"/>
        </w:rPr>
        <w:t xml:space="preserve"> </w:t>
      </w:r>
      <w:r>
        <w:rPr>
          <w:sz w:val="24"/>
        </w:rPr>
        <w:t>Viešųjų</w:t>
      </w:r>
      <w:r>
        <w:rPr>
          <w:spacing w:val="1"/>
          <w:sz w:val="24"/>
        </w:rPr>
        <w:t xml:space="preserve"> </w:t>
      </w:r>
      <w:r>
        <w:rPr>
          <w:sz w:val="24"/>
        </w:rPr>
        <w:t>pirkimų</w:t>
      </w:r>
      <w:r>
        <w:rPr>
          <w:spacing w:val="1"/>
          <w:sz w:val="24"/>
        </w:rPr>
        <w:t xml:space="preserve"> </w:t>
      </w:r>
      <w:r>
        <w:rPr>
          <w:sz w:val="24"/>
        </w:rPr>
        <w:t>įstatymo</w:t>
      </w:r>
      <w:r>
        <w:rPr>
          <w:spacing w:val="1"/>
          <w:sz w:val="24"/>
        </w:rPr>
        <w:t xml:space="preserve"> </w:t>
      </w:r>
      <w:r>
        <w:rPr>
          <w:sz w:val="24"/>
        </w:rPr>
        <w:t>nuostatų</w:t>
      </w:r>
      <w:r>
        <w:rPr>
          <w:spacing w:val="1"/>
          <w:sz w:val="24"/>
        </w:rPr>
        <w:t xml:space="preserve"> </w:t>
      </w:r>
      <w:r>
        <w:rPr>
          <w:sz w:val="24"/>
        </w:rPr>
        <w:t>taikymo</w:t>
      </w:r>
      <w:r>
        <w:rPr>
          <w:spacing w:val="1"/>
          <w:sz w:val="24"/>
        </w:rPr>
        <w:t xml:space="preserve"> </w:t>
      </w:r>
      <w:r>
        <w:rPr>
          <w:sz w:val="24"/>
        </w:rPr>
        <w:t>Savivaldybei</w:t>
      </w:r>
      <w:r>
        <w:rPr>
          <w:spacing w:val="1"/>
          <w:sz w:val="24"/>
        </w:rPr>
        <w:t xml:space="preserve"> </w:t>
      </w:r>
      <w:r>
        <w:rPr>
          <w:sz w:val="24"/>
        </w:rPr>
        <w:t>vykdant</w:t>
      </w:r>
      <w:r>
        <w:rPr>
          <w:spacing w:val="1"/>
          <w:sz w:val="24"/>
        </w:rPr>
        <w:t xml:space="preserve"> </w:t>
      </w:r>
      <w:r>
        <w:rPr>
          <w:sz w:val="24"/>
        </w:rPr>
        <w:t>viešųjų</w:t>
      </w:r>
      <w:r>
        <w:rPr>
          <w:spacing w:val="1"/>
          <w:sz w:val="24"/>
        </w:rPr>
        <w:t xml:space="preserve"> </w:t>
      </w:r>
      <w:r>
        <w:rPr>
          <w:sz w:val="24"/>
        </w:rPr>
        <w:t>pirkimų</w:t>
      </w:r>
      <w:r>
        <w:rPr>
          <w:spacing w:val="1"/>
          <w:sz w:val="24"/>
        </w:rPr>
        <w:t xml:space="preserve"> </w:t>
      </w:r>
      <w:r>
        <w:rPr>
          <w:sz w:val="24"/>
        </w:rPr>
        <w:t>procedūras,</w:t>
      </w:r>
      <w:r>
        <w:rPr>
          <w:spacing w:val="1"/>
          <w:sz w:val="24"/>
        </w:rPr>
        <w:t xml:space="preserve"> </w:t>
      </w:r>
      <w:r>
        <w:rPr>
          <w:sz w:val="24"/>
        </w:rPr>
        <w:t>kreiptis</w:t>
      </w:r>
      <w:r>
        <w:rPr>
          <w:spacing w:val="1"/>
          <w:sz w:val="24"/>
        </w:rPr>
        <w:t xml:space="preserve"> </w:t>
      </w:r>
      <w:r>
        <w:rPr>
          <w:sz w:val="24"/>
        </w:rPr>
        <w:t>į</w:t>
      </w:r>
      <w:r>
        <w:rPr>
          <w:spacing w:val="1"/>
          <w:sz w:val="24"/>
        </w:rPr>
        <w:t xml:space="preserve"> </w:t>
      </w:r>
      <w:r>
        <w:rPr>
          <w:sz w:val="24"/>
        </w:rPr>
        <w:t>Viešųjų</w:t>
      </w:r>
      <w:r>
        <w:rPr>
          <w:spacing w:val="1"/>
          <w:sz w:val="24"/>
        </w:rPr>
        <w:t xml:space="preserve"> </w:t>
      </w:r>
      <w:r>
        <w:rPr>
          <w:sz w:val="24"/>
        </w:rPr>
        <w:t>pirkimų</w:t>
      </w:r>
      <w:r>
        <w:rPr>
          <w:spacing w:val="1"/>
          <w:sz w:val="24"/>
        </w:rPr>
        <w:t xml:space="preserve"> </w:t>
      </w:r>
      <w:r>
        <w:rPr>
          <w:sz w:val="24"/>
        </w:rPr>
        <w:t>tarnybą</w:t>
      </w:r>
      <w:r>
        <w:rPr>
          <w:spacing w:val="1"/>
          <w:sz w:val="24"/>
        </w:rPr>
        <w:t xml:space="preserve"> </w:t>
      </w:r>
      <w:r>
        <w:rPr>
          <w:sz w:val="24"/>
        </w:rPr>
        <w:t>dėl</w:t>
      </w:r>
      <w:r>
        <w:rPr>
          <w:spacing w:val="1"/>
          <w:sz w:val="24"/>
        </w:rPr>
        <w:t xml:space="preserve"> </w:t>
      </w:r>
      <w:r>
        <w:rPr>
          <w:sz w:val="24"/>
        </w:rPr>
        <w:t>konsultacijos</w:t>
      </w:r>
      <w:r>
        <w:rPr>
          <w:spacing w:val="-1"/>
          <w:sz w:val="24"/>
        </w:rPr>
        <w:t xml:space="preserve"> </w:t>
      </w:r>
      <w:r>
        <w:rPr>
          <w:sz w:val="24"/>
        </w:rPr>
        <w:t>ar</w:t>
      </w:r>
      <w:r>
        <w:rPr>
          <w:spacing w:val="-1"/>
          <w:sz w:val="24"/>
        </w:rPr>
        <w:t xml:space="preserve"> </w:t>
      </w:r>
      <w:r>
        <w:rPr>
          <w:sz w:val="24"/>
        </w:rPr>
        <w:t>tarnybinės</w:t>
      </w:r>
      <w:r>
        <w:rPr>
          <w:spacing w:val="-1"/>
          <w:sz w:val="24"/>
        </w:rPr>
        <w:t xml:space="preserve"> </w:t>
      </w:r>
      <w:r>
        <w:rPr>
          <w:sz w:val="24"/>
        </w:rPr>
        <w:t>pagalbos.</w:t>
      </w:r>
    </w:p>
    <w:p w14:paraId="03D24A7D" w14:textId="77777777" w:rsidR="0092744F" w:rsidRDefault="006D15A8">
      <w:pPr>
        <w:pStyle w:val="Sraopastraipa"/>
        <w:numPr>
          <w:ilvl w:val="1"/>
          <w:numId w:val="3"/>
        </w:numPr>
        <w:tabs>
          <w:tab w:val="left" w:pos="1220"/>
        </w:tabs>
        <w:ind w:left="100" w:firstLine="567"/>
        <w:jc w:val="both"/>
        <w:rPr>
          <w:sz w:val="24"/>
        </w:rPr>
      </w:pPr>
      <w:r>
        <w:rPr>
          <w:sz w:val="24"/>
        </w:rPr>
        <w:t>teikti Kelių direkcijai informaciją apie su objektais, kurie planuojami finansuoti arba</w:t>
      </w:r>
      <w:r>
        <w:rPr>
          <w:spacing w:val="1"/>
          <w:sz w:val="24"/>
        </w:rPr>
        <w:t xml:space="preserve"> </w:t>
      </w:r>
      <w:r>
        <w:rPr>
          <w:sz w:val="24"/>
        </w:rPr>
        <w:t>finansuojami</w:t>
      </w:r>
      <w:r>
        <w:rPr>
          <w:spacing w:val="1"/>
          <w:sz w:val="24"/>
        </w:rPr>
        <w:t xml:space="preserve"> </w:t>
      </w:r>
      <w:r>
        <w:rPr>
          <w:sz w:val="24"/>
        </w:rPr>
        <w:t>Programos</w:t>
      </w:r>
      <w:r>
        <w:rPr>
          <w:spacing w:val="1"/>
          <w:sz w:val="24"/>
        </w:rPr>
        <w:t xml:space="preserve"> </w:t>
      </w:r>
      <w:r>
        <w:rPr>
          <w:sz w:val="24"/>
        </w:rPr>
        <w:t>lėšomis,</w:t>
      </w:r>
      <w:r>
        <w:rPr>
          <w:spacing w:val="1"/>
          <w:sz w:val="24"/>
        </w:rPr>
        <w:t xml:space="preserve"> </w:t>
      </w:r>
      <w:r>
        <w:rPr>
          <w:sz w:val="24"/>
        </w:rPr>
        <w:t>susijusius</w:t>
      </w:r>
      <w:r>
        <w:rPr>
          <w:spacing w:val="1"/>
          <w:sz w:val="24"/>
        </w:rPr>
        <w:t xml:space="preserve"> </w:t>
      </w:r>
      <w:r>
        <w:rPr>
          <w:sz w:val="24"/>
        </w:rPr>
        <w:t>teisminius</w:t>
      </w:r>
      <w:r>
        <w:rPr>
          <w:spacing w:val="1"/>
          <w:sz w:val="24"/>
        </w:rPr>
        <w:t xml:space="preserve"> </w:t>
      </w:r>
      <w:r>
        <w:rPr>
          <w:sz w:val="24"/>
        </w:rPr>
        <w:t>procesus,</w:t>
      </w:r>
      <w:r>
        <w:rPr>
          <w:spacing w:val="1"/>
          <w:sz w:val="24"/>
        </w:rPr>
        <w:t xml:space="preserve"> </w:t>
      </w:r>
      <w:r>
        <w:rPr>
          <w:sz w:val="24"/>
        </w:rPr>
        <w:t>Viešųjų</w:t>
      </w:r>
      <w:r>
        <w:rPr>
          <w:spacing w:val="1"/>
          <w:sz w:val="24"/>
        </w:rPr>
        <w:t xml:space="preserve"> </w:t>
      </w:r>
      <w:r>
        <w:rPr>
          <w:sz w:val="24"/>
        </w:rPr>
        <w:t>pirkimų</w:t>
      </w:r>
      <w:r>
        <w:rPr>
          <w:spacing w:val="1"/>
          <w:sz w:val="24"/>
        </w:rPr>
        <w:t xml:space="preserve"> </w:t>
      </w:r>
      <w:r>
        <w:rPr>
          <w:sz w:val="24"/>
        </w:rPr>
        <w:t>tarnybos,</w:t>
      </w:r>
      <w:r>
        <w:rPr>
          <w:spacing w:val="1"/>
          <w:sz w:val="24"/>
        </w:rPr>
        <w:t xml:space="preserve"> </w:t>
      </w:r>
      <w:r>
        <w:rPr>
          <w:sz w:val="24"/>
        </w:rPr>
        <w:t>Valstybinės</w:t>
      </w:r>
      <w:r>
        <w:rPr>
          <w:spacing w:val="1"/>
          <w:sz w:val="24"/>
        </w:rPr>
        <w:t xml:space="preserve"> </w:t>
      </w:r>
      <w:r>
        <w:rPr>
          <w:sz w:val="24"/>
        </w:rPr>
        <w:t>teritorijų</w:t>
      </w:r>
      <w:r>
        <w:rPr>
          <w:spacing w:val="1"/>
          <w:sz w:val="24"/>
        </w:rPr>
        <w:t xml:space="preserve"> </w:t>
      </w:r>
      <w:r>
        <w:rPr>
          <w:sz w:val="24"/>
        </w:rPr>
        <w:t>planavimo</w:t>
      </w:r>
      <w:r>
        <w:rPr>
          <w:spacing w:val="1"/>
          <w:sz w:val="24"/>
        </w:rPr>
        <w:t xml:space="preserve"> </w:t>
      </w:r>
      <w:r>
        <w:rPr>
          <w:sz w:val="24"/>
        </w:rPr>
        <w:t>ir</w:t>
      </w:r>
      <w:r>
        <w:rPr>
          <w:spacing w:val="1"/>
          <w:sz w:val="24"/>
        </w:rPr>
        <w:t xml:space="preserve"> </w:t>
      </w:r>
      <w:r>
        <w:rPr>
          <w:sz w:val="24"/>
        </w:rPr>
        <w:t>statybos</w:t>
      </w:r>
      <w:r>
        <w:rPr>
          <w:spacing w:val="1"/>
          <w:sz w:val="24"/>
        </w:rPr>
        <w:t xml:space="preserve"> </w:t>
      </w:r>
      <w:r>
        <w:rPr>
          <w:sz w:val="24"/>
        </w:rPr>
        <w:t>inspekcijos,</w:t>
      </w:r>
      <w:r>
        <w:rPr>
          <w:spacing w:val="1"/>
          <w:sz w:val="24"/>
        </w:rPr>
        <w:t xml:space="preserve"> </w:t>
      </w:r>
      <w:r>
        <w:rPr>
          <w:sz w:val="24"/>
        </w:rPr>
        <w:t>taip</w:t>
      </w:r>
      <w:r>
        <w:rPr>
          <w:spacing w:val="1"/>
          <w:sz w:val="24"/>
        </w:rPr>
        <w:t xml:space="preserve"> </w:t>
      </w:r>
      <w:r>
        <w:rPr>
          <w:sz w:val="24"/>
        </w:rPr>
        <w:t>pat</w:t>
      </w:r>
      <w:r>
        <w:rPr>
          <w:spacing w:val="1"/>
          <w:sz w:val="24"/>
        </w:rPr>
        <w:t xml:space="preserve"> </w:t>
      </w:r>
      <w:r>
        <w:rPr>
          <w:sz w:val="24"/>
        </w:rPr>
        <w:t>kitų</w:t>
      </w:r>
      <w:r>
        <w:rPr>
          <w:spacing w:val="1"/>
          <w:sz w:val="24"/>
        </w:rPr>
        <w:t xml:space="preserve"> </w:t>
      </w:r>
      <w:r>
        <w:rPr>
          <w:sz w:val="24"/>
        </w:rPr>
        <w:t>valstybės</w:t>
      </w:r>
      <w:r>
        <w:rPr>
          <w:spacing w:val="1"/>
          <w:sz w:val="24"/>
        </w:rPr>
        <w:t xml:space="preserve"> </w:t>
      </w:r>
      <w:r>
        <w:rPr>
          <w:sz w:val="24"/>
        </w:rPr>
        <w:t>institucijų</w:t>
      </w:r>
      <w:r>
        <w:rPr>
          <w:spacing w:val="1"/>
          <w:sz w:val="24"/>
        </w:rPr>
        <w:t xml:space="preserve"> </w:t>
      </w:r>
      <w:r>
        <w:rPr>
          <w:sz w:val="24"/>
        </w:rPr>
        <w:t>patikrinimus. Informacija teikiama nedelsiant, ne vėliau kaip per 3 darbo dienas nuo to momento,</w:t>
      </w:r>
      <w:r>
        <w:rPr>
          <w:spacing w:val="-57"/>
          <w:sz w:val="24"/>
        </w:rPr>
        <w:t xml:space="preserve"> </w:t>
      </w:r>
      <w:r>
        <w:rPr>
          <w:sz w:val="24"/>
        </w:rPr>
        <w:t>kai</w:t>
      </w:r>
      <w:r>
        <w:rPr>
          <w:spacing w:val="-2"/>
          <w:sz w:val="24"/>
        </w:rPr>
        <w:t xml:space="preserve"> </w:t>
      </w:r>
      <w:r>
        <w:rPr>
          <w:sz w:val="24"/>
        </w:rPr>
        <w:t>apie</w:t>
      </w:r>
      <w:r>
        <w:rPr>
          <w:spacing w:val="-3"/>
          <w:sz w:val="24"/>
        </w:rPr>
        <w:t xml:space="preserve"> </w:t>
      </w:r>
      <w:r>
        <w:rPr>
          <w:sz w:val="24"/>
        </w:rPr>
        <w:t>tokius</w:t>
      </w:r>
      <w:r>
        <w:rPr>
          <w:spacing w:val="-3"/>
          <w:sz w:val="24"/>
        </w:rPr>
        <w:t xml:space="preserve"> </w:t>
      </w:r>
      <w:r>
        <w:rPr>
          <w:sz w:val="24"/>
        </w:rPr>
        <w:t>teisminius</w:t>
      </w:r>
      <w:r>
        <w:rPr>
          <w:spacing w:val="-3"/>
          <w:sz w:val="24"/>
        </w:rPr>
        <w:t xml:space="preserve"> </w:t>
      </w:r>
      <w:r>
        <w:rPr>
          <w:sz w:val="24"/>
        </w:rPr>
        <w:t>procesus,</w:t>
      </w:r>
      <w:r>
        <w:rPr>
          <w:spacing w:val="-2"/>
          <w:sz w:val="24"/>
        </w:rPr>
        <w:t xml:space="preserve"> </w:t>
      </w:r>
      <w:r>
        <w:rPr>
          <w:sz w:val="24"/>
        </w:rPr>
        <w:t>procesinius</w:t>
      </w:r>
      <w:r>
        <w:rPr>
          <w:spacing w:val="-1"/>
          <w:sz w:val="24"/>
        </w:rPr>
        <w:t xml:space="preserve"> </w:t>
      </w:r>
      <w:r>
        <w:rPr>
          <w:sz w:val="24"/>
        </w:rPr>
        <w:t>veiksmus</w:t>
      </w:r>
      <w:r>
        <w:rPr>
          <w:spacing w:val="-2"/>
          <w:sz w:val="24"/>
        </w:rPr>
        <w:t xml:space="preserve"> </w:t>
      </w:r>
      <w:r>
        <w:rPr>
          <w:sz w:val="24"/>
        </w:rPr>
        <w:t>ar</w:t>
      </w:r>
      <w:r>
        <w:rPr>
          <w:spacing w:val="-3"/>
          <w:sz w:val="24"/>
        </w:rPr>
        <w:t xml:space="preserve"> </w:t>
      </w:r>
      <w:r>
        <w:rPr>
          <w:sz w:val="24"/>
        </w:rPr>
        <w:t>patikrinimus</w:t>
      </w:r>
      <w:r>
        <w:rPr>
          <w:spacing w:val="-2"/>
          <w:sz w:val="24"/>
        </w:rPr>
        <w:t xml:space="preserve"> </w:t>
      </w:r>
      <w:r>
        <w:rPr>
          <w:sz w:val="24"/>
        </w:rPr>
        <w:t>Savivaldybė</w:t>
      </w:r>
      <w:r>
        <w:rPr>
          <w:spacing w:val="-2"/>
          <w:sz w:val="24"/>
        </w:rPr>
        <w:t xml:space="preserve"> </w:t>
      </w:r>
      <w:r>
        <w:rPr>
          <w:sz w:val="24"/>
        </w:rPr>
        <w:t>sužinojo;</w:t>
      </w:r>
    </w:p>
    <w:p w14:paraId="3580589B" w14:textId="77777777" w:rsidR="0092744F" w:rsidRDefault="006D15A8">
      <w:pPr>
        <w:pStyle w:val="Sraopastraipa"/>
        <w:numPr>
          <w:ilvl w:val="1"/>
          <w:numId w:val="3"/>
        </w:numPr>
        <w:tabs>
          <w:tab w:val="left" w:pos="1262"/>
        </w:tabs>
        <w:ind w:left="100" w:firstLine="567"/>
        <w:jc w:val="both"/>
        <w:rPr>
          <w:sz w:val="24"/>
        </w:rPr>
      </w:pPr>
      <w:r>
        <w:rPr>
          <w:sz w:val="24"/>
        </w:rPr>
        <w:t>vadovautis Sutarties priedu Nr. 2 „Dažniausiai pasitaikantys darbai ir paslaugos,</w:t>
      </w:r>
      <w:r>
        <w:rPr>
          <w:spacing w:val="1"/>
          <w:sz w:val="24"/>
        </w:rPr>
        <w:t xml:space="preserve"> </w:t>
      </w:r>
      <w:r>
        <w:rPr>
          <w:sz w:val="24"/>
        </w:rPr>
        <w:t>netinkami</w:t>
      </w:r>
      <w:r>
        <w:rPr>
          <w:spacing w:val="-1"/>
          <w:sz w:val="24"/>
        </w:rPr>
        <w:t xml:space="preserve"> </w:t>
      </w:r>
      <w:r>
        <w:rPr>
          <w:sz w:val="24"/>
        </w:rPr>
        <w:t>finansuoti</w:t>
      </w:r>
      <w:r>
        <w:rPr>
          <w:spacing w:val="-1"/>
          <w:sz w:val="24"/>
        </w:rPr>
        <w:t xml:space="preserve"> </w:t>
      </w:r>
      <w:r>
        <w:rPr>
          <w:sz w:val="24"/>
        </w:rPr>
        <w:t>vietinės</w:t>
      </w:r>
      <w:r>
        <w:rPr>
          <w:spacing w:val="-1"/>
          <w:sz w:val="24"/>
        </w:rPr>
        <w:t xml:space="preserve"> </w:t>
      </w:r>
      <w:r>
        <w:rPr>
          <w:sz w:val="24"/>
        </w:rPr>
        <w:t>reikšmės</w:t>
      </w:r>
      <w:r>
        <w:rPr>
          <w:spacing w:val="-2"/>
          <w:sz w:val="24"/>
        </w:rPr>
        <w:t xml:space="preserve"> </w:t>
      </w:r>
      <w:r>
        <w:rPr>
          <w:sz w:val="24"/>
        </w:rPr>
        <w:t>keliams skiriamomis</w:t>
      </w:r>
      <w:r>
        <w:rPr>
          <w:spacing w:val="-2"/>
          <w:sz w:val="24"/>
        </w:rPr>
        <w:t xml:space="preserve"> </w:t>
      </w:r>
      <w:r>
        <w:rPr>
          <w:sz w:val="24"/>
        </w:rPr>
        <w:t>Programos</w:t>
      </w:r>
      <w:r>
        <w:rPr>
          <w:spacing w:val="-1"/>
          <w:sz w:val="24"/>
        </w:rPr>
        <w:t xml:space="preserve"> </w:t>
      </w:r>
      <w:r>
        <w:rPr>
          <w:sz w:val="24"/>
        </w:rPr>
        <w:t>lėšomis“.</w:t>
      </w:r>
    </w:p>
    <w:p w14:paraId="17D3F8D2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9"/>
        </w:tabs>
        <w:ind w:left="909" w:right="0" w:hanging="241"/>
        <w:jc w:val="both"/>
        <w:rPr>
          <w:sz w:val="24"/>
        </w:rPr>
      </w:pPr>
      <w:r>
        <w:rPr>
          <w:sz w:val="24"/>
        </w:rPr>
        <w:t>Kelių</w:t>
      </w:r>
      <w:r>
        <w:rPr>
          <w:spacing w:val="-5"/>
          <w:sz w:val="24"/>
        </w:rPr>
        <w:t xml:space="preserve"> </w:t>
      </w:r>
      <w:r>
        <w:rPr>
          <w:sz w:val="24"/>
        </w:rPr>
        <w:t>direkcija</w:t>
      </w:r>
      <w:r>
        <w:rPr>
          <w:spacing w:val="-4"/>
          <w:sz w:val="24"/>
        </w:rPr>
        <w:t xml:space="preserve"> </w:t>
      </w:r>
      <w:r>
        <w:rPr>
          <w:sz w:val="24"/>
        </w:rPr>
        <w:t>įsipareigoja:</w:t>
      </w:r>
    </w:p>
    <w:p w14:paraId="39FD40D8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44"/>
        </w:tabs>
        <w:ind w:left="100" w:right="748" w:firstLine="568"/>
        <w:jc w:val="both"/>
        <w:rPr>
          <w:sz w:val="24"/>
        </w:rPr>
      </w:pPr>
      <w:r>
        <w:rPr>
          <w:sz w:val="24"/>
        </w:rPr>
        <w:t xml:space="preserve">skelbti Kelių direkcijos interneto svetainėje adresu </w:t>
      </w:r>
      <w:hyperlink r:id="rId9">
        <w:r>
          <w:rPr>
            <w:sz w:val="24"/>
            <w:u w:val="single"/>
          </w:rPr>
          <w:t>http://lakd.lrv.lt/paslaugos/is-kp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 xml:space="preserve">Titulinis </w:t>
      </w:r>
      <w:r>
        <w:rPr>
          <w:sz w:val="24"/>
        </w:rPr>
        <w:t xml:space="preserve">-&gt; </w:t>
      </w:r>
      <w:r>
        <w:rPr>
          <w:i/>
          <w:sz w:val="24"/>
        </w:rPr>
        <w:t>Paslaugos -&gt; Valstybės informacinė sistema „Kelių projektai“</w:t>
      </w:r>
      <w:r>
        <w:rPr>
          <w:sz w:val="24"/>
        </w:rPr>
        <w:t>) aktualią IS KP</w:t>
      </w:r>
      <w:r>
        <w:rPr>
          <w:spacing w:val="1"/>
          <w:sz w:val="24"/>
        </w:rPr>
        <w:t xml:space="preserve"> </w:t>
      </w:r>
      <w:r>
        <w:rPr>
          <w:sz w:val="24"/>
        </w:rPr>
        <w:t>informaciją: IS KP nuostatus, naudotojų vadovus ir naudojimosi IS KP taisykles, atmintinę</w:t>
      </w:r>
      <w:r>
        <w:rPr>
          <w:spacing w:val="1"/>
          <w:sz w:val="24"/>
        </w:rPr>
        <w:t xml:space="preserve"> </w:t>
      </w:r>
      <w:r>
        <w:rPr>
          <w:sz w:val="24"/>
        </w:rPr>
        <w:t>vietinės reikšmės susisiekimo infrastruktūros valdytojams dėl duomenų įvedimo į informacinę</w:t>
      </w:r>
      <w:r>
        <w:rPr>
          <w:spacing w:val="1"/>
          <w:sz w:val="24"/>
        </w:rPr>
        <w:t xml:space="preserve"> </w:t>
      </w:r>
      <w:r>
        <w:rPr>
          <w:sz w:val="24"/>
        </w:rPr>
        <w:t>sistemą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KP,</w:t>
      </w:r>
      <w:r>
        <w:rPr>
          <w:spacing w:val="-3"/>
          <w:sz w:val="24"/>
        </w:rPr>
        <w:t xml:space="preserve"> </w:t>
      </w:r>
      <w:r>
        <w:rPr>
          <w:sz w:val="24"/>
        </w:rPr>
        <w:t>prieigos</w:t>
      </w:r>
      <w:r>
        <w:rPr>
          <w:spacing w:val="-3"/>
          <w:sz w:val="24"/>
        </w:rPr>
        <w:t xml:space="preserve"> </w:t>
      </w:r>
      <w:r>
        <w:rPr>
          <w:sz w:val="24"/>
        </w:rPr>
        <w:t>prie</w:t>
      </w:r>
      <w:r>
        <w:rPr>
          <w:spacing w:val="-3"/>
          <w:sz w:val="24"/>
        </w:rPr>
        <w:t xml:space="preserve"> </w:t>
      </w:r>
      <w:r>
        <w:rPr>
          <w:sz w:val="24"/>
        </w:rPr>
        <w:t>sistemos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prašymo</w:t>
      </w:r>
      <w:r>
        <w:rPr>
          <w:spacing w:val="-3"/>
          <w:sz w:val="24"/>
        </w:rPr>
        <w:t xml:space="preserve"> </w:t>
      </w:r>
      <w:r>
        <w:rPr>
          <w:sz w:val="24"/>
        </w:rPr>
        <w:t>formomis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docx</w:t>
      </w:r>
      <w:proofErr w:type="spellEnd"/>
      <w:r>
        <w:rPr>
          <w:i/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pdf</w:t>
      </w:r>
      <w:proofErr w:type="spellEnd"/>
      <w:r>
        <w:rPr>
          <w:i/>
          <w:spacing w:val="-3"/>
          <w:sz w:val="24"/>
        </w:rPr>
        <w:t xml:space="preserve"> </w:t>
      </w:r>
      <w:r>
        <w:rPr>
          <w:sz w:val="24"/>
        </w:rPr>
        <w:t>formatais,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administratorių</w:t>
      </w:r>
      <w:r>
        <w:rPr>
          <w:spacing w:val="-58"/>
          <w:sz w:val="24"/>
        </w:rPr>
        <w:t xml:space="preserve"> </w:t>
      </w:r>
      <w:r>
        <w:rPr>
          <w:sz w:val="24"/>
        </w:rPr>
        <w:t>kontaktus;</w:t>
      </w:r>
    </w:p>
    <w:p w14:paraId="43AD6CEB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76"/>
        </w:tabs>
        <w:ind w:left="100" w:firstLine="568"/>
        <w:jc w:val="both"/>
        <w:rPr>
          <w:sz w:val="24"/>
        </w:rPr>
      </w:pPr>
      <w:r>
        <w:rPr>
          <w:spacing w:val="-1"/>
          <w:sz w:val="24"/>
        </w:rPr>
        <w:t>suteikti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prieigos</w:t>
      </w:r>
      <w:r>
        <w:rPr>
          <w:spacing w:val="-14"/>
          <w:sz w:val="24"/>
        </w:rPr>
        <w:t xml:space="preserve"> </w:t>
      </w:r>
      <w:r>
        <w:rPr>
          <w:sz w:val="24"/>
        </w:rPr>
        <w:t>prie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4"/>
          <w:sz w:val="24"/>
        </w:rPr>
        <w:t xml:space="preserve"> </w:t>
      </w:r>
      <w:r>
        <w:rPr>
          <w:sz w:val="24"/>
        </w:rPr>
        <w:t>prašyme</w:t>
      </w:r>
      <w:r>
        <w:rPr>
          <w:spacing w:val="-14"/>
          <w:sz w:val="24"/>
        </w:rPr>
        <w:t xml:space="preserve"> </w:t>
      </w:r>
      <w:r>
        <w:rPr>
          <w:sz w:val="24"/>
        </w:rPr>
        <w:t>nurodytam</w:t>
      </w:r>
      <w:r>
        <w:rPr>
          <w:spacing w:val="-14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-14"/>
          <w:sz w:val="24"/>
        </w:rPr>
        <w:t xml:space="preserve"> </w:t>
      </w:r>
      <w:r>
        <w:rPr>
          <w:sz w:val="24"/>
        </w:rPr>
        <w:t>darbuotojui</w:t>
      </w:r>
      <w:r>
        <w:rPr>
          <w:spacing w:val="-14"/>
          <w:sz w:val="24"/>
        </w:rPr>
        <w:t xml:space="preserve"> </w:t>
      </w:r>
      <w:r>
        <w:rPr>
          <w:sz w:val="24"/>
        </w:rPr>
        <w:t>prieigą</w:t>
      </w:r>
      <w:r>
        <w:rPr>
          <w:spacing w:val="-14"/>
          <w:sz w:val="24"/>
        </w:rPr>
        <w:t xml:space="preserve"> </w:t>
      </w:r>
      <w:r>
        <w:rPr>
          <w:sz w:val="24"/>
        </w:rPr>
        <w:t>prie</w:t>
      </w:r>
      <w:r>
        <w:rPr>
          <w:spacing w:val="-57"/>
          <w:sz w:val="24"/>
        </w:rPr>
        <w:t xml:space="preserve"> </w:t>
      </w:r>
      <w:r>
        <w:rPr>
          <w:sz w:val="24"/>
        </w:rPr>
        <w:t>IS KP;</w:t>
      </w:r>
    </w:p>
    <w:p w14:paraId="6F385407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87"/>
        </w:tabs>
        <w:ind w:left="100" w:firstLine="568"/>
        <w:jc w:val="both"/>
        <w:rPr>
          <w:sz w:val="24"/>
        </w:rPr>
      </w:pPr>
      <w:r>
        <w:rPr>
          <w:sz w:val="24"/>
        </w:rPr>
        <w:t>iki</w:t>
      </w:r>
      <w:r>
        <w:rPr>
          <w:spacing w:val="-5"/>
          <w:sz w:val="24"/>
        </w:rPr>
        <w:t xml:space="preserve"> </w:t>
      </w:r>
      <w:r>
        <w:rPr>
          <w:sz w:val="24"/>
        </w:rPr>
        <w:t>kito</w:t>
      </w:r>
      <w:r>
        <w:rPr>
          <w:spacing w:val="-5"/>
          <w:sz w:val="24"/>
        </w:rPr>
        <w:t xml:space="preserve"> </w:t>
      </w:r>
      <w:r>
        <w:rPr>
          <w:sz w:val="24"/>
        </w:rPr>
        <w:t>mėnesio</w:t>
      </w:r>
      <w:r>
        <w:rPr>
          <w:spacing w:val="-5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dienos</w:t>
      </w:r>
      <w:r>
        <w:rPr>
          <w:spacing w:val="-4"/>
          <w:sz w:val="24"/>
        </w:rPr>
        <w:t xml:space="preserve"> </w:t>
      </w:r>
      <w:r>
        <w:rPr>
          <w:sz w:val="24"/>
        </w:rPr>
        <w:t>patikrinti,</w:t>
      </w:r>
      <w:r>
        <w:rPr>
          <w:spacing w:val="-5"/>
          <w:sz w:val="24"/>
        </w:rPr>
        <w:t xml:space="preserve"> </w:t>
      </w:r>
      <w:r>
        <w:rPr>
          <w:sz w:val="24"/>
        </w:rPr>
        <w:t>ar</w:t>
      </w:r>
      <w:r>
        <w:rPr>
          <w:spacing w:val="-5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-5"/>
          <w:sz w:val="24"/>
        </w:rPr>
        <w:t xml:space="preserve"> </w:t>
      </w:r>
      <w:r>
        <w:rPr>
          <w:sz w:val="24"/>
        </w:rPr>
        <w:t>pateikta</w:t>
      </w:r>
      <w:r>
        <w:rPr>
          <w:spacing w:val="-5"/>
          <w:sz w:val="24"/>
        </w:rPr>
        <w:t xml:space="preserve"> </w:t>
      </w:r>
      <w:r>
        <w:rPr>
          <w:sz w:val="24"/>
        </w:rPr>
        <w:t>dokumentacija</w:t>
      </w:r>
      <w:r>
        <w:rPr>
          <w:spacing w:val="-4"/>
          <w:sz w:val="24"/>
        </w:rPr>
        <w:t xml:space="preserve"> </w:t>
      </w:r>
      <w:r>
        <w:rPr>
          <w:sz w:val="24"/>
        </w:rPr>
        <w:t>Programos</w:t>
      </w:r>
      <w:r>
        <w:rPr>
          <w:spacing w:val="-58"/>
          <w:sz w:val="24"/>
        </w:rPr>
        <w:t xml:space="preserve"> </w:t>
      </w:r>
      <w:r>
        <w:rPr>
          <w:sz w:val="24"/>
        </w:rPr>
        <w:t>finansavimo lėšoms už atliktus darbus ir suteiktas paslaugas gauti atitinka teisės aktų ir šios</w:t>
      </w:r>
      <w:r>
        <w:rPr>
          <w:spacing w:val="1"/>
          <w:sz w:val="24"/>
        </w:rPr>
        <w:t xml:space="preserve"> </w:t>
      </w:r>
      <w:r>
        <w:rPr>
          <w:sz w:val="24"/>
        </w:rPr>
        <w:t>Sutarties reikalavimus;</w:t>
      </w:r>
    </w:p>
    <w:p w14:paraId="5EFC7685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31"/>
        </w:tabs>
        <w:ind w:left="100" w:firstLine="568"/>
        <w:jc w:val="both"/>
        <w:rPr>
          <w:sz w:val="24"/>
        </w:rPr>
      </w:pPr>
      <w:r>
        <w:rPr>
          <w:sz w:val="24"/>
        </w:rPr>
        <w:t>teikti asignavimų valdytojui paraišką, kad būtų skirta lėšų iš Lietuvos Respublikos</w:t>
      </w:r>
      <w:r>
        <w:rPr>
          <w:spacing w:val="1"/>
          <w:sz w:val="24"/>
        </w:rPr>
        <w:t xml:space="preserve"> </w:t>
      </w:r>
      <w:r>
        <w:rPr>
          <w:sz w:val="24"/>
        </w:rPr>
        <w:t>valstybės biudžete Programai finansuoti numatytų asignavimų apmokėti už atliktus darbus ir (ar)</w:t>
      </w:r>
      <w:r>
        <w:rPr>
          <w:spacing w:val="1"/>
          <w:sz w:val="24"/>
        </w:rPr>
        <w:t xml:space="preserve"> </w:t>
      </w:r>
      <w:r>
        <w:rPr>
          <w:sz w:val="24"/>
        </w:rPr>
        <w:t>suteiktas</w:t>
      </w:r>
      <w:r>
        <w:rPr>
          <w:spacing w:val="-2"/>
          <w:sz w:val="24"/>
        </w:rPr>
        <w:t xml:space="preserve"> </w:t>
      </w:r>
      <w:r>
        <w:rPr>
          <w:sz w:val="24"/>
        </w:rPr>
        <w:t>paslaugas.</w:t>
      </w:r>
    </w:p>
    <w:p w14:paraId="165BAE67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9"/>
        </w:tabs>
        <w:ind w:left="909" w:right="0" w:hanging="241"/>
        <w:jc w:val="both"/>
        <w:rPr>
          <w:sz w:val="24"/>
        </w:rPr>
      </w:pPr>
      <w:r>
        <w:rPr>
          <w:sz w:val="24"/>
        </w:rPr>
        <w:t>Kelių</w:t>
      </w:r>
      <w:r>
        <w:rPr>
          <w:spacing w:val="-2"/>
          <w:sz w:val="24"/>
        </w:rPr>
        <w:t xml:space="preserve"> </w:t>
      </w:r>
      <w:r>
        <w:rPr>
          <w:sz w:val="24"/>
        </w:rPr>
        <w:t>direkcija</w:t>
      </w:r>
      <w:r>
        <w:rPr>
          <w:spacing w:val="-3"/>
          <w:sz w:val="24"/>
        </w:rPr>
        <w:t xml:space="preserve"> </w:t>
      </w:r>
      <w:r>
        <w:rPr>
          <w:sz w:val="24"/>
        </w:rPr>
        <w:t>turi</w:t>
      </w:r>
      <w:r>
        <w:rPr>
          <w:spacing w:val="-3"/>
          <w:sz w:val="24"/>
        </w:rPr>
        <w:t xml:space="preserve"> </w:t>
      </w:r>
      <w:r>
        <w:rPr>
          <w:sz w:val="24"/>
        </w:rPr>
        <w:t>teisę:</w:t>
      </w:r>
    </w:p>
    <w:p w14:paraId="563E4FFA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42"/>
        </w:tabs>
        <w:ind w:left="100" w:right="750" w:firstLine="568"/>
        <w:jc w:val="both"/>
        <w:rPr>
          <w:sz w:val="24"/>
        </w:rPr>
      </w:pPr>
      <w:r>
        <w:rPr>
          <w:sz w:val="24"/>
        </w:rPr>
        <w:t>vykdyti Savivaldybei skirtų Programos finansavimo lėšų naudojimo pagal paskirtį</w:t>
      </w:r>
      <w:r>
        <w:rPr>
          <w:spacing w:val="1"/>
          <w:sz w:val="24"/>
        </w:rPr>
        <w:t xml:space="preserve"> </w:t>
      </w:r>
      <w:r>
        <w:rPr>
          <w:sz w:val="24"/>
        </w:rPr>
        <w:t>priežiūrą</w:t>
      </w:r>
      <w:r>
        <w:rPr>
          <w:spacing w:val="-1"/>
          <w:sz w:val="24"/>
        </w:rPr>
        <w:t xml:space="preserve"> </w:t>
      </w:r>
      <w:r>
        <w:rPr>
          <w:sz w:val="24"/>
        </w:rPr>
        <w:t>(kontrolę)</w:t>
      </w:r>
      <w:r>
        <w:rPr>
          <w:spacing w:val="-1"/>
          <w:sz w:val="24"/>
        </w:rPr>
        <w:t xml:space="preserve"> </w:t>
      </w:r>
      <w:r>
        <w:rPr>
          <w:sz w:val="24"/>
        </w:rPr>
        <w:t>ir</w:t>
      </w:r>
      <w:r>
        <w:rPr>
          <w:spacing w:val="-1"/>
          <w:sz w:val="24"/>
        </w:rPr>
        <w:t xml:space="preserve"> </w:t>
      </w:r>
      <w:r>
        <w:rPr>
          <w:sz w:val="24"/>
        </w:rPr>
        <w:t>darbų kokybės</w:t>
      </w:r>
      <w:r>
        <w:rPr>
          <w:spacing w:val="-1"/>
          <w:sz w:val="24"/>
        </w:rPr>
        <w:t xml:space="preserve"> </w:t>
      </w:r>
      <w:r>
        <w:rPr>
          <w:sz w:val="24"/>
        </w:rPr>
        <w:t>kontrolės</w:t>
      </w:r>
      <w:r>
        <w:rPr>
          <w:spacing w:val="-1"/>
          <w:sz w:val="24"/>
        </w:rPr>
        <w:t xml:space="preserve"> </w:t>
      </w:r>
      <w:r>
        <w:rPr>
          <w:sz w:val="24"/>
        </w:rPr>
        <w:t>priežiūrą</w:t>
      </w:r>
      <w:r>
        <w:rPr>
          <w:spacing w:val="-1"/>
          <w:sz w:val="24"/>
        </w:rPr>
        <w:t xml:space="preserve"> </w:t>
      </w:r>
      <w:r>
        <w:rPr>
          <w:sz w:val="24"/>
        </w:rPr>
        <w:t>objektuose:</w:t>
      </w:r>
    </w:p>
    <w:p w14:paraId="2F8F0A41" w14:textId="77777777" w:rsidR="0092744F" w:rsidRDefault="006D15A8">
      <w:pPr>
        <w:pStyle w:val="Sraopastraipa"/>
        <w:numPr>
          <w:ilvl w:val="2"/>
          <w:numId w:val="3"/>
        </w:numPr>
        <w:tabs>
          <w:tab w:val="left" w:pos="1269"/>
        </w:tabs>
        <w:ind w:left="1269" w:right="0" w:hanging="601"/>
        <w:jc w:val="both"/>
        <w:rPr>
          <w:sz w:val="24"/>
        </w:rPr>
      </w:pPr>
      <w:r>
        <w:rPr>
          <w:sz w:val="24"/>
        </w:rPr>
        <w:t>organizuoti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kartu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Savivaldybe</w:t>
      </w:r>
      <w:r>
        <w:rPr>
          <w:spacing w:val="-1"/>
          <w:sz w:val="24"/>
        </w:rPr>
        <w:t xml:space="preserve"> </w:t>
      </w:r>
      <w:r>
        <w:rPr>
          <w:sz w:val="24"/>
        </w:rPr>
        <w:t>atlikti</w:t>
      </w:r>
      <w:r>
        <w:rPr>
          <w:spacing w:val="-2"/>
          <w:sz w:val="24"/>
        </w:rPr>
        <w:t xml:space="preserve"> </w:t>
      </w:r>
      <w:r>
        <w:rPr>
          <w:sz w:val="24"/>
        </w:rPr>
        <w:t>šios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</w:t>
      </w:r>
      <w:r>
        <w:rPr>
          <w:spacing w:val="-3"/>
          <w:sz w:val="24"/>
        </w:rPr>
        <w:t xml:space="preserve"> </w:t>
      </w:r>
      <w:r>
        <w:rPr>
          <w:sz w:val="24"/>
        </w:rPr>
        <w:t>patikrinimus;</w:t>
      </w:r>
    </w:p>
    <w:p w14:paraId="1D8930B0" w14:textId="77777777" w:rsidR="0092744F" w:rsidRDefault="006D15A8">
      <w:pPr>
        <w:pStyle w:val="Sraopastraipa"/>
        <w:numPr>
          <w:ilvl w:val="2"/>
          <w:numId w:val="3"/>
        </w:numPr>
        <w:tabs>
          <w:tab w:val="left" w:pos="1283"/>
        </w:tabs>
        <w:ind w:left="100" w:firstLine="568"/>
        <w:jc w:val="both"/>
        <w:rPr>
          <w:sz w:val="24"/>
        </w:rPr>
      </w:pPr>
      <w:r>
        <w:rPr>
          <w:sz w:val="24"/>
        </w:rPr>
        <w:t>atlikti (pasirinktinai) darbų kokybės kontrolinius patikrinimus šios Sutarties lėšomis</w:t>
      </w:r>
      <w:r>
        <w:rPr>
          <w:spacing w:val="1"/>
          <w:sz w:val="24"/>
        </w:rPr>
        <w:t xml:space="preserve"> </w:t>
      </w:r>
      <w:r>
        <w:rPr>
          <w:sz w:val="24"/>
        </w:rPr>
        <w:t>finansuojamuose objektuose, vadovaudamasi Kelių direkcijos generalinio direktoriaus 2009 m.</w:t>
      </w:r>
      <w:r>
        <w:rPr>
          <w:spacing w:val="1"/>
          <w:sz w:val="24"/>
        </w:rPr>
        <w:t xml:space="preserve"> </w:t>
      </w:r>
      <w:r>
        <w:rPr>
          <w:sz w:val="24"/>
        </w:rPr>
        <w:t>sausio 12 d. įsakymu Nr. V-16 patvirtintomis Automobilių kelių dangos konstrukcijos asfalto</w:t>
      </w:r>
      <w:r>
        <w:rPr>
          <w:spacing w:val="1"/>
          <w:sz w:val="24"/>
        </w:rPr>
        <w:t xml:space="preserve"> </w:t>
      </w:r>
      <w:r>
        <w:rPr>
          <w:sz w:val="24"/>
        </w:rPr>
        <w:t>sluoksnių</w:t>
      </w:r>
      <w:r>
        <w:rPr>
          <w:spacing w:val="-5"/>
          <w:sz w:val="24"/>
        </w:rPr>
        <w:t xml:space="preserve"> </w:t>
      </w:r>
      <w:r>
        <w:rPr>
          <w:sz w:val="24"/>
        </w:rPr>
        <w:t>įrengimo</w:t>
      </w:r>
      <w:r>
        <w:rPr>
          <w:spacing w:val="-4"/>
          <w:sz w:val="24"/>
        </w:rPr>
        <w:t xml:space="preserve"> </w:t>
      </w:r>
      <w:r>
        <w:rPr>
          <w:sz w:val="24"/>
        </w:rPr>
        <w:t>taisyklėmis</w:t>
      </w:r>
      <w:r>
        <w:rPr>
          <w:spacing w:val="-4"/>
          <w:sz w:val="24"/>
        </w:rPr>
        <w:t xml:space="preserve"> </w:t>
      </w:r>
      <w:r>
        <w:rPr>
          <w:sz w:val="24"/>
        </w:rPr>
        <w:t>ĮT</w:t>
      </w:r>
      <w:r>
        <w:rPr>
          <w:spacing w:val="-4"/>
          <w:sz w:val="24"/>
        </w:rPr>
        <w:t xml:space="preserve"> </w:t>
      </w:r>
      <w:r>
        <w:rPr>
          <w:sz w:val="24"/>
        </w:rPr>
        <w:t>ASFALTAS</w:t>
      </w:r>
      <w:r>
        <w:rPr>
          <w:spacing w:val="-4"/>
          <w:sz w:val="24"/>
        </w:rPr>
        <w:t xml:space="preserve"> </w:t>
      </w:r>
      <w:r>
        <w:rPr>
          <w:sz w:val="24"/>
        </w:rPr>
        <w:t>08,</w:t>
      </w:r>
      <w:r>
        <w:rPr>
          <w:spacing w:val="-4"/>
          <w:sz w:val="24"/>
        </w:rPr>
        <w:t xml:space="preserve"> </w:t>
      </w:r>
      <w:r>
        <w:rPr>
          <w:sz w:val="24"/>
        </w:rPr>
        <w:t>Kelių</w:t>
      </w:r>
      <w:r>
        <w:rPr>
          <w:spacing w:val="-5"/>
          <w:sz w:val="24"/>
        </w:rPr>
        <w:t xml:space="preserve"> </w:t>
      </w:r>
      <w:r>
        <w:rPr>
          <w:sz w:val="24"/>
        </w:rPr>
        <w:t>direkcijos</w:t>
      </w:r>
      <w:r>
        <w:rPr>
          <w:spacing w:val="-4"/>
          <w:sz w:val="24"/>
        </w:rPr>
        <w:t xml:space="preserve"> </w:t>
      </w:r>
      <w:r>
        <w:rPr>
          <w:sz w:val="24"/>
        </w:rPr>
        <w:t>direktoriaus</w:t>
      </w:r>
      <w:r>
        <w:rPr>
          <w:spacing w:val="-4"/>
          <w:sz w:val="24"/>
        </w:rPr>
        <w:t xml:space="preserve"> </w:t>
      </w:r>
      <w:r>
        <w:rPr>
          <w:sz w:val="24"/>
        </w:rPr>
        <w:t>2015</w:t>
      </w:r>
      <w:r>
        <w:rPr>
          <w:spacing w:val="-4"/>
          <w:sz w:val="24"/>
        </w:rPr>
        <w:t xml:space="preserve"> </w:t>
      </w:r>
      <w:r>
        <w:rPr>
          <w:sz w:val="24"/>
        </w:rPr>
        <w:t>m.</w:t>
      </w:r>
      <w:r>
        <w:rPr>
          <w:spacing w:val="-4"/>
          <w:sz w:val="24"/>
        </w:rPr>
        <w:t xml:space="preserve"> </w:t>
      </w:r>
      <w:r>
        <w:rPr>
          <w:sz w:val="24"/>
        </w:rPr>
        <w:t>birželio</w:t>
      </w:r>
      <w:r>
        <w:rPr>
          <w:spacing w:val="-57"/>
          <w:sz w:val="24"/>
        </w:rPr>
        <w:t xml:space="preserve"> </w:t>
      </w:r>
      <w:r>
        <w:rPr>
          <w:sz w:val="24"/>
        </w:rPr>
        <w:t>1 d. įsakymu Nr. V(E)-7 patvirtintais Automobilių kelių dangos iš minkštojo asfalto sluoksnių</w:t>
      </w:r>
      <w:r>
        <w:rPr>
          <w:spacing w:val="1"/>
          <w:sz w:val="24"/>
        </w:rPr>
        <w:t xml:space="preserve"> </w:t>
      </w:r>
      <w:r>
        <w:rPr>
          <w:sz w:val="24"/>
        </w:rPr>
        <w:t>įrengimo metodiniais nurodymais MN MAS 15, 2017 m. balandžio 3 d. įsakymu Nr. V-111</w:t>
      </w:r>
      <w:r>
        <w:rPr>
          <w:spacing w:val="1"/>
          <w:sz w:val="24"/>
        </w:rPr>
        <w:t xml:space="preserve"> </w:t>
      </w:r>
      <w:r>
        <w:rPr>
          <w:sz w:val="24"/>
        </w:rPr>
        <w:t>patvirtintomis Automobilių kelių žemės darbų atlikimo ir žemės sankasos įrengimo taisyklėmis</w:t>
      </w:r>
      <w:r>
        <w:rPr>
          <w:spacing w:val="1"/>
          <w:sz w:val="24"/>
        </w:rPr>
        <w:t xml:space="preserve"> </w:t>
      </w:r>
      <w:r>
        <w:rPr>
          <w:sz w:val="24"/>
        </w:rPr>
        <w:t>ĮT ŽS 17, 2019 m. gruodžio 23 d. įsakymu Nr. V-194 patvirtintomis Automobilių kelių dangos</w:t>
      </w:r>
      <w:r>
        <w:rPr>
          <w:spacing w:val="1"/>
          <w:sz w:val="24"/>
        </w:rPr>
        <w:t xml:space="preserve"> </w:t>
      </w:r>
      <w:r>
        <w:rPr>
          <w:sz w:val="24"/>
        </w:rPr>
        <w:t>konstrukcijos</w:t>
      </w:r>
      <w:r>
        <w:rPr>
          <w:spacing w:val="-11"/>
          <w:sz w:val="24"/>
        </w:rPr>
        <w:t xml:space="preserve"> </w:t>
      </w:r>
      <w:r>
        <w:rPr>
          <w:sz w:val="24"/>
        </w:rPr>
        <w:t>sluoksnių</w:t>
      </w:r>
      <w:r>
        <w:rPr>
          <w:spacing w:val="-11"/>
          <w:sz w:val="24"/>
        </w:rPr>
        <w:t xml:space="preserve"> </w:t>
      </w:r>
      <w:r>
        <w:rPr>
          <w:sz w:val="24"/>
        </w:rPr>
        <w:t>be</w:t>
      </w:r>
      <w:r>
        <w:rPr>
          <w:spacing w:val="-11"/>
          <w:sz w:val="24"/>
        </w:rPr>
        <w:t xml:space="preserve"> </w:t>
      </w:r>
      <w:r>
        <w:rPr>
          <w:sz w:val="24"/>
        </w:rPr>
        <w:t>rišiklių</w:t>
      </w:r>
      <w:r>
        <w:rPr>
          <w:spacing w:val="-11"/>
          <w:sz w:val="24"/>
        </w:rPr>
        <w:t xml:space="preserve"> </w:t>
      </w:r>
      <w:r>
        <w:rPr>
          <w:sz w:val="24"/>
        </w:rPr>
        <w:t>įrengimo</w:t>
      </w:r>
      <w:r>
        <w:rPr>
          <w:spacing w:val="-11"/>
          <w:sz w:val="24"/>
        </w:rPr>
        <w:t xml:space="preserve"> </w:t>
      </w:r>
      <w:r>
        <w:rPr>
          <w:sz w:val="24"/>
        </w:rPr>
        <w:t>taisyklėmis</w:t>
      </w:r>
      <w:r>
        <w:rPr>
          <w:spacing w:val="-10"/>
          <w:sz w:val="24"/>
        </w:rPr>
        <w:t xml:space="preserve"> </w:t>
      </w:r>
      <w:r>
        <w:rPr>
          <w:sz w:val="24"/>
        </w:rPr>
        <w:t>ĮT</w:t>
      </w:r>
      <w:r>
        <w:rPr>
          <w:spacing w:val="-11"/>
          <w:sz w:val="24"/>
        </w:rPr>
        <w:t xml:space="preserve"> </w:t>
      </w:r>
      <w:r>
        <w:rPr>
          <w:sz w:val="24"/>
        </w:rPr>
        <w:t>SBR</w:t>
      </w:r>
      <w:r>
        <w:rPr>
          <w:spacing w:val="-11"/>
          <w:sz w:val="24"/>
        </w:rPr>
        <w:t xml:space="preserve"> </w:t>
      </w:r>
      <w:r>
        <w:rPr>
          <w:sz w:val="24"/>
        </w:rPr>
        <w:t>19</w:t>
      </w:r>
      <w:r>
        <w:rPr>
          <w:spacing w:val="-11"/>
          <w:sz w:val="24"/>
        </w:rPr>
        <w:t xml:space="preserve"> </w:t>
      </w:r>
      <w:r>
        <w:rPr>
          <w:sz w:val="24"/>
        </w:rPr>
        <w:t>ir</w:t>
      </w:r>
      <w:r>
        <w:rPr>
          <w:spacing w:val="-11"/>
          <w:sz w:val="24"/>
        </w:rPr>
        <w:t xml:space="preserve"> </w:t>
      </w:r>
      <w:r>
        <w:rPr>
          <w:sz w:val="24"/>
        </w:rPr>
        <w:t>kitų</w:t>
      </w:r>
      <w:r>
        <w:rPr>
          <w:spacing w:val="-11"/>
          <w:sz w:val="24"/>
        </w:rPr>
        <w:t xml:space="preserve"> </w:t>
      </w:r>
      <w:r>
        <w:rPr>
          <w:sz w:val="24"/>
        </w:rPr>
        <w:t>teisės</w:t>
      </w:r>
      <w:r>
        <w:rPr>
          <w:spacing w:val="-10"/>
          <w:sz w:val="24"/>
        </w:rPr>
        <w:t xml:space="preserve"> </w:t>
      </w:r>
      <w:r>
        <w:rPr>
          <w:sz w:val="24"/>
        </w:rPr>
        <w:t>aktų</w:t>
      </w:r>
      <w:r>
        <w:rPr>
          <w:spacing w:val="-11"/>
          <w:sz w:val="24"/>
        </w:rPr>
        <w:t xml:space="preserve"> </w:t>
      </w:r>
      <w:r>
        <w:rPr>
          <w:sz w:val="24"/>
        </w:rPr>
        <w:t>nuostatomis.</w:t>
      </w:r>
    </w:p>
    <w:p w14:paraId="331D97F2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26"/>
        </w:tabs>
        <w:ind w:left="100" w:firstLine="568"/>
        <w:jc w:val="both"/>
        <w:rPr>
          <w:sz w:val="24"/>
        </w:rPr>
      </w:pPr>
      <w:r>
        <w:rPr>
          <w:sz w:val="24"/>
        </w:rPr>
        <w:t>prižiūrėti, kaip Savivaldybė objektuose organizuoja darbų kokybės kontrolę, atlieka</w:t>
      </w:r>
      <w:r>
        <w:rPr>
          <w:spacing w:val="1"/>
          <w:sz w:val="24"/>
        </w:rPr>
        <w:t xml:space="preserve"> </w:t>
      </w:r>
      <w:r>
        <w:rPr>
          <w:sz w:val="24"/>
        </w:rPr>
        <w:t>kontrolinius</w:t>
      </w:r>
      <w:r>
        <w:rPr>
          <w:spacing w:val="1"/>
          <w:sz w:val="24"/>
        </w:rPr>
        <w:t xml:space="preserve"> </w:t>
      </w:r>
      <w:r>
        <w:rPr>
          <w:sz w:val="24"/>
        </w:rPr>
        <w:t>darbų</w:t>
      </w:r>
      <w:r>
        <w:rPr>
          <w:spacing w:val="1"/>
          <w:sz w:val="24"/>
        </w:rPr>
        <w:t xml:space="preserve"> </w:t>
      </w:r>
      <w:r>
        <w:rPr>
          <w:sz w:val="24"/>
        </w:rPr>
        <w:t>kokybės</w:t>
      </w:r>
      <w:r>
        <w:rPr>
          <w:spacing w:val="1"/>
          <w:sz w:val="24"/>
        </w:rPr>
        <w:t xml:space="preserve"> </w:t>
      </w:r>
      <w:r>
        <w:rPr>
          <w:sz w:val="24"/>
        </w:rPr>
        <w:t>patikrinimus,</w:t>
      </w:r>
      <w:r>
        <w:rPr>
          <w:spacing w:val="1"/>
          <w:sz w:val="24"/>
        </w:rPr>
        <w:t xml:space="preserve"> </w:t>
      </w:r>
      <w:r>
        <w:rPr>
          <w:sz w:val="24"/>
        </w:rPr>
        <w:t>taiko</w:t>
      </w:r>
      <w:r>
        <w:rPr>
          <w:spacing w:val="1"/>
          <w:sz w:val="24"/>
        </w:rPr>
        <w:t xml:space="preserve"> </w:t>
      </w:r>
      <w:r>
        <w:rPr>
          <w:sz w:val="24"/>
        </w:rPr>
        <w:t>tiekėjams</w:t>
      </w:r>
      <w:r>
        <w:rPr>
          <w:spacing w:val="1"/>
          <w:sz w:val="24"/>
        </w:rPr>
        <w:t xml:space="preserve"> </w:t>
      </w:r>
      <w:r>
        <w:rPr>
          <w:sz w:val="24"/>
        </w:rPr>
        <w:t>poveikio</w:t>
      </w:r>
      <w:r>
        <w:rPr>
          <w:spacing w:val="1"/>
          <w:sz w:val="24"/>
        </w:rPr>
        <w:t xml:space="preserve"> </w:t>
      </w:r>
      <w:r>
        <w:rPr>
          <w:sz w:val="24"/>
        </w:rPr>
        <w:t>priemones</w:t>
      </w:r>
      <w:r>
        <w:rPr>
          <w:spacing w:val="1"/>
          <w:sz w:val="24"/>
        </w:rPr>
        <w:t xml:space="preserve"> </w:t>
      </w:r>
      <w:r>
        <w:rPr>
          <w:sz w:val="24"/>
        </w:rPr>
        <w:t>nustatytiems</w:t>
      </w:r>
      <w:r>
        <w:rPr>
          <w:spacing w:val="1"/>
          <w:sz w:val="24"/>
        </w:rPr>
        <w:t xml:space="preserve"> </w:t>
      </w:r>
      <w:r>
        <w:rPr>
          <w:sz w:val="24"/>
        </w:rPr>
        <w:t>trūkumams</w:t>
      </w:r>
      <w:r>
        <w:rPr>
          <w:spacing w:val="-1"/>
          <w:sz w:val="24"/>
        </w:rPr>
        <w:t xml:space="preserve"> </w:t>
      </w:r>
      <w:r>
        <w:rPr>
          <w:sz w:val="24"/>
        </w:rPr>
        <w:t>pašalinti, pildo reikiamus darbų</w:t>
      </w:r>
      <w:r>
        <w:rPr>
          <w:spacing w:val="-1"/>
          <w:sz w:val="24"/>
        </w:rPr>
        <w:t xml:space="preserve"> </w:t>
      </w:r>
      <w:r>
        <w:rPr>
          <w:sz w:val="24"/>
        </w:rPr>
        <w:t>vykdymo</w:t>
      </w:r>
      <w:r>
        <w:rPr>
          <w:spacing w:val="-1"/>
          <w:sz w:val="24"/>
        </w:rPr>
        <w:t xml:space="preserve"> </w:t>
      </w:r>
      <w:r>
        <w:rPr>
          <w:sz w:val="24"/>
        </w:rPr>
        <w:t>dokumentus;</w:t>
      </w:r>
    </w:p>
    <w:p w14:paraId="115AE7BF" w14:textId="77777777" w:rsidR="0092744F" w:rsidRDefault="006D15A8">
      <w:pPr>
        <w:pStyle w:val="Sraopastraipa"/>
        <w:numPr>
          <w:ilvl w:val="1"/>
          <w:numId w:val="3"/>
        </w:numPr>
        <w:tabs>
          <w:tab w:val="left" w:pos="1098"/>
        </w:tabs>
        <w:ind w:left="100" w:firstLine="568"/>
        <w:jc w:val="both"/>
        <w:rPr>
          <w:sz w:val="24"/>
        </w:rPr>
      </w:pPr>
      <w:r>
        <w:rPr>
          <w:sz w:val="24"/>
        </w:rPr>
        <w:t>prireikus, prašyti Savivaldybės pateikti su šios Sutarties vykdymu susijusią papildomą</w:t>
      </w:r>
      <w:r>
        <w:rPr>
          <w:spacing w:val="1"/>
          <w:sz w:val="24"/>
        </w:rPr>
        <w:t xml:space="preserve"> </w:t>
      </w:r>
      <w:r>
        <w:rPr>
          <w:sz w:val="24"/>
        </w:rPr>
        <w:t>dokumentaciją;</w:t>
      </w:r>
    </w:p>
    <w:p w14:paraId="67795324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06"/>
        </w:tabs>
        <w:ind w:left="100" w:firstLine="568"/>
        <w:jc w:val="both"/>
        <w:rPr>
          <w:sz w:val="24"/>
        </w:rPr>
      </w:pPr>
      <w:r>
        <w:rPr>
          <w:sz w:val="24"/>
        </w:rPr>
        <w:t>neapmokėti už darbus ir (ar) paslaugas ir grąžinti Savivaldybei pateiktus dokumentus</w:t>
      </w:r>
      <w:r>
        <w:rPr>
          <w:spacing w:val="1"/>
          <w:sz w:val="24"/>
        </w:rPr>
        <w:t xml:space="preserve"> </w:t>
      </w:r>
      <w:r>
        <w:rPr>
          <w:sz w:val="24"/>
        </w:rPr>
        <w:t>lėšoms</w:t>
      </w:r>
      <w:r>
        <w:rPr>
          <w:spacing w:val="-11"/>
          <w:sz w:val="24"/>
        </w:rPr>
        <w:t xml:space="preserve"> </w:t>
      </w:r>
      <w:r>
        <w:rPr>
          <w:sz w:val="24"/>
        </w:rPr>
        <w:t>gauti,</w:t>
      </w:r>
      <w:r>
        <w:rPr>
          <w:spacing w:val="-10"/>
          <w:sz w:val="24"/>
        </w:rPr>
        <w:t xml:space="preserve"> </w:t>
      </w:r>
      <w:r>
        <w:rPr>
          <w:sz w:val="24"/>
        </w:rPr>
        <w:t>jeigu</w:t>
      </w:r>
      <w:r>
        <w:rPr>
          <w:spacing w:val="-9"/>
          <w:sz w:val="24"/>
        </w:rPr>
        <w:t xml:space="preserve"> </w:t>
      </w:r>
      <w:r>
        <w:rPr>
          <w:sz w:val="24"/>
        </w:rPr>
        <w:t>jie</w:t>
      </w:r>
      <w:r>
        <w:rPr>
          <w:spacing w:val="-10"/>
          <w:sz w:val="24"/>
        </w:rPr>
        <w:t xml:space="preserve"> </w:t>
      </w:r>
      <w:r>
        <w:rPr>
          <w:sz w:val="24"/>
        </w:rPr>
        <w:t>parengti</w:t>
      </w:r>
      <w:r>
        <w:rPr>
          <w:spacing w:val="-10"/>
          <w:sz w:val="24"/>
        </w:rPr>
        <w:t xml:space="preserve"> </w:t>
      </w:r>
      <w:r>
        <w:rPr>
          <w:sz w:val="24"/>
        </w:rPr>
        <w:t>nesilaikant</w:t>
      </w:r>
      <w:r>
        <w:rPr>
          <w:spacing w:val="-10"/>
          <w:sz w:val="24"/>
        </w:rPr>
        <w:t xml:space="preserve"> </w:t>
      </w:r>
      <w:r>
        <w:rPr>
          <w:sz w:val="24"/>
        </w:rPr>
        <w:t>Sutartyje</w:t>
      </w:r>
      <w:r>
        <w:rPr>
          <w:spacing w:val="-10"/>
          <w:sz w:val="24"/>
        </w:rPr>
        <w:t xml:space="preserve"> </w:t>
      </w:r>
      <w:r>
        <w:rPr>
          <w:sz w:val="24"/>
        </w:rPr>
        <w:t>nustatytų</w:t>
      </w:r>
      <w:r>
        <w:rPr>
          <w:spacing w:val="-10"/>
          <w:sz w:val="24"/>
        </w:rPr>
        <w:t xml:space="preserve"> </w:t>
      </w:r>
      <w:r>
        <w:rPr>
          <w:sz w:val="24"/>
        </w:rPr>
        <w:t>reikalavimų</w:t>
      </w:r>
      <w:r>
        <w:rPr>
          <w:spacing w:val="-10"/>
          <w:sz w:val="24"/>
        </w:rPr>
        <w:t xml:space="preserve"> </w:t>
      </w:r>
      <w:r>
        <w:rPr>
          <w:sz w:val="24"/>
        </w:rPr>
        <w:t>arba</w:t>
      </w:r>
      <w:r>
        <w:rPr>
          <w:spacing w:val="-10"/>
          <w:sz w:val="24"/>
        </w:rPr>
        <w:t xml:space="preserve"> </w:t>
      </w:r>
      <w:r>
        <w:rPr>
          <w:sz w:val="24"/>
        </w:rPr>
        <w:t>yra</w:t>
      </w:r>
      <w:r>
        <w:rPr>
          <w:spacing w:val="-10"/>
          <w:sz w:val="24"/>
        </w:rPr>
        <w:t xml:space="preserve"> </w:t>
      </w:r>
      <w:r>
        <w:rPr>
          <w:sz w:val="24"/>
        </w:rPr>
        <w:t>kitų</w:t>
      </w:r>
      <w:r>
        <w:rPr>
          <w:spacing w:val="-10"/>
          <w:sz w:val="24"/>
        </w:rPr>
        <w:t xml:space="preserve"> </w:t>
      </w:r>
      <w:r>
        <w:rPr>
          <w:sz w:val="24"/>
        </w:rPr>
        <w:t>teisės</w:t>
      </w:r>
      <w:r>
        <w:rPr>
          <w:spacing w:val="-10"/>
          <w:sz w:val="24"/>
        </w:rPr>
        <w:t xml:space="preserve"> </w:t>
      </w:r>
      <w:r>
        <w:rPr>
          <w:sz w:val="24"/>
        </w:rPr>
        <w:t>aktų</w:t>
      </w:r>
      <w:r>
        <w:rPr>
          <w:spacing w:val="-58"/>
          <w:sz w:val="24"/>
        </w:rPr>
        <w:t xml:space="preserve"> </w:t>
      </w:r>
      <w:r>
        <w:rPr>
          <w:sz w:val="24"/>
        </w:rPr>
        <w:t>pažeidimų;</w:t>
      </w:r>
    </w:p>
    <w:p w14:paraId="3477743B" w14:textId="77777777" w:rsidR="0092744F" w:rsidRDefault="006D15A8">
      <w:pPr>
        <w:pStyle w:val="Sraopastraipa"/>
        <w:numPr>
          <w:ilvl w:val="1"/>
          <w:numId w:val="3"/>
        </w:numPr>
        <w:tabs>
          <w:tab w:val="left" w:pos="1118"/>
        </w:tabs>
        <w:ind w:left="100" w:firstLine="568"/>
        <w:jc w:val="both"/>
        <w:rPr>
          <w:sz w:val="24"/>
        </w:rPr>
      </w:pPr>
      <w:r>
        <w:rPr>
          <w:sz w:val="24"/>
        </w:rPr>
        <w:t>kilus abejonių dėl Viešųjų pirkimų įstatymo nuostatų taikymo Savivaldybei vykdant</w:t>
      </w:r>
      <w:r>
        <w:rPr>
          <w:spacing w:val="1"/>
          <w:sz w:val="24"/>
        </w:rPr>
        <w:t xml:space="preserve"> </w:t>
      </w:r>
      <w:r>
        <w:rPr>
          <w:sz w:val="24"/>
        </w:rPr>
        <w:t>viešųjų pirkimų procedūras, kreiptis į Viešųjų pirkimų tarnybą dėl konsultacijos ar tarnybinės</w:t>
      </w:r>
      <w:r>
        <w:rPr>
          <w:spacing w:val="1"/>
          <w:sz w:val="24"/>
        </w:rPr>
        <w:t xml:space="preserve"> </w:t>
      </w:r>
      <w:r>
        <w:rPr>
          <w:sz w:val="24"/>
        </w:rPr>
        <w:t>pagalbos.</w:t>
      </w:r>
    </w:p>
    <w:p w14:paraId="65B2C157" w14:textId="77777777" w:rsidR="0092744F" w:rsidRDefault="006D15A8">
      <w:pPr>
        <w:pStyle w:val="Antrat2"/>
        <w:numPr>
          <w:ilvl w:val="0"/>
          <w:numId w:val="2"/>
        </w:numPr>
        <w:tabs>
          <w:tab w:val="left" w:pos="841"/>
        </w:tabs>
        <w:jc w:val="left"/>
      </w:pPr>
      <w:r>
        <w:t>SUTARTIES</w:t>
      </w:r>
      <w:r>
        <w:rPr>
          <w:spacing w:val="-9"/>
        </w:rPr>
        <w:t xml:space="preserve"> </w:t>
      </w:r>
      <w:r>
        <w:t>GALIOJIMAS,</w:t>
      </w:r>
      <w:r>
        <w:rPr>
          <w:spacing w:val="-8"/>
        </w:rPr>
        <w:t xml:space="preserve"> </w:t>
      </w:r>
      <w:r>
        <w:t>KEITIMAS,</w:t>
      </w:r>
      <w:r>
        <w:rPr>
          <w:spacing w:val="-9"/>
        </w:rPr>
        <w:t xml:space="preserve"> </w:t>
      </w:r>
      <w:r>
        <w:t>PAPILDYMAS</w:t>
      </w:r>
      <w:r>
        <w:rPr>
          <w:spacing w:val="-8"/>
        </w:rPr>
        <w:t xml:space="preserve"> </w:t>
      </w:r>
      <w:r>
        <w:t>IR</w:t>
      </w:r>
      <w:r>
        <w:rPr>
          <w:spacing w:val="-8"/>
        </w:rPr>
        <w:t xml:space="preserve"> </w:t>
      </w:r>
      <w:r>
        <w:t>NUTRAUKIMAS</w:t>
      </w:r>
    </w:p>
    <w:p w14:paraId="15B01281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1"/>
        </w:tabs>
        <w:spacing w:before="184"/>
        <w:ind w:left="100" w:firstLine="567"/>
        <w:jc w:val="both"/>
        <w:rPr>
          <w:sz w:val="24"/>
        </w:rPr>
      </w:pPr>
      <w:r>
        <w:rPr>
          <w:sz w:val="24"/>
        </w:rPr>
        <w:t>Sutartis</w:t>
      </w:r>
      <w:r>
        <w:rPr>
          <w:spacing w:val="-11"/>
          <w:sz w:val="24"/>
        </w:rPr>
        <w:t xml:space="preserve"> </w:t>
      </w:r>
      <w:r>
        <w:rPr>
          <w:sz w:val="24"/>
        </w:rPr>
        <w:t>įsigalioja,</w:t>
      </w:r>
      <w:r>
        <w:rPr>
          <w:spacing w:val="-10"/>
          <w:sz w:val="24"/>
        </w:rPr>
        <w:t xml:space="preserve"> </w:t>
      </w:r>
      <w:r>
        <w:rPr>
          <w:sz w:val="24"/>
        </w:rPr>
        <w:t>kai</w:t>
      </w:r>
      <w:r>
        <w:rPr>
          <w:spacing w:val="-10"/>
          <w:sz w:val="24"/>
        </w:rPr>
        <w:t xml:space="preserve"> </w:t>
      </w:r>
      <w:r>
        <w:rPr>
          <w:sz w:val="24"/>
        </w:rPr>
        <w:t>ją</w:t>
      </w:r>
      <w:r>
        <w:rPr>
          <w:spacing w:val="-10"/>
          <w:sz w:val="24"/>
        </w:rPr>
        <w:t xml:space="preserve"> </w:t>
      </w:r>
      <w:r>
        <w:rPr>
          <w:sz w:val="24"/>
        </w:rPr>
        <w:t>pasirašo</w:t>
      </w:r>
      <w:r>
        <w:rPr>
          <w:spacing w:val="-10"/>
          <w:sz w:val="24"/>
        </w:rPr>
        <w:t xml:space="preserve"> </w:t>
      </w:r>
      <w:r>
        <w:rPr>
          <w:sz w:val="24"/>
        </w:rPr>
        <w:t>abi</w:t>
      </w:r>
      <w:r>
        <w:rPr>
          <w:spacing w:val="-10"/>
          <w:sz w:val="24"/>
        </w:rPr>
        <w:t xml:space="preserve"> </w:t>
      </w:r>
      <w:r>
        <w:rPr>
          <w:sz w:val="24"/>
        </w:rPr>
        <w:t>šalys</w:t>
      </w:r>
      <w:r>
        <w:rPr>
          <w:spacing w:val="-10"/>
          <w:sz w:val="24"/>
        </w:rPr>
        <w:t xml:space="preserve"> </w:t>
      </w:r>
      <w:r>
        <w:rPr>
          <w:sz w:val="24"/>
        </w:rPr>
        <w:t>(nuo</w:t>
      </w:r>
      <w:r>
        <w:rPr>
          <w:spacing w:val="-10"/>
          <w:sz w:val="24"/>
        </w:rPr>
        <w:t xml:space="preserve"> </w:t>
      </w:r>
      <w:r>
        <w:rPr>
          <w:sz w:val="24"/>
        </w:rPr>
        <w:t>įregistravimo</w:t>
      </w:r>
      <w:r>
        <w:rPr>
          <w:spacing w:val="-10"/>
          <w:sz w:val="24"/>
        </w:rPr>
        <w:t xml:space="preserve"> </w:t>
      </w:r>
      <w:r>
        <w:rPr>
          <w:sz w:val="24"/>
        </w:rPr>
        <w:t>Kelių</w:t>
      </w:r>
      <w:r>
        <w:rPr>
          <w:spacing w:val="-10"/>
          <w:sz w:val="24"/>
        </w:rPr>
        <w:t xml:space="preserve"> </w:t>
      </w:r>
      <w:r>
        <w:rPr>
          <w:sz w:val="24"/>
        </w:rPr>
        <w:t>direkcijos</w:t>
      </w:r>
      <w:r>
        <w:rPr>
          <w:spacing w:val="-10"/>
          <w:sz w:val="24"/>
        </w:rPr>
        <w:t xml:space="preserve"> </w:t>
      </w:r>
      <w:r>
        <w:rPr>
          <w:sz w:val="24"/>
        </w:rPr>
        <w:t>dokumentų</w:t>
      </w:r>
      <w:r>
        <w:rPr>
          <w:spacing w:val="-58"/>
          <w:sz w:val="24"/>
        </w:rPr>
        <w:t xml:space="preserve"> </w:t>
      </w:r>
      <w:r>
        <w:rPr>
          <w:sz w:val="24"/>
        </w:rPr>
        <w:t>valdymo</w:t>
      </w:r>
      <w:r>
        <w:rPr>
          <w:spacing w:val="-1"/>
          <w:sz w:val="24"/>
        </w:rPr>
        <w:t xml:space="preserve"> </w:t>
      </w:r>
      <w:r>
        <w:rPr>
          <w:sz w:val="24"/>
        </w:rPr>
        <w:t>sistemoje</w:t>
      </w:r>
      <w:r>
        <w:rPr>
          <w:spacing w:val="-1"/>
          <w:sz w:val="24"/>
        </w:rPr>
        <w:t xml:space="preserve"> </w:t>
      </w:r>
      <w:r>
        <w:rPr>
          <w:sz w:val="24"/>
        </w:rPr>
        <w:t>dienos),</w:t>
      </w:r>
      <w:r>
        <w:rPr>
          <w:spacing w:val="-1"/>
          <w:sz w:val="24"/>
        </w:rPr>
        <w:t xml:space="preserve"> </w:t>
      </w:r>
      <w:r>
        <w:rPr>
          <w:sz w:val="24"/>
        </w:rPr>
        <w:t>ir</w:t>
      </w:r>
      <w:r>
        <w:rPr>
          <w:spacing w:val="-1"/>
          <w:sz w:val="24"/>
        </w:rPr>
        <w:t xml:space="preserve"> </w:t>
      </w:r>
      <w:r>
        <w:rPr>
          <w:sz w:val="24"/>
        </w:rPr>
        <w:t>galioja</w:t>
      </w:r>
      <w:r>
        <w:rPr>
          <w:spacing w:val="-1"/>
          <w:sz w:val="24"/>
        </w:rPr>
        <w:t xml:space="preserve"> </w:t>
      </w:r>
      <w:r>
        <w:rPr>
          <w:sz w:val="24"/>
        </w:rPr>
        <w:t>iki</w:t>
      </w:r>
      <w:r>
        <w:rPr>
          <w:spacing w:val="-1"/>
          <w:sz w:val="24"/>
        </w:rPr>
        <w:t xml:space="preserve"> </w:t>
      </w:r>
      <w:r>
        <w:rPr>
          <w:sz w:val="24"/>
        </w:rPr>
        <w:t>visiško</w:t>
      </w:r>
      <w:r>
        <w:rPr>
          <w:spacing w:val="-1"/>
          <w:sz w:val="24"/>
        </w:rPr>
        <w:t xml:space="preserve"> </w:t>
      </w:r>
      <w:r>
        <w:rPr>
          <w:sz w:val="24"/>
        </w:rPr>
        <w:t>įsipareigojimų įvykdymo.</w:t>
      </w:r>
    </w:p>
    <w:p w14:paraId="1EC2A7EC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9"/>
        </w:tabs>
        <w:ind w:left="909" w:right="0" w:hanging="241"/>
        <w:jc w:val="both"/>
        <w:rPr>
          <w:sz w:val="24"/>
        </w:rPr>
      </w:pPr>
      <w:r>
        <w:rPr>
          <w:sz w:val="24"/>
        </w:rPr>
        <w:t>Sutartis</w:t>
      </w:r>
      <w:r>
        <w:rPr>
          <w:spacing w:val="-4"/>
          <w:sz w:val="24"/>
        </w:rPr>
        <w:t xml:space="preserve"> </w:t>
      </w:r>
      <w:r>
        <w:rPr>
          <w:sz w:val="24"/>
        </w:rPr>
        <w:t>gali</w:t>
      </w:r>
      <w:r>
        <w:rPr>
          <w:spacing w:val="-2"/>
          <w:sz w:val="24"/>
        </w:rPr>
        <w:t xml:space="preserve"> </w:t>
      </w:r>
      <w:r>
        <w:rPr>
          <w:sz w:val="24"/>
        </w:rPr>
        <w:t>būti</w:t>
      </w:r>
      <w:r>
        <w:rPr>
          <w:spacing w:val="-4"/>
          <w:sz w:val="24"/>
        </w:rPr>
        <w:t xml:space="preserve"> </w:t>
      </w:r>
      <w:r>
        <w:rPr>
          <w:sz w:val="24"/>
        </w:rPr>
        <w:t>pakeista</w:t>
      </w:r>
      <w:r>
        <w:rPr>
          <w:spacing w:val="-2"/>
          <w:sz w:val="24"/>
        </w:rPr>
        <w:t xml:space="preserve"> </w:t>
      </w:r>
      <w:r>
        <w:rPr>
          <w:sz w:val="24"/>
        </w:rPr>
        <w:t>arba</w:t>
      </w:r>
      <w:r>
        <w:rPr>
          <w:spacing w:val="-4"/>
          <w:sz w:val="24"/>
        </w:rPr>
        <w:t xml:space="preserve"> </w:t>
      </w:r>
      <w:r>
        <w:rPr>
          <w:sz w:val="24"/>
        </w:rPr>
        <w:t>papildyta</w:t>
      </w:r>
      <w:r>
        <w:rPr>
          <w:spacing w:val="-2"/>
          <w:sz w:val="24"/>
        </w:rPr>
        <w:t xml:space="preserve"> </w:t>
      </w:r>
      <w:r>
        <w:rPr>
          <w:sz w:val="24"/>
        </w:rPr>
        <w:t>rašytiniu</w:t>
      </w:r>
      <w:r>
        <w:rPr>
          <w:spacing w:val="-4"/>
          <w:sz w:val="24"/>
        </w:rPr>
        <w:t xml:space="preserve"> </w:t>
      </w:r>
      <w:r>
        <w:rPr>
          <w:sz w:val="24"/>
        </w:rPr>
        <w:t>Šalių</w:t>
      </w:r>
      <w:r>
        <w:rPr>
          <w:spacing w:val="-2"/>
          <w:sz w:val="24"/>
        </w:rPr>
        <w:t xml:space="preserve"> </w:t>
      </w:r>
      <w:r>
        <w:rPr>
          <w:sz w:val="24"/>
        </w:rPr>
        <w:t>susitarimu.</w:t>
      </w:r>
    </w:p>
    <w:p w14:paraId="2CB0C008" w14:textId="77777777" w:rsidR="0092744F" w:rsidRDefault="0092744F">
      <w:pPr>
        <w:jc w:val="both"/>
        <w:rPr>
          <w:sz w:val="24"/>
        </w:rPr>
        <w:sectPr w:rsidR="0092744F">
          <w:pgSz w:w="11910" w:h="16840"/>
          <w:pgMar w:top="760" w:right="100" w:bottom="280" w:left="1600" w:header="720" w:footer="720" w:gutter="0"/>
          <w:cols w:space="720"/>
        </w:sectPr>
      </w:pPr>
    </w:p>
    <w:p w14:paraId="13C3CEB2" w14:textId="77777777" w:rsidR="0092744F" w:rsidRDefault="006D15A8">
      <w:pPr>
        <w:pStyle w:val="Sraopastraipa"/>
        <w:numPr>
          <w:ilvl w:val="0"/>
          <w:numId w:val="3"/>
        </w:numPr>
        <w:tabs>
          <w:tab w:val="left" w:pos="909"/>
        </w:tabs>
        <w:spacing w:before="63"/>
        <w:ind w:left="909" w:right="0" w:hanging="241"/>
        <w:jc w:val="both"/>
        <w:rPr>
          <w:sz w:val="24"/>
        </w:rPr>
      </w:pPr>
      <w:r>
        <w:rPr>
          <w:sz w:val="24"/>
        </w:rPr>
        <w:lastRenderedPageBreak/>
        <w:t>Sutartis</w:t>
      </w:r>
      <w:r>
        <w:rPr>
          <w:spacing w:val="-3"/>
          <w:sz w:val="24"/>
        </w:rPr>
        <w:t xml:space="preserve"> </w:t>
      </w:r>
      <w:r>
        <w:rPr>
          <w:sz w:val="24"/>
        </w:rPr>
        <w:t>gali</w:t>
      </w:r>
      <w:r>
        <w:rPr>
          <w:spacing w:val="-3"/>
          <w:sz w:val="24"/>
        </w:rPr>
        <w:t xml:space="preserve"> </w:t>
      </w:r>
      <w:r>
        <w:rPr>
          <w:sz w:val="24"/>
        </w:rPr>
        <w:t>būti</w:t>
      </w:r>
      <w:r>
        <w:rPr>
          <w:spacing w:val="-4"/>
          <w:sz w:val="24"/>
        </w:rPr>
        <w:t xml:space="preserve"> </w:t>
      </w:r>
      <w:r>
        <w:rPr>
          <w:sz w:val="24"/>
        </w:rPr>
        <w:t>nutraukta</w:t>
      </w:r>
      <w:r>
        <w:rPr>
          <w:spacing w:val="-3"/>
          <w:sz w:val="24"/>
        </w:rPr>
        <w:t xml:space="preserve"> </w:t>
      </w:r>
      <w:r>
        <w:rPr>
          <w:sz w:val="24"/>
        </w:rPr>
        <w:t>Lietuvos</w:t>
      </w:r>
      <w:r>
        <w:rPr>
          <w:spacing w:val="-4"/>
          <w:sz w:val="24"/>
        </w:rPr>
        <w:t xml:space="preserve"> </w:t>
      </w:r>
      <w:r>
        <w:rPr>
          <w:sz w:val="24"/>
        </w:rPr>
        <w:t>Respublikos</w:t>
      </w:r>
      <w:r>
        <w:rPr>
          <w:spacing w:val="-4"/>
          <w:sz w:val="24"/>
        </w:rPr>
        <w:t xml:space="preserve"> </w:t>
      </w:r>
      <w:r>
        <w:rPr>
          <w:sz w:val="24"/>
        </w:rPr>
        <w:t>civilinio</w:t>
      </w:r>
      <w:r>
        <w:rPr>
          <w:spacing w:val="-3"/>
          <w:sz w:val="24"/>
        </w:rPr>
        <w:t xml:space="preserve"> </w:t>
      </w:r>
      <w:r>
        <w:rPr>
          <w:sz w:val="24"/>
        </w:rPr>
        <w:t>kodekso</w:t>
      </w:r>
      <w:r>
        <w:rPr>
          <w:spacing w:val="-3"/>
          <w:sz w:val="24"/>
        </w:rPr>
        <w:t xml:space="preserve"> </w:t>
      </w:r>
      <w:r>
        <w:rPr>
          <w:sz w:val="24"/>
        </w:rPr>
        <w:t>numatytais</w:t>
      </w:r>
      <w:r>
        <w:rPr>
          <w:spacing w:val="-3"/>
          <w:sz w:val="24"/>
        </w:rPr>
        <w:t xml:space="preserve"> </w:t>
      </w:r>
      <w:r>
        <w:rPr>
          <w:sz w:val="24"/>
        </w:rPr>
        <w:t>atvejais.</w:t>
      </w:r>
    </w:p>
    <w:p w14:paraId="59DD49B2" w14:textId="77777777" w:rsidR="0092744F" w:rsidRDefault="006D15A8">
      <w:pPr>
        <w:pStyle w:val="Antrat2"/>
        <w:numPr>
          <w:ilvl w:val="0"/>
          <w:numId w:val="2"/>
        </w:numPr>
        <w:tabs>
          <w:tab w:val="left" w:pos="3702"/>
        </w:tabs>
        <w:spacing w:before="230"/>
        <w:ind w:left="3701" w:hanging="295"/>
        <w:jc w:val="left"/>
      </w:pPr>
      <w:r>
        <w:t>GINČŲ</w:t>
      </w:r>
      <w:r>
        <w:rPr>
          <w:spacing w:val="-6"/>
        </w:rPr>
        <w:t xml:space="preserve"> </w:t>
      </w:r>
      <w:r>
        <w:t>SPRENDIMAS</w:t>
      </w:r>
    </w:p>
    <w:p w14:paraId="19611300" w14:textId="77777777" w:rsidR="0092744F" w:rsidRDefault="006D15A8">
      <w:pPr>
        <w:pStyle w:val="Sraopastraipa"/>
        <w:numPr>
          <w:ilvl w:val="0"/>
          <w:numId w:val="3"/>
        </w:numPr>
        <w:tabs>
          <w:tab w:val="left" w:pos="1050"/>
        </w:tabs>
        <w:spacing w:before="184"/>
        <w:ind w:left="100" w:firstLine="568"/>
        <w:jc w:val="both"/>
        <w:rPr>
          <w:sz w:val="24"/>
        </w:rPr>
      </w:pPr>
      <w:r>
        <w:rPr>
          <w:sz w:val="24"/>
        </w:rPr>
        <w:t>Ginčai, kylantys iš šios Sutarties, sprendžiami geranoriškai, derybų būdu. Jeigu Šalys</w:t>
      </w:r>
      <w:r>
        <w:rPr>
          <w:spacing w:val="1"/>
          <w:sz w:val="24"/>
        </w:rPr>
        <w:t xml:space="preserve"> </w:t>
      </w:r>
      <w:r>
        <w:rPr>
          <w:sz w:val="24"/>
        </w:rPr>
        <w:t>per 30 (trisdešimt) dienų neišsprendžia ginčo derybų būdu, tai ginčas sprendžiamas Lietuvos</w:t>
      </w:r>
      <w:r>
        <w:rPr>
          <w:spacing w:val="1"/>
          <w:sz w:val="24"/>
        </w:rPr>
        <w:t xml:space="preserve"> </w:t>
      </w:r>
      <w:r>
        <w:rPr>
          <w:sz w:val="24"/>
        </w:rPr>
        <w:t>Respublikos</w:t>
      </w:r>
      <w:r>
        <w:rPr>
          <w:spacing w:val="-2"/>
          <w:sz w:val="24"/>
        </w:rPr>
        <w:t xml:space="preserve"> </w:t>
      </w:r>
      <w:r>
        <w:rPr>
          <w:sz w:val="24"/>
        </w:rPr>
        <w:t>teismuose</w:t>
      </w:r>
      <w:r>
        <w:rPr>
          <w:spacing w:val="-1"/>
          <w:sz w:val="24"/>
        </w:rPr>
        <w:t xml:space="preserve"> </w:t>
      </w:r>
      <w:r>
        <w:rPr>
          <w:sz w:val="24"/>
        </w:rPr>
        <w:t>pagal Kelių direkcijos buveinės</w:t>
      </w:r>
      <w:r>
        <w:rPr>
          <w:spacing w:val="-2"/>
          <w:sz w:val="24"/>
        </w:rPr>
        <w:t xml:space="preserve"> </w:t>
      </w:r>
      <w:r>
        <w:rPr>
          <w:sz w:val="24"/>
        </w:rPr>
        <w:t>vietą.</w:t>
      </w:r>
    </w:p>
    <w:p w14:paraId="3C22989A" w14:textId="77777777" w:rsidR="0092744F" w:rsidRDefault="006D15A8">
      <w:pPr>
        <w:pStyle w:val="Antrat2"/>
        <w:numPr>
          <w:ilvl w:val="0"/>
          <w:numId w:val="2"/>
        </w:numPr>
        <w:tabs>
          <w:tab w:val="left" w:pos="3281"/>
        </w:tabs>
        <w:ind w:left="3280"/>
        <w:jc w:val="left"/>
      </w:pPr>
      <w:r>
        <w:t>BAIGIAMOSIOS</w:t>
      </w:r>
      <w:r>
        <w:rPr>
          <w:spacing w:val="-10"/>
        </w:rPr>
        <w:t xml:space="preserve"> </w:t>
      </w:r>
      <w:r>
        <w:t>NUOSTATOS</w:t>
      </w:r>
    </w:p>
    <w:p w14:paraId="16452F3A" w14:textId="77777777" w:rsidR="0092744F" w:rsidRPr="00D43DA6" w:rsidRDefault="006D15A8">
      <w:pPr>
        <w:pStyle w:val="Sraopastraipa"/>
        <w:numPr>
          <w:ilvl w:val="0"/>
          <w:numId w:val="3"/>
        </w:numPr>
        <w:tabs>
          <w:tab w:val="left" w:pos="1077"/>
        </w:tabs>
        <w:spacing w:before="184"/>
        <w:ind w:left="100" w:firstLine="568"/>
        <w:jc w:val="both"/>
        <w:rPr>
          <w:sz w:val="24"/>
          <w:szCs w:val="24"/>
        </w:rPr>
      </w:pPr>
      <w:r w:rsidRPr="00D43DA6">
        <w:rPr>
          <w:sz w:val="24"/>
          <w:szCs w:val="24"/>
        </w:rPr>
        <w:t>Šalys įsipareigoja neatskleisti valstybės tarnybos ar komercinę paslaptį sudarančios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informacijos,</w:t>
      </w:r>
      <w:r w:rsidRPr="00D43DA6">
        <w:rPr>
          <w:spacing w:val="-12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kurią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gavo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arba</w:t>
      </w:r>
      <w:r w:rsidRPr="00D43DA6">
        <w:rPr>
          <w:spacing w:val="-12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sužinojo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vykdydamos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Sutartį,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išskyrus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z w:val="24"/>
          <w:szCs w:val="24"/>
        </w:rPr>
        <w:t>teisės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aktų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z w:val="24"/>
          <w:szCs w:val="24"/>
        </w:rPr>
        <w:t>nustatytus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atvejus.</w:t>
      </w:r>
      <w:r w:rsidRPr="00D43DA6">
        <w:rPr>
          <w:spacing w:val="-58"/>
          <w:sz w:val="24"/>
          <w:szCs w:val="24"/>
        </w:rPr>
        <w:t xml:space="preserve"> </w:t>
      </w:r>
      <w:r w:rsidRPr="00D43DA6">
        <w:rPr>
          <w:sz w:val="24"/>
          <w:szCs w:val="24"/>
        </w:rPr>
        <w:t>Šis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įsipareigojimas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lieka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galioti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ir</w:t>
      </w:r>
      <w:r w:rsidRPr="00D43DA6">
        <w:rPr>
          <w:spacing w:val="3"/>
          <w:sz w:val="24"/>
          <w:szCs w:val="24"/>
        </w:rPr>
        <w:t xml:space="preserve"> </w:t>
      </w:r>
      <w:r w:rsidRPr="00D43DA6">
        <w:rPr>
          <w:sz w:val="24"/>
          <w:szCs w:val="24"/>
        </w:rPr>
        <w:t>po Sutarties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nutraukimo.</w:t>
      </w:r>
    </w:p>
    <w:p w14:paraId="77319165" w14:textId="77777777" w:rsidR="0092744F" w:rsidRPr="00D43DA6" w:rsidRDefault="006D15A8">
      <w:pPr>
        <w:pStyle w:val="Sraopastraipa"/>
        <w:numPr>
          <w:ilvl w:val="0"/>
          <w:numId w:val="3"/>
        </w:numPr>
        <w:tabs>
          <w:tab w:val="left" w:pos="1030"/>
        </w:tabs>
        <w:ind w:left="100" w:firstLine="568"/>
        <w:jc w:val="both"/>
        <w:rPr>
          <w:sz w:val="24"/>
          <w:szCs w:val="24"/>
        </w:rPr>
      </w:pPr>
      <w:r w:rsidRPr="00D43DA6">
        <w:rPr>
          <w:sz w:val="24"/>
          <w:szCs w:val="24"/>
        </w:rPr>
        <w:t>Šalių atstovams yra žinoma, kad Šalių ir (ar) jų atstovų, kitų Sutartyje nurodytų asmenų</w:t>
      </w:r>
      <w:r w:rsidRPr="00D43DA6">
        <w:rPr>
          <w:spacing w:val="-57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duomenys,</w:t>
      </w:r>
      <w:r w:rsidRPr="00D43DA6">
        <w:rPr>
          <w:spacing w:val="-15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būtini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tinkamam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Sutarties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sudarymui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ir</w:t>
      </w:r>
      <w:r w:rsidRPr="00D43DA6">
        <w:rPr>
          <w:spacing w:val="-15"/>
          <w:sz w:val="24"/>
          <w:szCs w:val="24"/>
        </w:rPr>
        <w:t xml:space="preserve"> </w:t>
      </w:r>
      <w:r w:rsidRPr="00D43DA6">
        <w:rPr>
          <w:spacing w:val="-1"/>
          <w:sz w:val="24"/>
          <w:szCs w:val="24"/>
        </w:rPr>
        <w:t>įvykdymui,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z w:val="24"/>
          <w:szCs w:val="24"/>
        </w:rPr>
        <w:t>yra</w:t>
      </w:r>
      <w:r w:rsidRPr="00D43DA6">
        <w:rPr>
          <w:spacing w:val="-15"/>
          <w:sz w:val="24"/>
          <w:szCs w:val="24"/>
        </w:rPr>
        <w:t xml:space="preserve"> </w:t>
      </w:r>
      <w:r w:rsidRPr="00D43DA6">
        <w:rPr>
          <w:sz w:val="24"/>
          <w:szCs w:val="24"/>
        </w:rPr>
        <w:t>tvarkomi</w:t>
      </w:r>
      <w:r w:rsidRPr="00D43DA6">
        <w:rPr>
          <w:spacing w:val="-13"/>
          <w:sz w:val="24"/>
          <w:szCs w:val="24"/>
        </w:rPr>
        <w:t xml:space="preserve"> </w:t>
      </w:r>
      <w:r w:rsidRPr="00D43DA6">
        <w:rPr>
          <w:sz w:val="24"/>
          <w:szCs w:val="24"/>
        </w:rPr>
        <w:t>be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z w:val="24"/>
          <w:szCs w:val="24"/>
        </w:rPr>
        <w:t>atskiro</w:t>
      </w:r>
      <w:r w:rsidRPr="00D43DA6">
        <w:rPr>
          <w:spacing w:val="-14"/>
          <w:sz w:val="24"/>
          <w:szCs w:val="24"/>
        </w:rPr>
        <w:t xml:space="preserve"> </w:t>
      </w:r>
      <w:r w:rsidRPr="00D43DA6">
        <w:rPr>
          <w:sz w:val="24"/>
          <w:szCs w:val="24"/>
        </w:rPr>
        <w:t>jų</w:t>
      </w:r>
      <w:r w:rsidRPr="00D43DA6">
        <w:rPr>
          <w:spacing w:val="-15"/>
          <w:sz w:val="24"/>
          <w:szCs w:val="24"/>
        </w:rPr>
        <w:t xml:space="preserve"> </w:t>
      </w:r>
      <w:r w:rsidRPr="00D43DA6">
        <w:rPr>
          <w:sz w:val="24"/>
          <w:szCs w:val="24"/>
        </w:rPr>
        <w:t>sutikimo.</w:t>
      </w:r>
    </w:p>
    <w:p w14:paraId="43A3BAEA" w14:textId="77777777" w:rsidR="0092744F" w:rsidRPr="00D43DA6" w:rsidRDefault="006D15A8">
      <w:pPr>
        <w:pStyle w:val="Sraopastraipa"/>
        <w:numPr>
          <w:ilvl w:val="0"/>
          <w:numId w:val="3"/>
        </w:numPr>
        <w:tabs>
          <w:tab w:val="left" w:pos="1064"/>
        </w:tabs>
        <w:ind w:left="100" w:firstLine="568"/>
        <w:jc w:val="both"/>
        <w:rPr>
          <w:sz w:val="24"/>
          <w:szCs w:val="24"/>
        </w:rPr>
      </w:pPr>
      <w:r w:rsidRPr="00D43DA6">
        <w:rPr>
          <w:sz w:val="24"/>
          <w:szCs w:val="24"/>
        </w:rPr>
        <w:t>Ši Sutartis sudaryta dviem vienodą juridinę galią turinčiais egzemplioriais, po vieną</w:t>
      </w:r>
      <w:r w:rsidRPr="00D43DA6">
        <w:rPr>
          <w:spacing w:val="1"/>
          <w:sz w:val="24"/>
          <w:szCs w:val="24"/>
        </w:rPr>
        <w:t xml:space="preserve"> </w:t>
      </w:r>
      <w:r w:rsidRPr="00D43DA6">
        <w:rPr>
          <w:sz w:val="24"/>
          <w:szCs w:val="24"/>
        </w:rPr>
        <w:t>egzempliorių</w:t>
      </w:r>
      <w:r w:rsidRPr="00D43DA6">
        <w:rPr>
          <w:spacing w:val="-1"/>
          <w:sz w:val="24"/>
          <w:szCs w:val="24"/>
        </w:rPr>
        <w:t xml:space="preserve"> </w:t>
      </w:r>
      <w:r w:rsidRPr="00D43DA6">
        <w:rPr>
          <w:sz w:val="24"/>
          <w:szCs w:val="24"/>
        </w:rPr>
        <w:t>kiekvienai šaliai.</w:t>
      </w:r>
    </w:p>
    <w:p w14:paraId="7B467A25" w14:textId="77777777" w:rsidR="0092744F" w:rsidRPr="00D43DA6" w:rsidRDefault="006D15A8">
      <w:pPr>
        <w:pStyle w:val="Sraopastraipa"/>
        <w:numPr>
          <w:ilvl w:val="0"/>
          <w:numId w:val="3"/>
        </w:numPr>
        <w:tabs>
          <w:tab w:val="left" w:pos="1029"/>
        </w:tabs>
        <w:ind w:left="1029" w:right="0" w:hanging="361"/>
        <w:jc w:val="both"/>
        <w:rPr>
          <w:sz w:val="24"/>
          <w:szCs w:val="24"/>
        </w:rPr>
      </w:pPr>
      <w:r w:rsidRPr="00D43DA6">
        <w:rPr>
          <w:sz w:val="24"/>
          <w:szCs w:val="24"/>
        </w:rPr>
        <w:t>Šalių</w:t>
      </w:r>
      <w:r w:rsidRPr="00D43DA6">
        <w:rPr>
          <w:spacing w:val="-3"/>
          <w:sz w:val="24"/>
          <w:szCs w:val="24"/>
        </w:rPr>
        <w:t xml:space="preserve"> </w:t>
      </w:r>
      <w:r w:rsidRPr="00D43DA6">
        <w:rPr>
          <w:sz w:val="24"/>
          <w:szCs w:val="24"/>
        </w:rPr>
        <w:t>kontaktiniai</w:t>
      </w:r>
      <w:r w:rsidRPr="00D43DA6">
        <w:rPr>
          <w:spacing w:val="-2"/>
          <w:sz w:val="24"/>
          <w:szCs w:val="24"/>
        </w:rPr>
        <w:t xml:space="preserve"> </w:t>
      </w:r>
      <w:r w:rsidRPr="00D43DA6">
        <w:rPr>
          <w:sz w:val="24"/>
          <w:szCs w:val="24"/>
        </w:rPr>
        <w:t>asmenys:</w:t>
      </w:r>
    </w:p>
    <w:p w14:paraId="14E9D8E4" w14:textId="366BBC5E" w:rsidR="0053451C" w:rsidRPr="00D43DA6" w:rsidRDefault="0053451C" w:rsidP="0053451C">
      <w:pPr>
        <w:pStyle w:val="Sraopastraipa"/>
        <w:ind w:left="0" w:firstLine="672"/>
        <w:rPr>
          <w:color w:val="0070C0"/>
          <w:sz w:val="24"/>
          <w:szCs w:val="24"/>
        </w:rPr>
      </w:pPr>
      <w:r w:rsidRPr="00D43DA6">
        <w:rPr>
          <w:sz w:val="24"/>
          <w:szCs w:val="24"/>
        </w:rPr>
        <w:t xml:space="preserve">14.1 </w:t>
      </w:r>
      <w:r w:rsidR="006D15A8" w:rsidRPr="00D43DA6">
        <w:rPr>
          <w:sz w:val="24"/>
          <w:szCs w:val="24"/>
        </w:rPr>
        <w:t xml:space="preserve">Kelių direkcijos – Turto ir veiklos valdymo departamento </w:t>
      </w:r>
      <w:r w:rsidRPr="00D43DA6">
        <w:rPr>
          <w:sz w:val="24"/>
          <w:szCs w:val="24"/>
        </w:rPr>
        <w:t xml:space="preserve">Vietinės reikšmės kelių skyriaus sutarčių inžinierė Irma Baškienė, tel. (8 5) 232 96 81, el. paštas: </w:t>
      </w:r>
      <w:hyperlink r:id="rId10" w:history="1">
        <w:r w:rsidRPr="00D43DA6">
          <w:rPr>
            <w:rStyle w:val="Hipersaitas"/>
            <w:i/>
            <w:color w:val="0070C0"/>
            <w:sz w:val="24"/>
            <w:szCs w:val="24"/>
          </w:rPr>
          <w:t>irma.baskiene@lakd.lt</w:t>
        </w:r>
      </w:hyperlink>
      <w:r w:rsidRPr="00D43DA6">
        <w:rPr>
          <w:color w:val="0070C0"/>
          <w:sz w:val="24"/>
          <w:szCs w:val="24"/>
        </w:rPr>
        <w:t>;</w:t>
      </w:r>
    </w:p>
    <w:p w14:paraId="6EAA155A" w14:textId="58F63CE6" w:rsidR="0092744F" w:rsidRPr="00D43DA6" w:rsidRDefault="0053451C" w:rsidP="001D4CB1">
      <w:pPr>
        <w:pStyle w:val="Sraopastraipa"/>
        <w:ind w:left="0" w:firstLine="672"/>
        <w:rPr>
          <w:sz w:val="24"/>
          <w:szCs w:val="24"/>
        </w:rPr>
      </w:pPr>
      <w:r w:rsidRPr="00D43DA6">
        <w:rPr>
          <w:sz w:val="24"/>
          <w:szCs w:val="24"/>
        </w:rPr>
        <w:t xml:space="preserve">14.2. Savivaldybės – </w:t>
      </w:r>
      <w:r w:rsidRPr="00D43DA6">
        <w:rPr>
          <w:iCs/>
          <w:sz w:val="24"/>
          <w:szCs w:val="24"/>
        </w:rPr>
        <w:t xml:space="preserve">Statybos ir infrastruktūros skyriaus vyriausioji specialistė Edita </w:t>
      </w:r>
      <w:proofErr w:type="spellStart"/>
      <w:r w:rsidRPr="00D43DA6">
        <w:rPr>
          <w:iCs/>
          <w:sz w:val="24"/>
          <w:szCs w:val="24"/>
        </w:rPr>
        <w:t>Zaveckienė</w:t>
      </w:r>
      <w:proofErr w:type="spellEnd"/>
      <w:r w:rsidRPr="00D43DA6">
        <w:rPr>
          <w:i/>
          <w:sz w:val="24"/>
          <w:szCs w:val="24"/>
        </w:rPr>
        <w:t xml:space="preserve">,, tel. 8 659 85432, </w:t>
      </w:r>
      <w:r w:rsidRPr="00D43DA6">
        <w:rPr>
          <w:sz w:val="24"/>
          <w:szCs w:val="24"/>
        </w:rPr>
        <w:t>el. paštas:</w:t>
      </w:r>
      <w:r w:rsidRPr="00D43DA6">
        <w:rPr>
          <w:color w:val="0070C0"/>
          <w:sz w:val="24"/>
          <w:szCs w:val="24"/>
        </w:rPr>
        <w:t xml:space="preserve"> </w:t>
      </w:r>
      <w:hyperlink r:id="rId11" w:history="1">
        <w:r w:rsidRPr="00D43DA6">
          <w:rPr>
            <w:rStyle w:val="Hipersaitas"/>
            <w:i/>
            <w:color w:val="0070C0"/>
            <w:sz w:val="24"/>
            <w:szCs w:val="24"/>
          </w:rPr>
          <w:t>edita.zaveckiene@klaipedos-r.lt</w:t>
        </w:r>
      </w:hyperlink>
      <w:r w:rsidR="001D4CB1" w:rsidRPr="00D43DA6">
        <w:rPr>
          <w:rStyle w:val="Hipersaitas"/>
          <w:i/>
          <w:color w:val="auto"/>
          <w:sz w:val="24"/>
          <w:szCs w:val="24"/>
        </w:rPr>
        <w:t>.</w:t>
      </w:r>
    </w:p>
    <w:p w14:paraId="0E021DC0" w14:textId="77777777" w:rsidR="0092744F" w:rsidRDefault="0092744F">
      <w:pPr>
        <w:pStyle w:val="Pagrindinistekstas"/>
        <w:spacing w:before="2"/>
        <w:ind w:left="0"/>
        <w:rPr>
          <w:sz w:val="16"/>
        </w:rPr>
      </w:pPr>
    </w:p>
    <w:p w14:paraId="023C1290" w14:textId="77777777" w:rsidR="0092744F" w:rsidRDefault="0092744F">
      <w:pPr>
        <w:rPr>
          <w:sz w:val="16"/>
        </w:rPr>
        <w:sectPr w:rsidR="0092744F">
          <w:pgSz w:w="11910" w:h="16840"/>
          <w:pgMar w:top="760" w:right="100" w:bottom="280" w:left="1600" w:header="720" w:footer="720" w:gutter="0"/>
          <w:cols w:space="720"/>
        </w:sectPr>
      </w:pPr>
    </w:p>
    <w:p w14:paraId="55A0E08C" w14:textId="77777777" w:rsidR="0092744F" w:rsidRPr="00D32736" w:rsidRDefault="006D15A8" w:rsidP="00ED7D4E">
      <w:pPr>
        <w:pStyle w:val="Pagrindinistekstas"/>
        <w:ind w:left="208"/>
      </w:pPr>
      <w:r w:rsidRPr="00D32736">
        <w:t>Valstybės</w:t>
      </w:r>
      <w:r w:rsidRPr="00D32736">
        <w:rPr>
          <w:spacing w:val="-4"/>
        </w:rPr>
        <w:t xml:space="preserve"> </w:t>
      </w:r>
      <w:r w:rsidRPr="00D32736">
        <w:t>įmonė</w:t>
      </w:r>
    </w:p>
    <w:p w14:paraId="17D34A95" w14:textId="16C70D1E" w:rsidR="0092744F" w:rsidRPr="00D32736" w:rsidRDefault="006D15A8" w:rsidP="00ED7D4E">
      <w:pPr>
        <w:pStyle w:val="Pagrindinistekstas"/>
        <w:ind w:left="208"/>
      </w:pPr>
      <w:r w:rsidRPr="00D32736">
        <w:t>Lietuvos</w:t>
      </w:r>
      <w:r w:rsidRPr="00D32736">
        <w:rPr>
          <w:spacing w:val="-4"/>
        </w:rPr>
        <w:t xml:space="preserve"> </w:t>
      </w:r>
      <w:r w:rsidRPr="00D32736">
        <w:t>automobilių</w:t>
      </w:r>
      <w:r w:rsidRPr="00D32736">
        <w:rPr>
          <w:spacing w:val="-3"/>
        </w:rPr>
        <w:t xml:space="preserve"> </w:t>
      </w:r>
      <w:r w:rsidRPr="00D32736">
        <w:t>kelių</w:t>
      </w:r>
      <w:r w:rsidRPr="00D32736">
        <w:rPr>
          <w:spacing w:val="-2"/>
        </w:rPr>
        <w:t xml:space="preserve"> </w:t>
      </w:r>
      <w:r w:rsidRPr="00D32736">
        <w:t>direkcija</w:t>
      </w:r>
    </w:p>
    <w:p w14:paraId="1FE0F9F1" w14:textId="77777777" w:rsidR="0092744F" w:rsidRPr="00D32736" w:rsidRDefault="006D15A8" w:rsidP="00ED7D4E">
      <w:pPr>
        <w:pStyle w:val="Pagrindinistekstas"/>
        <w:ind w:left="208" w:right="1351"/>
      </w:pPr>
      <w:r w:rsidRPr="00D32736">
        <w:t>J. Basanavičiaus g. 36</w:t>
      </w:r>
      <w:r w:rsidRPr="00D32736">
        <w:rPr>
          <w:spacing w:val="1"/>
        </w:rPr>
        <w:t xml:space="preserve"> </w:t>
      </w:r>
      <w:r w:rsidRPr="00D32736">
        <w:t>LT-03109</w:t>
      </w:r>
      <w:r w:rsidRPr="00D32736">
        <w:rPr>
          <w:spacing w:val="60"/>
        </w:rPr>
        <w:t xml:space="preserve"> </w:t>
      </w:r>
      <w:r w:rsidRPr="00D32736">
        <w:t>Vilnius</w:t>
      </w:r>
      <w:r w:rsidRPr="00D32736">
        <w:rPr>
          <w:spacing w:val="1"/>
        </w:rPr>
        <w:t xml:space="preserve"> </w:t>
      </w:r>
      <w:r w:rsidRPr="00D32736">
        <w:t>Įmonės kodas 188710638</w:t>
      </w:r>
      <w:r w:rsidRPr="00D32736">
        <w:rPr>
          <w:spacing w:val="-57"/>
        </w:rPr>
        <w:t xml:space="preserve"> </w:t>
      </w:r>
      <w:r w:rsidRPr="00D32736">
        <w:t>Telefonas (8 5) 232 9600</w:t>
      </w:r>
      <w:r w:rsidRPr="00D32736">
        <w:rPr>
          <w:spacing w:val="-57"/>
        </w:rPr>
        <w:t xml:space="preserve"> </w:t>
      </w:r>
      <w:r w:rsidRPr="00D32736">
        <w:t>El.</w:t>
      </w:r>
      <w:r w:rsidRPr="00D32736">
        <w:rPr>
          <w:spacing w:val="-4"/>
        </w:rPr>
        <w:t xml:space="preserve"> </w:t>
      </w:r>
      <w:r w:rsidRPr="00D32736">
        <w:t>paštas</w:t>
      </w:r>
      <w:r w:rsidRPr="00D32736">
        <w:rPr>
          <w:spacing w:val="-2"/>
        </w:rPr>
        <w:t xml:space="preserve"> </w:t>
      </w:r>
      <w:hyperlink r:id="rId12">
        <w:r w:rsidRPr="00D32736">
          <w:t>lakd@lakd.lt</w:t>
        </w:r>
      </w:hyperlink>
    </w:p>
    <w:p w14:paraId="14E154CA" w14:textId="77777777" w:rsidR="0092744F" w:rsidRPr="00D32736" w:rsidRDefault="006D15A8" w:rsidP="00ED7D4E">
      <w:pPr>
        <w:pStyle w:val="Pagrindinistekstas"/>
        <w:ind w:left="209"/>
      </w:pPr>
      <w:r w:rsidRPr="00D32736">
        <w:t>A.</w:t>
      </w:r>
      <w:r w:rsidRPr="00D32736">
        <w:rPr>
          <w:spacing w:val="-11"/>
        </w:rPr>
        <w:t xml:space="preserve"> </w:t>
      </w:r>
      <w:r w:rsidRPr="00D32736">
        <w:t>s.</w:t>
      </w:r>
      <w:r w:rsidRPr="00D32736">
        <w:rPr>
          <w:spacing w:val="-2"/>
        </w:rPr>
        <w:t xml:space="preserve"> </w:t>
      </w:r>
      <w:r w:rsidRPr="00D32736">
        <w:t>LT37</w:t>
      </w:r>
      <w:r w:rsidRPr="00D32736">
        <w:rPr>
          <w:spacing w:val="-1"/>
        </w:rPr>
        <w:t xml:space="preserve"> </w:t>
      </w:r>
      <w:r w:rsidRPr="00D32736">
        <w:t>7300</w:t>
      </w:r>
      <w:r w:rsidRPr="00D32736">
        <w:rPr>
          <w:spacing w:val="-1"/>
        </w:rPr>
        <w:t xml:space="preserve"> </w:t>
      </w:r>
      <w:r w:rsidRPr="00D32736">
        <w:t>0100</w:t>
      </w:r>
      <w:r w:rsidRPr="00D32736">
        <w:rPr>
          <w:spacing w:val="-1"/>
        </w:rPr>
        <w:t xml:space="preserve"> </w:t>
      </w:r>
      <w:r w:rsidRPr="00D32736">
        <w:t>0245</w:t>
      </w:r>
      <w:r w:rsidRPr="00D32736">
        <w:rPr>
          <w:spacing w:val="-1"/>
        </w:rPr>
        <w:t xml:space="preserve"> </w:t>
      </w:r>
      <w:r w:rsidRPr="00D32736">
        <w:t>6303</w:t>
      </w:r>
    </w:p>
    <w:p w14:paraId="237E92BD" w14:textId="77777777" w:rsidR="0092744F" w:rsidRPr="00D32736" w:rsidRDefault="006D15A8" w:rsidP="00ED7D4E">
      <w:pPr>
        <w:pStyle w:val="Pagrindinistekstas"/>
        <w:ind w:left="208"/>
      </w:pPr>
      <w:r w:rsidRPr="00D32736">
        <w:t>AB</w:t>
      </w:r>
      <w:r w:rsidRPr="00D32736">
        <w:rPr>
          <w:spacing w:val="-4"/>
        </w:rPr>
        <w:t xml:space="preserve"> </w:t>
      </w:r>
      <w:r w:rsidRPr="00D32736">
        <w:t>„Swedbank“</w:t>
      </w:r>
    </w:p>
    <w:p w14:paraId="49D02FD5" w14:textId="77777777" w:rsidR="0092744F" w:rsidRPr="00D32736" w:rsidRDefault="0092744F">
      <w:pPr>
        <w:pStyle w:val="Pagrindinistekstas"/>
        <w:spacing w:before="3"/>
        <w:ind w:left="0"/>
      </w:pPr>
    </w:p>
    <w:p w14:paraId="52C7C9AE" w14:textId="782A5C2E" w:rsidR="0092744F" w:rsidRPr="00D32736" w:rsidRDefault="00D32736" w:rsidP="00D32736">
      <w:pPr>
        <w:pStyle w:val="Pagrindinistekstas"/>
      </w:pPr>
      <w:r>
        <w:t xml:space="preserve">   </w:t>
      </w:r>
      <w:r w:rsidR="006D15A8" w:rsidRPr="00D32736">
        <w:t>Valstybės</w:t>
      </w:r>
      <w:r w:rsidR="006D15A8" w:rsidRPr="00D32736">
        <w:rPr>
          <w:spacing w:val="-4"/>
        </w:rPr>
        <w:t xml:space="preserve"> </w:t>
      </w:r>
      <w:r w:rsidR="006D15A8" w:rsidRPr="00D32736">
        <w:t>įmonės</w:t>
      </w:r>
    </w:p>
    <w:p w14:paraId="5591071B" w14:textId="607C7C5D" w:rsidR="0092744F" w:rsidRPr="00D32736" w:rsidRDefault="00D32736" w:rsidP="00D32736">
      <w:pPr>
        <w:pStyle w:val="Pagrindinistekstas"/>
      </w:pPr>
      <w:r>
        <w:t xml:space="preserve">   </w:t>
      </w:r>
      <w:r w:rsidR="006D15A8" w:rsidRPr="00D32736">
        <w:t>Lietuvos</w:t>
      </w:r>
      <w:r w:rsidR="006D15A8" w:rsidRPr="00D32736">
        <w:rPr>
          <w:spacing w:val="-4"/>
        </w:rPr>
        <w:t xml:space="preserve"> </w:t>
      </w:r>
      <w:r w:rsidR="006D15A8" w:rsidRPr="00D32736">
        <w:t>automobilių</w:t>
      </w:r>
      <w:r w:rsidR="006D15A8" w:rsidRPr="00D32736">
        <w:rPr>
          <w:spacing w:val="-3"/>
        </w:rPr>
        <w:t xml:space="preserve"> </w:t>
      </w:r>
      <w:r w:rsidR="006D15A8" w:rsidRPr="00D32736">
        <w:t>kelių</w:t>
      </w:r>
      <w:r w:rsidR="006D15A8" w:rsidRPr="00D32736">
        <w:rPr>
          <w:spacing w:val="-2"/>
        </w:rPr>
        <w:t xml:space="preserve"> </w:t>
      </w:r>
      <w:r w:rsidR="006D15A8" w:rsidRPr="00D32736">
        <w:t>direkcijos</w:t>
      </w:r>
    </w:p>
    <w:p w14:paraId="6B536D5B" w14:textId="07936099" w:rsidR="0092744F" w:rsidRPr="001D4CB1" w:rsidRDefault="00D32736" w:rsidP="00D32736">
      <w:pPr>
        <w:pStyle w:val="Pagrindinistekstas"/>
      </w:pPr>
      <w:r w:rsidRPr="001D4CB1">
        <w:t xml:space="preserve">   direktorius Remigijus </w:t>
      </w:r>
      <w:proofErr w:type="spellStart"/>
      <w:r w:rsidRPr="001D4CB1">
        <w:t>Lipkevičius</w:t>
      </w:r>
      <w:proofErr w:type="spellEnd"/>
    </w:p>
    <w:p w14:paraId="2495F0EB" w14:textId="77777777" w:rsidR="00D32736" w:rsidRPr="001D4CB1" w:rsidRDefault="00D32736">
      <w:pPr>
        <w:pStyle w:val="Pagrindinistekstas"/>
        <w:spacing w:before="7"/>
        <w:ind w:left="0"/>
      </w:pPr>
    </w:p>
    <w:p w14:paraId="466DD06E" w14:textId="77777777" w:rsidR="00D32736" w:rsidRDefault="00D32736">
      <w:pPr>
        <w:pStyle w:val="Pagrindinistekstas"/>
        <w:spacing w:before="7"/>
        <w:ind w:left="0"/>
        <w:rPr>
          <w:sz w:val="25"/>
        </w:rPr>
      </w:pPr>
    </w:p>
    <w:p w14:paraId="7A9726D4" w14:textId="77777777" w:rsidR="0092744F" w:rsidRDefault="006D15A8">
      <w:pPr>
        <w:pStyle w:val="Pagrindinistekstas"/>
        <w:ind w:left="208"/>
      </w:pPr>
      <w:r>
        <w:t>...............................................................</w:t>
      </w:r>
    </w:p>
    <w:p w14:paraId="13B98D14" w14:textId="77777777" w:rsidR="0092744F" w:rsidRDefault="006D15A8">
      <w:pPr>
        <w:pStyle w:val="Pagrindinistekstas"/>
        <w:ind w:left="208"/>
      </w:pPr>
      <w:r>
        <w:t>A.</w:t>
      </w:r>
      <w:r>
        <w:rPr>
          <w:spacing w:val="-3"/>
        </w:rPr>
        <w:t xml:space="preserve"> </w:t>
      </w:r>
      <w:r>
        <w:t>V.</w:t>
      </w:r>
    </w:p>
    <w:p w14:paraId="020AF132" w14:textId="77777777" w:rsidR="00ED7D4E" w:rsidRPr="001D4CB1" w:rsidRDefault="006D15A8" w:rsidP="00D32736">
      <w:pPr>
        <w:adjustRightInd w:val="0"/>
        <w:ind w:firstLine="720"/>
        <w:rPr>
          <w:sz w:val="24"/>
          <w:szCs w:val="24"/>
        </w:rPr>
      </w:pPr>
      <w:r>
        <w:br w:type="column"/>
      </w:r>
      <w:r w:rsidR="0053451C" w:rsidRPr="001D4CB1">
        <w:rPr>
          <w:sz w:val="24"/>
          <w:szCs w:val="24"/>
        </w:rPr>
        <w:t>Klaipėdos rajono savivaldybės</w:t>
      </w:r>
    </w:p>
    <w:p w14:paraId="6580159A" w14:textId="08D582E3" w:rsidR="0053451C" w:rsidRPr="001D4CB1" w:rsidRDefault="0053451C" w:rsidP="00D32736">
      <w:pPr>
        <w:adjustRightInd w:val="0"/>
        <w:ind w:firstLine="720"/>
        <w:rPr>
          <w:sz w:val="24"/>
          <w:szCs w:val="24"/>
        </w:rPr>
      </w:pPr>
      <w:r w:rsidRPr="001D4CB1">
        <w:rPr>
          <w:sz w:val="24"/>
          <w:szCs w:val="24"/>
        </w:rPr>
        <w:t>administracija</w:t>
      </w:r>
    </w:p>
    <w:p w14:paraId="7DC9AE1A" w14:textId="77777777" w:rsidR="0053451C" w:rsidRPr="001D4CB1" w:rsidRDefault="0053451C" w:rsidP="00D32736">
      <w:pPr>
        <w:adjustRightInd w:val="0"/>
        <w:ind w:firstLine="720"/>
        <w:rPr>
          <w:sz w:val="24"/>
          <w:szCs w:val="24"/>
        </w:rPr>
      </w:pPr>
      <w:r w:rsidRPr="001D4CB1">
        <w:rPr>
          <w:sz w:val="24"/>
          <w:szCs w:val="24"/>
        </w:rPr>
        <w:t>Įstaigos kodas 188773688</w:t>
      </w:r>
    </w:p>
    <w:p w14:paraId="3D2910A2" w14:textId="77777777" w:rsidR="0053451C" w:rsidRPr="001D4CB1" w:rsidRDefault="0053451C" w:rsidP="00D32736">
      <w:pPr>
        <w:ind w:firstLine="720"/>
        <w:rPr>
          <w:sz w:val="24"/>
          <w:szCs w:val="24"/>
        </w:rPr>
      </w:pPr>
      <w:r w:rsidRPr="001D4CB1">
        <w:rPr>
          <w:sz w:val="24"/>
          <w:szCs w:val="24"/>
        </w:rPr>
        <w:t>Klaipėdos g. 2, LT-96130 Gargždai</w:t>
      </w:r>
    </w:p>
    <w:p w14:paraId="6B6FF3FC" w14:textId="11568EE6" w:rsidR="0053451C" w:rsidRPr="001D4CB1" w:rsidRDefault="0053451C" w:rsidP="00D32736">
      <w:pPr>
        <w:adjustRightInd w:val="0"/>
        <w:ind w:firstLine="720"/>
        <w:rPr>
          <w:sz w:val="24"/>
          <w:szCs w:val="24"/>
        </w:rPr>
      </w:pPr>
      <w:r w:rsidRPr="001D4CB1">
        <w:rPr>
          <w:bCs/>
          <w:sz w:val="24"/>
          <w:szCs w:val="24"/>
        </w:rPr>
        <w:t xml:space="preserve">Telefonas </w:t>
      </w:r>
      <w:r w:rsidRPr="001D4CB1">
        <w:rPr>
          <w:sz w:val="24"/>
          <w:szCs w:val="24"/>
        </w:rPr>
        <w:t xml:space="preserve">(8 46) </w:t>
      </w:r>
      <w:r w:rsidR="00ED7D4E" w:rsidRPr="001D4CB1">
        <w:rPr>
          <w:sz w:val="24"/>
          <w:szCs w:val="24"/>
        </w:rPr>
        <w:t>21 11 16</w:t>
      </w:r>
    </w:p>
    <w:p w14:paraId="5294682F" w14:textId="77777777" w:rsidR="0053451C" w:rsidRPr="001D4CB1" w:rsidRDefault="0053451C" w:rsidP="00D32736">
      <w:pPr>
        <w:ind w:firstLine="720"/>
        <w:rPr>
          <w:sz w:val="24"/>
          <w:szCs w:val="24"/>
        </w:rPr>
      </w:pPr>
      <w:r w:rsidRPr="001D4CB1">
        <w:rPr>
          <w:sz w:val="24"/>
          <w:szCs w:val="24"/>
        </w:rPr>
        <w:t xml:space="preserve">El. paštas </w:t>
      </w:r>
      <w:hyperlink r:id="rId13" w:history="1">
        <w:r w:rsidRPr="001D4CB1">
          <w:rPr>
            <w:rStyle w:val="Hipersaitas"/>
            <w:color w:val="auto"/>
            <w:sz w:val="24"/>
            <w:szCs w:val="24"/>
          </w:rPr>
          <w:t>savivaldybe@klaipedos-r.lt</w:t>
        </w:r>
      </w:hyperlink>
    </w:p>
    <w:p w14:paraId="226DBFB9" w14:textId="77777777" w:rsidR="0053451C" w:rsidRPr="001D4CB1" w:rsidRDefault="0053451C" w:rsidP="00D32736">
      <w:pPr>
        <w:pStyle w:val="Sraopastraipa"/>
        <w:widowControl/>
        <w:numPr>
          <w:ilvl w:val="0"/>
          <w:numId w:val="5"/>
        </w:numPr>
        <w:tabs>
          <w:tab w:val="left" w:pos="426"/>
          <w:tab w:val="left" w:pos="993"/>
        </w:tabs>
        <w:autoSpaceDE/>
        <w:autoSpaceDN/>
        <w:ind w:left="177" w:right="0" w:firstLine="532"/>
        <w:contextualSpacing/>
        <w:jc w:val="left"/>
        <w:rPr>
          <w:rFonts w:eastAsia="Courier New"/>
          <w:sz w:val="24"/>
          <w:szCs w:val="24"/>
        </w:rPr>
      </w:pPr>
      <w:r w:rsidRPr="001D4CB1">
        <w:rPr>
          <w:rFonts w:eastAsia="Courier New"/>
          <w:sz w:val="24"/>
          <w:szCs w:val="24"/>
        </w:rPr>
        <w:t xml:space="preserve">s. </w:t>
      </w:r>
      <w:bookmarkStart w:id="1" w:name="_Hlk79663959"/>
      <w:r w:rsidRPr="001D4CB1">
        <w:rPr>
          <w:rFonts w:eastAsia="Courier New"/>
          <w:sz w:val="24"/>
          <w:szCs w:val="24"/>
        </w:rPr>
        <w:t>LT40 4010 0402 0007 0019</w:t>
      </w:r>
    </w:p>
    <w:p w14:paraId="6E1A4D31" w14:textId="239BE4E3" w:rsidR="00ED7D4E" w:rsidRPr="001D4CB1" w:rsidRDefault="0053451C" w:rsidP="00D32736">
      <w:pPr>
        <w:ind w:firstLine="709"/>
        <w:rPr>
          <w:sz w:val="24"/>
          <w:szCs w:val="24"/>
        </w:rPr>
      </w:pPr>
      <w:r w:rsidRPr="001D4CB1">
        <w:rPr>
          <w:sz w:val="24"/>
          <w:szCs w:val="24"/>
        </w:rPr>
        <w:t xml:space="preserve">AB </w:t>
      </w:r>
      <w:r w:rsidR="00D17757" w:rsidRPr="001D4CB1">
        <w:rPr>
          <w:sz w:val="24"/>
          <w:szCs w:val="24"/>
        </w:rPr>
        <w:t>„</w:t>
      </w:r>
      <w:proofErr w:type="spellStart"/>
      <w:r w:rsidR="00D17757" w:rsidRPr="001D4CB1">
        <w:rPr>
          <w:sz w:val="24"/>
          <w:szCs w:val="24"/>
        </w:rPr>
        <w:t>Luminor</w:t>
      </w:r>
      <w:proofErr w:type="spellEnd"/>
      <w:r w:rsidR="00D17757" w:rsidRPr="001D4CB1">
        <w:rPr>
          <w:sz w:val="24"/>
          <w:szCs w:val="24"/>
        </w:rPr>
        <w:t xml:space="preserve"> bank“</w:t>
      </w:r>
    </w:p>
    <w:bookmarkEnd w:id="1"/>
    <w:p w14:paraId="28CBC961" w14:textId="04C7C445" w:rsidR="00D17757" w:rsidRPr="001D4CB1" w:rsidRDefault="00D17757" w:rsidP="00D32736">
      <w:pPr>
        <w:ind w:firstLine="709"/>
        <w:rPr>
          <w:sz w:val="24"/>
          <w:szCs w:val="24"/>
        </w:rPr>
      </w:pPr>
    </w:p>
    <w:p w14:paraId="7EC13A7E" w14:textId="77777777" w:rsidR="00D32736" w:rsidRPr="001D4CB1" w:rsidRDefault="00D32736" w:rsidP="00D32736">
      <w:pPr>
        <w:ind w:firstLine="709"/>
        <w:rPr>
          <w:sz w:val="24"/>
          <w:szCs w:val="24"/>
        </w:rPr>
      </w:pPr>
    </w:p>
    <w:p w14:paraId="271EBE27" w14:textId="41088E64" w:rsidR="00D32736" w:rsidRPr="001D4CB1" w:rsidRDefault="00D32736" w:rsidP="00D32736">
      <w:pPr>
        <w:pStyle w:val="Pagrindinistekstas"/>
        <w:ind w:left="709" w:hanging="142"/>
      </w:pPr>
      <w:r w:rsidRPr="001D4CB1">
        <w:t xml:space="preserve">   Klaipėdos rajono savivaldybės</w:t>
      </w:r>
    </w:p>
    <w:p w14:paraId="1FF171DE" w14:textId="54543797" w:rsidR="0053451C" w:rsidRDefault="00D32736" w:rsidP="000862D0">
      <w:pPr>
        <w:pStyle w:val="Pagrindinistekstas"/>
        <w:ind w:left="709" w:hanging="142"/>
      </w:pPr>
      <w:r w:rsidRPr="001D4CB1">
        <w:t xml:space="preserve">   </w:t>
      </w:r>
      <w:r w:rsidR="000862D0">
        <w:t>a</w:t>
      </w:r>
      <w:r w:rsidRPr="001D4CB1">
        <w:t>dministracij</w:t>
      </w:r>
      <w:r w:rsidR="000862D0">
        <w:t>a</w:t>
      </w:r>
    </w:p>
    <w:p w14:paraId="5284ADD1" w14:textId="77777777" w:rsidR="000862D0" w:rsidRPr="001D4CB1" w:rsidRDefault="000862D0" w:rsidP="000862D0">
      <w:pPr>
        <w:pStyle w:val="Pagrindinistekstas"/>
        <w:ind w:left="709" w:hanging="142"/>
      </w:pPr>
    </w:p>
    <w:p w14:paraId="0CAA1E4E" w14:textId="7DE1EB1E" w:rsidR="0053451C" w:rsidRPr="001D4CB1" w:rsidRDefault="0053451C" w:rsidP="00D32736">
      <w:pPr>
        <w:ind w:left="709" w:hanging="142"/>
        <w:rPr>
          <w:sz w:val="24"/>
          <w:szCs w:val="24"/>
        </w:rPr>
      </w:pPr>
    </w:p>
    <w:p w14:paraId="3542FEDF" w14:textId="77777777" w:rsidR="00D32736" w:rsidRPr="00D32736" w:rsidRDefault="00D32736" w:rsidP="0053451C">
      <w:pPr>
        <w:rPr>
          <w:sz w:val="24"/>
          <w:szCs w:val="24"/>
        </w:rPr>
      </w:pPr>
    </w:p>
    <w:p w14:paraId="7C662E42" w14:textId="7825B527" w:rsidR="0053451C" w:rsidRPr="004D0639" w:rsidRDefault="0053451C" w:rsidP="0053451C">
      <w:pPr>
        <w:ind w:left="709"/>
      </w:pPr>
      <w:r w:rsidRPr="004D0639">
        <w:t>...............................................................</w:t>
      </w:r>
    </w:p>
    <w:p w14:paraId="7709996D" w14:textId="77777777" w:rsidR="0053451C" w:rsidRPr="000D6F9D" w:rsidRDefault="0053451C" w:rsidP="00ED7D4E">
      <w:pPr>
        <w:ind w:left="709"/>
        <w:rPr>
          <w:szCs w:val="24"/>
        </w:rPr>
      </w:pPr>
      <w:r w:rsidRPr="004D0639">
        <w:t>A.V.</w:t>
      </w:r>
    </w:p>
    <w:p w14:paraId="707670AD" w14:textId="464FE9C0" w:rsidR="0092744F" w:rsidRDefault="0092744F" w:rsidP="0053451C">
      <w:pPr>
        <w:pStyle w:val="Pagrindinistekstas"/>
        <w:spacing w:before="90"/>
        <w:ind w:left="208" w:right="1730"/>
        <w:rPr>
          <w:sz w:val="26"/>
        </w:rPr>
      </w:pPr>
    </w:p>
    <w:sectPr w:rsidR="0092744F">
      <w:type w:val="continuous"/>
      <w:pgSz w:w="11910" w:h="16840"/>
      <w:pgMar w:top="280" w:right="100" w:bottom="0" w:left="1600" w:header="720" w:footer="720" w:gutter="0"/>
      <w:cols w:num="2" w:space="720" w:equalWidth="0">
        <w:col w:w="4029" w:space="101"/>
        <w:col w:w="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9F45" w14:textId="77777777" w:rsidR="001D1EB5" w:rsidRDefault="001D1EB5" w:rsidP="00D43DA6">
      <w:r>
        <w:separator/>
      </w:r>
    </w:p>
  </w:endnote>
  <w:endnote w:type="continuationSeparator" w:id="0">
    <w:p w14:paraId="7F48381C" w14:textId="77777777" w:rsidR="001D1EB5" w:rsidRDefault="001D1EB5" w:rsidP="00D4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F47B" w14:textId="77777777" w:rsidR="001D1EB5" w:rsidRDefault="001D1EB5" w:rsidP="00D43DA6">
      <w:r>
        <w:separator/>
      </w:r>
    </w:p>
  </w:footnote>
  <w:footnote w:type="continuationSeparator" w:id="0">
    <w:p w14:paraId="14306957" w14:textId="77777777" w:rsidR="001D1EB5" w:rsidRDefault="001D1EB5" w:rsidP="00D43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7342780"/>
      <w:docPartObj>
        <w:docPartGallery w:val="Page Numbers (Top of Page)"/>
        <w:docPartUnique/>
      </w:docPartObj>
    </w:sdtPr>
    <w:sdtContent>
      <w:p w14:paraId="1F372EA5" w14:textId="1A264F46" w:rsidR="00D43DA6" w:rsidRDefault="00D43DA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2063F3" w14:textId="77777777" w:rsidR="00D43DA6" w:rsidRDefault="00D43DA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7502"/>
    <w:multiLevelType w:val="hybridMultilevel"/>
    <w:tmpl w:val="5DCA8F10"/>
    <w:lvl w:ilvl="0" w:tplc="FDBE1FCA">
      <w:start w:val="4"/>
      <w:numFmt w:val="upperRoman"/>
      <w:lvlText w:val="%1."/>
      <w:lvlJc w:val="left"/>
      <w:pPr>
        <w:ind w:left="1084" w:hanging="38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lt-LT" w:eastAsia="en-US" w:bidi="ar-SA"/>
      </w:rPr>
    </w:lvl>
    <w:lvl w:ilvl="1" w:tplc="CF160806">
      <w:numFmt w:val="bullet"/>
      <w:lvlText w:val="•"/>
      <w:lvlJc w:val="left"/>
      <w:pPr>
        <w:ind w:left="2020" w:hanging="387"/>
      </w:pPr>
      <w:rPr>
        <w:rFonts w:hint="default"/>
        <w:lang w:val="lt-LT" w:eastAsia="en-US" w:bidi="ar-SA"/>
      </w:rPr>
    </w:lvl>
    <w:lvl w:ilvl="2" w:tplc="1804B5DA">
      <w:numFmt w:val="bullet"/>
      <w:lvlText w:val="•"/>
      <w:lvlJc w:val="left"/>
      <w:pPr>
        <w:ind w:left="2957" w:hanging="387"/>
      </w:pPr>
      <w:rPr>
        <w:rFonts w:hint="default"/>
        <w:lang w:val="lt-LT" w:eastAsia="en-US" w:bidi="ar-SA"/>
      </w:rPr>
    </w:lvl>
    <w:lvl w:ilvl="3" w:tplc="2542DB20">
      <w:numFmt w:val="bullet"/>
      <w:lvlText w:val="•"/>
      <w:lvlJc w:val="left"/>
      <w:pPr>
        <w:ind w:left="3893" w:hanging="387"/>
      </w:pPr>
      <w:rPr>
        <w:rFonts w:hint="default"/>
        <w:lang w:val="lt-LT" w:eastAsia="en-US" w:bidi="ar-SA"/>
      </w:rPr>
    </w:lvl>
    <w:lvl w:ilvl="4" w:tplc="1358738A">
      <w:numFmt w:val="bullet"/>
      <w:lvlText w:val="•"/>
      <w:lvlJc w:val="left"/>
      <w:pPr>
        <w:ind w:left="4830" w:hanging="387"/>
      </w:pPr>
      <w:rPr>
        <w:rFonts w:hint="default"/>
        <w:lang w:val="lt-LT" w:eastAsia="en-US" w:bidi="ar-SA"/>
      </w:rPr>
    </w:lvl>
    <w:lvl w:ilvl="5" w:tplc="116CB9B2">
      <w:numFmt w:val="bullet"/>
      <w:lvlText w:val="•"/>
      <w:lvlJc w:val="left"/>
      <w:pPr>
        <w:ind w:left="5767" w:hanging="387"/>
      </w:pPr>
      <w:rPr>
        <w:rFonts w:hint="default"/>
        <w:lang w:val="lt-LT" w:eastAsia="en-US" w:bidi="ar-SA"/>
      </w:rPr>
    </w:lvl>
    <w:lvl w:ilvl="6" w:tplc="7E14217C">
      <w:numFmt w:val="bullet"/>
      <w:lvlText w:val="•"/>
      <w:lvlJc w:val="left"/>
      <w:pPr>
        <w:ind w:left="6703" w:hanging="387"/>
      </w:pPr>
      <w:rPr>
        <w:rFonts w:hint="default"/>
        <w:lang w:val="lt-LT" w:eastAsia="en-US" w:bidi="ar-SA"/>
      </w:rPr>
    </w:lvl>
    <w:lvl w:ilvl="7" w:tplc="EE2C9A7C">
      <w:numFmt w:val="bullet"/>
      <w:lvlText w:val="•"/>
      <w:lvlJc w:val="left"/>
      <w:pPr>
        <w:ind w:left="7640" w:hanging="387"/>
      </w:pPr>
      <w:rPr>
        <w:rFonts w:hint="default"/>
        <w:lang w:val="lt-LT" w:eastAsia="en-US" w:bidi="ar-SA"/>
      </w:rPr>
    </w:lvl>
    <w:lvl w:ilvl="8" w:tplc="26A28144">
      <w:numFmt w:val="bullet"/>
      <w:lvlText w:val="•"/>
      <w:lvlJc w:val="left"/>
      <w:pPr>
        <w:ind w:left="8576" w:hanging="387"/>
      </w:pPr>
      <w:rPr>
        <w:rFonts w:hint="default"/>
        <w:lang w:val="lt-LT" w:eastAsia="en-US" w:bidi="ar-SA"/>
      </w:rPr>
    </w:lvl>
  </w:abstractNum>
  <w:abstractNum w:abstractNumId="1" w15:restartNumberingAfterBreak="0">
    <w:nsid w:val="23A232E8"/>
    <w:multiLevelType w:val="hybridMultilevel"/>
    <w:tmpl w:val="439E51AA"/>
    <w:lvl w:ilvl="0" w:tplc="04270015">
      <w:start w:val="1"/>
      <w:numFmt w:val="upperLetter"/>
      <w:lvlText w:val="%1."/>
      <w:lvlJc w:val="left"/>
      <w:pPr>
        <w:ind w:left="9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7" w:hanging="360"/>
      </w:pPr>
    </w:lvl>
    <w:lvl w:ilvl="2" w:tplc="0427001B" w:tentative="1">
      <w:start w:val="1"/>
      <w:numFmt w:val="lowerRoman"/>
      <w:lvlText w:val="%3."/>
      <w:lvlJc w:val="right"/>
      <w:pPr>
        <w:ind w:left="2407" w:hanging="180"/>
      </w:pPr>
    </w:lvl>
    <w:lvl w:ilvl="3" w:tplc="0427000F" w:tentative="1">
      <w:start w:val="1"/>
      <w:numFmt w:val="decimal"/>
      <w:lvlText w:val="%4."/>
      <w:lvlJc w:val="left"/>
      <w:pPr>
        <w:ind w:left="3127" w:hanging="360"/>
      </w:pPr>
    </w:lvl>
    <w:lvl w:ilvl="4" w:tplc="04270019" w:tentative="1">
      <w:start w:val="1"/>
      <w:numFmt w:val="lowerLetter"/>
      <w:lvlText w:val="%5."/>
      <w:lvlJc w:val="left"/>
      <w:pPr>
        <w:ind w:left="3847" w:hanging="360"/>
      </w:pPr>
    </w:lvl>
    <w:lvl w:ilvl="5" w:tplc="0427001B" w:tentative="1">
      <w:start w:val="1"/>
      <w:numFmt w:val="lowerRoman"/>
      <w:lvlText w:val="%6."/>
      <w:lvlJc w:val="right"/>
      <w:pPr>
        <w:ind w:left="4567" w:hanging="180"/>
      </w:pPr>
    </w:lvl>
    <w:lvl w:ilvl="6" w:tplc="0427000F" w:tentative="1">
      <w:start w:val="1"/>
      <w:numFmt w:val="decimal"/>
      <w:lvlText w:val="%7."/>
      <w:lvlJc w:val="left"/>
      <w:pPr>
        <w:ind w:left="5287" w:hanging="360"/>
      </w:pPr>
    </w:lvl>
    <w:lvl w:ilvl="7" w:tplc="04270019" w:tentative="1">
      <w:start w:val="1"/>
      <w:numFmt w:val="lowerLetter"/>
      <w:lvlText w:val="%8."/>
      <w:lvlJc w:val="left"/>
      <w:pPr>
        <w:ind w:left="6007" w:hanging="360"/>
      </w:pPr>
    </w:lvl>
    <w:lvl w:ilvl="8" w:tplc="0427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" w15:restartNumberingAfterBreak="0">
    <w:nsid w:val="3EC24965"/>
    <w:multiLevelType w:val="multilevel"/>
    <w:tmpl w:val="E1A89678"/>
    <w:lvl w:ilvl="0">
      <w:start w:val="1"/>
      <w:numFmt w:val="decimal"/>
      <w:lvlText w:val="%1."/>
      <w:lvlJc w:val="left"/>
      <w:pPr>
        <w:ind w:left="101" w:hanging="23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2" w:hanging="4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1" w:hanging="6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248" w:hanging="69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42" w:hanging="69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36" w:hanging="69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30" w:hanging="69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24" w:hanging="69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18" w:hanging="692"/>
      </w:pPr>
      <w:rPr>
        <w:rFonts w:hint="default"/>
        <w:lang w:val="lt-LT" w:eastAsia="en-US" w:bidi="ar-SA"/>
      </w:rPr>
    </w:lvl>
  </w:abstractNum>
  <w:abstractNum w:abstractNumId="3" w15:restartNumberingAfterBreak="0">
    <w:nsid w:val="6E8370A3"/>
    <w:multiLevelType w:val="hybridMultilevel"/>
    <w:tmpl w:val="C68687F8"/>
    <w:lvl w:ilvl="0" w:tplc="CF048356">
      <w:start w:val="1"/>
      <w:numFmt w:val="upperRoman"/>
      <w:lvlText w:val="%1."/>
      <w:lvlJc w:val="left"/>
      <w:pPr>
        <w:ind w:left="3534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lt-LT" w:eastAsia="en-US" w:bidi="ar-SA"/>
      </w:rPr>
    </w:lvl>
    <w:lvl w:ilvl="1" w:tplc="13F885B6">
      <w:numFmt w:val="bullet"/>
      <w:lvlText w:val="•"/>
      <w:lvlJc w:val="left"/>
      <w:pPr>
        <w:ind w:left="4206" w:hanging="214"/>
      </w:pPr>
      <w:rPr>
        <w:rFonts w:hint="default"/>
        <w:lang w:val="lt-LT" w:eastAsia="en-US" w:bidi="ar-SA"/>
      </w:rPr>
    </w:lvl>
    <w:lvl w:ilvl="2" w:tplc="0218AFDA">
      <w:numFmt w:val="bullet"/>
      <w:lvlText w:val="•"/>
      <w:lvlJc w:val="left"/>
      <w:pPr>
        <w:ind w:left="4873" w:hanging="214"/>
      </w:pPr>
      <w:rPr>
        <w:rFonts w:hint="default"/>
        <w:lang w:val="lt-LT" w:eastAsia="en-US" w:bidi="ar-SA"/>
      </w:rPr>
    </w:lvl>
    <w:lvl w:ilvl="3" w:tplc="D9D2F6F2">
      <w:numFmt w:val="bullet"/>
      <w:lvlText w:val="•"/>
      <w:lvlJc w:val="left"/>
      <w:pPr>
        <w:ind w:left="5539" w:hanging="214"/>
      </w:pPr>
      <w:rPr>
        <w:rFonts w:hint="default"/>
        <w:lang w:val="lt-LT" w:eastAsia="en-US" w:bidi="ar-SA"/>
      </w:rPr>
    </w:lvl>
    <w:lvl w:ilvl="4" w:tplc="549AF384">
      <w:numFmt w:val="bullet"/>
      <w:lvlText w:val="•"/>
      <w:lvlJc w:val="left"/>
      <w:pPr>
        <w:ind w:left="6206" w:hanging="214"/>
      </w:pPr>
      <w:rPr>
        <w:rFonts w:hint="default"/>
        <w:lang w:val="lt-LT" w:eastAsia="en-US" w:bidi="ar-SA"/>
      </w:rPr>
    </w:lvl>
    <w:lvl w:ilvl="5" w:tplc="AA8AEF98">
      <w:numFmt w:val="bullet"/>
      <w:lvlText w:val="•"/>
      <w:lvlJc w:val="left"/>
      <w:pPr>
        <w:ind w:left="6873" w:hanging="214"/>
      </w:pPr>
      <w:rPr>
        <w:rFonts w:hint="default"/>
        <w:lang w:val="lt-LT" w:eastAsia="en-US" w:bidi="ar-SA"/>
      </w:rPr>
    </w:lvl>
    <w:lvl w:ilvl="6" w:tplc="3C68EB24">
      <w:numFmt w:val="bullet"/>
      <w:lvlText w:val="•"/>
      <w:lvlJc w:val="left"/>
      <w:pPr>
        <w:ind w:left="7539" w:hanging="214"/>
      </w:pPr>
      <w:rPr>
        <w:rFonts w:hint="default"/>
        <w:lang w:val="lt-LT" w:eastAsia="en-US" w:bidi="ar-SA"/>
      </w:rPr>
    </w:lvl>
    <w:lvl w:ilvl="7" w:tplc="57CA68F2">
      <w:numFmt w:val="bullet"/>
      <w:lvlText w:val="•"/>
      <w:lvlJc w:val="left"/>
      <w:pPr>
        <w:ind w:left="8206" w:hanging="214"/>
      </w:pPr>
      <w:rPr>
        <w:rFonts w:hint="default"/>
        <w:lang w:val="lt-LT" w:eastAsia="en-US" w:bidi="ar-SA"/>
      </w:rPr>
    </w:lvl>
    <w:lvl w:ilvl="8" w:tplc="8F4E25AA">
      <w:numFmt w:val="bullet"/>
      <w:lvlText w:val="•"/>
      <w:lvlJc w:val="left"/>
      <w:pPr>
        <w:ind w:left="8872" w:hanging="214"/>
      </w:pPr>
      <w:rPr>
        <w:rFonts w:hint="default"/>
        <w:lang w:val="lt-LT" w:eastAsia="en-US" w:bidi="ar-SA"/>
      </w:rPr>
    </w:lvl>
  </w:abstractNum>
  <w:abstractNum w:abstractNumId="4" w15:restartNumberingAfterBreak="0">
    <w:nsid w:val="710A5F7B"/>
    <w:multiLevelType w:val="hybridMultilevel"/>
    <w:tmpl w:val="6CFC8B5C"/>
    <w:lvl w:ilvl="0" w:tplc="BB7E516A">
      <w:start w:val="1"/>
      <w:numFmt w:val="decimal"/>
      <w:lvlText w:val="%1."/>
      <w:lvlJc w:val="left"/>
      <w:pPr>
        <w:ind w:left="953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D3BEC9E0">
      <w:numFmt w:val="bullet"/>
      <w:lvlText w:val="•"/>
      <w:lvlJc w:val="left"/>
      <w:pPr>
        <w:ind w:left="1884" w:hanging="285"/>
      </w:pPr>
      <w:rPr>
        <w:rFonts w:hint="default"/>
        <w:lang w:val="lt-LT" w:eastAsia="en-US" w:bidi="ar-SA"/>
      </w:rPr>
    </w:lvl>
    <w:lvl w:ilvl="2" w:tplc="0C22F408">
      <w:numFmt w:val="bullet"/>
      <w:lvlText w:val="•"/>
      <w:lvlJc w:val="left"/>
      <w:pPr>
        <w:ind w:left="2809" w:hanging="285"/>
      </w:pPr>
      <w:rPr>
        <w:rFonts w:hint="default"/>
        <w:lang w:val="lt-LT" w:eastAsia="en-US" w:bidi="ar-SA"/>
      </w:rPr>
    </w:lvl>
    <w:lvl w:ilvl="3" w:tplc="96EC5B98">
      <w:numFmt w:val="bullet"/>
      <w:lvlText w:val="•"/>
      <w:lvlJc w:val="left"/>
      <w:pPr>
        <w:ind w:left="3733" w:hanging="285"/>
      </w:pPr>
      <w:rPr>
        <w:rFonts w:hint="default"/>
        <w:lang w:val="lt-LT" w:eastAsia="en-US" w:bidi="ar-SA"/>
      </w:rPr>
    </w:lvl>
    <w:lvl w:ilvl="4" w:tplc="55DC28DC">
      <w:numFmt w:val="bullet"/>
      <w:lvlText w:val="•"/>
      <w:lvlJc w:val="left"/>
      <w:pPr>
        <w:ind w:left="4658" w:hanging="285"/>
      </w:pPr>
      <w:rPr>
        <w:rFonts w:hint="default"/>
        <w:lang w:val="lt-LT" w:eastAsia="en-US" w:bidi="ar-SA"/>
      </w:rPr>
    </w:lvl>
    <w:lvl w:ilvl="5" w:tplc="D1D8EAB2">
      <w:numFmt w:val="bullet"/>
      <w:lvlText w:val="•"/>
      <w:lvlJc w:val="left"/>
      <w:pPr>
        <w:ind w:left="5583" w:hanging="285"/>
      </w:pPr>
      <w:rPr>
        <w:rFonts w:hint="default"/>
        <w:lang w:val="lt-LT" w:eastAsia="en-US" w:bidi="ar-SA"/>
      </w:rPr>
    </w:lvl>
    <w:lvl w:ilvl="6" w:tplc="72F6EA7C">
      <w:numFmt w:val="bullet"/>
      <w:lvlText w:val="•"/>
      <w:lvlJc w:val="left"/>
      <w:pPr>
        <w:ind w:left="6507" w:hanging="285"/>
      </w:pPr>
      <w:rPr>
        <w:rFonts w:hint="default"/>
        <w:lang w:val="lt-LT" w:eastAsia="en-US" w:bidi="ar-SA"/>
      </w:rPr>
    </w:lvl>
    <w:lvl w:ilvl="7" w:tplc="15AA9930">
      <w:numFmt w:val="bullet"/>
      <w:lvlText w:val="•"/>
      <w:lvlJc w:val="left"/>
      <w:pPr>
        <w:ind w:left="7432" w:hanging="285"/>
      </w:pPr>
      <w:rPr>
        <w:rFonts w:hint="default"/>
        <w:lang w:val="lt-LT" w:eastAsia="en-US" w:bidi="ar-SA"/>
      </w:rPr>
    </w:lvl>
    <w:lvl w:ilvl="8" w:tplc="69B0FF86">
      <w:numFmt w:val="bullet"/>
      <w:lvlText w:val="•"/>
      <w:lvlJc w:val="left"/>
      <w:pPr>
        <w:ind w:left="8356" w:hanging="285"/>
      </w:pPr>
      <w:rPr>
        <w:rFonts w:hint="default"/>
        <w:lang w:val="lt-LT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44F"/>
    <w:rsid w:val="00023232"/>
    <w:rsid w:val="0002671D"/>
    <w:rsid w:val="00052DA4"/>
    <w:rsid w:val="000862D0"/>
    <w:rsid w:val="001D1EB5"/>
    <w:rsid w:val="001D4CB1"/>
    <w:rsid w:val="001E1963"/>
    <w:rsid w:val="00295A37"/>
    <w:rsid w:val="00301E0B"/>
    <w:rsid w:val="0053451C"/>
    <w:rsid w:val="006D15A8"/>
    <w:rsid w:val="007611E5"/>
    <w:rsid w:val="00834376"/>
    <w:rsid w:val="0092744F"/>
    <w:rsid w:val="00C450BE"/>
    <w:rsid w:val="00D17757"/>
    <w:rsid w:val="00D32736"/>
    <w:rsid w:val="00D43DA6"/>
    <w:rsid w:val="00ED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CC044"/>
  <w15:docId w15:val="{CCBD56AB-5C6C-4A5C-85E6-3227B3DE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before="88"/>
      <w:outlineLvl w:val="0"/>
    </w:pPr>
    <w:rPr>
      <w:b/>
      <w:bCs/>
      <w:sz w:val="28"/>
      <w:szCs w:val="28"/>
    </w:rPr>
  </w:style>
  <w:style w:type="paragraph" w:styleId="Antrat2">
    <w:name w:val="heading 2"/>
    <w:basedOn w:val="prastasis"/>
    <w:uiPriority w:val="9"/>
    <w:unhideWhenUsed/>
    <w:qFormat/>
    <w:pPr>
      <w:spacing w:before="184"/>
      <w:ind w:left="100" w:hanging="387"/>
      <w:outlineLvl w:val="1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100"/>
    </w:pPr>
    <w:rPr>
      <w:sz w:val="24"/>
      <w:szCs w:val="24"/>
    </w:rPr>
  </w:style>
  <w:style w:type="paragraph" w:styleId="Sraopastraipa">
    <w:name w:val="List Paragraph"/>
    <w:basedOn w:val="prastasis"/>
    <w:uiPriority w:val="34"/>
    <w:qFormat/>
    <w:pPr>
      <w:ind w:left="100" w:right="749" w:firstLine="567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character" w:styleId="Hipersaitas">
    <w:name w:val="Hyperlink"/>
    <w:rsid w:val="00295A37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3451C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43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3437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3437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43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4376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D43D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43DA6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43D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43DA6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savivaldybe@klaipedos-r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anas.proberkas@lakd.lt" TargetMode="External"/><Relationship Id="rId12" Type="http://schemas.openxmlformats.org/officeDocument/2006/relationships/hyperlink" Target="mailto:lakd@lakd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ita.zaveckiene@klaipedos-r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rma.baskiene@lakd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akd.lrv.lt/paslaugos/is-kp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8842</Words>
  <Characters>5041</Characters>
  <Application>Microsoft Office Word</Application>
  <DocSecurity>0</DocSecurity>
  <Lines>42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Zaveckiene</dc:creator>
  <cp:lastModifiedBy>Viktorija Bakšinskytė</cp:lastModifiedBy>
  <cp:revision>2</cp:revision>
  <dcterms:created xsi:type="dcterms:W3CDTF">2021-08-29T19:02:00Z</dcterms:created>
  <dcterms:modified xsi:type="dcterms:W3CDTF">2021-08-29T19:02:00Z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2021-08-10T00:00:00Z</vt:filetime>
  </property>
</Properties>
</file>