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AA8A" w14:textId="5847F842" w:rsidR="00FB0CFE" w:rsidRPr="006073A2" w:rsidRDefault="00B961B5" w:rsidP="00DB580C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 w:rsidRPr="006073A2">
        <w:rPr>
          <w:b/>
          <w:bCs/>
          <w:caps w:val="0"/>
          <w:noProof/>
          <w:sz w:val="20"/>
          <w:lang w:eastAsia="lt-LT"/>
        </w:rPr>
        <w:drawing>
          <wp:inline distT="0" distB="0" distL="0" distR="0" wp14:anchorId="66DC37AF" wp14:editId="47587A64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93B95" w14:textId="77777777" w:rsidR="00FB0CFE" w:rsidRPr="006073A2" w:rsidRDefault="00FB0CFE" w:rsidP="00E44283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14:paraId="139994B2" w14:textId="77777777" w:rsidR="00341011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 xml:space="preserve">KLAIPĖDOS RAJONO SAVIVALDYBĖS </w:t>
      </w:r>
    </w:p>
    <w:p w14:paraId="6AEFBFF5" w14:textId="30F72029"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>ADMINISTRACIJA</w:t>
      </w:r>
    </w:p>
    <w:p w14:paraId="0AA40B60" w14:textId="77777777"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</w:p>
    <w:tbl>
      <w:tblPr>
        <w:tblW w:w="10763" w:type="dxa"/>
        <w:tblLook w:val="04A0" w:firstRow="1" w:lastRow="0" w:firstColumn="1" w:lastColumn="0" w:noHBand="0" w:noVBand="1"/>
      </w:tblPr>
      <w:tblGrid>
        <w:gridCol w:w="5954"/>
        <w:gridCol w:w="4809"/>
      </w:tblGrid>
      <w:tr w:rsidR="00CA047E" w:rsidRPr="006073A2" w14:paraId="108F0B7A" w14:textId="77777777" w:rsidTr="00E765D7">
        <w:tc>
          <w:tcPr>
            <w:tcW w:w="5954" w:type="dxa"/>
            <w:shd w:val="clear" w:color="auto" w:fill="auto"/>
          </w:tcPr>
          <w:p w14:paraId="6BE45822" w14:textId="77777777" w:rsidR="00CA047E" w:rsidRPr="006073A2" w:rsidRDefault="00CA047E" w:rsidP="00341011"/>
        </w:tc>
        <w:tc>
          <w:tcPr>
            <w:tcW w:w="4809" w:type="dxa"/>
            <w:shd w:val="clear" w:color="auto" w:fill="auto"/>
          </w:tcPr>
          <w:p w14:paraId="3215FCC6" w14:textId="77777777" w:rsidR="00CA047E" w:rsidRPr="006073A2" w:rsidRDefault="00CA047E" w:rsidP="009F7613">
            <w:pPr>
              <w:jc w:val="both"/>
            </w:pPr>
          </w:p>
        </w:tc>
      </w:tr>
    </w:tbl>
    <w:p w14:paraId="15CD01FD" w14:textId="117A9AE6" w:rsidR="00870EDD" w:rsidRDefault="00870EDD" w:rsidP="00870EDD">
      <w:pPr>
        <w:tabs>
          <w:tab w:val="left" w:pos="6630"/>
        </w:tabs>
        <w:rPr>
          <w:b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5450"/>
        <w:gridCol w:w="4378"/>
      </w:tblGrid>
      <w:tr w:rsidR="00D94B09" w14:paraId="5E5548C8" w14:textId="77777777" w:rsidTr="007A3F43">
        <w:trPr>
          <w:trHeight w:val="1188"/>
        </w:trPr>
        <w:tc>
          <w:tcPr>
            <w:tcW w:w="5450" w:type="dxa"/>
          </w:tcPr>
          <w:p w14:paraId="7999205B" w14:textId="25BCF520" w:rsidR="005E5BA2" w:rsidRDefault="005E5BA2" w:rsidP="00A87D5D">
            <w:pPr>
              <w:tabs>
                <w:tab w:val="left" w:pos="6645"/>
              </w:tabs>
            </w:pPr>
            <w:r>
              <w:t>UAB „Civinity namai Klaipėda“</w:t>
            </w:r>
          </w:p>
          <w:p w14:paraId="5D14A557" w14:textId="6EA8C728" w:rsidR="005E5BA2" w:rsidRPr="005E5BA2" w:rsidRDefault="00BC02AB" w:rsidP="00A87D5D">
            <w:pPr>
              <w:tabs>
                <w:tab w:val="left" w:pos="6645"/>
              </w:tabs>
              <w:rPr>
                <w:lang w:val="en-US"/>
              </w:rPr>
            </w:pPr>
            <w:hyperlink r:id="rId9" w:history="1">
              <w:r w:rsidR="005E5BA2" w:rsidRPr="00C56A82">
                <w:rPr>
                  <w:rStyle w:val="Hipersaitas"/>
                </w:rPr>
                <w:t>namai</w:t>
              </w:r>
              <w:r w:rsidR="005E5BA2" w:rsidRPr="00C56A82">
                <w:rPr>
                  <w:rStyle w:val="Hipersaitas"/>
                  <w:lang w:val="en-US"/>
                </w:rPr>
                <w:t>@civinity.lt</w:t>
              </w:r>
            </w:hyperlink>
            <w:r w:rsidR="005E5BA2">
              <w:rPr>
                <w:lang w:val="en-US"/>
              </w:rPr>
              <w:t xml:space="preserve"> </w:t>
            </w:r>
          </w:p>
          <w:p w14:paraId="1D4A97C5" w14:textId="77777777" w:rsidR="005E5BA2" w:rsidRDefault="005E5BA2" w:rsidP="007A3F43">
            <w:pPr>
              <w:tabs>
                <w:tab w:val="left" w:pos="6645"/>
              </w:tabs>
            </w:pPr>
          </w:p>
          <w:p w14:paraId="601044B0" w14:textId="59A8B801" w:rsidR="00766514" w:rsidRDefault="00766514" w:rsidP="007A3F43">
            <w:pPr>
              <w:tabs>
                <w:tab w:val="left" w:pos="6645"/>
              </w:tabs>
            </w:pPr>
            <w:r>
              <w:t>Kopija</w:t>
            </w:r>
          </w:p>
          <w:p w14:paraId="7ECAC6A0" w14:textId="14501A5E" w:rsidR="005E5BA2" w:rsidRDefault="005E5BA2" w:rsidP="007A3F43">
            <w:pPr>
              <w:tabs>
                <w:tab w:val="left" w:pos="6645"/>
              </w:tabs>
            </w:pPr>
            <w:r w:rsidRPr="00C06BD7">
              <w:t>Lietuvos Respublikos Seimo Kontrolierei</w:t>
            </w:r>
          </w:p>
          <w:p w14:paraId="171DB0C5" w14:textId="1A3F6414" w:rsidR="005E5BA2" w:rsidRPr="006073A2" w:rsidRDefault="00BC02AB" w:rsidP="005E5BA2">
            <w:pPr>
              <w:tabs>
                <w:tab w:val="left" w:pos="6465"/>
              </w:tabs>
              <w:jc w:val="both"/>
              <w:rPr>
                <w:b/>
              </w:rPr>
            </w:pPr>
            <w:hyperlink r:id="rId10" w:history="1">
              <w:r w:rsidR="00CB76FD" w:rsidRPr="00C56A82">
                <w:rPr>
                  <w:rStyle w:val="Hipersaitas"/>
                </w:rPr>
                <w:t>ombuds@lrski.lt</w:t>
              </w:r>
            </w:hyperlink>
            <w:r w:rsidR="00CB76FD">
              <w:t xml:space="preserve"> </w:t>
            </w:r>
            <w:r w:rsidR="005E5BA2" w:rsidRPr="006073A2">
              <w:rPr>
                <w:bCs/>
              </w:rPr>
              <w:t xml:space="preserve">                                                                                                          </w:t>
            </w:r>
          </w:p>
          <w:p w14:paraId="7D7DF517" w14:textId="77777777" w:rsidR="005E5BA2" w:rsidRDefault="005E5BA2" w:rsidP="007A3F43">
            <w:pPr>
              <w:tabs>
                <w:tab w:val="left" w:pos="6645"/>
              </w:tabs>
              <w:rPr>
                <w:color w:val="000000"/>
                <w:shd w:val="clear" w:color="auto" w:fill="FFFFFF"/>
              </w:rPr>
            </w:pPr>
          </w:p>
          <w:p w14:paraId="039BBA32" w14:textId="4E2D8216" w:rsidR="005E5BA2" w:rsidRDefault="00BD4955" w:rsidP="007A3F43">
            <w:pPr>
              <w:tabs>
                <w:tab w:val="left" w:pos="6645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X</w:t>
            </w:r>
          </w:p>
          <w:p w14:paraId="2FFE4603" w14:textId="51D04136" w:rsidR="00CB76FD" w:rsidRDefault="00BD4955" w:rsidP="007A3F43">
            <w:pPr>
              <w:tabs>
                <w:tab w:val="left" w:pos="6645"/>
              </w:tabs>
            </w:pPr>
            <w:hyperlink r:id="rId11" w:history="1">
              <w:r w:rsidRPr="00764816">
                <w:rPr>
                  <w:rStyle w:val="Hipersaitas"/>
                </w:rPr>
                <w:t>X@gmail.com</w:t>
              </w:r>
            </w:hyperlink>
          </w:p>
          <w:p w14:paraId="50155C81" w14:textId="1EE7719D" w:rsidR="00F47DEE" w:rsidRPr="007A3F43" w:rsidRDefault="007A3F43" w:rsidP="007A3F43">
            <w:pPr>
              <w:tabs>
                <w:tab w:val="left" w:pos="6645"/>
              </w:tabs>
            </w:pPr>
            <w:r w:rsidRPr="007A3F43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378" w:type="dxa"/>
          </w:tcPr>
          <w:p w14:paraId="4F21F054" w14:textId="752F6EF6" w:rsidR="005E5BA2" w:rsidRDefault="005E5BA2" w:rsidP="005E5BA2"/>
          <w:p w14:paraId="37C0CA0E" w14:textId="77777777" w:rsidR="005E5BA2" w:rsidRPr="005E5BA2" w:rsidRDefault="005E5BA2" w:rsidP="005E5BA2"/>
          <w:p w14:paraId="797198DE" w14:textId="77777777" w:rsidR="005E5BA2" w:rsidRDefault="005E5BA2" w:rsidP="005E5BA2"/>
          <w:p w14:paraId="1D14F26C" w14:textId="77777777" w:rsidR="00766514" w:rsidRDefault="00766514" w:rsidP="005E5BA2"/>
          <w:p w14:paraId="24294553" w14:textId="38A7EBFC" w:rsidR="005E5BA2" w:rsidRPr="005E5BA2" w:rsidRDefault="005E5BA2" w:rsidP="005E5BA2">
            <w:r>
              <w:t>Į 2022-01-04 Nr. 4D-2021/2-754/3D-3</w:t>
            </w:r>
          </w:p>
        </w:tc>
      </w:tr>
    </w:tbl>
    <w:p w14:paraId="291FB05E" w14:textId="77777777" w:rsidR="00C80B08" w:rsidRDefault="00C80B08" w:rsidP="007A3F4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eastAsia="lt-LT"/>
        </w:rPr>
      </w:pPr>
    </w:p>
    <w:p w14:paraId="6624E80A" w14:textId="2B7EB5B2" w:rsidR="007A3F43" w:rsidRPr="00F81B8F" w:rsidRDefault="007A3F43" w:rsidP="007A3F43">
      <w:pPr>
        <w:autoSpaceDE w:val="0"/>
        <w:autoSpaceDN w:val="0"/>
        <w:adjustRightInd w:val="0"/>
        <w:rPr>
          <w:rFonts w:asciiTheme="minorHAnsi" w:hAnsiTheme="minorHAnsi" w:cs="TimesNewRomanPS-BoldMT"/>
          <w:b/>
          <w:bCs/>
          <w:lang w:val="en-US" w:eastAsia="lt-LT"/>
        </w:rPr>
      </w:pPr>
      <w:r>
        <w:rPr>
          <w:rFonts w:ascii="TimesNewRomanPS-BoldMT" w:hAnsi="TimesNewRomanPS-BoldMT" w:cs="TimesNewRomanPS-BoldMT"/>
          <w:b/>
          <w:bCs/>
          <w:lang w:eastAsia="lt-LT"/>
        </w:rPr>
        <w:t xml:space="preserve">DĖL </w:t>
      </w:r>
      <w:r w:rsidR="0078016D">
        <w:rPr>
          <w:rFonts w:ascii="TimesNewRomanPS-BoldMT" w:hAnsi="TimesNewRomanPS-BoldMT" w:cs="TimesNewRomanPS-BoldMT"/>
          <w:b/>
          <w:bCs/>
          <w:lang w:eastAsia="lt-LT"/>
        </w:rPr>
        <w:t xml:space="preserve">DAUGIABUČIO NAMO, ESANČIO </w:t>
      </w:r>
      <w:r w:rsidR="00BD4955">
        <w:rPr>
          <w:rFonts w:ascii="TimesNewRomanPS-BoldMT" w:hAnsi="TimesNewRomanPS-BoldMT" w:cs="TimesNewRomanPS-BoldMT"/>
          <w:b/>
          <w:bCs/>
          <w:lang w:eastAsia="lt-LT"/>
        </w:rPr>
        <w:t>X</w:t>
      </w:r>
      <w:r w:rsidR="00AC7DDC">
        <w:rPr>
          <w:rFonts w:ascii="TimesNewRomanPS-BoldMT" w:hAnsi="TimesNewRomanPS-BoldMT" w:cs="TimesNewRomanPS-BoldMT"/>
          <w:b/>
          <w:bCs/>
          <w:lang w:eastAsia="lt-LT"/>
        </w:rPr>
        <w:t>,</w:t>
      </w:r>
      <w:r w:rsidR="0078016D">
        <w:rPr>
          <w:rFonts w:ascii="TimesNewRomanPS-BoldMT" w:hAnsi="TimesNewRomanPS-BoldMT" w:cs="TimesNewRomanPS-BoldMT"/>
          <w:b/>
          <w:bCs/>
          <w:lang w:eastAsia="lt-LT"/>
        </w:rPr>
        <w:t xml:space="preserve"> </w:t>
      </w:r>
      <w:r w:rsidR="00EB162D">
        <w:rPr>
          <w:rFonts w:ascii="TimesNewRomanPS-BoldMT" w:hAnsi="TimesNewRomanPS-BoldMT" w:cs="TimesNewRomanPS-BoldMT"/>
          <w:b/>
          <w:bCs/>
          <w:lang w:eastAsia="lt-LT"/>
        </w:rPr>
        <w:t>TECHNINĖS PRIEŽIŪROS TARIFO</w:t>
      </w:r>
    </w:p>
    <w:p w14:paraId="17B200E0" w14:textId="77777777" w:rsidR="00D94B09" w:rsidRDefault="00D94B09" w:rsidP="00D94B09">
      <w:pPr>
        <w:rPr>
          <w:rStyle w:val="Pareigos"/>
          <w:b/>
          <w:caps w:val="0"/>
        </w:rPr>
      </w:pPr>
    </w:p>
    <w:p w14:paraId="572D61D1" w14:textId="07D1FAAB" w:rsidR="00F47DEE" w:rsidRDefault="00F47DEE" w:rsidP="00D94B09">
      <w:pPr>
        <w:rPr>
          <w:rStyle w:val="Pareigos"/>
          <w:b/>
          <w:caps w:val="0"/>
        </w:rPr>
      </w:pPr>
    </w:p>
    <w:p w14:paraId="209B9EA3" w14:textId="72C505DE" w:rsidR="00055903" w:rsidRDefault="00F36B7F" w:rsidP="00CB76FD">
      <w:pPr>
        <w:jc w:val="both"/>
        <w:rPr>
          <w:rStyle w:val="Pareigos"/>
          <w:bCs/>
          <w:caps w:val="0"/>
        </w:rPr>
      </w:pPr>
      <w:r>
        <w:rPr>
          <w:rStyle w:val="Pareigos"/>
          <w:b/>
          <w:caps w:val="0"/>
        </w:rPr>
        <w:t xml:space="preserve">          </w:t>
      </w:r>
      <w:r w:rsidR="000529B6">
        <w:rPr>
          <w:rStyle w:val="Pareigos"/>
          <w:bCs/>
          <w:caps w:val="0"/>
        </w:rPr>
        <w:t>Klaipėdos rajono savivaldybė</w:t>
      </w:r>
      <w:r w:rsidR="007A3F43">
        <w:rPr>
          <w:rStyle w:val="Pareigos"/>
          <w:bCs/>
          <w:caps w:val="0"/>
        </w:rPr>
        <w:t>s administracijoje</w:t>
      </w:r>
      <w:r w:rsidR="00CB76FD">
        <w:rPr>
          <w:rStyle w:val="Pareigos"/>
          <w:bCs/>
          <w:caps w:val="0"/>
        </w:rPr>
        <w:t xml:space="preserve"> (toliau – Savivaldybė) 2022 m. sausio 4 d.</w:t>
      </w:r>
      <w:r w:rsidR="000529B6">
        <w:rPr>
          <w:rStyle w:val="Pareigos"/>
          <w:bCs/>
          <w:caps w:val="0"/>
        </w:rPr>
        <w:t xml:space="preserve"> </w:t>
      </w:r>
      <w:r w:rsidR="00CB76FD">
        <w:rPr>
          <w:rStyle w:val="Pareigos"/>
          <w:bCs/>
          <w:caps w:val="0"/>
        </w:rPr>
        <w:t xml:space="preserve">gauta Lietuvos Respublikos Seimo </w:t>
      </w:r>
      <w:r w:rsidR="00941DEC">
        <w:rPr>
          <w:rStyle w:val="Pareigos"/>
          <w:bCs/>
          <w:caps w:val="0"/>
        </w:rPr>
        <w:t>k</w:t>
      </w:r>
      <w:r w:rsidR="00CB76FD">
        <w:rPr>
          <w:rStyle w:val="Pareigos"/>
          <w:bCs/>
          <w:caps w:val="0"/>
        </w:rPr>
        <w:t>ontrolier</w:t>
      </w:r>
      <w:r w:rsidR="0078016D">
        <w:rPr>
          <w:rStyle w:val="Pareigos"/>
          <w:bCs/>
          <w:caps w:val="0"/>
        </w:rPr>
        <w:t>iau</w:t>
      </w:r>
      <w:r w:rsidR="00CB76FD">
        <w:rPr>
          <w:rStyle w:val="Pareigos"/>
          <w:bCs/>
          <w:caps w:val="0"/>
        </w:rPr>
        <w:t xml:space="preserve">s </w:t>
      </w:r>
      <w:r w:rsidR="0078016D">
        <w:rPr>
          <w:rStyle w:val="Pareigos"/>
          <w:bCs/>
          <w:caps w:val="0"/>
        </w:rPr>
        <w:t xml:space="preserve">pažyma „Dėl </w:t>
      </w:r>
      <w:r w:rsidR="00BD4955">
        <w:rPr>
          <w:rStyle w:val="Pareigos"/>
          <w:bCs/>
          <w:caps w:val="0"/>
        </w:rPr>
        <w:t>X</w:t>
      </w:r>
      <w:r w:rsidR="0078016D">
        <w:rPr>
          <w:rStyle w:val="Pareigos"/>
          <w:bCs/>
          <w:caps w:val="0"/>
        </w:rPr>
        <w:t xml:space="preserve"> skundo prieš Klaipėdos rajono savivaldybės administraciją“, kurioje teikiamas </w:t>
      </w:r>
      <w:r w:rsidR="00CB76FD">
        <w:rPr>
          <w:rStyle w:val="Pareigos"/>
          <w:bCs/>
          <w:caps w:val="0"/>
        </w:rPr>
        <w:t xml:space="preserve">siūlymas Savivaldybei, įvertinus daugiabučio namo, esančio </w:t>
      </w:r>
      <w:r w:rsidR="00BD4955">
        <w:rPr>
          <w:rStyle w:val="Pareigos"/>
          <w:bCs/>
          <w:caps w:val="0"/>
        </w:rPr>
        <w:t>X</w:t>
      </w:r>
      <w:r w:rsidR="00CF042A">
        <w:rPr>
          <w:rStyle w:val="Pareigos"/>
          <w:bCs/>
          <w:caps w:val="0"/>
        </w:rPr>
        <w:t xml:space="preserve"> (toliau – Namas)</w:t>
      </w:r>
      <w:r w:rsidR="00F758CC">
        <w:rPr>
          <w:rStyle w:val="Pareigos"/>
          <w:bCs/>
          <w:caps w:val="0"/>
        </w:rPr>
        <w:t xml:space="preserve">, ypatumus, vadovaujantis </w:t>
      </w:r>
      <w:r w:rsidR="00941DEC">
        <w:rPr>
          <w:rStyle w:val="Pareigos"/>
          <w:bCs/>
          <w:caps w:val="0"/>
        </w:rPr>
        <w:t>a</w:t>
      </w:r>
      <w:r w:rsidR="00F758CC">
        <w:rPr>
          <w:rStyle w:val="Pareigos"/>
          <w:bCs/>
          <w:caps w:val="0"/>
        </w:rPr>
        <w:t xml:space="preserve">plinkos ministro 2018-05-03 įsakymu Nr. D1-354 patvirtinta Daugiabučių namų techninės priežiūros tarifo apskaičiavimo metodika ir Savivaldybės tarybos 2018-11-29 </w:t>
      </w:r>
      <w:r w:rsidR="00CF042A">
        <w:rPr>
          <w:rStyle w:val="Pareigos"/>
          <w:bCs/>
          <w:caps w:val="0"/>
        </w:rPr>
        <w:t>sprendimu Nr. T11-491 patvirtintais Klaipėdos rajono daugiabučių gyvenamųjų namų maksimaliais techninės priežiūros tarifais</w:t>
      </w:r>
      <w:r w:rsidR="004A4921">
        <w:rPr>
          <w:rStyle w:val="Pareigos"/>
          <w:bCs/>
          <w:caps w:val="0"/>
        </w:rPr>
        <w:t xml:space="preserve"> (pridedama)</w:t>
      </w:r>
      <w:r w:rsidR="00682864">
        <w:rPr>
          <w:rStyle w:val="Pareigos"/>
          <w:bCs/>
          <w:caps w:val="0"/>
        </w:rPr>
        <w:t>,</w:t>
      </w:r>
      <w:r w:rsidR="00055903">
        <w:rPr>
          <w:rStyle w:val="Pareigos"/>
          <w:bCs/>
          <w:caps w:val="0"/>
        </w:rPr>
        <w:t xml:space="preserve"> nuspręsti ir informuoti naująjį Namo bendrojo naudojimo objektų administratorių UAB „Civinity namai Klaipėda“, koks techninės priežiūros tarifas turi būti taikomas Namui.</w:t>
      </w:r>
    </w:p>
    <w:p w14:paraId="062DAD0A" w14:textId="59F41144" w:rsidR="00F36B7F" w:rsidRDefault="00F36B7F" w:rsidP="00CB76FD">
      <w:pPr>
        <w:jc w:val="both"/>
        <w:rPr>
          <w:rStyle w:val="Pareigos"/>
          <w:bCs/>
          <w:caps w:val="0"/>
        </w:rPr>
      </w:pPr>
      <w:r>
        <w:rPr>
          <w:rStyle w:val="Pareigos"/>
          <w:bCs/>
          <w:caps w:val="0"/>
        </w:rPr>
        <w:t xml:space="preserve">          </w:t>
      </w:r>
      <w:r w:rsidR="00055903">
        <w:rPr>
          <w:rStyle w:val="Pareigos"/>
          <w:bCs/>
          <w:caps w:val="0"/>
        </w:rPr>
        <w:t xml:space="preserve">Informuojame, kad </w:t>
      </w:r>
      <w:r w:rsidR="0059428F">
        <w:rPr>
          <w:rStyle w:val="Pareigos"/>
          <w:bCs/>
          <w:caps w:val="0"/>
        </w:rPr>
        <w:t>vadovau</w:t>
      </w:r>
      <w:r w:rsidR="004F1EC1">
        <w:rPr>
          <w:rStyle w:val="Pareigos"/>
          <w:bCs/>
          <w:caps w:val="0"/>
        </w:rPr>
        <w:t>jantis</w:t>
      </w:r>
      <w:r w:rsidR="0059428F">
        <w:rPr>
          <w:rStyle w:val="Pareigos"/>
          <w:bCs/>
          <w:caps w:val="0"/>
        </w:rPr>
        <w:t xml:space="preserve"> Savivaldybės tarybos 2018-11-29 sprendimu Nr. T11-491 patvirtintais Klaipėdos rajono daugiabučių gyvenamųjų namų maksimaliais techninės priežiūros tarifais, atsižvelg</w:t>
      </w:r>
      <w:r w:rsidR="00A93ED8">
        <w:rPr>
          <w:rStyle w:val="Pareigos"/>
          <w:bCs/>
          <w:caps w:val="0"/>
        </w:rPr>
        <w:t>iant</w:t>
      </w:r>
      <w:r w:rsidR="0059428F">
        <w:rPr>
          <w:rStyle w:val="Pareigos"/>
          <w:bCs/>
          <w:caps w:val="0"/>
        </w:rPr>
        <w:t xml:space="preserve"> į </w:t>
      </w:r>
      <w:r w:rsidR="00A93ED8">
        <w:rPr>
          <w:rStyle w:val="Pareigos"/>
          <w:bCs/>
          <w:caps w:val="0"/>
        </w:rPr>
        <w:t>Namo bendrąjį naudingąjį plotą (iki 1000 m</w:t>
      </w:r>
      <w:r w:rsidR="00A93ED8" w:rsidRPr="00343342">
        <w:rPr>
          <w:rStyle w:val="Pareigos"/>
          <w:bCs/>
          <w:caps w:val="0"/>
          <w:vertAlign w:val="superscript"/>
        </w:rPr>
        <w:t>2</w:t>
      </w:r>
      <w:r w:rsidR="00A93ED8">
        <w:rPr>
          <w:rStyle w:val="Pareigos"/>
          <w:bCs/>
          <w:caps w:val="0"/>
          <w:vertAlign w:val="superscript"/>
        </w:rPr>
        <w:t xml:space="preserve"> </w:t>
      </w:r>
      <w:r w:rsidR="00A93ED8">
        <w:rPr>
          <w:rStyle w:val="Pareigos"/>
          <w:bCs/>
          <w:caps w:val="0"/>
        </w:rPr>
        <w:t>), N</w:t>
      </w:r>
      <w:r w:rsidR="0059428F">
        <w:rPr>
          <w:rStyle w:val="Pareigos"/>
          <w:bCs/>
          <w:caps w:val="0"/>
        </w:rPr>
        <w:t>amo ypatumus (</w:t>
      </w:r>
      <w:r w:rsidR="004F1EC1">
        <w:rPr>
          <w:rStyle w:val="Pareigos"/>
          <w:bCs/>
          <w:caps w:val="0"/>
        </w:rPr>
        <w:t>namas, kurio stogas šlaitinis</w:t>
      </w:r>
      <w:r w:rsidR="004C7112">
        <w:rPr>
          <w:rStyle w:val="Pareigos"/>
          <w:bCs/>
          <w:caps w:val="0"/>
        </w:rPr>
        <w:t xml:space="preserve"> (2021-11-15 Namo bendrojo naudojimo objektų aprašo Nr. Kl-13-3 duomenys)</w:t>
      </w:r>
      <w:r w:rsidR="004F1EC1">
        <w:rPr>
          <w:rStyle w:val="Pareigos"/>
          <w:bCs/>
          <w:caps w:val="0"/>
        </w:rPr>
        <w:t>)</w:t>
      </w:r>
      <w:r w:rsidR="00192759">
        <w:rPr>
          <w:rStyle w:val="Pareigos"/>
          <w:bCs/>
          <w:caps w:val="0"/>
        </w:rPr>
        <w:t>,</w:t>
      </w:r>
      <w:r w:rsidR="00343342">
        <w:rPr>
          <w:rStyle w:val="Pareigos"/>
          <w:bCs/>
          <w:caps w:val="0"/>
        </w:rPr>
        <w:t xml:space="preserve"> </w:t>
      </w:r>
      <w:r w:rsidR="00A93ED8">
        <w:rPr>
          <w:rStyle w:val="Pareigos"/>
          <w:bCs/>
          <w:caps w:val="0"/>
        </w:rPr>
        <w:t>Namui turėtų būti taikomas ne didesnis kaip 0,0189 Eur už m</w:t>
      </w:r>
      <w:r w:rsidR="00A93ED8" w:rsidRPr="00A93ED8">
        <w:rPr>
          <w:rStyle w:val="Pareigos"/>
          <w:bCs/>
          <w:caps w:val="0"/>
          <w:vertAlign w:val="superscript"/>
        </w:rPr>
        <w:t>2</w:t>
      </w:r>
      <w:r w:rsidR="00A93ED8">
        <w:rPr>
          <w:rStyle w:val="Pareigos"/>
          <w:bCs/>
          <w:caps w:val="0"/>
        </w:rPr>
        <w:t>/mėn. su PVM techninės priežiūros tarifas.</w:t>
      </w:r>
    </w:p>
    <w:p w14:paraId="29EA06E0" w14:textId="431E42D1" w:rsidR="00A93ED8" w:rsidRDefault="00F36B7F" w:rsidP="00F36B7F">
      <w:pPr>
        <w:jc w:val="both"/>
        <w:rPr>
          <w:rStyle w:val="Pareigos"/>
          <w:bCs/>
          <w:caps w:val="0"/>
        </w:rPr>
      </w:pPr>
      <w:r>
        <w:rPr>
          <w:rStyle w:val="Pareigos"/>
          <w:bCs/>
          <w:caps w:val="0"/>
        </w:rPr>
        <w:t xml:space="preserve">          </w:t>
      </w:r>
      <w:r w:rsidR="004C7112">
        <w:rPr>
          <w:rStyle w:val="Pareigos"/>
          <w:bCs/>
          <w:caps w:val="0"/>
        </w:rPr>
        <w:t xml:space="preserve">PRIDEDAMA. </w:t>
      </w:r>
      <w:r w:rsidR="004A4921">
        <w:rPr>
          <w:rStyle w:val="Pareigos"/>
          <w:bCs/>
          <w:caps w:val="0"/>
        </w:rPr>
        <w:t>2 lapai.</w:t>
      </w:r>
    </w:p>
    <w:p w14:paraId="53595C42" w14:textId="26352C11" w:rsidR="004F1EC1" w:rsidRDefault="004F1EC1" w:rsidP="00CB76FD">
      <w:pPr>
        <w:jc w:val="both"/>
        <w:rPr>
          <w:rStyle w:val="Pareigos"/>
          <w:bCs/>
          <w:caps w:val="0"/>
        </w:rPr>
      </w:pPr>
    </w:p>
    <w:p w14:paraId="60E844B7" w14:textId="77777777" w:rsidR="004F1EC1" w:rsidRPr="00055903" w:rsidRDefault="004F1EC1" w:rsidP="00CB76FD">
      <w:pPr>
        <w:jc w:val="both"/>
        <w:rPr>
          <w:rStyle w:val="Pareigos"/>
          <w:bCs/>
          <w:caps w:val="0"/>
        </w:rPr>
      </w:pPr>
    </w:p>
    <w:p w14:paraId="784E5F1E" w14:textId="3E33E00F" w:rsidR="00A21A80" w:rsidRPr="006073A2" w:rsidRDefault="007931A1" w:rsidP="00EB162D">
      <w:r w:rsidRPr="006073A2">
        <w:t xml:space="preserve">Direktorius                                                                                                             </w:t>
      </w:r>
      <w:r w:rsidR="000529B6">
        <w:t>Justas Ruškys</w:t>
      </w:r>
    </w:p>
    <w:p w14:paraId="74A888AE" w14:textId="77777777" w:rsidR="00E86E0D" w:rsidRPr="006073A2" w:rsidRDefault="00E86E0D" w:rsidP="00A824A8">
      <w:pPr>
        <w:tabs>
          <w:tab w:val="left" w:pos="1134"/>
          <w:tab w:val="left" w:pos="1418"/>
          <w:tab w:val="left" w:pos="1701"/>
        </w:tabs>
        <w:jc w:val="both"/>
      </w:pPr>
    </w:p>
    <w:p w14:paraId="5A230780" w14:textId="50D30535" w:rsidR="00A87D5D" w:rsidRDefault="00A87D5D" w:rsidP="003063A4">
      <w:pPr>
        <w:tabs>
          <w:tab w:val="left" w:pos="1134"/>
          <w:tab w:val="left" w:pos="1418"/>
          <w:tab w:val="left" w:pos="1701"/>
        </w:tabs>
        <w:jc w:val="both"/>
      </w:pPr>
    </w:p>
    <w:p w14:paraId="1538B882" w14:textId="77777777" w:rsidR="00A87D5D" w:rsidRDefault="00A87D5D" w:rsidP="003063A4">
      <w:pPr>
        <w:tabs>
          <w:tab w:val="left" w:pos="1134"/>
          <w:tab w:val="left" w:pos="1418"/>
          <w:tab w:val="left" w:pos="1701"/>
        </w:tabs>
        <w:jc w:val="both"/>
      </w:pPr>
    </w:p>
    <w:p w14:paraId="6996E6DA" w14:textId="2597D535" w:rsidR="00733C69" w:rsidRDefault="00733C69" w:rsidP="003063A4">
      <w:pPr>
        <w:tabs>
          <w:tab w:val="left" w:pos="1134"/>
          <w:tab w:val="left" w:pos="1418"/>
          <w:tab w:val="left" w:pos="1701"/>
        </w:tabs>
        <w:jc w:val="both"/>
        <w:rPr>
          <w:color w:val="FF0000"/>
          <w:u w:val="single"/>
        </w:rPr>
      </w:pPr>
    </w:p>
    <w:p w14:paraId="4CDB0774" w14:textId="09B9C5A2" w:rsidR="00C80B08" w:rsidRPr="00C80B08" w:rsidRDefault="00C80B08" w:rsidP="00C80B08"/>
    <w:p w14:paraId="05477769" w14:textId="581A5464" w:rsidR="00C80B08" w:rsidRDefault="00C80B08" w:rsidP="00C80B08"/>
    <w:p w14:paraId="6F50D818" w14:textId="0B7F0D67" w:rsidR="00C80B08" w:rsidRDefault="00C80B08" w:rsidP="00C80B08">
      <w:pPr>
        <w:rPr>
          <w:color w:val="FF0000"/>
          <w:u w:val="single"/>
        </w:rPr>
      </w:pPr>
    </w:p>
    <w:p w14:paraId="293DA150" w14:textId="0B7EFAE1" w:rsidR="00C80B08" w:rsidRPr="00DD22F4" w:rsidRDefault="00C80B08" w:rsidP="00C80B08">
      <w:pPr>
        <w:tabs>
          <w:tab w:val="left" w:pos="1134"/>
          <w:tab w:val="left" w:pos="1418"/>
          <w:tab w:val="left" w:pos="1701"/>
        </w:tabs>
        <w:jc w:val="both"/>
        <w:rPr>
          <w:color w:val="0000FF"/>
          <w:u w:val="single"/>
        </w:rPr>
      </w:pPr>
    </w:p>
    <w:sectPr w:rsidR="00C80B08" w:rsidRPr="00DD22F4" w:rsidSect="003063A4">
      <w:footerReference w:type="first" r:id="rId12"/>
      <w:type w:val="continuous"/>
      <w:pgSz w:w="11906" w:h="16838" w:code="9"/>
      <w:pgMar w:top="851" w:right="567" w:bottom="0" w:left="1418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4EEA" w14:textId="77777777" w:rsidR="00BC02AB" w:rsidRDefault="00BC02AB" w:rsidP="00F3669A">
      <w:r>
        <w:separator/>
      </w:r>
    </w:p>
  </w:endnote>
  <w:endnote w:type="continuationSeparator" w:id="0">
    <w:p w14:paraId="559FBAC5" w14:textId="77777777" w:rsidR="00BC02AB" w:rsidRDefault="00BC02AB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E974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rPr>
        <w:sz w:val="20"/>
        <w:szCs w:val="20"/>
        <w:lang w:val="en-US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C0EE1" wp14:editId="74C7FEF5">
              <wp:simplePos x="0" y="0"/>
              <wp:positionH relativeFrom="margin">
                <wp:posOffset>-738505</wp:posOffset>
              </wp:positionH>
              <wp:positionV relativeFrom="paragraph">
                <wp:posOffset>156211</wp:posOffset>
              </wp:positionV>
              <wp:extent cx="7239000" cy="19050"/>
              <wp:effectExtent l="0" t="0" r="1905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9679B" id="Tiesioji jungtis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8.15pt,12.3pt" to="511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" strokecolor="black [3200]" strokeweight=".5pt">
              <v:stroke joinstyle="miter"/>
              <w10:wrap anchorx="margin"/>
            </v:line>
          </w:pict>
        </mc:Fallback>
      </mc:AlternateContent>
    </w:r>
  </w:p>
  <w:p w14:paraId="5BC8D55D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  <w:lang w:val="en-US"/>
      </w:rPr>
    </w:pPr>
    <w:r>
      <w:rPr>
        <w:noProof/>
        <w:lang w:eastAsia="lt-LT"/>
      </w:rPr>
      <w:drawing>
        <wp:anchor distT="0" distB="0" distL="114300" distR="114300" simplePos="0" relativeHeight="251665408" behindDoc="1" locked="0" layoutInCell="1" allowOverlap="1" wp14:anchorId="1CDA63EB" wp14:editId="0137E79F">
          <wp:simplePos x="0" y="0"/>
          <wp:positionH relativeFrom="margin">
            <wp:posOffset>4738370</wp:posOffset>
          </wp:positionH>
          <wp:positionV relativeFrom="paragraph">
            <wp:posOffset>5080</wp:posOffset>
          </wp:positionV>
          <wp:extent cx="1790700" cy="885825"/>
          <wp:effectExtent l="0" t="0" r="0" b="952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E42E7" w14:textId="1CD72E1D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Biudžetinė įstaiga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ab/>
    </w:r>
    <w:r w:rsidR="003063A4" w:rsidRPr="006073A2">
      <w:rPr>
        <w:sz w:val="20"/>
        <w:szCs w:val="20"/>
      </w:rPr>
      <w:t>Duomenys kaupiami ir saugomi</w:t>
    </w:r>
    <w:r w:rsidR="003063A4">
      <w:rPr>
        <w:sz w:val="20"/>
        <w:szCs w:val="20"/>
      </w:rPr>
      <w:t xml:space="preserve">                         </w:t>
    </w:r>
  </w:p>
  <w:p w14:paraId="324963E5" w14:textId="2703959E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Klaipėdos g. 2, LT-96130 Gargždai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>Juridinių asmenų registre</w:t>
    </w:r>
    <w:r w:rsidR="003063A4" w:rsidRPr="006073A2">
      <w:rPr>
        <w:sz w:val="20"/>
        <w:szCs w:val="20"/>
      </w:rPr>
      <w:tab/>
    </w:r>
  </w:p>
  <w:p w14:paraId="448A2913" w14:textId="6027B353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864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Tel. </w:t>
    </w:r>
    <w:r w:rsidR="0024476F" w:rsidRPr="0024476F">
      <w:rPr>
        <w:sz w:val="20"/>
        <w:szCs w:val="20"/>
      </w:rPr>
      <w:t>(8 46) 21 11 16.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 xml:space="preserve">Kodas </w:t>
    </w:r>
    <w:r w:rsidR="003063A4" w:rsidRPr="006073A2">
      <w:rPr>
        <w:sz w:val="20"/>
        <w:szCs w:val="20"/>
        <w:shd w:val="clear" w:color="auto" w:fill="FFFFFF"/>
      </w:rPr>
      <w:t> 188773688</w:t>
    </w:r>
  </w:p>
  <w:p w14:paraId="56C99FA4" w14:textId="071239BB" w:rsidR="003063A4" w:rsidRPr="00733C69" w:rsidRDefault="00733C69" w:rsidP="00733C69">
    <w:pPr>
      <w:pStyle w:val="Porat"/>
      <w:tabs>
        <w:tab w:val="right" w:pos="9638"/>
      </w:tabs>
      <w:ind w:hanging="1134"/>
      <w:rPr>
        <w:lang w:val="en-US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El. paštas </w:t>
    </w:r>
    <w:hyperlink r:id="rId2" w:history="1">
      <w:r w:rsidR="003063A4" w:rsidRPr="006073A2">
        <w:rPr>
          <w:rStyle w:val="Hipersaitas"/>
          <w:sz w:val="20"/>
          <w:szCs w:val="20"/>
        </w:rPr>
        <w:t>savivaldybe@klaipedos-r.lt</w:t>
      </w:r>
    </w:hyperlink>
    <w:r w:rsidR="003063A4" w:rsidRPr="006073A2">
      <w:rPr>
        <w:sz w:val="20"/>
        <w:szCs w:val="20"/>
      </w:rPr>
      <w:t xml:space="preserve">                </w:t>
    </w:r>
    <w:r w:rsidR="003063A4">
      <w:rPr>
        <w:sz w:val="20"/>
        <w:szCs w:val="20"/>
      </w:rPr>
      <w:t xml:space="preserve">                </w:t>
    </w:r>
    <w:r w:rsidR="003063A4" w:rsidRPr="006073A2">
      <w:rPr>
        <w:sz w:val="20"/>
        <w:szCs w:val="20"/>
      </w:rPr>
      <w:t>www.klaipedos-r.lt</w:t>
    </w:r>
    <w:r w:rsidR="003063A4" w:rsidRPr="006073A2">
      <w:tab/>
    </w:r>
    <w:r w:rsidR="003063A4">
      <w:rPr>
        <w:lang w:val="en-US"/>
      </w:rPr>
      <w:tab/>
    </w:r>
    <w:r w:rsidR="003063A4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1236" w14:textId="77777777" w:rsidR="00BC02AB" w:rsidRDefault="00BC02AB" w:rsidP="00F3669A">
      <w:r>
        <w:separator/>
      </w:r>
    </w:p>
  </w:footnote>
  <w:footnote w:type="continuationSeparator" w:id="0">
    <w:p w14:paraId="04BF5914" w14:textId="77777777" w:rsidR="00BC02AB" w:rsidRDefault="00BC02AB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45F6BB4"/>
    <w:multiLevelType w:val="hybridMultilevel"/>
    <w:tmpl w:val="081C7E4A"/>
    <w:lvl w:ilvl="0" w:tplc="3704DF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15027">
    <w:abstractNumId w:val="0"/>
  </w:num>
  <w:num w:numId="2" w16cid:durableId="1567380384">
    <w:abstractNumId w:val="1"/>
  </w:num>
  <w:num w:numId="3" w16cid:durableId="652760647">
    <w:abstractNumId w:val="3"/>
  </w:num>
  <w:num w:numId="4" w16cid:durableId="1977373745">
    <w:abstractNumId w:val="5"/>
  </w:num>
  <w:num w:numId="5" w16cid:durableId="199514379">
    <w:abstractNumId w:val="2"/>
  </w:num>
  <w:num w:numId="6" w16cid:durableId="882450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D9"/>
    <w:rsid w:val="000003F1"/>
    <w:rsid w:val="00003755"/>
    <w:rsid w:val="00003BCB"/>
    <w:rsid w:val="00007819"/>
    <w:rsid w:val="00012987"/>
    <w:rsid w:val="00013E8F"/>
    <w:rsid w:val="00015CDC"/>
    <w:rsid w:val="00021A50"/>
    <w:rsid w:val="0002339C"/>
    <w:rsid w:val="0002518A"/>
    <w:rsid w:val="000270AB"/>
    <w:rsid w:val="00033D8D"/>
    <w:rsid w:val="00034462"/>
    <w:rsid w:val="00034EE8"/>
    <w:rsid w:val="0003504A"/>
    <w:rsid w:val="000361DC"/>
    <w:rsid w:val="00040AB4"/>
    <w:rsid w:val="00042446"/>
    <w:rsid w:val="00044836"/>
    <w:rsid w:val="0004612C"/>
    <w:rsid w:val="00047F85"/>
    <w:rsid w:val="0005188E"/>
    <w:rsid w:val="00051E5B"/>
    <w:rsid w:val="000529B6"/>
    <w:rsid w:val="00055903"/>
    <w:rsid w:val="00063A73"/>
    <w:rsid w:val="00075C0D"/>
    <w:rsid w:val="00076375"/>
    <w:rsid w:val="0007657B"/>
    <w:rsid w:val="00080DAA"/>
    <w:rsid w:val="0008303F"/>
    <w:rsid w:val="00085CA7"/>
    <w:rsid w:val="00087326"/>
    <w:rsid w:val="000959A7"/>
    <w:rsid w:val="00095D16"/>
    <w:rsid w:val="000A2600"/>
    <w:rsid w:val="000A2EDF"/>
    <w:rsid w:val="000A3EAA"/>
    <w:rsid w:val="000B6608"/>
    <w:rsid w:val="000C2816"/>
    <w:rsid w:val="000D05A0"/>
    <w:rsid w:val="000D24DA"/>
    <w:rsid w:val="00104652"/>
    <w:rsid w:val="00113323"/>
    <w:rsid w:val="0011697E"/>
    <w:rsid w:val="001173B6"/>
    <w:rsid w:val="00133531"/>
    <w:rsid w:val="00136BE7"/>
    <w:rsid w:val="00142B14"/>
    <w:rsid w:val="00152674"/>
    <w:rsid w:val="00152C82"/>
    <w:rsid w:val="0016762F"/>
    <w:rsid w:val="00172665"/>
    <w:rsid w:val="00175C3A"/>
    <w:rsid w:val="00180E70"/>
    <w:rsid w:val="00182BDC"/>
    <w:rsid w:val="00183825"/>
    <w:rsid w:val="00183C9D"/>
    <w:rsid w:val="00190F04"/>
    <w:rsid w:val="00192759"/>
    <w:rsid w:val="001943C3"/>
    <w:rsid w:val="00195E99"/>
    <w:rsid w:val="00197BEE"/>
    <w:rsid w:val="001A49A2"/>
    <w:rsid w:val="001B2094"/>
    <w:rsid w:val="001B522F"/>
    <w:rsid w:val="001B5E4B"/>
    <w:rsid w:val="001C1B12"/>
    <w:rsid w:val="001C5296"/>
    <w:rsid w:val="001C6E8A"/>
    <w:rsid w:val="001C752D"/>
    <w:rsid w:val="001C7EAB"/>
    <w:rsid w:val="001D1CC7"/>
    <w:rsid w:val="001D1FEF"/>
    <w:rsid w:val="001D33B8"/>
    <w:rsid w:val="001D5F78"/>
    <w:rsid w:val="001D6BD4"/>
    <w:rsid w:val="001D7B36"/>
    <w:rsid w:val="001E1534"/>
    <w:rsid w:val="001E1807"/>
    <w:rsid w:val="001F0711"/>
    <w:rsid w:val="001F0AD1"/>
    <w:rsid w:val="001F5DB6"/>
    <w:rsid w:val="001F639B"/>
    <w:rsid w:val="001F72FA"/>
    <w:rsid w:val="00204B5E"/>
    <w:rsid w:val="00205B9C"/>
    <w:rsid w:val="002100E9"/>
    <w:rsid w:val="00216E4C"/>
    <w:rsid w:val="00220987"/>
    <w:rsid w:val="00221EE7"/>
    <w:rsid w:val="00230BEE"/>
    <w:rsid w:val="002343FD"/>
    <w:rsid w:val="0023606D"/>
    <w:rsid w:val="0024476F"/>
    <w:rsid w:val="00247429"/>
    <w:rsid w:val="00247E62"/>
    <w:rsid w:val="00254056"/>
    <w:rsid w:val="002602AC"/>
    <w:rsid w:val="00266E26"/>
    <w:rsid w:val="00281E0B"/>
    <w:rsid w:val="00282DAE"/>
    <w:rsid w:val="00283426"/>
    <w:rsid w:val="002860E7"/>
    <w:rsid w:val="00286CAA"/>
    <w:rsid w:val="0029593B"/>
    <w:rsid w:val="0029712A"/>
    <w:rsid w:val="002A69E3"/>
    <w:rsid w:val="002B0933"/>
    <w:rsid w:val="002B3FA0"/>
    <w:rsid w:val="002B5B09"/>
    <w:rsid w:val="002B683A"/>
    <w:rsid w:val="002C09DC"/>
    <w:rsid w:val="002C1789"/>
    <w:rsid w:val="002C6CB7"/>
    <w:rsid w:val="002D5DC9"/>
    <w:rsid w:val="002E13CF"/>
    <w:rsid w:val="002E3E4E"/>
    <w:rsid w:val="002E7C97"/>
    <w:rsid w:val="002E7F79"/>
    <w:rsid w:val="002F353F"/>
    <w:rsid w:val="002F505C"/>
    <w:rsid w:val="002F5B8B"/>
    <w:rsid w:val="003009DA"/>
    <w:rsid w:val="00300A22"/>
    <w:rsid w:val="00305AF2"/>
    <w:rsid w:val="003063A4"/>
    <w:rsid w:val="00307642"/>
    <w:rsid w:val="00307FC2"/>
    <w:rsid w:val="00315C8F"/>
    <w:rsid w:val="00316B67"/>
    <w:rsid w:val="003178D8"/>
    <w:rsid w:val="00317E6A"/>
    <w:rsid w:val="0032319B"/>
    <w:rsid w:val="0032756E"/>
    <w:rsid w:val="00331ADA"/>
    <w:rsid w:val="00332D0B"/>
    <w:rsid w:val="00341011"/>
    <w:rsid w:val="00343342"/>
    <w:rsid w:val="00344EAB"/>
    <w:rsid w:val="00347842"/>
    <w:rsid w:val="00347A82"/>
    <w:rsid w:val="00347D33"/>
    <w:rsid w:val="00347FEE"/>
    <w:rsid w:val="00361D3C"/>
    <w:rsid w:val="00366DC0"/>
    <w:rsid w:val="0036754F"/>
    <w:rsid w:val="00376866"/>
    <w:rsid w:val="003773F1"/>
    <w:rsid w:val="00381AE7"/>
    <w:rsid w:val="00382BA6"/>
    <w:rsid w:val="003838CE"/>
    <w:rsid w:val="00385533"/>
    <w:rsid w:val="00387755"/>
    <w:rsid w:val="003929E9"/>
    <w:rsid w:val="00396A5E"/>
    <w:rsid w:val="003A0554"/>
    <w:rsid w:val="003A0987"/>
    <w:rsid w:val="003A3BCD"/>
    <w:rsid w:val="003A771B"/>
    <w:rsid w:val="003B431B"/>
    <w:rsid w:val="003C46D2"/>
    <w:rsid w:val="003D0BE7"/>
    <w:rsid w:val="003D452A"/>
    <w:rsid w:val="003D58B1"/>
    <w:rsid w:val="003E1DED"/>
    <w:rsid w:val="003E2798"/>
    <w:rsid w:val="003E3E3C"/>
    <w:rsid w:val="003E4322"/>
    <w:rsid w:val="003E4B4F"/>
    <w:rsid w:val="003E50F7"/>
    <w:rsid w:val="003F1F5D"/>
    <w:rsid w:val="004067D3"/>
    <w:rsid w:val="004071E9"/>
    <w:rsid w:val="00411F90"/>
    <w:rsid w:val="004120B1"/>
    <w:rsid w:val="00412370"/>
    <w:rsid w:val="004168B6"/>
    <w:rsid w:val="004214BD"/>
    <w:rsid w:val="00423ADB"/>
    <w:rsid w:val="00423D81"/>
    <w:rsid w:val="0043026F"/>
    <w:rsid w:val="00431EB4"/>
    <w:rsid w:val="00445171"/>
    <w:rsid w:val="0045099F"/>
    <w:rsid w:val="0045121A"/>
    <w:rsid w:val="00452331"/>
    <w:rsid w:val="004527DA"/>
    <w:rsid w:val="00457480"/>
    <w:rsid w:val="00461EFF"/>
    <w:rsid w:val="004627AB"/>
    <w:rsid w:val="0046700A"/>
    <w:rsid w:val="004731E9"/>
    <w:rsid w:val="004770AB"/>
    <w:rsid w:val="00480C6A"/>
    <w:rsid w:val="00487565"/>
    <w:rsid w:val="004875F6"/>
    <w:rsid w:val="00487748"/>
    <w:rsid w:val="00490EA9"/>
    <w:rsid w:val="004921FE"/>
    <w:rsid w:val="004929EB"/>
    <w:rsid w:val="00494C96"/>
    <w:rsid w:val="004A40FE"/>
    <w:rsid w:val="004A4921"/>
    <w:rsid w:val="004A6212"/>
    <w:rsid w:val="004A7F55"/>
    <w:rsid w:val="004B2197"/>
    <w:rsid w:val="004C27C2"/>
    <w:rsid w:val="004C3F57"/>
    <w:rsid w:val="004C67AA"/>
    <w:rsid w:val="004C7112"/>
    <w:rsid w:val="004D190F"/>
    <w:rsid w:val="004D768C"/>
    <w:rsid w:val="004E2FFB"/>
    <w:rsid w:val="004E3A01"/>
    <w:rsid w:val="004E3A9F"/>
    <w:rsid w:val="004E3DEB"/>
    <w:rsid w:val="004E61FA"/>
    <w:rsid w:val="004E759B"/>
    <w:rsid w:val="004F1EC1"/>
    <w:rsid w:val="004F4204"/>
    <w:rsid w:val="004F61F8"/>
    <w:rsid w:val="00502ED9"/>
    <w:rsid w:val="00503832"/>
    <w:rsid w:val="00504744"/>
    <w:rsid w:val="00504A50"/>
    <w:rsid w:val="005134DA"/>
    <w:rsid w:val="0053170F"/>
    <w:rsid w:val="005321DF"/>
    <w:rsid w:val="005368B5"/>
    <w:rsid w:val="0055510C"/>
    <w:rsid w:val="005569E3"/>
    <w:rsid w:val="005579E6"/>
    <w:rsid w:val="00557FDB"/>
    <w:rsid w:val="00560679"/>
    <w:rsid w:val="00563BE8"/>
    <w:rsid w:val="005653F5"/>
    <w:rsid w:val="005660CD"/>
    <w:rsid w:val="00566D21"/>
    <w:rsid w:val="00574DAE"/>
    <w:rsid w:val="00580A3E"/>
    <w:rsid w:val="0059428F"/>
    <w:rsid w:val="00595420"/>
    <w:rsid w:val="00596DBA"/>
    <w:rsid w:val="005A0E42"/>
    <w:rsid w:val="005A1EB6"/>
    <w:rsid w:val="005A4201"/>
    <w:rsid w:val="005A6699"/>
    <w:rsid w:val="005B1E6F"/>
    <w:rsid w:val="005B4BFD"/>
    <w:rsid w:val="005B5618"/>
    <w:rsid w:val="005B630C"/>
    <w:rsid w:val="005B7B07"/>
    <w:rsid w:val="005C73D4"/>
    <w:rsid w:val="005E5BA2"/>
    <w:rsid w:val="00600EC0"/>
    <w:rsid w:val="006037CA"/>
    <w:rsid w:val="006073A2"/>
    <w:rsid w:val="00611BF5"/>
    <w:rsid w:val="00616400"/>
    <w:rsid w:val="00617D81"/>
    <w:rsid w:val="0062013E"/>
    <w:rsid w:val="00620224"/>
    <w:rsid w:val="00627E16"/>
    <w:rsid w:val="0064002E"/>
    <w:rsid w:val="00640FC6"/>
    <w:rsid w:val="00642F20"/>
    <w:rsid w:val="00644DA0"/>
    <w:rsid w:val="00645F2D"/>
    <w:rsid w:val="00650BF6"/>
    <w:rsid w:val="006538DC"/>
    <w:rsid w:val="0066062B"/>
    <w:rsid w:val="00662374"/>
    <w:rsid w:val="00670F0A"/>
    <w:rsid w:val="00673301"/>
    <w:rsid w:val="00680B55"/>
    <w:rsid w:val="00681F47"/>
    <w:rsid w:val="00682864"/>
    <w:rsid w:val="00684ADA"/>
    <w:rsid w:val="006860E7"/>
    <w:rsid w:val="006868AD"/>
    <w:rsid w:val="006905D1"/>
    <w:rsid w:val="00693061"/>
    <w:rsid w:val="006A1A82"/>
    <w:rsid w:val="006A4397"/>
    <w:rsid w:val="006A4AAA"/>
    <w:rsid w:val="006A4ED4"/>
    <w:rsid w:val="006A651F"/>
    <w:rsid w:val="006A6C0E"/>
    <w:rsid w:val="006B0BA5"/>
    <w:rsid w:val="006B77B6"/>
    <w:rsid w:val="006C64AB"/>
    <w:rsid w:val="006C6B52"/>
    <w:rsid w:val="006C7698"/>
    <w:rsid w:val="006D3D11"/>
    <w:rsid w:val="006D4212"/>
    <w:rsid w:val="006D550E"/>
    <w:rsid w:val="006D7AF3"/>
    <w:rsid w:val="006E3B09"/>
    <w:rsid w:val="006E4574"/>
    <w:rsid w:val="006F69FC"/>
    <w:rsid w:val="007011BE"/>
    <w:rsid w:val="007028F9"/>
    <w:rsid w:val="00704203"/>
    <w:rsid w:val="00713CFC"/>
    <w:rsid w:val="00717A13"/>
    <w:rsid w:val="00717C5E"/>
    <w:rsid w:val="007202F7"/>
    <w:rsid w:val="00722E7F"/>
    <w:rsid w:val="00733C69"/>
    <w:rsid w:val="00734D75"/>
    <w:rsid w:val="007365CC"/>
    <w:rsid w:val="0075068D"/>
    <w:rsid w:val="0075091F"/>
    <w:rsid w:val="00750F6B"/>
    <w:rsid w:val="00766514"/>
    <w:rsid w:val="00767E91"/>
    <w:rsid w:val="0077076A"/>
    <w:rsid w:val="0077201D"/>
    <w:rsid w:val="007722A3"/>
    <w:rsid w:val="00772673"/>
    <w:rsid w:val="00776AC0"/>
    <w:rsid w:val="0077723B"/>
    <w:rsid w:val="0078000B"/>
    <w:rsid w:val="0078016D"/>
    <w:rsid w:val="00783254"/>
    <w:rsid w:val="007833CA"/>
    <w:rsid w:val="00785929"/>
    <w:rsid w:val="0078631B"/>
    <w:rsid w:val="00792A80"/>
    <w:rsid w:val="00792E7D"/>
    <w:rsid w:val="007931A1"/>
    <w:rsid w:val="007931AB"/>
    <w:rsid w:val="0079540C"/>
    <w:rsid w:val="007963E7"/>
    <w:rsid w:val="007A2900"/>
    <w:rsid w:val="007A3F43"/>
    <w:rsid w:val="007A5D3B"/>
    <w:rsid w:val="007B1D39"/>
    <w:rsid w:val="007B65A5"/>
    <w:rsid w:val="007C0474"/>
    <w:rsid w:val="007C197F"/>
    <w:rsid w:val="007D445B"/>
    <w:rsid w:val="007F0B23"/>
    <w:rsid w:val="007F2C55"/>
    <w:rsid w:val="00801CE1"/>
    <w:rsid w:val="00807B10"/>
    <w:rsid w:val="00811EE6"/>
    <w:rsid w:val="00814B59"/>
    <w:rsid w:val="008150F6"/>
    <w:rsid w:val="00820C4D"/>
    <w:rsid w:val="00820E80"/>
    <w:rsid w:val="00834599"/>
    <w:rsid w:val="0083485D"/>
    <w:rsid w:val="00835499"/>
    <w:rsid w:val="00843F21"/>
    <w:rsid w:val="00845468"/>
    <w:rsid w:val="00850C5D"/>
    <w:rsid w:val="00853EB1"/>
    <w:rsid w:val="00860AF8"/>
    <w:rsid w:val="008633DC"/>
    <w:rsid w:val="00865267"/>
    <w:rsid w:val="00866A7E"/>
    <w:rsid w:val="00867C37"/>
    <w:rsid w:val="00870EDD"/>
    <w:rsid w:val="00883395"/>
    <w:rsid w:val="008933FA"/>
    <w:rsid w:val="00897A21"/>
    <w:rsid w:val="008A3D65"/>
    <w:rsid w:val="008A46D6"/>
    <w:rsid w:val="008B27BA"/>
    <w:rsid w:val="008B47FA"/>
    <w:rsid w:val="008C09B6"/>
    <w:rsid w:val="008C0B80"/>
    <w:rsid w:val="008C16EB"/>
    <w:rsid w:val="008C18F7"/>
    <w:rsid w:val="008C7804"/>
    <w:rsid w:val="008C7837"/>
    <w:rsid w:val="008D02C8"/>
    <w:rsid w:val="008D18C8"/>
    <w:rsid w:val="008D1CBD"/>
    <w:rsid w:val="008D60EF"/>
    <w:rsid w:val="008E795F"/>
    <w:rsid w:val="008F20BE"/>
    <w:rsid w:val="008F31FA"/>
    <w:rsid w:val="00902C2A"/>
    <w:rsid w:val="00904BC6"/>
    <w:rsid w:val="0090662B"/>
    <w:rsid w:val="00917164"/>
    <w:rsid w:val="00925100"/>
    <w:rsid w:val="00932652"/>
    <w:rsid w:val="009338F1"/>
    <w:rsid w:val="00941DEC"/>
    <w:rsid w:val="009478D7"/>
    <w:rsid w:val="00947CA0"/>
    <w:rsid w:val="009518D9"/>
    <w:rsid w:val="00952190"/>
    <w:rsid w:val="00955EDC"/>
    <w:rsid w:val="00956750"/>
    <w:rsid w:val="0097419C"/>
    <w:rsid w:val="00982005"/>
    <w:rsid w:val="0098260F"/>
    <w:rsid w:val="00991D81"/>
    <w:rsid w:val="00991E15"/>
    <w:rsid w:val="009930F1"/>
    <w:rsid w:val="00996AF2"/>
    <w:rsid w:val="009A2396"/>
    <w:rsid w:val="009A5E82"/>
    <w:rsid w:val="009B2DCE"/>
    <w:rsid w:val="009B45AC"/>
    <w:rsid w:val="009C082D"/>
    <w:rsid w:val="009C2E34"/>
    <w:rsid w:val="009C48C6"/>
    <w:rsid w:val="009C628A"/>
    <w:rsid w:val="009D0E1C"/>
    <w:rsid w:val="009D278D"/>
    <w:rsid w:val="009D436E"/>
    <w:rsid w:val="009E2EE6"/>
    <w:rsid w:val="009E65DC"/>
    <w:rsid w:val="009F0079"/>
    <w:rsid w:val="009F29A0"/>
    <w:rsid w:val="009F619F"/>
    <w:rsid w:val="009F7613"/>
    <w:rsid w:val="00A001FA"/>
    <w:rsid w:val="00A00F6D"/>
    <w:rsid w:val="00A0276E"/>
    <w:rsid w:val="00A05835"/>
    <w:rsid w:val="00A07A7E"/>
    <w:rsid w:val="00A105C6"/>
    <w:rsid w:val="00A11285"/>
    <w:rsid w:val="00A21A80"/>
    <w:rsid w:val="00A22DD6"/>
    <w:rsid w:val="00A263C3"/>
    <w:rsid w:val="00A31BC1"/>
    <w:rsid w:val="00A32EF4"/>
    <w:rsid w:val="00A34F52"/>
    <w:rsid w:val="00A37995"/>
    <w:rsid w:val="00A37D50"/>
    <w:rsid w:val="00A4002A"/>
    <w:rsid w:val="00A45582"/>
    <w:rsid w:val="00A672C5"/>
    <w:rsid w:val="00A71018"/>
    <w:rsid w:val="00A71FC7"/>
    <w:rsid w:val="00A80068"/>
    <w:rsid w:val="00A824A8"/>
    <w:rsid w:val="00A84329"/>
    <w:rsid w:val="00A87D5D"/>
    <w:rsid w:val="00A904E4"/>
    <w:rsid w:val="00A931F1"/>
    <w:rsid w:val="00A93CB3"/>
    <w:rsid w:val="00A93ED8"/>
    <w:rsid w:val="00AB5450"/>
    <w:rsid w:val="00AC4804"/>
    <w:rsid w:val="00AC50A8"/>
    <w:rsid w:val="00AC63AA"/>
    <w:rsid w:val="00AC7DDC"/>
    <w:rsid w:val="00AF023D"/>
    <w:rsid w:val="00AF270C"/>
    <w:rsid w:val="00AF2A2A"/>
    <w:rsid w:val="00AF6158"/>
    <w:rsid w:val="00B0040A"/>
    <w:rsid w:val="00B02BB7"/>
    <w:rsid w:val="00B0437E"/>
    <w:rsid w:val="00B0452A"/>
    <w:rsid w:val="00B04D0D"/>
    <w:rsid w:val="00B1475F"/>
    <w:rsid w:val="00B23DB5"/>
    <w:rsid w:val="00B31748"/>
    <w:rsid w:val="00B41286"/>
    <w:rsid w:val="00B419CE"/>
    <w:rsid w:val="00B478BC"/>
    <w:rsid w:val="00B517BE"/>
    <w:rsid w:val="00B55488"/>
    <w:rsid w:val="00B62D0D"/>
    <w:rsid w:val="00B63CED"/>
    <w:rsid w:val="00B64A7F"/>
    <w:rsid w:val="00B72F97"/>
    <w:rsid w:val="00B73C95"/>
    <w:rsid w:val="00B8049E"/>
    <w:rsid w:val="00B90656"/>
    <w:rsid w:val="00B907E7"/>
    <w:rsid w:val="00B95893"/>
    <w:rsid w:val="00B961B5"/>
    <w:rsid w:val="00B9743D"/>
    <w:rsid w:val="00BA2513"/>
    <w:rsid w:val="00BA3DD0"/>
    <w:rsid w:val="00BA4C87"/>
    <w:rsid w:val="00BA71DC"/>
    <w:rsid w:val="00BA7DC4"/>
    <w:rsid w:val="00BB6E0E"/>
    <w:rsid w:val="00BC02AB"/>
    <w:rsid w:val="00BC0E62"/>
    <w:rsid w:val="00BC0EC8"/>
    <w:rsid w:val="00BC481F"/>
    <w:rsid w:val="00BD2570"/>
    <w:rsid w:val="00BD31B2"/>
    <w:rsid w:val="00BD31BA"/>
    <w:rsid w:val="00BD4955"/>
    <w:rsid w:val="00BD6F4B"/>
    <w:rsid w:val="00BD708D"/>
    <w:rsid w:val="00C03DEF"/>
    <w:rsid w:val="00C04F6F"/>
    <w:rsid w:val="00C052DB"/>
    <w:rsid w:val="00C0539B"/>
    <w:rsid w:val="00C10CB0"/>
    <w:rsid w:val="00C10DEE"/>
    <w:rsid w:val="00C165DF"/>
    <w:rsid w:val="00C1766A"/>
    <w:rsid w:val="00C17A12"/>
    <w:rsid w:val="00C20ED0"/>
    <w:rsid w:val="00C250A6"/>
    <w:rsid w:val="00C279B7"/>
    <w:rsid w:val="00C33A4C"/>
    <w:rsid w:val="00C445D5"/>
    <w:rsid w:val="00C44D61"/>
    <w:rsid w:val="00C5236D"/>
    <w:rsid w:val="00C539AB"/>
    <w:rsid w:val="00C543D9"/>
    <w:rsid w:val="00C5524A"/>
    <w:rsid w:val="00C55B93"/>
    <w:rsid w:val="00C5668F"/>
    <w:rsid w:val="00C57195"/>
    <w:rsid w:val="00C60B97"/>
    <w:rsid w:val="00C63B91"/>
    <w:rsid w:val="00C64043"/>
    <w:rsid w:val="00C655FC"/>
    <w:rsid w:val="00C709FA"/>
    <w:rsid w:val="00C71091"/>
    <w:rsid w:val="00C731F0"/>
    <w:rsid w:val="00C755BC"/>
    <w:rsid w:val="00C77A6E"/>
    <w:rsid w:val="00C80B08"/>
    <w:rsid w:val="00C8304F"/>
    <w:rsid w:val="00C90C58"/>
    <w:rsid w:val="00C91D40"/>
    <w:rsid w:val="00C91F19"/>
    <w:rsid w:val="00C96E86"/>
    <w:rsid w:val="00C97096"/>
    <w:rsid w:val="00CA01DF"/>
    <w:rsid w:val="00CA047E"/>
    <w:rsid w:val="00CA3A41"/>
    <w:rsid w:val="00CA79FA"/>
    <w:rsid w:val="00CA7E6D"/>
    <w:rsid w:val="00CB1136"/>
    <w:rsid w:val="00CB3CE7"/>
    <w:rsid w:val="00CB4A69"/>
    <w:rsid w:val="00CB56D5"/>
    <w:rsid w:val="00CB5C0B"/>
    <w:rsid w:val="00CB5C7E"/>
    <w:rsid w:val="00CB76FD"/>
    <w:rsid w:val="00CC0ECF"/>
    <w:rsid w:val="00CC358B"/>
    <w:rsid w:val="00CC45B5"/>
    <w:rsid w:val="00CC66B8"/>
    <w:rsid w:val="00CD397E"/>
    <w:rsid w:val="00CD7AFE"/>
    <w:rsid w:val="00CE7B86"/>
    <w:rsid w:val="00CF042A"/>
    <w:rsid w:val="00CF371E"/>
    <w:rsid w:val="00D06383"/>
    <w:rsid w:val="00D1163F"/>
    <w:rsid w:val="00D2575F"/>
    <w:rsid w:val="00D273A2"/>
    <w:rsid w:val="00D27F44"/>
    <w:rsid w:val="00D30D55"/>
    <w:rsid w:val="00D322CC"/>
    <w:rsid w:val="00D40D57"/>
    <w:rsid w:val="00D52AA7"/>
    <w:rsid w:val="00D52DB4"/>
    <w:rsid w:val="00D5730F"/>
    <w:rsid w:val="00D608E7"/>
    <w:rsid w:val="00D634F7"/>
    <w:rsid w:val="00D63B0D"/>
    <w:rsid w:val="00D64785"/>
    <w:rsid w:val="00D675DF"/>
    <w:rsid w:val="00D76DAF"/>
    <w:rsid w:val="00D77010"/>
    <w:rsid w:val="00D77036"/>
    <w:rsid w:val="00D77335"/>
    <w:rsid w:val="00D815EE"/>
    <w:rsid w:val="00D81DE2"/>
    <w:rsid w:val="00D81F5E"/>
    <w:rsid w:val="00D838F9"/>
    <w:rsid w:val="00D85DC5"/>
    <w:rsid w:val="00D873F7"/>
    <w:rsid w:val="00D94ADA"/>
    <w:rsid w:val="00D94B09"/>
    <w:rsid w:val="00D97A8B"/>
    <w:rsid w:val="00DA7FFB"/>
    <w:rsid w:val="00DB580C"/>
    <w:rsid w:val="00DC3130"/>
    <w:rsid w:val="00DC3680"/>
    <w:rsid w:val="00DD22F4"/>
    <w:rsid w:val="00DD50ED"/>
    <w:rsid w:val="00DD5937"/>
    <w:rsid w:val="00DD6322"/>
    <w:rsid w:val="00DE5D9F"/>
    <w:rsid w:val="00DE5F5C"/>
    <w:rsid w:val="00E043D1"/>
    <w:rsid w:val="00E12AC5"/>
    <w:rsid w:val="00E2540B"/>
    <w:rsid w:val="00E32BA4"/>
    <w:rsid w:val="00E33A0A"/>
    <w:rsid w:val="00E44283"/>
    <w:rsid w:val="00E46BDD"/>
    <w:rsid w:val="00E46E46"/>
    <w:rsid w:val="00E50B61"/>
    <w:rsid w:val="00E50B7F"/>
    <w:rsid w:val="00E5254D"/>
    <w:rsid w:val="00E539CA"/>
    <w:rsid w:val="00E55008"/>
    <w:rsid w:val="00E551A4"/>
    <w:rsid w:val="00E618A7"/>
    <w:rsid w:val="00E645D7"/>
    <w:rsid w:val="00E64D21"/>
    <w:rsid w:val="00E66225"/>
    <w:rsid w:val="00E71E4E"/>
    <w:rsid w:val="00E733F7"/>
    <w:rsid w:val="00E765D7"/>
    <w:rsid w:val="00E81EDD"/>
    <w:rsid w:val="00E86E0D"/>
    <w:rsid w:val="00E91B84"/>
    <w:rsid w:val="00E939CD"/>
    <w:rsid w:val="00E93A0D"/>
    <w:rsid w:val="00E93F36"/>
    <w:rsid w:val="00EA0CBD"/>
    <w:rsid w:val="00EA11E7"/>
    <w:rsid w:val="00EA26F6"/>
    <w:rsid w:val="00EB162D"/>
    <w:rsid w:val="00EB5A94"/>
    <w:rsid w:val="00EB7BAE"/>
    <w:rsid w:val="00EC3763"/>
    <w:rsid w:val="00EC6355"/>
    <w:rsid w:val="00EC68F9"/>
    <w:rsid w:val="00EC70CF"/>
    <w:rsid w:val="00EC71D7"/>
    <w:rsid w:val="00EE7196"/>
    <w:rsid w:val="00EE7377"/>
    <w:rsid w:val="00EF14B3"/>
    <w:rsid w:val="00F116E4"/>
    <w:rsid w:val="00F12066"/>
    <w:rsid w:val="00F179BE"/>
    <w:rsid w:val="00F20EC3"/>
    <w:rsid w:val="00F30198"/>
    <w:rsid w:val="00F335FB"/>
    <w:rsid w:val="00F34961"/>
    <w:rsid w:val="00F3669A"/>
    <w:rsid w:val="00F36B7F"/>
    <w:rsid w:val="00F40E0B"/>
    <w:rsid w:val="00F4570E"/>
    <w:rsid w:val="00F47DEE"/>
    <w:rsid w:val="00F51344"/>
    <w:rsid w:val="00F5426D"/>
    <w:rsid w:val="00F562AD"/>
    <w:rsid w:val="00F56951"/>
    <w:rsid w:val="00F62D0F"/>
    <w:rsid w:val="00F6322E"/>
    <w:rsid w:val="00F65767"/>
    <w:rsid w:val="00F675A2"/>
    <w:rsid w:val="00F758CC"/>
    <w:rsid w:val="00F81B8F"/>
    <w:rsid w:val="00F82BFC"/>
    <w:rsid w:val="00F85FC0"/>
    <w:rsid w:val="00F8629D"/>
    <w:rsid w:val="00F96A09"/>
    <w:rsid w:val="00FA7981"/>
    <w:rsid w:val="00FA7FBE"/>
    <w:rsid w:val="00FB0CFE"/>
    <w:rsid w:val="00FB5671"/>
    <w:rsid w:val="00FC74EA"/>
    <w:rsid w:val="00FC7CDE"/>
    <w:rsid w:val="00FD53EB"/>
    <w:rsid w:val="00FD7929"/>
    <w:rsid w:val="00FE338B"/>
    <w:rsid w:val="00FE5D85"/>
    <w:rsid w:val="00FF1739"/>
    <w:rsid w:val="00FF2844"/>
    <w:rsid w:val="00FF4579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D98D2"/>
  <w15:docId w15:val="{0944D00E-D88C-447A-96A6-23A1CD1D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niatinklio">
    <w:name w:val="Normal (Web)"/>
    <w:basedOn w:val="prastasis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63A4"/>
    <w:rPr>
      <w:color w:val="605E5C"/>
      <w:shd w:val="clear" w:color="auto" w:fill="E1DFDD"/>
    </w:rPr>
  </w:style>
  <w:style w:type="paragraph" w:customStyle="1" w:styleId="normal-p">
    <w:name w:val="normal-p"/>
    <w:basedOn w:val="prastasis"/>
    <w:rsid w:val="00870EDD"/>
    <w:pPr>
      <w:spacing w:before="100" w:beforeAutospacing="1" w:after="100" w:afterAutospacing="1"/>
    </w:pPr>
    <w:rPr>
      <w:lang w:val="en-US"/>
    </w:rPr>
  </w:style>
  <w:style w:type="character" w:customStyle="1" w:styleId="normal-h">
    <w:name w:val="normal-h"/>
    <w:basedOn w:val="Numatytasispastraiposriftas"/>
    <w:rsid w:val="00870EDD"/>
  </w:style>
  <w:style w:type="character" w:styleId="Neapdorotaspaminjimas">
    <w:name w:val="Unresolved Mention"/>
    <w:basedOn w:val="Numatytasispastraiposriftas"/>
    <w:uiPriority w:val="99"/>
    <w:semiHidden/>
    <w:unhideWhenUsed/>
    <w:rsid w:val="00383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mbuds@lrsk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mai@civinity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FD82C-FE41-4924-ACE3-4CC10356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288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1979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Rita Rapalienė</cp:lastModifiedBy>
  <cp:revision>19</cp:revision>
  <cp:lastPrinted>2022-01-11T09:13:00Z</cp:lastPrinted>
  <dcterms:created xsi:type="dcterms:W3CDTF">2020-05-26T11:20:00Z</dcterms:created>
  <dcterms:modified xsi:type="dcterms:W3CDTF">2022-07-01T05:18:00Z</dcterms:modified>
</cp:coreProperties>
</file>