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130D6B" w14:textId="5DFDFFCA" w:rsidR="009F0E14" w:rsidRDefault="009F0E14" w:rsidP="009F0E14">
      <w:pPr>
        <w:jc w:val="center"/>
        <w:rPr>
          <w:b/>
          <w:bCs/>
          <w:caps/>
          <w:sz w:val="20"/>
          <w:szCs w:val="20"/>
          <w:lang w:val="lt-LT"/>
        </w:rPr>
      </w:pPr>
      <w:bookmarkStart w:id="0" w:name="_Hlk536624141"/>
      <w:bookmarkStart w:id="1" w:name="_Hlk66871053"/>
      <w:bookmarkStart w:id="2" w:name="_Hlk51067006"/>
      <w:bookmarkStart w:id="3" w:name="_Hlk16151182"/>
      <w:bookmarkStart w:id="4" w:name="data_metai"/>
      <w:r>
        <w:rPr>
          <w:b/>
          <w:caps/>
          <w:noProof/>
          <w:szCs w:val="20"/>
        </w:rPr>
        <w:drawing>
          <wp:inline distT="0" distB="0" distL="0" distR="0" wp14:anchorId="08ECFA1C" wp14:editId="6E697016">
            <wp:extent cx="466090" cy="559435"/>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6090" cy="559435"/>
                    </a:xfrm>
                    <a:prstGeom prst="rect">
                      <a:avLst/>
                    </a:prstGeom>
                    <a:noFill/>
                    <a:ln>
                      <a:noFill/>
                    </a:ln>
                  </pic:spPr>
                </pic:pic>
              </a:graphicData>
            </a:graphic>
          </wp:inline>
        </w:drawing>
      </w:r>
      <w:bookmarkEnd w:id="0"/>
    </w:p>
    <w:p w14:paraId="02F6BA96" w14:textId="77777777" w:rsidR="009F0E14" w:rsidRPr="009F0E14" w:rsidRDefault="009F0E14" w:rsidP="009F0E14">
      <w:pPr>
        <w:jc w:val="center"/>
        <w:rPr>
          <w:caps/>
          <w:sz w:val="12"/>
          <w:szCs w:val="12"/>
        </w:rPr>
      </w:pPr>
    </w:p>
    <w:p w14:paraId="4E60B195" w14:textId="77777777" w:rsidR="009F0E14" w:rsidRDefault="009F0E14" w:rsidP="009F0E14">
      <w:pPr>
        <w:keepNext/>
        <w:jc w:val="center"/>
        <w:outlineLvl w:val="0"/>
        <w:rPr>
          <w:b/>
          <w:sz w:val="28"/>
          <w:szCs w:val="28"/>
          <w:lang w:eastAsia="lt-LT"/>
        </w:rPr>
      </w:pPr>
      <w:bookmarkStart w:id="5" w:name="_Hlk536624615"/>
      <w:r>
        <w:rPr>
          <w:b/>
          <w:sz w:val="28"/>
          <w:szCs w:val="28"/>
          <w:lang w:eastAsia="lt-LT"/>
        </w:rPr>
        <w:t>KLAIPĖDOS RAJONO SAVIVALDYBĖS TARYBA</w:t>
      </w:r>
      <w:bookmarkEnd w:id="1"/>
      <w:bookmarkEnd w:id="2"/>
      <w:bookmarkEnd w:id="3"/>
      <w:bookmarkEnd w:id="5"/>
    </w:p>
    <w:p w14:paraId="664AF289" w14:textId="77777777" w:rsidR="00C03DA4" w:rsidRPr="000F5811" w:rsidRDefault="00C03DA4" w:rsidP="009F0E14">
      <w:pPr>
        <w:pStyle w:val="statymopavad"/>
        <w:spacing w:line="240" w:lineRule="auto"/>
        <w:ind w:firstLine="0"/>
        <w:rPr>
          <w:rFonts w:ascii="Times New Roman" w:hAnsi="Times New Roman"/>
          <w:lang w:val="lt-LT"/>
        </w:rPr>
      </w:pPr>
    </w:p>
    <w:p w14:paraId="644771E5" w14:textId="7CDFD93D" w:rsidR="00C03DA4" w:rsidRPr="009F0E14" w:rsidRDefault="00C03DA4" w:rsidP="009F0E14">
      <w:pPr>
        <w:jc w:val="center"/>
        <w:rPr>
          <w:b/>
          <w:bCs/>
          <w:sz w:val="28"/>
          <w:szCs w:val="28"/>
          <w:lang w:val="lt-LT"/>
        </w:rPr>
      </w:pPr>
      <w:r w:rsidRPr="009F0E14">
        <w:rPr>
          <w:b/>
          <w:bCs/>
          <w:sz w:val="28"/>
          <w:szCs w:val="28"/>
          <w:lang w:val="lt-LT"/>
        </w:rPr>
        <w:t>SPRENDIMAS</w:t>
      </w:r>
    </w:p>
    <w:bookmarkEnd w:id="4"/>
    <w:p w14:paraId="23E94F43" w14:textId="0DE62CA3" w:rsidR="00133EC4" w:rsidRDefault="005E4073" w:rsidP="009F0E14">
      <w:pPr>
        <w:jc w:val="center"/>
        <w:rPr>
          <w:b/>
          <w:bCs/>
          <w:caps/>
          <w:sz w:val="28"/>
          <w:szCs w:val="28"/>
          <w:lang w:val="lt-LT"/>
        </w:rPr>
      </w:pPr>
      <w:r w:rsidRPr="009F0E14">
        <w:rPr>
          <w:b/>
          <w:bCs/>
          <w:caps/>
          <w:sz w:val="28"/>
          <w:szCs w:val="28"/>
          <w:lang w:val="lt-LT"/>
        </w:rPr>
        <w:t xml:space="preserve">DĖL </w:t>
      </w:r>
      <w:r w:rsidR="00880709" w:rsidRPr="009F0E14">
        <w:rPr>
          <w:b/>
          <w:bCs/>
          <w:caps/>
          <w:sz w:val="28"/>
          <w:szCs w:val="28"/>
          <w:lang w:val="lt-LT"/>
        </w:rPr>
        <w:t>atleidimo nuo vietinės</w:t>
      </w:r>
      <w:r w:rsidR="00B74284" w:rsidRPr="009F0E14">
        <w:rPr>
          <w:b/>
          <w:bCs/>
          <w:caps/>
          <w:sz w:val="28"/>
          <w:szCs w:val="28"/>
          <w:lang w:val="lt-LT"/>
        </w:rPr>
        <w:t xml:space="preserve"> </w:t>
      </w:r>
      <w:r w:rsidR="00871E87" w:rsidRPr="009F0E14">
        <w:rPr>
          <w:b/>
          <w:bCs/>
          <w:caps/>
          <w:sz w:val="28"/>
          <w:szCs w:val="28"/>
          <w:lang w:val="lt-LT"/>
        </w:rPr>
        <w:t>RINKLIAVOS MOK</w:t>
      </w:r>
      <w:r w:rsidR="00880709" w:rsidRPr="009F0E14">
        <w:rPr>
          <w:b/>
          <w:bCs/>
          <w:caps/>
          <w:sz w:val="28"/>
          <w:szCs w:val="28"/>
          <w:lang w:val="lt-LT"/>
        </w:rPr>
        <w:t xml:space="preserve">ėjimo už leidimo prekiauti ar teikti paslaugas </w:t>
      </w:r>
      <w:r w:rsidR="00C32564" w:rsidRPr="009F0E14">
        <w:rPr>
          <w:b/>
          <w:bCs/>
          <w:caps/>
          <w:sz w:val="28"/>
          <w:szCs w:val="28"/>
          <w:lang w:val="lt-LT"/>
        </w:rPr>
        <w:t xml:space="preserve">KLAIPĖDOS RAJONO </w:t>
      </w:r>
      <w:r w:rsidR="00880709" w:rsidRPr="009F0E14">
        <w:rPr>
          <w:b/>
          <w:bCs/>
          <w:caps/>
          <w:sz w:val="28"/>
          <w:szCs w:val="28"/>
          <w:lang w:val="lt-LT"/>
        </w:rPr>
        <w:t>savivaldybės tarybos nustatytose viešosiose vietose išdavimą</w:t>
      </w:r>
    </w:p>
    <w:p w14:paraId="524B32CB" w14:textId="77777777" w:rsidR="009F0E14" w:rsidRPr="009F0E14" w:rsidRDefault="009F0E14" w:rsidP="009F0E14">
      <w:pPr>
        <w:jc w:val="center"/>
        <w:rPr>
          <w:caps/>
          <w:lang w:val="lt-LT"/>
        </w:rPr>
      </w:pPr>
    </w:p>
    <w:p w14:paraId="4892747D" w14:textId="599106C5" w:rsidR="00C03DA4" w:rsidRDefault="00CC6B80" w:rsidP="009F0E14">
      <w:pPr>
        <w:pStyle w:val="statymopavad"/>
        <w:spacing w:line="240" w:lineRule="auto"/>
        <w:ind w:firstLine="0"/>
        <w:rPr>
          <w:rFonts w:ascii="Times New Roman" w:hAnsi="Times New Roman"/>
          <w:caps w:val="0"/>
          <w:szCs w:val="24"/>
          <w:lang w:val="lt-LT"/>
        </w:rPr>
      </w:pPr>
      <w:r>
        <w:rPr>
          <w:rFonts w:ascii="Times New Roman" w:hAnsi="Times New Roman"/>
          <w:caps w:val="0"/>
          <w:szCs w:val="24"/>
          <w:lang w:val="lt-LT"/>
        </w:rPr>
        <w:t>202</w:t>
      </w:r>
      <w:r w:rsidR="00BC12D5">
        <w:rPr>
          <w:rFonts w:ascii="Times New Roman" w:hAnsi="Times New Roman"/>
          <w:caps w:val="0"/>
          <w:szCs w:val="24"/>
          <w:lang w:val="lt-LT"/>
        </w:rPr>
        <w:t>1</w:t>
      </w:r>
      <w:r w:rsidR="00C03DA4" w:rsidRPr="000F5811">
        <w:rPr>
          <w:rFonts w:ascii="Times New Roman" w:hAnsi="Times New Roman"/>
          <w:caps w:val="0"/>
          <w:szCs w:val="24"/>
          <w:lang w:val="lt-LT"/>
        </w:rPr>
        <w:t xml:space="preserve"> m. </w:t>
      </w:r>
      <w:r w:rsidR="00BC12D5">
        <w:rPr>
          <w:rFonts w:ascii="Times New Roman" w:hAnsi="Times New Roman"/>
          <w:caps w:val="0"/>
          <w:szCs w:val="24"/>
          <w:lang w:val="lt-LT"/>
        </w:rPr>
        <w:t xml:space="preserve">kovo </w:t>
      </w:r>
      <w:r w:rsidR="009F0E14">
        <w:rPr>
          <w:rFonts w:ascii="Times New Roman" w:hAnsi="Times New Roman"/>
          <w:caps w:val="0"/>
          <w:szCs w:val="24"/>
          <w:lang w:val="lt-LT"/>
        </w:rPr>
        <w:t>25</w:t>
      </w:r>
      <w:r w:rsidR="006D7382" w:rsidRPr="000F5811">
        <w:rPr>
          <w:rFonts w:ascii="Times New Roman" w:hAnsi="Times New Roman"/>
          <w:caps w:val="0"/>
          <w:szCs w:val="24"/>
          <w:lang w:val="lt-LT"/>
        </w:rPr>
        <w:t xml:space="preserve"> </w:t>
      </w:r>
      <w:r w:rsidR="00C03DA4" w:rsidRPr="000F5811">
        <w:rPr>
          <w:rFonts w:ascii="Times New Roman" w:hAnsi="Times New Roman"/>
          <w:caps w:val="0"/>
          <w:szCs w:val="24"/>
          <w:lang w:val="lt-LT"/>
        </w:rPr>
        <w:t xml:space="preserve">d. Nr. </w:t>
      </w:r>
      <w:r w:rsidR="009F0E14">
        <w:rPr>
          <w:rFonts w:ascii="Times New Roman" w:hAnsi="Times New Roman"/>
          <w:caps w:val="0"/>
          <w:szCs w:val="24"/>
          <w:lang w:val="lt-LT"/>
        </w:rPr>
        <w:t>T11-</w:t>
      </w:r>
      <w:r w:rsidR="00CD1B54">
        <w:rPr>
          <w:rFonts w:ascii="Times New Roman" w:hAnsi="Times New Roman"/>
          <w:caps w:val="0"/>
          <w:szCs w:val="24"/>
          <w:lang w:val="lt-LT"/>
        </w:rPr>
        <w:t>74</w:t>
      </w:r>
      <w:r w:rsidR="00C03DA4" w:rsidRPr="000F5811">
        <w:rPr>
          <w:rFonts w:ascii="Times New Roman" w:hAnsi="Times New Roman"/>
          <w:caps w:val="0"/>
          <w:szCs w:val="24"/>
          <w:lang w:val="lt-LT"/>
        </w:rPr>
        <w:br/>
        <w:t>Gargždai</w:t>
      </w:r>
    </w:p>
    <w:p w14:paraId="47767A3E" w14:textId="273C6B80" w:rsidR="009F0E14" w:rsidRDefault="009F0E14" w:rsidP="009F0E14">
      <w:pPr>
        <w:pStyle w:val="statymopavad"/>
        <w:spacing w:line="240" w:lineRule="auto"/>
        <w:ind w:firstLine="0"/>
        <w:rPr>
          <w:rFonts w:ascii="Times New Roman" w:hAnsi="Times New Roman"/>
          <w:caps w:val="0"/>
          <w:szCs w:val="24"/>
          <w:lang w:val="lt-LT"/>
        </w:rPr>
      </w:pPr>
    </w:p>
    <w:p w14:paraId="4A82B29D" w14:textId="77777777" w:rsidR="00CC6B80" w:rsidRPr="000F5811" w:rsidRDefault="00CC6B80" w:rsidP="009F0E14">
      <w:pPr>
        <w:pStyle w:val="Pagrindiniotekstotrauka"/>
      </w:pPr>
      <w:r w:rsidRPr="000F5811">
        <w:t>Klaipėdos rajono savivaldybės taryba, vadovaudamasi Lietuvos Respublikos vietos savivaldos įstatymo</w:t>
      </w:r>
      <w:r>
        <w:t xml:space="preserve"> 16 straipsnio 2 dalies 18 punktu, </w:t>
      </w:r>
      <w:r w:rsidRPr="000F5811">
        <w:t>n u s p r e n d ž i a:</w:t>
      </w:r>
    </w:p>
    <w:p w14:paraId="130B119F" w14:textId="6BF8DE57" w:rsidR="00CC6B80" w:rsidRDefault="00CC6B80" w:rsidP="009F0E14">
      <w:pPr>
        <w:ind w:firstLine="1134"/>
        <w:jc w:val="both"/>
        <w:rPr>
          <w:lang w:val="lt-LT"/>
        </w:rPr>
      </w:pPr>
      <w:r>
        <w:rPr>
          <w:lang w:val="lt-LT"/>
        </w:rPr>
        <w:t xml:space="preserve">Atleisti </w:t>
      </w:r>
      <w:r w:rsidR="00B330CB" w:rsidRPr="00344E40">
        <w:rPr>
          <w:lang w:val="lt-LT"/>
        </w:rPr>
        <w:t xml:space="preserve">fizinius </w:t>
      </w:r>
      <w:r w:rsidR="009C770F">
        <w:rPr>
          <w:lang w:val="lt-LT"/>
        </w:rPr>
        <w:t>i</w:t>
      </w:r>
      <w:r w:rsidR="00B330CB" w:rsidRPr="00344E40">
        <w:rPr>
          <w:lang w:val="lt-LT"/>
        </w:rPr>
        <w:t>r juridinius asmenis</w:t>
      </w:r>
      <w:r w:rsidR="00B330CB">
        <w:rPr>
          <w:lang w:val="lt-LT"/>
        </w:rPr>
        <w:t xml:space="preserve"> nuo vietinės rinkliavos mokėjimo</w:t>
      </w:r>
      <w:r w:rsidR="00344E40" w:rsidRPr="00344E40">
        <w:rPr>
          <w:lang w:val="lt-LT"/>
        </w:rPr>
        <w:t xml:space="preserve"> už leidimo prekiauti ar teikti paslaugas Klaipėdos rajono savivaldybės tarybos nustatytose viešosiose vietose išdavimą</w:t>
      </w:r>
      <w:r w:rsidR="007071B8">
        <w:rPr>
          <w:lang w:val="lt-LT"/>
        </w:rPr>
        <w:t xml:space="preserve"> </w:t>
      </w:r>
      <w:r>
        <w:rPr>
          <w:lang w:val="lt-LT"/>
        </w:rPr>
        <w:t>nuo 202</w:t>
      </w:r>
      <w:r w:rsidR="00BC12D5">
        <w:rPr>
          <w:lang w:val="lt-LT"/>
        </w:rPr>
        <w:t>1</w:t>
      </w:r>
      <w:r>
        <w:rPr>
          <w:lang w:val="lt-LT"/>
        </w:rPr>
        <w:t>-0</w:t>
      </w:r>
      <w:r w:rsidR="00BC12D5">
        <w:rPr>
          <w:lang w:val="lt-LT"/>
        </w:rPr>
        <w:t>4</w:t>
      </w:r>
      <w:r>
        <w:rPr>
          <w:lang w:val="lt-LT"/>
        </w:rPr>
        <w:t>-01 iki 202</w:t>
      </w:r>
      <w:r w:rsidR="00BC12D5">
        <w:rPr>
          <w:lang w:val="lt-LT"/>
        </w:rPr>
        <w:t>1</w:t>
      </w:r>
      <w:r>
        <w:rPr>
          <w:lang w:val="lt-LT"/>
        </w:rPr>
        <w:t>-</w:t>
      </w:r>
      <w:r w:rsidR="00CA458D">
        <w:rPr>
          <w:lang w:val="lt-LT"/>
        </w:rPr>
        <w:t>12</w:t>
      </w:r>
      <w:r>
        <w:rPr>
          <w:lang w:val="lt-LT"/>
        </w:rPr>
        <w:t>-</w:t>
      </w:r>
      <w:r w:rsidR="00CA458D">
        <w:rPr>
          <w:lang w:val="lt-LT"/>
        </w:rPr>
        <w:t>31</w:t>
      </w:r>
      <w:r>
        <w:rPr>
          <w:lang w:val="lt-LT"/>
        </w:rPr>
        <w:t>.</w:t>
      </w:r>
    </w:p>
    <w:p w14:paraId="2AAFB969" w14:textId="77777777" w:rsidR="00CC6B80" w:rsidRDefault="00CC6B80" w:rsidP="00CC6B80">
      <w:pPr>
        <w:ind w:firstLine="1134"/>
        <w:jc w:val="both"/>
        <w:rPr>
          <w:color w:val="000000"/>
          <w:shd w:val="clear" w:color="auto" w:fill="FFFFFF"/>
          <w:lang w:val="lt-LT"/>
        </w:rPr>
      </w:pPr>
      <w:r w:rsidRPr="00CE3E0F">
        <w:rPr>
          <w:color w:val="000000"/>
          <w:shd w:val="clear" w:color="auto" w:fill="FFFFFF"/>
          <w:lang w:val="lt-LT"/>
        </w:rPr>
        <w:t>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apygardos administracinio teismo Klaipėdos rūmams (Galinio Pylimo g. 9, LT-91230 Klaipėda) Lietuvos Respublikos administracinių bylų teisenos įstatymo nustatyta tvarka</w:t>
      </w:r>
      <w:r w:rsidR="00EB33CC">
        <w:rPr>
          <w:color w:val="000000"/>
          <w:shd w:val="clear" w:color="auto" w:fill="FFFFFF"/>
          <w:lang w:val="lt-LT"/>
        </w:rPr>
        <w:t>.</w:t>
      </w:r>
    </w:p>
    <w:p w14:paraId="3268B0E9" w14:textId="77777777" w:rsidR="00CC6B80" w:rsidRDefault="00CC6B80" w:rsidP="00CC6B80">
      <w:pPr>
        <w:jc w:val="both"/>
        <w:rPr>
          <w:color w:val="000000"/>
          <w:shd w:val="clear" w:color="auto" w:fill="FFFFFF"/>
          <w:lang w:val="lt-LT"/>
        </w:rPr>
      </w:pPr>
    </w:p>
    <w:p w14:paraId="7557A439" w14:textId="77777777" w:rsidR="00CC6B80" w:rsidRDefault="00CC6B80" w:rsidP="00CC6B80">
      <w:pPr>
        <w:jc w:val="both"/>
        <w:rPr>
          <w:color w:val="000000"/>
          <w:shd w:val="clear" w:color="auto" w:fill="FFFFFF"/>
          <w:lang w:val="lt-LT"/>
        </w:rPr>
      </w:pPr>
    </w:p>
    <w:p w14:paraId="3E4406C8" w14:textId="77777777" w:rsidR="00CC6B80" w:rsidRDefault="00CC6B80" w:rsidP="00CC6B80">
      <w:pPr>
        <w:jc w:val="both"/>
        <w:rPr>
          <w:color w:val="000000"/>
          <w:shd w:val="clear" w:color="auto" w:fill="FFFFFF"/>
          <w:lang w:val="lt-LT"/>
        </w:rPr>
      </w:pPr>
    </w:p>
    <w:p w14:paraId="52C50C09" w14:textId="77777777" w:rsidR="00CC6B80" w:rsidRDefault="00CC6B80" w:rsidP="00CC6B80">
      <w:pPr>
        <w:jc w:val="both"/>
        <w:rPr>
          <w:color w:val="000000"/>
          <w:shd w:val="clear" w:color="auto" w:fill="FFFFFF"/>
          <w:lang w:val="lt-LT"/>
        </w:rPr>
      </w:pPr>
    </w:p>
    <w:p w14:paraId="6C6B85E4" w14:textId="31CDB1FC" w:rsidR="00CC6B80" w:rsidRPr="000F5811" w:rsidRDefault="00CC6B80" w:rsidP="00CC6B80">
      <w:pPr>
        <w:jc w:val="both"/>
        <w:rPr>
          <w:lang w:val="lt-LT"/>
        </w:rPr>
      </w:pPr>
      <w:r>
        <w:rPr>
          <w:color w:val="000000"/>
          <w:shd w:val="clear" w:color="auto" w:fill="FFFFFF"/>
          <w:lang w:val="lt-LT"/>
        </w:rPr>
        <w:t>Savivaldybės meras</w:t>
      </w:r>
      <w:r>
        <w:rPr>
          <w:color w:val="000000"/>
          <w:shd w:val="clear" w:color="auto" w:fill="FFFFFF"/>
          <w:lang w:val="lt-LT"/>
        </w:rPr>
        <w:tab/>
      </w:r>
      <w:r>
        <w:rPr>
          <w:color w:val="000000"/>
          <w:shd w:val="clear" w:color="auto" w:fill="FFFFFF"/>
          <w:lang w:val="lt-LT"/>
        </w:rPr>
        <w:tab/>
      </w:r>
      <w:r>
        <w:rPr>
          <w:color w:val="000000"/>
          <w:shd w:val="clear" w:color="auto" w:fill="FFFFFF"/>
          <w:lang w:val="lt-LT"/>
        </w:rPr>
        <w:tab/>
      </w:r>
      <w:r>
        <w:rPr>
          <w:color w:val="000000"/>
          <w:shd w:val="clear" w:color="auto" w:fill="FFFFFF"/>
          <w:lang w:val="lt-LT"/>
        </w:rPr>
        <w:tab/>
      </w:r>
      <w:r>
        <w:rPr>
          <w:color w:val="000000"/>
          <w:shd w:val="clear" w:color="auto" w:fill="FFFFFF"/>
          <w:lang w:val="lt-LT"/>
        </w:rPr>
        <w:tab/>
      </w:r>
      <w:r>
        <w:rPr>
          <w:color w:val="000000"/>
          <w:shd w:val="clear" w:color="auto" w:fill="FFFFFF"/>
          <w:lang w:val="lt-LT"/>
        </w:rPr>
        <w:tab/>
      </w:r>
      <w:r>
        <w:rPr>
          <w:color w:val="000000"/>
          <w:shd w:val="clear" w:color="auto" w:fill="FFFFFF"/>
          <w:lang w:val="lt-LT"/>
        </w:rPr>
        <w:tab/>
      </w:r>
      <w:r>
        <w:rPr>
          <w:color w:val="000000"/>
          <w:shd w:val="clear" w:color="auto" w:fill="FFFFFF"/>
          <w:lang w:val="lt-LT"/>
        </w:rPr>
        <w:tab/>
      </w:r>
      <w:r w:rsidR="009F0E14">
        <w:rPr>
          <w:color w:val="000000"/>
          <w:shd w:val="clear" w:color="auto" w:fill="FFFFFF"/>
          <w:lang w:val="lt-LT"/>
        </w:rPr>
        <w:t xml:space="preserve">      Bronius Markauskas</w:t>
      </w:r>
    </w:p>
    <w:sectPr w:rsidR="00CC6B80" w:rsidRPr="000F5811" w:rsidSect="0013122B">
      <w:headerReference w:type="even" r:id="rId8"/>
      <w:headerReference w:type="default" r:id="rId9"/>
      <w:footerReference w:type="default" r:id="rId10"/>
      <w:type w:val="continuous"/>
      <w:pgSz w:w="11907" w:h="16840" w:code="9"/>
      <w:pgMar w:top="1134" w:right="567" w:bottom="1134" w:left="1701" w:header="709" w:footer="170" w:gutter="0"/>
      <w:pgNumType w:start="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7D8377" w14:textId="77777777" w:rsidR="00367570" w:rsidRDefault="00367570">
      <w:r>
        <w:separator/>
      </w:r>
    </w:p>
  </w:endnote>
  <w:endnote w:type="continuationSeparator" w:id="0">
    <w:p w14:paraId="7912EAF7" w14:textId="77777777" w:rsidR="00367570" w:rsidRDefault="003675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20002A87" w:usb1="80000000" w:usb2="00000008" w:usb3="00000000" w:csb0="000001FF" w:csb1="00000000"/>
  </w:font>
  <w:font w:name="Calibri">
    <w:panose1 w:val="020F0502020204030204"/>
    <w:charset w:val="BA"/>
    <w:family w:val="swiss"/>
    <w:pitch w:val="variable"/>
    <w:sig w:usb0="A0002AEF" w:usb1="4000207B" w:usb2="00000000"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20002A87" w:usb1="80000000" w:usb2="00000008"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DA7D53" w14:textId="77777777" w:rsidR="0013122B" w:rsidRDefault="0013122B">
    <w:pPr>
      <w:pStyle w:val="Porat"/>
      <w:jc w:val="right"/>
    </w:pPr>
  </w:p>
  <w:p w14:paraId="6806BA08" w14:textId="77777777" w:rsidR="009F053C" w:rsidRDefault="009F053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DA29EB" w14:textId="77777777" w:rsidR="00367570" w:rsidRDefault="00367570">
      <w:r>
        <w:separator/>
      </w:r>
    </w:p>
  </w:footnote>
  <w:footnote w:type="continuationSeparator" w:id="0">
    <w:p w14:paraId="2ECC3EE7" w14:textId="77777777" w:rsidR="00367570" w:rsidRDefault="003675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7BD077" w14:textId="77777777" w:rsidR="009F053C" w:rsidRDefault="009F053C">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CF94DE8" w14:textId="77777777" w:rsidR="009F053C" w:rsidRDefault="009F053C">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FB425B" w14:textId="77777777" w:rsidR="009F053C" w:rsidRDefault="009F053C">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3841B7C"/>
    <w:multiLevelType w:val="hybridMultilevel"/>
    <w:tmpl w:val="E1808C4C"/>
    <w:lvl w:ilvl="0" w:tplc="85FC85AE">
      <w:start w:val="2016"/>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3782188"/>
    <w:multiLevelType w:val="hybridMultilevel"/>
    <w:tmpl w:val="4EEC15E0"/>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 w15:restartNumberingAfterBreak="0">
    <w:nsid w:val="295E3AE0"/>
    <w:multiLevelType w:val="multilevel"/>
    <w:tmpl w:val="E092E71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3149091C"/>
    <w:multiLevelType w:val="hybridMultilevel"/>
    <w:tmpl w:val="7324CBA2"/>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5" w15:restartNumberingAfterBreak="0">
    <w:nsid w:val="3A2C5EAA"/>
    <w:multiLevelType w:val="hybridMultilevel"/>
    <w:tmpl w:val="9356D476"/>
    <w:lvl w:ilvl="0" w:tplc="C836335A">
      <w:start w:val="2016"/>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41773FA0"/>
    <w:multiLevelType w:val="hybridMultilevel"/>
    <w:tmpl w:val="F9386974"/>
    <w:lvl w:ilvl="0" w:tplc="0427000F">
      <w:start w:val="1"/>
      <w:numFmt w:val="decimal"/>
      <w:lvlText w:val="%1."/>
      <w:lvlJc w:val="left"/>
      <w:pPr>
        <w:tabs>
          <w:tab w:val="num" w:pos="928"/>
        </w:tabs>
        <w:ind w:left="928"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714AEB"/>
    <w:multiLevelType w:val="hybridMultilevel"/>
    <w:tmpl w:val="B1883810"/>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8" w15:restartNumberingAfterBreak="0">
    <w:nsid w:val="560E2BF1"/>
    <w:multiLevelType w:val="hybridMultilevel"/>
    <w:tmpl w:val="DEF02F1A"/>
    <w:lvl w:ilvl="0" w:tplc="F012ACEE">
      <w:start w:val="1"/>
      <w:numFmt w:val="decimal"/>
      <w:lvlText w:val="%1."/>
      <w:lvlJc w:val="left"/>
      <w:pPr>
        <w:tabs>
          <w:tab w:val="num" w:pos="2619"/>
        </w:tabs>
        <w:ind w:left="2619" w:hanging="1485"/>
      </w:pPr>
    </w:lvl>
    <w:lvl w:ilvl="1" w:tplc="9D9A98AC">
      <w:numFmt w:val="none"/>
      <w:lvlText w:val=""/>
      <w:lvlJc w:val="left"/>
      <w:pPr>
        <w:tabs>
          <w:tab w:val="num" w:pos="360"/>
        </w:tabs>
        <w:ind w:left="0" w:firstLine="0"/>
      </w:pPr>
    </w:lvl>
    <w:lvl w:ilvl="2" w:tplc="8BB2BE6E">
      <w:numFmt w:val="none"/>
      <w:lvlText w:val=""/>
      <w:lvlJc w:val="left"/>
      <w:pPr>
        <w:tabs>
          <w:tab w:val="num" w:pos="360"/>
        </w:tabs>
        <w:ind w:left="0" w:firstLine="0"/>
      </w:pPr>
    </w:lvl>
    <w:lvl w:ilvl="3" w:tplc="25CEAB6C">
      <w:numFmt w:val="none"/>
      <w:lvlText w:val=""/>
      <w:lvlJc w:val="left"/>
      <w:pPr>
        <w:tabs>
          <w:tab w:val="num" w:pos="360"/>
        </w:tabs>
        <w:ind w:left="0" w:firstLine="0"/>
      </w:pPr>
    </w:lvl>
    <w:lvl w:ilvl="4" w:tplc="E16A3AC0">
      <w:numFmt w:val="none"/>
      <w:lvlText w:val=""/>
      <w:lvlJc w:val="left"/>
      <w:pPr>
        <w:tabs>
          <w:tab w:val="num" w:pos="360"/>
        </w:tabs>
        <w:ind w:left="0" w:firstLine="0"/>
      </w:pPr>
    </w:lvl>
    <w:lvl w:ilvl="5" w:tplc="60A88762">
      <w:numFmt w:val="none"/>
      <w:lvlText w:val=""/>
      <w:lvlJc w:val="left"/>
      <w:pPr>
        <w:tabs>
          <w:tab w:val="num" w:pos="360"/>
        </w:tabs>
        <w:ind w:left="0" w:firstLine="0"/>
      </w:pPr>
    </w:lvl>
    <w:lvl w:ilvl="6" w:tplc="50D693B2">
      <w:numFmt w:val="none"/>
      <w:lvlText w:val=""/>
      <w:lvlJc w:val="left"/>
      <w:pPr>
        <w:tabs>
          <w:tab w:val="num" w:pos="360"/>
        </w:tabs>
        <w:ind w:left="0" w:firstLine="0"/>
      </w:pPr>
    </w:lvl>
    <w:lvl w:ilvl="7" w:tplc="7B2CCBD0">
      <w:numFmt w:val="none"/>
      <w:lvlText w:val=""/>
      <w:lvlJc w:val="left"/>
      <w:pPr>
        <w:tabs>
          <w:tab w:val="num" w:pos="360"/>
        </w:tabs>
        <w:ind w:left="0" w:firstLine="0"/>
      </w:pPr>
    </w:lvl>
    <w:lvl w:ilvl="8" w:tplc="78B0734E">
      <w:numFmt w:val="none"/>
      <w:lvlText w:val=""/>
      <w:lvlJc w:val="left"/>
      <w:pPr>
        <w:tabs>
          <w:tab w:val="num" w:pos="360"/>
        </w:tabs>
        <w:ind w:left="0" w:firstLine="0"/>
      </w:pPr>
    </w:lvl>
  </w:abstractNum>
  <w:abstractNum w:abstractNumId="9" w15:restartNumberingAfterBreak="0">
    <w:nsid w:val="58B01AC7"/>
    <w:multiLevelType w:val="hybridMultilevel"/>
    <w:tmpl w:val="FBFA42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DD56C64"/>
    <w:multiLevelType w:val="hybridMultilevel"/>
    <w:tmpl w:val="EBBC29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6F57F7B"/>
    <w:multiLevelType w:val="hybridMultilevel"/>
    <w:tmpl w:val="AD9CB6FA"/>
    <w:lvl w:ilvl="0" w:tplc="0409000F">
      <w:start w:val="1"/>
      <w:numFmt w:val="decimal"/>
      <w:lvlText w:val="%1."/>
      <w:lvlJc w:val="left"/>
      <w:pPr>
        <w:tabs>
          <w:tab w:val="num" w:pos="360"/>
        </w:tabs>
        <w:ind w:left="360" w:hanging="360"/>
      </w:pPr>
    </w:lvl>
    <w:lvl w:ilvl="1" w:tplc="04270001">
      <w:start w:val="1"/>
      <w:numFmt w:val="bullet"/>
      <w:lvlText w:val=""/>
      <w:lvlJc w:val="left"/>
      <w:pPr>
        <w:tabs>
          <w:tab w:val="num" w:pos="1080"/>
        </w:tabs>
        <w:ind w:left="1080" w:hanging="360"/>
      </w:pPr>
      <w:rPr>
        <w:rFonts w:ascii="Symbol" w:hAnsi="Symbol" w:hint="default"/>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15:restartNumberingAfterBreak="0">
    <w:nsid w:val="689263BE"/>
    <w:multiLevelType w:val="hybridMultilevel"/>
    <w:tmpl w:val="F6F6C1D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4" w15:restartNumberingAfterBreak="0">
    <w:nsid w:val="741D3AB8"/>
    <w:multiLevelType w:val="hybridMultilevel"/>
    <w:tmpl w:val="D3D29B4E"/>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5" w15:restartNumberingAfterBreak="0">
    <w:nsid w:val="76033087"/>
    <w:multiLevelType w:val="hybridMultilevel"/>
    <w:tmpl w:val="BF8CE70A"/>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16" w15:restartNumberingAfterBreak="0">
    <w:nsid w:val="7CA476B8"/>
    <w:multiLevelType w:val="multilevel"/>
    <w:tmpl w:val="F9386974"/>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13"/>
  </w:num>
  <w:num w:numId="2">
    <w:abstractNumId w:val="0"/>
  </w:num>
  <w:num w:numId="3">
    <w:abstractNumId w:val="8"/>
  </w:num>
  <w:num w:numId="4">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14"/>
  </w:num>
  <w:num w:numId="8">
    <w:abstractNumId w:val="3"/>
  </w:num>
  <w:num w:numId="9">
    <w:abstractNumId w:val="11"/>
  </w:num>
  <w:num w:numId="10">
    <w:abstractNumId w:val="6"/>
  </w:num>
  <w:num w:numId="11">
    <w:abstractNumId w:val="16"/>
  </w:num>
  <w:num w:numId="12">
    <w:abstractNumId w:val="7"/>
  </w:num>
  <w:num w:numId="13">
    <w:abstractNumId w:val="5"/>
  </w:num>
  <w:num w:numId="14">
    <w:abstractNumId w:val="12"/>
  </w:num>
  <w:num w:numId="15">
    <w:abstractNumId w:val="1"/>
  </w:num>
  <w:num w:numId="16">
    <w:abstractNumId w:val="4"/>
  </w:num>
  <w:num w:numId="17">
    <w:abstractNumId w:val="10"/>
  </w:num>
  <w:num w:numId="18">
    <w:abstractNumId w:val="2"/>
  </w:num>
  <w:num w:numId="19">
    <w:abstractNumId w:val="9"/>
  </w:num>
  <w:num w:numId="2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4"/>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1CAA"/>
    <w:rsid w:val="00000CDA"/>
    <w:rsid w:val="00011E4E"/>
    <w:rsid w:val="000168F9"/>
    <w:rsid w:val="0002148B"/>
    <w:rsid w:val="00022151"/>
    <w:rsid w:val="00022CB8"/>
    <w:rsid w:val="00033379"/>
    <w:rsid w:val="00042C11"/>
    <w:rsid w:val="0005204D"/>
    <w:rsid w:val="000536C3"/>
    <w:rsid w:val="00055DCC"/>
    <w:rsid w:val="000733A3"/>
    <w:rsid w:val="000758DA"/>
    <w:rsid w:val="000766DE"/>
    <w:rsid w:val="000A1331"/>
    <w:rsid w:val="000A20A0"/>
    <w:rsid w:val="000A7A65"/>
    <w:rsid w:val="000B39B9"/>
    <w:rsid w:val="000B4F0C"/>
    <w:rsid w:val="000C58F2"/>
    <w:rsid w:val="000D11CC"/>
    <w:rsid w:val="000D1511"/>
    <w:rsid w:val="000D1BB3"/>
    <w:rsid w:val="000D5AD1"/>
    <w:rsid w:val="000D797D"/>
    <w:rsid w:val="000E07CF"/>
    <w:rsid w:val="000F5811"/>
    <w:rsid w:val="000F6C81"/>
    <w:rsid w:val="00101935"/>
    <w:rsid w:val="00101D7C"/>
    <w:rsid w:val="001055EE"/>
    <w:rsid w:val="001103C0"/>
    <w:rsid w:val="00111695"/>
    <w:rsid w:val="001144A6"/>
    <w:rsid w:val="00121ACB"/>
    <w:rsid w:val="001237BF"/>
    <w:rsid w:val="00126B49"/>
    <w:rsid w:val="001274ED"/>
    <w:rsid w:val="00127FDC"/>
    <w:rsid w:val="0013122B"/>
    <w:rsid w:val="001337C1"/>
    <w:rsid w:val="00133EC4"/>
    <w:rsid w:val="0013649A"/>
    <w:rsid w:val="00144EFF"/>
    <w:rsid w:val="00146F27"/>
    <w:rsid w:val="001501FD"/>
    <w:rsid w:val="00152A2A"/>
    <w:rsid w:val="00155682"/>
    <w:rsid w:val="001567CB"/>
    <w:rsid w:val="001568EB"/>
    <w:rsid w:val="00160776"/>
    <w:rsid w:val="001700CD"/>
    <w:rsid w:val="00172A72"/>
    <w:rsid w:val="0017537C"/>
    <w:rsid w:val="00184B50"/>
    <w:rsid w:val="00185964"/>
    <w:rsid w:val="00187E14"/>
    <w:rsid w:val="00191E1D"/>
    <w:rsid w:val="001A07AD"/>
    <w:rsid w:val="001A5285"/>
    <w:rsid w:val="001B0030"/>
    <w:rsid w:val="001B2F55"/>
    <w:rsid w:val="001B4AC7"/>
    <w:rsid w:val="001B5F02"/>
    <w:rsid w:val="001B6786"/>
    <w:rsid w:val="001B6B7D"/>
    <w:rsid w:val="001B6E00"/>
    <w:rsid w:val="001C14D2"/>
    <w:rsid w:val="001D0A6A"/>
    <w:rsid w:val="001D40D7"/>
    <w:rsid w:val="001E71B7"/>
    <w:rsid w:val="001E7E06"/>
    <w:rsid w:val="001F0B36"/>
    <w:rsid w:val="001F23DD"/>
    <w:rsid w:val="001F3038"/>
    <w:rsid w:val="002025D0"/>
    <w:rsid w:val="00205DA7"/>
    <w:rsid w:val="002068FF"/>
    <w:rsid w:val="00207369"/>
    <w:rsid w:val="0020746A"/>
    <w:rsid w:val="0021210C"/>
    <w:rsid w:val="00212643"/>
    <w:rsid w:val="002156CC"/>
    <w:rsid w:val="00230792"/>
    <w:rsid w:val="00233676"/>
    <w:rsid w:val="00234590"/>
    <w:rsid w:val="00236DC6"/>
    <w:rsid w:val="00237067"/>
    <w:rsid w:val="002403D8"/>
    <w:rsid w:val="00242C5F"/>
    <w:rsid w:val="00243DEE"/>
    <w:rsid w:val="00246042"/>
    <w:rsid w:val="00251ED0"/>
    <w:rsid w:val="002533D7"/>
    <w:rsid w:val="00256ADE"/>
    <w:rsid w:val="002670F8"/>
    <w:rsid w:val="00272A21"/>
    <w:rsid w:val="0027545A"/>
    <w:rsid w:val="00290B9C"/>
    <w:rsid w:val="002947B2"/>
    <w:rsid w:val="00295711"/>
    <w:rsid w:val="00296E11"/>
    <w:rsid w:val="002A5337"/>
    <w:rsid w:val="002A5390"/>
    <w:rsid w:val="002B0E65"/>
    <w:rsid w:val="002C0283"/>
    <w:rsid w:val="002C1F19"/>
    <w:rsid w:val="002C3261"/>
    <w:rsid w:val="002C7DBB"/>
    <w:rsid w:val="002D5DD0"/>
    <w:rsid w:val="002E48E0"/>
    <w:rsid w:val="002E706B"/>
    <w:rsid w:val="002F5F21"/>
    <w:rsid w:val="002F70FC"/>
    <w:rsid w:val="002F7A9E"/>
    <w:rsid w:val="003053E1"/>
    <w:rsid w:val="00305E99"/>
    <w:rsid w:val="00306548"/>
    <w:rsid w:val="00313530"/>
    <w:rsid w:val="00325F73"/>
    <w:rsid w:val="0032650A"/>
    <w:rsid w:val="0033245A"/>
    <w:rsid w:val="00336AC1"/>
    <w:rsid w:val="00341964"/>
    <w:rsid w:val="00342216"/>
    <w:rsid w:val="00342CBC"/>
    <w:rsid w:val="003436F1"/>
    <w:rsid w:val="00344E40"/>
    <w:rsid w:val="00353D85"/>
    <w:rsid w:val="003549FF"/>
    <w:rsid w:val="00365FD0"/>
    <w:rsid w:val="00367570"/>
    <w:rsid w:val="00373811"/>
    <w:rsid w:val="00380C80"/>
    <w:rsid w:val="00392CD6"/>
    <w:rsid w:val="00396639"/>
    <w:rsid w:val="003A2057"/>
    <w:rsid w:val="003A566F"/>
    <w:rsid w:val="003B0414"/>
    <w:rsid w:val="003B15C9"/>
    <w:rsid w:val="003B1AF3"/>
    <w:rsid w:val="003C147B"/>
    <w:rsid w:val="003C20D5"/>
    <w:rsid w:val="003C33EB"/>
    <w:rsid w:val="003C36D9"/>
    <w:rsid w:val="003C72D2"/>
    <w:rsid w:val="003D1560"/>
    <w:rsid w:val="003D1EE5"/>
    <w:rsid w:val="003D213C"/>
    <w:rsid w:val="003D6E7F"/>
    <w:rsid w:val="003E04B8"/>
    <w:rsid w:val="003E08C9"/>
    <w:rsid w:val="003F1193"/>
    <w:rsid w:val="003F1C53"/>
    <w:rsid w:val="003F5556"/>
    <w:rsid w:val="00400A01"/>
    <w:rsid w:val="00401950"/>
    <w:rsid w:val="00406358"/>
    <w:rsid w:val="00407F54"/>
    <w:rsid w:val="0041261D"/>
    <w:rsid w:val="00413B8F"/>
    <w:rsid w:val="00417223"/>
    <w:rsid w:val="00417F66"/>
    <w:rsid w:val="00422F7C"/>
    <w:rsid w:val="0043005A"/>
    <w:rsid w:val="0044119A"/>
    <w:rsid w:val="00442E08"/>
    <w:rsid w:val="00450553"/>
    <w:rsid w:val="004506C5"/>
    <w:rsid w:val="004534D2"/>
    <w:rsid w:val="0047096A"/>
    <w:rsid w:val="00471647"/>
    <w:rsid w:val="00481A57"/>
    <w:rsid w:val="0048296C"/>
    <w:rsid w:val="00482E5C"/>
    <w:rsid w:val="0049193A"/>
    <w:rsid w:val="00497FBD"/>
    <w:rsid w:val="004A20F9"/>
    <w:rsid w:val="004A48EF"/>
    <w:rsid w:val="004A7806"/>
    <w:rsid w:val="004B0CBD"/>
    <w:rsid w:val="004B1C70"/>
    <w:rsid w:val="004B1CEB"/>
    <w:rsid w:val="004C256E"/>
    <w:rsid w:val="004C5AC2"/>
    <w:rsid w:val="004D2F93"/>
    <w:rsid w:val="004D5D0B"/>
    <w:rsid w:val="004E30E8"/>
    <w:rsid w:val="004E4C7F"/>
    <w:rsid w:val="004E5037"/>
    <w:rsid w:val="004F158B"/>
    <w:rsid w:val="004F34B0"/>
    <w:rsid w:val="00512B59"/>
    <w:rsid w:val="0052376E"/>
    <w:rsid w:val="00525372"/>
    <w:rsid w:val="00525432"/>
    <w:rsid w:val="00527546"/>
    <w:rsid w:val="00530E48"/>
    <w:rsid w:val="00532B17"/>
    <w:rsid w:val="00532B83"/>
    <w:rsid w:val="00534170"/>
    <w:rsid w:val="0053731F"/>
    <w:rsid w:val="005425DF"/>
    <w:rsid w:val="00543F2C"/>
    <w:rsid w:val="00546150"/>
    <w:rsid w:val="00546389"/>
    <w:rsid w:val="00547141"/>
    <w:rsid w:val="005554D0"/>
    <w:rsid w:val="00557582"/>
    <w:rsid w:val="005614AD"/>
    <w:rsid w:val="00565455"/>
    <w:rsid w:val="00566F21"/>
    <w:rsid w:val="0056737D"/>
    <w:rsid w:val="0057489D"/>
    <w:rsid w:val="0057552E"/>
    <w:rsid w:val="0058431B"/>
    <w:rsid w:val="005925D9"/>
    <w:rsid w:val="005A2B63"/>
    <w:rsid w:val="005A75C8"/>
    <w:rsid w:val="005A7813"/>
    <w:rsid w:val="005B57E9"/>
    <w:rsid w:val="005B6A47"/>
    <w:rsid w:val="005C308A"/>
    <w:rsid w:val="005D2F2D"/>
    <w:rsid w:val="005D4063"/>
    <w:rsid w:val="005D5A43"/>
    <w:rsid w:val="005E4073"/>
    <w:rsid w:val="005F11D2"/>
    <w:rsid w:val="005F20EC"/>
    <w:rsid w:val="005F3AFD"/>
    <w:rsid w:val="006000AA"/>
    <w:rsid w:val="0060175A"/>
    <w:rsid w:val="00610996"/>
    <w:rsid w:val="006122E3"/>
    <w:rsid w:val="00614B0F"/>
    <w:rsid w:val="00616553"/>
    <w:rsid w:val="00617F5C"/>
    <w:rsid w:val="006218A5"/>
    <w:rsid w:val="00632063"/>
    <w:rsid w:val="00635CA0"/>
    <w:rsid w:val="00637163"/>
    <w:rsid w:val="00641EB1"/>
    <w:rsid w:val="00642350"/>
    <w:rsid w:val="00645682"/>
    <w:rsid w:val="00650027"/>
    <w:rsid w:val="00651547"/>
    <w:rsid w:val="006518B3"/>
    <w:rsid w:val="00653E25"/>
    <w:rsid w:val="00667F14"/>
    <w:rsid w:val="00670C3E"/>
    <w:rsid w:val="00671F59"/>
    <w:rsid w:val="006736A6"/>
    <w:rsid w:val="00673C36"/>
    <w:rsid w:val="0068226F"/>
    <w:rsid w:val="00691CAA"/>
    <w:rsid w:val="0069775E"/>
    <w:rsid w:val="006A28CC"/>
    <w:rsid w:val="006A2956"/>
    <w:rsid w:val="006A35AF"/>
    <w:rsid w:val="006A3B1B"/>
    <w:rsid w:val="006A6A83"/>
    <w:rsid w:val="006B0769"/>
    <w:rsid w:val="006B4784"/>
    <w:rsid w:val="006B567A"/>
    <w:rsid w:val="006B63E7"/>
    <w:rsid w:val="006C2165"/>
    <w:rsid w:val="006C30DF"/>
    <w:rsid w:val="006C5F00"/>
    <w:rsid w:val="006D0F02"/>
    <w:rsid w:val="006D2B01"/>
    <w:rsid w:val="006D7382"/>
    <w:rsid w:val="006D7468"/>
    <w:rsid w:val="006E281D"/>
    <w:rsid w:val="006E2C26"/>
    <w:rsid w:val="006E3A7A"/>
    <w:rsid w:val="006F060B"/>
    <w:rsid w:val="006F089C"/>
    <w:rsid w:val="006F14C4"/>
    <w:rsid w:val="006F245B"/>
    <w:rsid w:val="006F2BD9"/>
    <w:rsid w:val="006F33F7"/>
    <w:rsid w:val="006F7DC6"/>
    <w:rsid w:val="00702213"/>
    <w:rsid w:val="00705DC9"/>
    <w:rsid w:val="007071B8"/>
    <w:rsid w:val="007076E6"/>
    <w:rsid w:val="00716367"/>
    <w:rsid w:val="007247E0"/>
    <w:rsid w:val="00725157"/>
    <w:rsid w:val="007308AA"/>
    <w:rsid w:val="007315A0"/>
    <w:rsid w:val="00735EF5"/>
    <w:rsid w:val="00751212"/>
    <w:rsid w:val="0075569E"/>
    <w:rsid w:val="00763035"/>
    <w:rsid w:val="0077422C"/>
    <w:rsid w:val="00781783"/>
    <w:rsid w:val="007853EB"/>
    <w:rsid w:val="00786016"/>
    <w:rsid w:val="00787175"/>
    <w:rsid w:val="007A5C90"/>
    <w:rsid w:val="007B1B81"/>
    <w:rsid w:val="007B48A2"/>
    <w:rsid w:val="007B6631"/>
    <w:rsid w:val="007B7AD6"/>
    <w:rsid w:val="007C12BD"/>
    <w:rsid w:val="007C42C8"/>
    <w:rsid w:val="007E0F74"/>
    <w:rsid w:val="007E2DD0"/>
    <w:rsid w:val="007E3770"/>
    <w:rsid w:val="007F0142"/>
    <w:rsid w:val="007F279A"/>
    <w:rsid w:val="00802737"/>
    <w:rsid w:val="00802C35"/>
    <w:rsid w:val="00816D69"/>
    <w:rsid w:val="008258E4"/>
    <w:rsid w:val="00826310"/>
    <w:rsid w:val="00826621"/>
    <w:rsid w:val="00826BB6"/>
    <w:rsid w:val="00830B4E"/>
    <w:rsid w:val="00835F12"/>
    <w:rsid w:val="00836F5E"/>
    <w:rsid w:val="008507F8"/>
    <w:rsid w:val="00852AC3"/>
    <w:rsid w:val="008552B1"/>
    <w:rsid w:val="0085714F"/>
    <w:rsid w:val="008613E2"/>
    <w:rsid w:val="00861982"/>
    <w:rsid w:val="00862929"/>
    <w:rsid w:val="00866143"/>
    <w:rsid w:val="00870B28"/>
    <w:rsid w:val="008710EE"/>
    <w:rsid w:val="00871E87"/>
    <w:rsid w:val="00880709"/>
    <w:rsid w:val="00885D3B"/>
    <w:rsid w:val="008926B2"/>
    <w:rsid w:val="00894D73"/>
    <w:rsid w:val="008958EC"/>
    <w:rsid w:val="008A4568"/>
    <w:rsid w:val="008A4DFF"/>
    <w:rsid w:val="008B516D"/>
    <w:rsid w:val="008B6EA9"/>
    <w:rsid w:val="008B747B"/>
    <w:rsid w:val="008C308C"/>
    <w:rsid w:val="008C786D"/>
    <w:rsid w:val="008C7CD9"/>
    <w:rsid w:val="008E2210"/>
    <w:rsid w:val="008E4C1C"/>
    <w:rsid w:val="008E54C8"/>
    <w:rsid w:val="008F38B8"/>
    <w:rsid w:val="00901FEC"/>
    <w:rsid w:val="00910975"/>
    <w:rsid w:val="00913839"/>
    <w:rsid w:val="00914DFD"/>
    <w:rsid w:val="0093117F"/>
    <w:rsid w:val="00933EA7"/>
    <w:rsid w:val="00937150"/>
    <w:rsid w:val="00946002"/>
    <w:rsid w:val="009466E1"/>
    <w:rsid w:val="009470E7"/>
    <w:rsid w:val="00951435"/>
    <w:rsid w:val="009544EB"/>
    <w:rsid w:val="00954BB6"/>
    <w:rsid w:val="00954F23"/>
    <w:rsid w:val="009564D8"/>
    <w:rsid w:val="009569C5"/>
    <w:rsid w:val="00956A44"/>
    <w:rsid w:val="00962A97"/>
    <w:rsid w:val="00966A26"/>
    <w:rsid w:val="00972618"/>
    <w:rsid w:val="0097394C"/>
    <w:rsid w:val="00976996"/>
    <w:rsid w:val="00980759"/>
    <w:rsid w:val="009828B8"/>
    <w:rsid w:val="009911D9"/>
    <w:rsid w:val="0099281F"/>
    <w:rsid w:val="00996045"/>
    <w:rsid w:val="009A031E"/>
    <w:rsid w:val="009A6029"/>
    <w:rsid w:val="009A7D1C"/>
    <w:rsid w:val="009B1C92"/>
    <w:rsid w:val="009B31AE"/>
    <w:rsid w:val="009B3BA9"/>
    <w:rsid w:val="009B435A"/>
    <w:rsid w:val="009B47ED"/>
    <w:rsid w:val="009C2D53"/>
    <w:rsid w:val="009C770F"/>
    <w:rsid w:val="009D7A6B"/>
    <w:rsid w:val="009E039D"/>
    <w:rsid w:val="009F053C"/>
    <w:rsid w:val="009F0E14"/>
    <w:rsid w:val="009F5E60"/>
    <w:rsid w:val="00A056F5"/>
    <w:rsid w:val="00A05A35"/>
    <w:rsid w:val="00A122B3"/>
    <w:rsid w:val="00A162A9"/>
    <w:rsid w:val="00A24BE9"/>
    <w:rsid w:val="00A27248"/>
    <w:rsid w:val="00A27C6B"/>
    <w:rsid w:val="00A3475C"/>
    <w:rsid w:val="00A41AC6"/>
    <w:rsid w:val="00A459FC"/>
    <w:rsid w:val="00A52736"/>
    <w:rsid w:val="00A5421F"/>
    <w:rsid w:val="00A5523B"/>
    <w:rsid w:val="00A5559E"/>
    <w:rsid w:val="00A6292A"/>
    <w:rsid w:val="00A6428D"/>
    <w:rsid w:val="00A64A85"/>
    <w:rsid w:val="00A72C8A"/>
    <w:rsid w:val="00A76D04"/>
    <w:rsid w:val="00A81711"/>
    <w:rsid w:val="00A85ADD"/>
    <w:rsid w:val="00A87774"/>
    <w:rsid w:val="00A90C30"/>
    <w:rsid w:val="00A91544"/>
    <w:rsid w:val="00A94924"/>
    <w:rsid w:val="00A95A77"/>
    <w:rsid w:val="00A97218"/>
    <w:rsid w:val="00AB3E02"/>
    <w:rsid w:val="00AB7C87"/>
    <w:rsid w:val="00AC27EF"/>
    <w:rsid w:val="00AC5098"/>
    <w:rsid w:val="00AC7B5E"/>
    <w:rsid w:val="00AD0784"/>
    <w:rsid w:val="00AD64F2"/>
    <w:rsid w:val="00AE1CC2"/>
    <w:rsid w:val="00AF1655"/>
    <w:rsid w:val="00AF3136"/>
    <w:rsid w:val="00AF6BBD"/>
    <w:rsid w:val="00B02348"/>
    <w:rsid w:val="00B04B3E"/>
    <w:rsid w:val="00B04D20"/>
    <w:rsid w:val="00B06835"/>
    <w:rsid w:val="00B10C52"/>
    <w:rsid w:val="00B12878"/>
    <w:rsid w:val="00B142F3"/>
    <w:rsid w:val="00B263E4"/>
    <w:rsid w:val="00B308EA"/>
    <w:rsid w:val="00B326B0"/>
    <w:rsid w:val="00B330CB"/>
    <w:rsid w:val="00B330F2"/>
    <w:rsid w:val="00B455D9"/>
    <w:rsid w:val="00B457FE"/>
    <w:rsid w:val="00B511C2"/>
    <w:rsid w:val="00B55EDB"/>
    <w:rsid w:val="00B612E9"/>
    <w:rsid w:val="00B6300A"/>
    <w:rsid w:val="00B6413E"/>
    <w:rsid w:val="00B74284"/>
    <w:rsid w:val="00B757DA"/>
    <w:rsid w:val="00B75978"/>
    <w:rsid w:val="00B75FCE"/>
    <w:rsid w:val="00B76F93"/>
    <w:rsid w:val="00B802F9"/>
    <w:rsid w:val="00B80541"/>
    <w:rsid w:val="00B90EF1"/>
    <w:rsid w:val="00B912CF"/>
    <w:rsid w:val="00B916D4"/>
    <w:rsid w:val="00B96A92"/>
    <w:rsid w:val="00B96ECD"/>
    <w:rsid w:val="00BA7261"/>
    <w:rsid w:val="00BA74CA"/>
    <w:rsid w:val="00BB44EA"/>
    <w:rsid w:val="00BB4899"/>
    <w:rsid w:val="00BB5DC3"/>
    <w:rsid w:val="00BB7026"/>
    <w:rsid w:val="00BC12D5"/>
    <w:rsid w:val="00BD17AB"/>
    <w:rsid w:val="00BD211A"/>
    <w:rsid w:val="00BD56DD"/>
    <w:rsid w:val="00BE273A"/>
    <w:rsid w:val="00BE349C"/>
    <w:rsid w:val="00BF2218"/>
    <w:rsid w:val="00BF25AC"/>
    <w:rsid w:val="00BF3259"/>
    <w:rsid w:val="00C02787"/>
    <w:rsid w:val="00C03DA4"/>
    <w:rsid w:val="00C0647C"/>
    <w:rsid w:val="00C17171"/>
    <w:rsid w:val="00C229D1"/>
    <w:rsid w:val="00C32564"/>
    <w:rsid w:val="00C352DF"/>
    <w:rsid w:val="00C3576C"/>
    <w:rsid w:val="00C368CE"/>
    <w:rsid w:val="00C42D59"/>
    <w:rsid w:val="00C4451C"/>
    <w:rsid w:val="00C44C49"/>
    <w:rsid w:val="00C46D0E"/>
    <w:rsid w:val="00C577ED"/>
    <w:rsid w:val="00C63903"/>
    <w:rsid w:val="00C71D03"/>
    <w:rsid w:val="00C729D1"/>
    <w:rsid w:val="00C77A63"/>
    <w:rsid w:val="00C77D43"/>
    <w:rsid w:val="00C850B7"/>
    <w:rsid w:val="00C91239"/>
    <w:rsid w:val="00C91710"/>
    <w:rsid w:val="00C92A34"/>
    <w:rsid w:val="00CA1CA8"/>
    <w:rsid w:val="00CA458D"/>
    <w:rsid w:val="00CB39FC"/>
    <w:rsid w:val="00CB797B"/>
    <w:rsid w:val="00CC0048"/>
    <w:rsid w:val="00CC5192"/>
    <w:rsid w:val="00CC544A"/>
    <w:rsid w:val="00CC6B80"/>
    <w:rsid w:val="00CC7BC3"/>
    <w:rsid w:val="00CD1B54"/>
    <w:rsid w:val="00CD1C1F"/>
    <w:rsid w:val="00CD1EBC"/>
    <w:rsid w:val="00CD2E00"/>
    <w:rsid w:val="00CD4E23"/>
    <w:rsid w:val="00CD555D"/>
    <w:rsid w:val="00CE2ABF"/>
    <w:rsid w:val="00CE3E0F"/>
    <w:rsid w:val="00CF3FDD"/>
    <w:rsid w:val="00CF65EB"/>
    <w:rsid w:val="00CF71A6"/>
    <w:rsid w:val="00D004A7"/>
    <w:rsid w:val="00D07406"/>
    <w:rsid w:val="00D14ED5"/>
    <w:rsid w:val="00D15327"/>
    <w:rsid w:val="00D209D9"/>
    <w:rsid w:val="00D20ADC"/>
    <w:rsid w:val="00D409D6"/>
    <w:rsid w:val="00D41F3F"/>
    <w:rsid w:val="00D44DE4"/>
    <w:rsid w:val="00D458FC"/>
    <w:rsid w:val="00D50AE2"/>
    <w:rsid w:val="00D554BA"/>
    <w:rsid w:val="00D613F3"/>
    <w:rsid w:val="00D672FE"/>
    <w:rsid w:val="00D71882"/>
    <w:rsid w:val="00D733A7"/>
    <w:rsid w:val="00D81C91"/>
    <w:rsid w:val="00D83465"/>
    <w:rsid w:val="00D90B65"/>
    <w:rsid w:val="00D95FE9"/>
    <w:rsid w:val="00DA1AA0"/>
    <w:rsid w:val="00DA2DB9"/>
    <w:rsid w:val="00DA478D"/>
    <w:rsid w:val="00DB32A7"/>
    <w:rsid w:val="00DB3808"/>
    <w:rsid w:val="00DB5A9F"/>
    <w:rsid w:val="00DC585F"/>
    <w:rsid w:val="00DC7698"/>
    <w:rsid w:val="00DD0F55"/>
    <w:rsid w:val="00DE686B"/>
    <w:rsid w:val="00DF0D8F"/>
    <w:rsid w:val="00DF499D"/>
    <w:rsid w:val="00DF5AED"/>
    <w:rsid w:val="00E008EF"/>
    <w:rsid w:val="00E009D0"/>
    <w:rsid w:val="00E00F86"/>
    <w:rsid w:val="00E02A33"/>
    <w:rsid w:val="00E13D3A"/>
    <w:rsid w:val="00E15572"/>
    <w:rsid w:val="00E24DA0"/>
    <w:rsid w:val="00E26EB1"/>
    <w:rsid w:val="00E40692"/>
    <w:rsid w:val="00E4563F"/>
    <w:rsid w:val="00E46F2F"/>
    <w:rsid w:val="00E5784C"/>
    <w:rsid w:val="00E621EF"/>
    <w:rsid w:val="00E66520"/>
    <w:rsid w:val="00E67C61"/>
    <w:rsid w:val="00E70BE8"/>
    <w:rsid w:val="00E712DD"/>
    <w:rsid w:val="00E7400A"/>
    <w:rsid w:val="00E75874"/>
    <w:rsid w:val="00E81F74"/>
    <w:rsid w:val="00E901A3"/>
    <w:rsid w:val="00E90934"/>
    <w:rsid w:val="00E9789D"/>
    <w:rsid w:val="00EA357A"/>
    <w:rsid w:val="00EB33CC"/>
    <w:rsid w:val="00EB4A6D"/>
    <w:rsid w:val="00EB4F5B"/>
    <w:rsid w:val="00EB78AF"/>
    <w:rsid w:val="00EC4F90"/>
    <w:rsid w:val="00EC61B9"/>
    <w:rsid w:val="00ED1947"/>
    <w:rsid w:val="00ED3255"/>
    <w:rsid w:val="00ED3438"/>
    <w:rsid w:val="00ED41B2"/>
    <w:rsid w:val="00ED4FF0"/>
    <w:rsid w:val="00EE3537"/>
    <w:rsid w:val="00EF24EF"/>
    <w:rsid w:val="00EF631F"/>
    <w:rsid w:val="00F00B45"/>
    <w:rsid w:val="00F06EC2"/>
    <w:rsid w:val="00F07451"/>
    <w:rsid w:val="00F115AA"/>
    <w:rsid w:val="00F158B4"/>
    <w:rsid w:val="00F16577"/>
    <w:rsid w:val="00F16BA3"/>
    <w:rsid w:val="00F17A11"/>
    <w:rsid w:val="00F205B6"/>
    <w:rsid w:val="00F35236"/>
    <w:rsid w:val="00F43544"/>
    <w:rsid w:val="00F45D64"/>
    <w:rsid w:val="00F47058"/>
    <w:rsid w:val="00F52278"/>
    <w:rsid w:val="00F5545F"/>
    <w:rsid w:val="00F57BD4"/>
    <w:rsid w:val="00F60165"/>
    <w:rsid w:val="00F61A91"/>
    <w:rsid w:val="00F74B35"/>
    <w:rsid w:val="00F769C7"/>
    <w:rsid w:val="00F82DA0"/>
    <w:rsid w:val="00F8305B"/>
    <w:rsid w:val="00F836E2"/>
    <w:rsid w:val="00F94465"/>
    <w:rsid w:val="00FA031E"/>
    <w:rsid w:val="00FA2545"/>
    <w:rsid w:val="00FA637E"/>
    <w:rsid w:val="00FA7EED"/>
    <w:rsid w:val="00FB3A14"/>
    <w:rsid w:val="00FB6218"/>
    <w:rsid w:val="00FC07FA"/>
    <w:rsid w:val="00FC1F4E"/>
    <w:rsid w:val="00FD49D4"/>
    <w:rsid w:val="00FD72DA"/>
    <w:rsid w:val="00FE1E13"/>
    <w:rsid w:val="00FE7739"/>
    <w:rsid w:val="00FF303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0A455A"/>
  <w15:docId w15:val="{6FF10750-A971-4E08-BC1B-33511879B3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C03DA4"/>
    <w:rPr>
      <w:sz w:val="24"/>
      <w:szCs w:val="24"/>
      <w:lang w:val="en-GB" w:eastAsia="en-US"/>
    </w:rPr>
  </w:style>
  <w:style w:type="paragraph" w:styleId="Antrat1">
    <w:name w:val="heading 1"/>
    <w:basedOn w:val="prastasis"/>
    <w:link w:val="Antrat1Diagrama"/>
    <w:qFormat/>
    <w:rsid w:val="00C03DA4"/>
    <w:pPr>
      <w:spacing w:before="225" w:after="75"/>
      <w:outlineLvl w:val="0"/>
    </w:pPr>
    <w:rPr>
      <w:b/>
      <w:bCs/>
      <w:color w:val="131313"/>
      <w:kern w:val="36"/>
      <w:sz w:val="20"/>
      <w:szCs w:val="20"/>
      <w:lang w:val="lt-LT" w:eastAsia="lt-LT"/>
    </w:rPr>
  </w:style>
  <w:style w:type="paragraph" w:styleId="Antrat2">
    <w:name w:val="heading 2"/>
    <w:basedOn w:val="prastasis"/>
    <w:next w:val="prastasis"/>
    <w:qFormat/>
    <w:rsid w:val="00133EC4"/>
    <w:pPr>
      <w:keepNext/>
      <w:spacing w:before="240" w:after="60"/>
      <w:outlineLvl w:val="1"/>
    </w:pPr>
    <w:rPr>
      <w:rFonts w:ascii="Arial" w:hAnsi="Arial"/>
      <w:b/>
      <w:bCs/>
      <w:i/>
      <w:iC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link w:val="PoratDiagrama"/>
    <w:uiPriority w:val="99"/>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5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rsid w:val="00E46F2F"/>
    <w:pPr>
      <w:spacing w:before="100" w:beforeAutospacing="1" w:after="100" w:afterAutospacing="1"/>
    </w:pPr>
    <w:rPr>
      <w:lang w:eastAsia="lt-LT"/>
    </w:rPr>
  </w:style>
  <w:style w:type="paragraph" w:styleId="Pagrindiniotekstotrauka">
    <w:name w:val="Body Text Indent"/>
    <w:basedOn w:val="prastasis"/>
    <w:link w:val="PagrindiniotekstotraukaDiagrama"/>
    <w:rsid w:val="00C03DA4"/>
    <w:pPr>
      <w:tabs>
        <w:tab w:val="right" w:pos="9639"/>
      </w:tabs>
      <w:ind w:firstLine="1134"/>
      <w:jc w:val="both"/>
    </w:pPr>
    <w:rPr>
      <w:lang w:val="lt-LT"/>
    </w:rPr>
  </w:style>
  <w:style w:type="paragraph" w:styleId="Pagrindiniotekstotrauka2">
    <w:name w:val="Body Text Indent 2"/>
    <w:basedOn w:val="prastasis"/>
    <w:link w:val="Pagrindiniotekstotrauka2Diagrama"/>
    <w:rsid w:val="00C03DA4"/>
    <w:pPr>
      <w:spacing w:after="120" w:line="480" w:lineRule="auto"/>
      <w:ind w:left="283"/>
    </w:pPr>
  </w:style>
  <w:style w:type="character" w:styleId="Grietas">
    <w:name w:val="Strong"/>
    <w:qFormat/>
    <w:rsid w:val="00C03DA4"/>
    <w:rPr>
      <w:b/>
      <w:bCs/>
    </w:rPr>
  </w:style>
  <w:style w:type="character" w:customStyle="1" w:styleId="Pagrindiniotekstotrauka2Diagrama">
    <w:name w:val="Pagrindinio teksto įtrauka 2 Diagrama"/>
    <w:link w:val="Pagrindiniotekstotrauka2"/>
    <w:rsid w:val="00B96A92"/>
    <w:rPr>
      <w:sz w:val="24"/>
      <w:szCs w:val="24"/>
      <w:lang w:val="en-GB" w:eastAsia="en-US"/>
    </w:rPr>
  </w:style>
  <w:style w:type="character" w:customStyle="1" w:styleId="PagrindiniotekstotraukaDiagrama">
    <w:name w:val="Pagrindinio teksto įtrauka Diagrama"/>
    <w:link w:val="Pagrindiniotekstotrauka"/>
    <w:rsid w:val="00B96A92"/>
    <w:rPr>
      <w:sz w:val="24"/>
      <w:szCs w:val="24"/>
      <w:lang w:eastAsia="en-US"/>
    </w:rPr>
  </w:style>
  <w:style w:type="character" w:customStyle="1" w:styleId="Antrat1Diagrama">
    <w:name w:val="Antraštė 1 Diagrama"/>
    <w:link w:val="Antrat1"/>
    <w:rsid w:val="00251ED0"/>
    <w:rPr>
      <w:b/>
      <w:bCs/>
      <w:color w:val="131313"/>
      <w:kern w:val="36"/>
    </w:rPr>
  </w:style>
  <w:style w:type="paragraph" w:styleId="Pagrindinistekstas">
    <w:name w:val="Body Text"/>
    <w:basedOn w:val="prastasis"/>
    <w:link w:val="PagrindinistekstasDiagrama"/>
    <w:rsid w:val="00251ED0"/>
    <w:pPr>
      <w:spacing w:after="120"/>
    </w:pPr>
  </w:style>
  <w:style w:type="character" w:customStyle="1" w:styleId="PagrindinistekstasDiagrama">
    <w:name w:val="Pagrindinis tekstas Diagrama"/>
    <w:link w:val="Pagrindinistekstas"/>
    <w:rsid w:val="00251ED0"/>
    <w:rPr>
      <w:sz w:val="24"/>
      <w:szCs w:val="24"/>
      <w:lang w:val="en-GB" w:eastAsia="en-US"/>
    </w:rPr>
  </w:style>
  <w:style w:type="character" w:styleId="Hipersaitas">
    <w:name w:val="Hyperlink"/>
    <w:rsid w:val="00B12878"/>
    <w:rPr>
      <w:color w:val="1E63AC"/>
      <w:u w:val="single"/>
    </w:rPr>
  </w:style>
  <w:style w:type="character" w:customStyle="1" w:styleId="pareigos0">
    <w:name w:val="pareigos"/>
    <w:basedOn w:val="Numatytasispastraiposriftas"/>
    <w:rsid w:val="00F94465"/>
  </w:style>
  <w:style w:type="character" w:customStyle="1" w:styleId="FontStyle150">
    <w:name w:val="Font Style150"/>
    <w:rsid w:val="002F7A9E"/>
    <w:rPr>
      <w:rFonts w:ascii="Times New Roman" w:hAnsi="Times New Roman" w:cs="Times New Roman"/>
      <w:sz w:val="18"/>
      <w:szCs w:val="18"/>
    </w:rPr>
  </w:style>
  <w:style w:type="paragraph" w:customStyle="1" w:styleId="Default">
    <w:name w:val="Default"/>
    <w:rsid w:val="00ED41B2"/>
    <w:pPr>
      <w:autoSpaceDE w:val="0"/>
      <w:autoSpaceDN w:val="0"/>
      <w:adjustRightInd w:val="0"/>
    </w:pPr>
    <w:rPr>
      <w:color w:val="000000"/>
      <w:sz w:val="24"/>
      <w:szCs w:val="24"/>
      <w:lang w:val="en-US" w:eastAsia="en-US"/>
    </w:rPr>
  </w:style>
  <w:style w:type="character" w:styleId="Komentaronuoroda">
    <w:name w:val="annotation reference"/>
    <w:semiHidden/>
    <w:rsid w:val="00D44DE4"/>
    <w:rPr>
      <w:sz w:val="16"/>
      <w:szCs w:val="16"/>
    </w:rPr>
  </w:style>
  <w:style w:type="paragraph" w:styleId="Komentarotekstas">
    <w:name w:val="annotation text"/>
    <w:basedOn w:val="prastasis"/>
    <w:semiHidden/>
    <w:rsid w:val="00D44DE4"/>
    <w:rPr>
      <w:sz w:val="20"/>
      <w:szCs w:val="20"/>
    </w:rPr>
  </w:style>
  <w:style w:type="paragraph" w:styleId="Komentarotema">
    <w:name w:val="annotation subject"/>
    <w:basedOn w:val="Komentarotekstas"/>
    <w:next w:val="Komentarotekstas"/>
    <w:semiHidden/>
    <w:rsid w:val="00D44DE4"/>
    <w:rPr>
      <w:b/>
      <w:bCs/>
    </w:rPr>
  </w:style>
  <w:style w:type="paragraph" w:styleId="Dokumentostruktra">
    <w:name w:val="Document Map"/>
    <w:basedOn w:val="prastasis"/>
    <w:semiHidden/>
    <w:rsid w:val="00F60165"/>
    <w:pPr>
      <w:shd w:val="clear" w:color="auto" w:fill="000080"/>
    </w:pPr>
    <w:rPr>
      <w:rFonts w:ascii="Tahoma" w:hAnsi="Tahoma" w:cs="Tahoma"/>
      <w:sz w:val="20"/>
      <w:szCs w:val="20"/>
    </w:rPr>
  </w:style>
  <w:style w:type="paragraph" w:styleId="Sraopastraipa">
    <w:name w:val="List Paragraph"/>
    <w:basedOn w:val="prastasis"/>
    <w:uiPriority w:val="34"/>
    <w:qFormat/>
    <w:rsid w:val="009F053C"/>
    <w:pPr>
      <w:ind w:left="720"/>
      <w:contextualSpacing/>
    </w:pPr>
  </w:style>
  <w:style w:type="character" w:customStyle="1" w:styleId="PoratDiagrama">
    <w:name w:val="Poraštė Diagrama"/>
    <w:basedOn w:val="Numatytasispastraiposriftas"/>
    <w:link w:val="Porat"/>
    <w:uiPriority w:val="99"/>
    <w:rsid w:val="0013122B"/>
    <w:rPr>
      <w:rFonts w:ascii="TimesLT" w:hAnsi="TimesLT"/>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7837722">
      <w:bodyDiv w:val="1"/>
      <w:marLeft w:val="0"/>
      <w:marRight w:val="0"/>
      <w:marTop w:val="0"/>
      <w:marBottom w:val="0"/>
      <w:divBdr>
        <w:top w:val="none" w:sz="0" w:space="0" w:color="auto"/>
        <w:left w:val="none" w:sz="0" w:space="0" w:color="auto"/>
        <w:bottom w:val="none" w:sz="0" w:space="0" w:color="auto"/>
        <w:right w:val="none" w:sz="0" w:space="0" w:color="auto"/>
      </w:divBdr>
    </w:div>
    <w:div w:id="637958855">
      <w:bodyDiv w:val="1"/>
      <w:marLeft w:val="0"/>
      <w:marRight w:val="0"/>
      <w:marTop w:val="0"/>
      <w:marBottom w:val="0"/>
      <w:divBdr>
        <w:top w:val="none" w:sz="0" w:space="0" w:color="auto"/>
        <w:left w:val="none" w:sz="0" w:space="0" w:color="auto"/>
        <w:bottom w:val="none" w:sz="0" w:space="0" w:color="auto"/>
        <w:right w:val="none" w:sz="0" w:space="0" w:color="auto"/>
      </w:divBdr>
    </w:div>
    <w:div w:id="816453452">
      <w:bodyDiv w:val="1"/>
      <w:marLeft w:val="0"/>
      <w:marRight w:val="0"/>
      <w:marTop w:val="0"/>
      <w:marBottom w:val="0"/>
      <w:divBdr>
        <w:top w:val="none" w:sz="0" w:space="0" w:color="auto"/>
        <w:left w:val="none" w:sz="0" w:space="0" w:color="auto"/>
        <w:bottom w:val="none" w:sz="0" w:space="0" w:color="auto"/>
        <w:right w:val="none" w:sz="0" w:space="0" w:color="auto"/>
      </w:divBdr>
      <w:divsChild>
        <w:div w:id="136655715">
          <w:marLeft w:val="0"/>
          <w:marRight w:val="0"/>
          <w:marTop w:val="0"/>
          <w:marBottom w:val="0"/>
          <w:divBdr>
            <w:top w:val="none" w:sz="0" w:space="0" w:color="auto"/>
            <w:left w:val="none" w:sz="0" w:space="0" w:color="auto"/>
            <w:bottom w:val="none" w:sz="0" w:space="0" w:color="auto"/>
            <w:right w:val="none" w:sz="0" w:space="0" w:color="auto"/>
          </w:divBdr>
        </w:div>
        <w:div w:id="349184808">
          <w:marLeft w:val="0"/>
          <w:marRight w:val="0"/>
          <w:marTop w:val="0"/>
          <w:marBottom w:val="0"/>
          <w:divBdr>
            <w:top w:val="none" w:sz="0" w:space="0" w:color="auto"/>
            <w:left w:val="none" w:sz="0" w:space="0" w:color="auto"/>
            <w:bottom w:val="none" w:sz="0" w:space="0" w:color="auto"/>
            <w:right w:val="none" w:sz="0" w:space="0" w:color="auto"/>
          </w:divBdr>
        </w:div>
        <w:div w:id="1326711255">
          <w:marLeft w:val="0"/>
          <w:marRight w:val="0"/>
          <w:marTop w:val="0"/>
          <w:marBottom w:val="0"/>
          <w:divBdr>
            <w:top w:val="none" w:sz="0" w:space="0" w:color="auto"/>
            <w:left w:val="none" w:sz="0" w:space="0" w:color="auto"/>
            <w:bottom w:val="none" w:sz="0" w:space="0" w:color="auto"/>
            <w:right w:val="none" w:sz="0" w:space="0" w:color="auto"/>
          </w:divBdr>
        </w:div>
        <w:div w:id="1754549809">
          <w:marLeft w:val="0"/>
          <w:marRight w:val="0"/>
          <w:marTop w:val="0"/>
          <w:marBottom w:val="0"/>
          <w:divBdr>
            <w:top w:val="none" w:sz="0" w:space="0" w:color="auto"/>
            <w:left w:val="none" w:sz="0" w:space="0" w:color="auto"/>
            <w:bottom w:val="none" w:sz="0" w:space="0" w:color="auto"/>
            <w:right w:val="none" w:sz="0" w:space="0" w:color="auto"/>
          </w:divBdr>
        </w:div>
        <w:div w:id="1833637255">
          <w:marLeft w:val="0"/>
          <w:marRight w:val="0"/>
          <w:marTop w:val="0"/>
          <w:marBottom w:val="0"/>
          <w:divBdr>
            <w:top w:val="none" w:sz="0" w:space="0" w:color="auto"/>
            <w:left w:val="none" w:sz="0" w:space="0" w:color="auto"/>
            <w:bottom w:val="none" w:sz="0" w:space="0" w:color="auto"/>
            <w:right w:val="none" w:sz="0" w:space="0" w:color="auto"/>
          </w:divBdr>
        </w:div>
        <w:div w:id="1869295075">
          <w:marLeft w:val="0"/>
          <w:marRight w:val="0"/>
          <w:marTop w:val="0"/>
          <w:marBottom w:val="0"/>
          <w:divBdr>
            <w:top w:val="none" w:sz="0" w:space="0" w:color="auto"/>
            <w:left w:val="none" w:sz="0" w:space="0" w:color="auto"/>
            <w:bottom w:val="none" w:sz="0" w:space="0" w:color="auto"/>
            <w:right w:val="none" w:sz="0" w:space="0" w:color="auto"/>
          </w:divBdr>
          <w:divsChild>
            <w:div w:id="322512294">
              <w:marLeft w:val="0"/>
              <w:marRight w:val="0"/>
              <w:marTop w:val="0"/>
              <w:marBottom w:val="0"/>
              <w:divBdr>
                <w:top w:val="none" w:sz="0" w:space="0" w:color="auto"/>
                <w:left w:val="none" w:sz="0" w:space="0" w:color="auto"/>
                <w:bottom w:val="none" w:sz="0" w:space="0" w:color="auto"/>
                <w:right w:val="none" w:sz="0" w:space="0" w:color="auto"/>
              </w:divBdr>
            </w:div>
            <w:div w:id="1200166831">
              <w:marLeft w:val="0"/>
              <w:marRight w:val="0"/>
              <w:marTop w:val="0"/>
              <w:marBottom w:val="0"/>
              <w:divBdr>
                <w:top w:val="none" w:sz="0" w:space="0" w:color="auto"/>
                <w:left w:val="none" w:sz="0" w:space="0" w:color="auto"/>
                <w:bottom w:val="none" w:sz="0" w:space="0" w:color="auto"/>
                <w:right w:val="none" w:sz="0" w:space="0" w:color="auto"/>
              </w:divBdr>
            </w:div>
          </w:divsChild>
        </w:div>
        <w:div w:id="1895071366">
          <w:marLeft w:val="0"/>
          <w:marRight w:val="0"/>
          <w:marTop w:val="0"/>
          <w:marBottom w:val="0"/>
          <w:divBdr>
            <w:top w:val="none" w:sz="0" w:space="0" w:color="auto"/>
            <w:left w:val="none" w:sz="0" w:space="0" w:color="auto"/>
            <w:bottom w:val="none" w:sz="0" w:space="0" w:color="auto"/>
            <w:right w:val="none" w:sz="0" w:space="0" w:color="auto"/>
          </w:divBdr>
        </w:div>
      </w:divsChild>
    </w:div>
    <w:div w:id="970096320">
      <w:bodyDiv w:val="1"/>
      <w:marLeft w:val="0"/>
      <w:marRight w:val="0"/>
      <w:marTop w:val="0"/>
      <w:marBottom w:val="0"/>
      <w:divBdr>
        <w:top w:val="none" w:sz="0" w:space="0" w:color="auto"/>
        <w:left w:val="none" w:sz="0" w:space="0" w:color="auto"/>
        <w:bottom w:val="none" w:sz="0" w:space="0" w:color="auto"/>
        <w:right w:val="none" w:sz="0" w:space="0" w:color="auto"/>
      </w:divBdr>
    </w:div>
    <w:div w:id="987437643">
      <w:bodyDiv w:val="1"/>
      <w:marLeft w:val="0"/>
      <w:marRight w:val="0"/>
      <w:marTop w:val="0"/>
      <w:marBottom w:val="0"/>
      <w:divBdr>
        <w:top w:val="none" w:sz="0" w:space="0" w:color="auto"/>
        <w:left w:val="none" w:sz="0" w:space="0" w:color="auto"/>
        <w:bottom w:val="none" w:sz="0" w:space="0" w:color="auto"/>
        <w:right w:val="none" w:sz="0" w:space="0" w:color="auto"/>
      </w:divBdr>
    </w:div>
    <w:div w:id="1548297605">
      <w:bodyDiv w:val="1"/>
      <w:marLeft w:val="0"/>
      <w:marRight w:val="0"/>
      <w:marTop w:val="0"/>
      <w:marBottom w:val="0"/>
      <w:divBdr>
        <w:top w:val="none" w:sz="0" w:space="0" w:color="auto"/>
        <w:left w:val="none" w:sz="0" w:space="0" w:color="auto"/>
        <w:bottom w:val="none" w:sz="0" w:space="0" w:color="auto"/>
        <w:right w:val="none" w:sz="0" w:space="0" w:color="auto"/>
      </w:divBdr>
      <w:divsChild>
        <w:div w:id="2064671800">
          <w:marLeft w:val="0"/>
          <w:marRight w:val="0"/>
          <w:marTop w:val="0"/>
          <w:marBottom w:val="0"/>
          <w:divBdr>
            <w:top w:val="none" w:sz="0" w:space="0" w:color="auto"/>
            <w:left w:val="none" w:sz="0" w:space="0" w:color="auto"/>
            <w:bottom w:val="none" w:sz="0" w:space="0" w:color="auto"/>
            <w:right w:val="none" w:sz="0" w:space="0" w:color="auto"/>
          </w:divBdr>
          <w:divsChild>
            <w:div w:id="1370104434">
              <w:marLeft w:val="0"/>
              <w:marRight w:val="0"/>
              <w:marTop w:val="0"/>
              <w:marBottom w:val="0"/>
              <w:divBdr>
                <w:top w:val="none" w:sz="0" w:space="0" w:color="auto"/>
                <w:left w:val="none" w:sz="0" w:space="0" w:color="auto"/>
                <w:bottom w:val="none" w:sz="0" w:space="0" w:color="auto"/>
                <w:right w:val="none" w:sz="0" w:space="0" w:color="auto"/>
              </w:divBdr>
              <w:divsChild>
                <w:div w:id="1354726794">
                  <w:marLeft w:val="0"/>
                  <w:marRight w:val="0"/>
                  <w:marTop w:val="0"/>
                  <w:marBottom w:val="0"/>
                  <w:divBdr>
                    <w:top w:val="none" w:sz="0" w:space="0" w:color="auto"/>
                    <w:left w:val="none" w:sz="0" w:space="0" w:color="auto"/>
                    <w:bottom w:val="none" w:sz="0" w:space="0" w:color="auto"/>
                    <w:right w:val="none" w:sz="0" w:space="0" w:color="auto"/>
                  </w:divBdr>
                  <w:divsChild>
                    <w:div w:id="2127382678">
                      <w:marLeft w:val="0"/>
                      <w:marRight w:val="0"/>
                      <w:marTop w:val="0"/>
                      <w:marBottom w:val="0"/>
                      <w:divBdr>
                        <w:top w:val="none" w:sz="0" w:space="0" w:color="auto"/>
                        <w:left w:val="none" w:sz="0" w:space="0" w:color="auto"/>
                        <w:bottom w:val="none" w:sz="0" w:space="0" w:color="auto"/>
                        <w:right w:val="none" w:sz="0" w:space="0" w:color="auto"/>
                      </w:divBdr>
                      <w:divsChild>
                        <w:div w:id="1582250708">
                          <w:marLeft w:val="0"/>
                          <w:marRight w:val="0"/>
                          <w:marTop w:val="15"/>
                          <w:marBottom w:val="0"/>
                          <w:divBdr>
                            <w:top w:val="none" w:sz="0" w:space="0" w:color="auto"/>
                            <w:left w:val="none" w:sz="0" w:space="0" w:color="auto"/>
                            <w:bottom w:val="none" w:sz="0" w:space="0" w:color="auto"/>
                            <w:right w:val="none" w:sz="0" w:space="0" w:color="auto"/>
                          </w:divBdr>
                          <w:divsChild>
                            <w:div w:id="1685865786">
                              <w:marLeft w:val="0"/>
                              <w:marRight w:val="0"/>
                              <w:marTop w:val="0"/>
                              <w:marBottom w:val="0"/>
                              <w:divBdr>
                                <w:top w:val="none" w:sz="0" w:space="0" w:color="auto"/>
                                <w:left w:val="none" w:sz="0" w:space="0" w:color="auto"/>
                                <w:bottom w:val="none" w:sz="0" w:space="0" w:color="auto"/>
                                <w:right w:val="none" w:sz="0" w:space="0" w:color="auto"/>
                              </w:divBdr>
                              <w:divsChild>
                                <w:div w:id="1435515534">
                                  <w:marLeft w:val="0"/>
                                  <w:marRight w:val="0"/>
                                  <w:marTop w:val="0"/>
                                  <w:marBottom w:val="0"/>
                                  <w:divBdr>
                                    <w:top w:val="none" w:sz="0" w:space="0" w:color="auto"/>
                                    <w:left w:val="none" w:sz="0" w:space="0" w:color="auto"/>
                                    <w:bottom w:val="none" w:sz="0" w:space="0" w:color="auto"/>
                                    <w:right w:val="none" w:sz="0" w:space="0" w:color="auto"/>
                                  </w:divBdr>
                                </w:div>
                                <w:div w:id="2010326124">
                                  <w:marLeft w:val="0"/>
                                  <w:marRight w:val="0"/>
                                  <w:marTop w:val="0"/>
                                  <w:marBottom w:val="0"/>
                                  <w:divBdr>
                                    <w:top w:val="none" w:sz="0" w:space="0" w:color="auto"/>
                                    <w:left w:val="none" w:sz="0" w:space="0" w:color="auto"/>
                                    <w:bottom w:val="none" w:sz="0" w:space="0" w:color="auto"/>
                                    <w:right w:val="none" w:sz="0" w:space="0" w:color="auto"/>
                                  </w:divBdr>
                                </w:div>
                                <w:div w:id="1535996099">
                                  <w:marLeft w:val="0"/>
                                  <w:marRight w:val="0"/>
                                  <w:marTop w:val="0"/>
                                  <w:marBottom w:val="0"/>
                                  <w:divBdr>
                                    <w:top w:val="none" w:sz="0" w:space="0" w:color="auto"/>
                                    <w:left w:val="none" w:sz="0" w:space="0" w:color="auto"/>
                                    <w:bottom w:val="none" w:sz="0" w:space="0" w:color="auto"/>
                                    <w:right w:val="none" w:sz="0" w:space="0" w:color="auto"/>
                                  </w:divBdr>
                                </w:div>
                                <w:div w:id="466162697">
                                  <w:marLeft w:val="0"/>
                                  <w:marRight w:val="0"/>
                                  <w:marTop w:val="0"/>
                                  <w:marBottom w:val="0"/>
                                  <w:divBdr>
                                    <w:top w:val="none" w:sz="0" w:space="0" w:color="auto"/>
                                    <w:left w:val="none" w:sz="0" w:space="0" w:color="auto"/>
                                    <w:bottom w:val="none" w:sz="0" w:space="0" w:color="auto"/>
                                    <w:right w:val="none" w:sz="0" w:space="0" w:color="auto"/>
                                  </w:divBdr>
                                </w:div>
                                <w:div w:id="595133588">
                                  <w:marLeft w:val="0"/>
                                  <w:marRight w:val="0"/>
                                  <w:marTop w:val="0"/>
                                  <w:marBottom w:val="0"/>
                                  <w:divBdr>
                                    <w:top w:val="none" w:sz="0" w:space="0" w:color="auto"/>
                                    <w:left w:val="none" w:sz="0" w:space="0" w:color="auto"/>
                                    <w:bottom w:val="none" w:sz="0" w:space="0" w:color="auto"/>
                                    <w:right w:val="none" w:sz="0" w:space="0" w:color="auto"/>
                                  </w:divBdr>
                                </w:div>
                                <w:div w:id="942685538">
                                  <w:marLeft w:val="0"/>
                                  <w:marRight w:val="0"/>
                                  <w:marTop w:val="0"/>
                                  <w:marBottom w:val="0"/>
                                  <w:divBdr>
                                    <w:top w:val="none" w:sz="0" w:space="0" w:color="auto"/>
                                    <w:left w:val="none" w:sz="0" w:space="0" w:color="auto"/>
                                    <w:bottom w:val="none" w:sz="0" w:space="0" w:color="auto"/>
                                    <w:right w:val="none" w:sz="0" w:space="0" w:color="auto"/>
                                  </w:divBdr>
                                </w:div>
                                <w:div w:id="1890261584">
                                  <w:marLeft w:val="0"/>
                                  <w:marRight w:val="0"/>
                                  <w:marTop w:val="0"/>
                                  <w:marBottom w:val="0"/>
                                  <w:divBdr>
                                    <w:top w:val="none" w:sz="0" w:space="0" w:color="auto"/>
                                    <w:left w:val="none" w:sz="0" w:space="0" w:color="auto"/>
                                    <w:bottom w:val="none" w:sz="0" w:space="0" w:color="auto"/>
                                    <w:right w:val="none" w:sz="0" w:space="0" w:color="auto"/>
                                  </w:divBdr>
                                </w:div>
                                <w:div w:id="187330321">
                                  <w:marLeft w:val="0"/>
                                  <w:marRight w:val="0"/>
                                  <w:marTop w:val="0"/>
                                  <w:marBottom w:val="0"/>
                                  <w:divBdr>
                                    <w:top w:val="none" w:sz="0" w:space="0" w:color="auto"/>
                                    <w:left w:val="none" w:sz="0" w:space="0" w:color="auto"/>
                                    <w:bottom w:val="none" w:sz="0" w:space="0" w:color="auto"/>
                                    <w:right w:val="none" w:sz="0" w:space="0" w:color="auto"/>
                                  </w:divBdr>
                                </w:div>
                                <w:div w:id="148403810">
                                  <w:marLeft w:val="0"/>
                                  <w:marRight w:val="0"/>
                                  <w:marTop w:val="0"/>
                                  <w:marBottom w:val="0"/>
                                  <w:divBdr>
                                    <w:top w:val="none" w:sz="0" w:space="0" w:color="auto"/>
                                    <w:left w:val="none" w:sz="0" w:space="0" w:color="auto"/>
                                    <w:bottom w:val="none" w:sz="0" w:space="0" w:color="auto"/>
                                    <w:right w:val="none" w:sz="0" w:space="0" w:color="auto"/>
                                  </w:divBdr>
                                </w:div>
                                <w:div w:id="842866317">
                                  <w:marLeft w:val="0"/>
                                  <w:marRight w:val="0"/>
                                  <w:marTop w:val="0"/>
                                  <w:marBottom w:val="0"/>
                                  <w:divBdr>
                                    <w:top w:val="none" w:sz="0" w:space="0" w:color="auto"/>
                                    <w:left w:val="none" w:sz="0" w:space="0" w:color="auto"/>
                                    <w:bottom w:val="none" w:sz="0" w:space="0" w:color="auto"/>
                                    <w:right w:val="none" w:sz="0" w:space="0" w:color="auto"/>
                                  </w:divBdr>
                                </w:div>
                                <w:div w:id="572158874">
                                  <w:marLeft w:val="0"/>
                                  <w:marRight w:val="0"/>
                                  <w:marTop w:val="0"/>
                                  <w:marBottom w:val="0"/>
                                  <w:divBdr>
                                    <w:top w:val="none" w:sz="0" w:space="0" w:color="auto"/>
                                    <w:left w:val="none" w:sz="0" w:space="0" w:color="auto"/>
                                    <w:bottom w:val="none" w:sz="0" w:space="0" w:color="auto"/>
                                    <w:right w:val="none" w:sz="0" w:space="0" w:color="auto"/>
                                  </w:divBdr>
                                </w:div>
                                <w:div w:id="187454982">
                                  <w:marLeft w:val="0"/>
                                  <w:marRight w:val="0"/>
                                  <w:marTop w:val="0"/>
                                  <w:marBottom w:val="0"/>
                                  <w:divBdr>
                                    <w:top w:val="none" w:sz="0" w:space="0" w:color="auto"/>
                                    <w:left w:val="none" w:sz="0" w:space="0" w:color="auto"/>
                                    <w:bottom w:val="none" w:sz="0" w:space="0" w:color="auto"/>
                                    <w:right w:val="none" w:sz="0" w:space="0" w:color="auto"/>
                                  </w:divBdr>
                                </w:div>
                                <w:div w:id="1220507920">
                                  <w:marLeft w:val="0"/>
                                  <w:marRight w:val="0"/>
                                  <w:marTop w:val="0"/>
                                  <w:marBottom w:val="0"/>
                                  <w:divBdr>
                                    <w:top w:val="none" w:sz="0" w:space="0" w:color="auto"/>
                                    <w:left w:val="none" w:sz="0" w:space="0" w:color="auto"/>
                                    <w:bottom w:val="none" w:sz="0" w:space="0" w:color="auto"/>
                                    <w:right w:val="none" w:sz="0" w:space="0" w:color="auto"/>
                                  </w:divBdr>
                                </w:div>
                                <w:div w:id="277445226">
                                  <w:marLeft w:val="0"/>
                                  <w:marRight w:val="0"/>
                                  <w:marTop w:val="0"/>
                                  <w:marBottom w:val="0"/>
                                  <w:divBdr>
                                    <w:top w:val="none" w:sz="0" w:space="0" w:color="auto"/>
                                    <w:left w:val="none" w:sz="0" w:space="0" w:color="auto"/>
                                    <w:bottom w:val="none" w:sz="0" w:space="0" w:color="auto"/>
                                    <w:right w:val="none" w:sz="0" w:space="0" w:color="auto"/>
                                  </w:divBdr>
                                </w:div>
                                <w:div w:id="1688822330">
                                  <w:marLeft w:val="0"/>
                                  <w:marRight w:val="0"/>
                                  <w:marTop w:val="0"/>
                                  <w:marBottom w:val="0"/>
                                  <w:divBdr>
                                    <w:top w:val="none" w:sz="0" w:space="0" w:color="auto"/>
                                    <w:left w:val="none" w:sz="0" w:space="0" w:color="auto"/>
                                    <w:bottom w:val="none" w:sz="0" w:space="0" w:color="auto"/>
                                    <w:right w:val="none" w:sz="0" w:space="0" w:color="auto"/>
                                  </w:divBdr>
                                </w:div>
                                <w:div w:id="2023387278">
                                  <w:marLeft w:val="0"/>
                                  <w:marRight w:val="0"/>
                                  <w:marTop w:val="0"/>
                                  <w:marBottom w:val="0"/>
                                  <w:divBdr>
                                    <w:top w:val="none" w:sz="0" w:space="0" w:color="auto"/>
                                    <w:left w:val="none" w:sz="0" w:space="0" w:color="auto"/>
                                    <w:bottom w:val="none" w:sz="0" w:space="0" w:color="auto"/>
                                    <w:right w:val="none" w:sz="0" w:space="0" w:color="auto"/>
                                  </w:divBdr>
                                </w:div>
                                <w:div w:id="752943452">
                                  <w:marLeft w:val="0"/>
                                  <w:marRight w:val="0"/>
                                  <w:marTop w:val="0"/>
                                  <w:marBottom w:val="0"/>
                                  <w:divBdr>
                                    <w:top w:val="none" w:sz="0" w:space="0" w:color="auto"/>
                                    <w:left w:val="none" w:sz="0" w:space="0" w:color="auto"/>
                                    <w:bottom w:val="none" w:sz="0" w:space="0" w:color="auto"/>
                                    <w:right w:val="none" w:sz="0" w:space="0" w:color="auto"/>
                                  </w:divBdr>
                                </w:div>
                                <w:div w:id="681051883">
                                  <w:marLeft w:val="0"/>
                                  <w:marRight w:val="0"/>
                                  <w:marTop w:val="0"/>
                                  <w:marBottom w:val="0"/>
                                  <w:divBdr>
                                    <w:top w:val="none" w:sz="0" w:space="0" w:color="auto"/>
                                    <w:left w:val="none" w:sz="0" w:space="0" w:color="auto"/>
                                    <w:bottom w:val="none" w:sz="0" w:space="0" w:color="auto"/>
                                    <w:right w:val="none" w:sz="0" w:space="0" w:color="auto"/>
                                  </w:divBdr>
                                </w:div>
                                <w:div w:id="1873377672">
                                  <w:marLeft w:val="0"/>
                                  <w:marRight w:val="0"/>
                                  <w:marTop w:val="0"/>
                                  <w:marBottom w:val="0"/>
                                  <w:divBdr>
                                    <w:top w:val="none" w:sz="0" w:space="0" w:color="auto"/>
                                    <w:left w:val="none" w:sz="0" w:space="0" w:color="auto"/>
                                    <w:bottom w:val="none" w:sz="0" w:space="0" w:color="auto"/>
                                    <w:right w:val="none" w:sz="0" w:space="0" w:color="auto"/>
                                  </w:divBdr>
                                </w:div>
                                <w:div w:id="253366353">
                                  <w:marLeft w:val="0"/>
                                  <w:marRight w:val="0"/>
                                  <w:marTop w:val="0"/>
                                  <w:marBottom w:val="0"/>
                                  <w:divBdr>
                                    <w:top w:val="none" w:sz="0" w:space="0" w:color="auto"/>
                                    <w:left w:val="none" w:sz="0" w:space="0" w:color="auto"/>
                                    <w:bottom w:val="none" w:sz="0" w:space="0" w:color="auto"/>
                                    <w:right w:val="none" w:sz="0" w:space="0" w:color="auto"/>
                                  </w:divBdr>
                                </w:div>
                                <w:div w:id="74322327">
                                  <w:marLeft w:val="0"/>
                                  <w:marRight w:val="0"/>
                                  <w:marTop w:val="0"/>
                                  <w:marBottom w:val="0"/>
                                  <w:divBdr>
                                    <w:top w:val="none" w:sz="0" w:space="0" w:color="auto"/>
                                    <w:left w:val="none" w:sz="0" w:space="0" w:color="auto"/>
                                    <w:bottom w:val="none" w:sz="0" w:space="0" w:color="auto"/>
                                    <w:right w:val="none" w:sz="0" w:space="0" w:color="auto"/>
                                  </w:divBdr>
                                </w:div>
                                <w:div w:id="1568177761">
                                  <w:marLeft w:val="0"/>
                                  <w:marRight w:val="0"/>
                                  <w:marTop w:val="0"/>
                                  <w:marBottom w:val="0"/>
                                  <w:divBdr>
                                    <w:top w:val="none" w:sz="0" w:space="0" w:color="auto"/>
                                    <w:left w:val="none" w:sz="0" w:space="0" w:color="auto"/>
                                    <w:bottom w:val="none" w:sz="0" w:space="0" w:color="auto"/>
                                    <w:right w:val="none" w:sz="0" w:space="0" w:color="auto"/>
                                  </w:divBdr>
                                </w:div>
                                <w:div w:id="163018109">
                                  <w:marLeft w:val="0"/>
                                  <w:marRight w:val="0"/>
                                  <w:marTop w:val="0"/>
                                  <w:marBottom w:val="0"/>
                                  <w:divBdr>
                                    <w:top w:val="none" w:sz="0" w:space="0" w:color="auto"/>
                                    <w:left w:val="none" w:sz="0" w:space="0" w:color="auto"/>
                                    <w:bottom w:val="none" w:sz="0" w:space="0" w:color="auto"/>
                                    <w:right w:val="none" w:sz="0" w:space="0" w:color="auto"/>
                                  </w:divBdr>
                                </w:div>
                                <w:div w:id="1958564928">
                                  <w:marLeft w:val="0"/>
                                  <w:marRight w:val="0"/>
                                  <w:marTop w:val="0"/>
                                  <w:marBottom w:val="0"/>
                                  <w:divBdr>
                                    <w:top w:val="none" w:sz="0" w:space="0" w:color="auto"/>
                                    <w:left w:val="none" w:sz="0" w:space="0" w:color="auto"/>
                                    <w:bottom w:val="none" w:sz="0" w:space="0" w:color="auto"/>
                                    <w:right w:val="none" w:sz="0" w:space="0" w:color="auto"/>
                                  </w:divBdr>
                                </w:div>
                                <w:div w:id="1174764236">
                                  <w:marLeft w:val="0"/>
                                  <w:marRight w:val="0"/>
                                  <w:marTop w:val="0"/>
                                  <w:marBottom w:val="0"/>
                                  <w:divBdr>
                                    <w:top w:val="none" w:sz="0" w:space="0" w:color="auto"/>
                                    <w:left w:val="none" w:sz="0" w:space="0" w:color="auto"/>
                                    <w:bottom w:val="none" w:sz="0" w:space="0" w:color="auto"/>
                                    <w:right w:val="none" w:sz="0" w:space="0" w:color="auto"/>
                                  </w:divBdr>
                                </w:div>
                                <w:div w:id="282806004">
                                  <w:marLeft w:val="0"/>
                                  <w:marRight w:val="0"/>
                                  <w:marTop w:val="0"/>
                                  <w:marBottom w:val="0"/>
                                  <w:divBdr>
                                    <w:top w:val="none" w:sz="0" w:space="0" w:color="auto"/>
                                    <w:left w:val="none" w:sz="0" w:space="0" w:color="auto"/>
                                    <w:bottom w:val="none" w:sz="0" w:space="0" w:color="auto"/>
                                    <w:right w:val="none" w:sz="0" w:space="0" w:color="auto"/>
                                  </w:divBdr>
                                </w:div>
                                <w:div w:id="198708641">
                                  <w:marLeft w:val="0"/>
                                  <w:marRight w:val="0"/>
                                  <w:marTop w:val="0"/>
                                  <w:marBottom w:val="0"/>
                                  <w:divBdr>
                                    <w:top w:val="none" w:sz="0" w:space="0" w:color="auto"/>
                                    <w:left w:val="none" w:sz="0" w:space="0" w:color="auto"/>
                                    <w:bottom w:val="none" w:sz="0" w:space="0" w:color="auto"/>
                                    <w:right w:val="none" w:sz="0" w:space="0" w:color="auto"/>
                                  </w:divBdr>
                                </w:div>
                                <w:div w:id="1756631262">
                                  <w:marLeft w:val="0"/>
                                  <w:marRight w:val="0"/>
                                  <w:marTop w:val="0"/>
                                  <w:marBottom w:val="0"/>
                                  <w:divBdr>
                                    <w:top w:val="none" w:sz="0" w:space="0" w:color="auto"/>
                                    <w:left w:val="none" w:sz="0" w:space="0" w:color="auto"/>
                                    <w:bottom w:val="none" w:sz="0" w:space="0" w:color="auto"/>
                                    <w:right w:val="none" w:sz="0" w:space="0" w:color="auto"/>
                                  </w:divBdr>
                                </w:div>
                                <w:div w:id="250047472">
                                  <w:marLeft w:val="0"/>
                                  <w:marRight w:val="0"/>
                                  <w:marTop w:val="0"/>
                                  <w:marBottom w:val="0"/>
                                  <w:divBdr>
                                    <w:top w:val="none" w:sz="0" w:space="0" w:color="auto"/>
                                    <w:left w:val="none" w:sz="0" w:space="0" w:color="auto"/>
                                    <w:bottom w:val="none" w:sz="0" w:space="0" w:color="auto"/>
                                    <w:right w:val="none" w:sz="0" w:space="0" w:color="auto"/>
                                  </w:divBdr>
                                </w:div>
                                <w:div w:id="164978578">
                                  <w:marLeft w:val="0"/>
                                  <w:marRight w:val="0"/>
                                  <w:marTop w:val="0"/>
                                  <w:marBottom w:val="0"/>
                                  <w:divBdr>
                                    <w:top w:val="none" w:sz="0" w:space="0" w:color="auto"/>
                                    <w:left w:val="none" w:sz="0" w:space="0" w:color="auto"/>
                                    <w:bottom w:val="none" w:sz="0" w:space="0" w:color="auto"/>
                                    <w:right w:val="none" w:sz="0" w:space="0" w:color="auto"/>
                                  </w:divBdr>
                                </w:div>
                                <w:div w:id="284435716">
                                  <w:marLeft w:val="0"/>
                                  <w:marRight w:val="0"/>
                                  <w:marTop w:val="0"/>
                                  <w:marBottom w:val="0"/>
                                  <w:divBdr>
                                    <w:top w:val="none" w:sz="0" w:space="0" w:color="auto"/>
                                    <w:left w:val="none" w:sz="0" w:space="0" w:color="auto"/>
                                    <w:bottom w:val="none" w:sz="0" w:space="0" w:color="auto"/>
                                    <w:right w:val="none" w:sz="0" w:space="0" w:color="auto"/>
                                  </w:divBdr>
                                </w:div>
                                <w:div w:id="566186839">
                                  <w:marLeft w:val="0"/>
                                  <w:marRight w:val="0"/>
                                  <w:marTop w:val="0"/>
                                  <w:marBottom w:val="0"/>
                                  <w:divBdr>
                                    <w:top w:val="none" w:sz="0" w:space="0" w:color="auto"/>
                                    <w:left w:val="none" w:sz="0" w:space="0" w:color="auto"/>
                                    <w:bottom w:val="none" w:sz="0" w:space="0" w:color="auto"/>
                                    <w:right w:val="none" w:sz="0" w:space="0" w:color="auto"/>
                                  </w:divBdr>
                                </w:div>
                                <w:div w:id="1681085878">
                                  <w:marLeft w:val="0"/>
                                  <w:marRight w:val="0"/>
                                  <w:marTop w:val="0"/>
                                  <w:marBottom w:val="0"/>
                                  <w:divBdr>
                                    <w:top w:val="none" w:sz="0" w:space="0" w:color="auto"/>
                                    <w:left w:val="none" w:sz="0" w:space="0" w:color="auto"/>
                                    <w:bottom w:val="none" w:sz="0" w:space="0" w:color="auto"/>
                                    <w:right w:val="none" w:sz="0" w:space="0" w:color="auto"/>
                                  </w:divBdr>
                                </w:div>
                                <w:div w:id="1003237686">
                                  <w:marLeft w:val="0"/>
                                  <w:marRight w:val="0"/>
                                  <w:marTop w:val="0"/>
                                  <w:marBottom w:val="0"/>
                                  <w:divBdr>
                                    <w:top w:val="none" w:sz="0" w:space="0" w:color="auto"/>
                                    <w:left w:val="none" w:sz="0" w:space="0" w:color="auto"/>
                                    <w:bottom w:val="none" w:sz="0" w:space="0" w:color="auto"/>
                                    <w:right w:val="none" w:sz="0" w:space="0" w:color="auto"/>
                                  </w:divBdr>
                                </w:div>
                                <w:div w:id="83961083">
                                  <w:marLeft w:val="0"/>
                                  <w:marRight w:val="0"/>
                                  <w:marTop w:val="0"/>
                                  <w:marBottom w:val="0"/>
                                  <w:divBdr>
                                    <w:top w:val="none" w:sz="0" w:space="0" w:color="auto"/>
                                    <w:left w:val="none" w:sz="0" w:space="0" w:color="auto"/>
                                    <w:bottom w:val="none" w:sz="0" w:space="0" w:color="auto"/>
                                    <w:right w:val="none" w:sz="0" w:space="0" w:color="auto"/>
                                  </w:divBdr>
                                </w:div>
                                <w:div w:id="1403136624">
                                  <w:marLeft w:val="0"/>
                                  <w:marRight w:val="0"/>
                                  <w:marTop w:val="0"/>
                                  <w:marBottom w:val="0"/>
                                  <w:divBdr>
                                    <w:top w:val="none" w:sz="0" w:space="0" w:color="auto"/>
                                    <w:left w:val="none" w:sz="0" w:space="0" w:color="auto"/>
                                    <w:bottom w:val="none" w:sz="0" w:space="0" w:color="auto"/>
                                    <w:right w:val="none" w:sz="0" w:space="0" w:color="auto"/>
                                  </w:divBdr>
                                </w:div>
                                <w:div w:id="597062766">
                                  <w:marLeft w:val="0"/>
                                  <w:marRight w:val="0"/>
                                  <w:marTop w:val="0"/>
                                  <w:marBottom w:val="0"/>
                                  <w:divBdr>
                                    <w:top w:val="none" w:sz="0" w:space="0" w:color="auto"/>
                                    <w:left w:val="none" w:sz="0" w:space="0" w:color="auto"/>
                                    <w:bottom w:val="none" w:sz="0" w:space="0" w:color="auto"/>
                                    <w:right w:val="none" w:sz="0" w:space="0" w:color="auto"/>
                                  </w:divBdr>
                                </w:div>
                                <w:div w:id="1290360868">
                                  <w:marLeft w:val="0"/>
                                  <w:marRight w:val="0"/>
                                  <w:marTop w:val="0"/>
                                  <w:marBottom w:val="0"/>
                                  <w:divBdr>
                                    <w:top w:val="none" w:sz="0" w:space="0" w:color="auto"/>
                                    <w:left w:val="none" w:sz="0" w:space="0" w:color="auto"/>
                                    <w:bottom w:val="none" w:sz="0" w:space="0" w:color="auto"/>
                                    <w:right w:val="none" w:sz="0" w:space="0" w:color="auto"/>
                                  </w:divBdr>
                                </w:div>
                                <w:div w:id="2033259436">
                                  <w:marLeft w:val="0"/>
                                  <w:marRight w:val="0"/>
                                  <w:marTop w:val="0"/>
                                  <w:marBottom w:val="0"/>
                                  <w:divBdr>
                                    <w:top w:val="none" w:sz="0" w:space="0" w:color="auto"/>
                                    <w:left w:val="none" w:sz="0" w:space="0" w:color="auto"/>
                                    <w:bottom w:val="none" w:sz="0" w:space="0" w:color="auto"/>
                                    <w:right w:val="none" w:sz="0" w:space="0" w:color="auto"/>
                                  </w:divBdr>
                                </w:div>
                                <w:div w:id="763649310">
                                  <w:marLeft w:val="0"/>
                                  <w:marRight w:val="0"/>
                                  <w:marTop w:val="0"/>
                                  <w:marBottom w:val="0"/>
                                  <w:divBdr>
                                    <w:top w:val="none" w:sz="0" w:space="0" w:color="auto"/>
                                    <w:left w:val="none" w:sz="0" w:space="0" w:color="auto"/>
                                    <w:bottom w:val="none" w:sz="0" w:space="0" w:color="auto"/>
                                    <w:right w:val="none" w:sz="0" w:space="0" w:color="auto"/>
                                  </w:divBdr>
                                </w:div>
                                <w:div w:id="2034962249">
                                  <w:marLeft w:val="0"/>
                                  <w:marRight w:val="0"/>
                                  <w:marTop w:val="0"/>
                                  <w:marBottom w:val="0"/>
                                  <w:divBdr>
                                    <w:top w:val="none" w:sz="0" w:space="0" w:color="auto"/>
                                    <w:left w:val="none" w:sz="0" w:space="0" w:color="auto"/>
                                    <w:bottom w:val="none" w:sz="0" w:space="0" w:color="auto"/>
                                    <w:right w:val="none" w:sz="0" w:space="0" w:color="auto"/>
                                  </w:divBdr>
                                </w:div>
                                <w:div w:id="1770006035">
                                  <w:marLeft w:val="0"/>
                                  <w:marRight w:val="0"/>
                                  <w:marTop w:val="0"/>
                                  <w:marBottom w:val="0"/>
                                  <w:divBdr>
                                    <w:top w:val="none" w:sz="0" w:space="0" w:color="auto"/>
                                    <w:left w:val="none" w:sz="0" w:space="0" w:color="auto"/>
                                    <w:bottom w:val="none" w:sz="0" w:space="0" w:color="auto"/>
                                    <w:right w:val="none" w:sz="0" w:space="0" w:color="auto"/>
                                  </w:divBdr>
                                </w:div>
                                <w:div w:id="1192450608">
                                  <w:marLeft w:val="0"/>
                                  <w:marRight w:val="0"/>
                                  <w:marTop w:val="0"/>
                                  <w:marBottom w:val="0"/>
                                  <w:divBdr>
                                    <w:top w:val="none" w:sz="0" w:space="0" w:color="auto"/>
                                    <w:left w:val="none" w:sz="0" w:space="0" w:color="auto"/>
                                    <w:bottom w:val="none" w:sz="0" w:space="0" w:color="auto"/>
                                    <w:right w:val="none" w:sz="0" w:space="0" w:color="auto"/>
                                  </w:divBdr>
                                </w:div>
                                <w:div w:id="204801116">
                                  <w:marLeft w:val="0"/>
                                  <w:marRight w:val="0"/>
                                  <w:marTop w:val="0"/>
                                  <w:marBottom w:val="0"/>
                                  <w:divBdr>
                                    <w:top w:val="none" w:sz="0" w:space="0" w:color="auto"/>
                                    <w:left w:val="none" w:sz="0" w:space="0" w:color="auto"/>
                                    <w:bottom w:val="none" w:sz="0" w:space="0" w:color="auto"/>
                                    <w:right w:val="none" w:sz="0" w:space="0" w:color="auto"/>
                                  </w:divBdr>
                                </w:div>
                                <w:div w:id="940573432">
                                  <w:marLeft w:val="0"/>
                                  <w:marRight w:val="0"/>
                                  <w:marTop w:val="0"/>
                                  <w:marBottom w:val="0"/>
                                  <w:divBdr>
                                    <w:top w:val="none" w:sz="0" w:space="0" w:color="auto"/>
                                    <w:left w:val="none" w:sz="0" w:space="0" w:color="auto"/>
                                    <w:bottom w:val="none" w:sz="0" w:space="0" w:color="auto"/>
                                    <w:right w:val="none" w:sz="0" w:space="0" w:color="auto"/>
                                  </w:divBdr>
                                </w:div>
                                <w:div w:id="1844516108">
                                  <w:marLeft w:val="0"/>
                                  <w:marRight w:val="0"/>
                                  <w:marTop w:val="0"/>
                                  <w:marBottom w:val="0"/>
                                  <w:divBdr>
                                    <w:top w:val="none" w:sz="0" w:space="0" w:color="auto"/>
                                    <w:left w:val="none" w:sz="0" w:space="0" w:color="auto"/>
                                    <w:bottom w:val="none" w:sz="0" w:space="0" w:color="auto"/>
                                    <w:right w:val="none" w:sz="0" w:space="0" w:color="auto"/>
                                  </w:divBdr>
                                </w:div>
                                <w:div w:id="52197531">
                                  <w:marLeft w:val="0"/>
                                  <w:marRight w:val="0"/>
                                  <w:marTop w:val="0"/>
                                  <w:marBottom w:val="0"/>
                                  <w:divBdr>
                                    <w:top w:val="none" w:sz="0" w:space="0" w:color="auto"/>
                                    <w:left w:val="none" w:sz="0" w:space="0" w:color="auto"/>
                                    <w:bottom w:val="none" w:sz="0" w:space="0" w:color="auto"/>
                                    <w:right w:val="none" w:sz="0" w:space="0" w:color="auto"/>
                                  </w:divBdr>
                                </w:div>
                                <w:div w:id="1912882738">
                                  <w:marLeft w:val="0"/>
                                  <w:marRight w:val="0"/>
                                  <w:marTop w:val="0"/>
                                  <w:marBottom w:val="0"/>
                                  <w:divBdr>
                                    <w:top w:val="none" w:sz="0" w:space="0" w:color="auto"/>
                                    <w:left w:val="none" w:sz="0" w:space="0" w:color="auto"/>
                                    <w:bottom w:val="none" w:sz="0" w:space="0" w:color="auto"/>
                                    <w:right w:val="none" w:sz="0" w:space="0" w:color="auto"/>
                                  </w:divBdr>
                                </w:div>
                                <w:div w:id="462432490">
                                  <w:marLeft w:val="0"/>
                                  <w:marRight w:val="0"/>
                                  <w:marTop w:val="0"/>
                                  <w:marBottom w:val="0"/>
                                  <w:divBdr>
                                    <w:top w:val="none" w:sz="0" w:space="0" w:color="auto"/>
                                    <w:left w:val="none" w:sz="0" w:space="0" w:color="auto"/>
                                    <w:bottom w:val="none" w:sz="0" w:space="0" w:color="auto"/>
                                    <w:right w:val="none" w:sz="0" w:space="0" w:color="auto"/>
                                  </w:divBdr>
                                </w:div>
                                <w:div w:id="705300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18632801">
      <w:bodyDiv w:val="1"/>
      <w:marLeft w:val="0"/>
      <w:marRight w:val="0"/>
      <w:marTop w:val="0"/>
      <w:marBottom w:val="0"/>
      <w:divBdr>
        <w:top w:val="none" w:sz="0" w:space="0" w:color="auto"/>
        <w:left w:val="none" w:sz="0" w:space="0" w:color="auto"/>
        <w:bottom w:val="none" w:sz="0" w:space="0" w:color="auto"/>
        <w:right w:val="none" w:sz="0" w:space="0" w:color="auto"/>
      </w:divBdr>
    </w:div>
    <w:div w:id="1644040879">
      <w:bodyDiv w:val="1"/>
      <w:marLeft w:val="0"/>
      <w:marRight w:val="0"/>
      <w:marTop w:val="0"/>
      <w:marBottom w:val="0"/>
      <w:divBdr>
        <w:top w:val="none" w:sz="0" w:space="0" w:color="auto"/>
        <w:left w:val="none" w:sz="0" w:space="0" w:color="auto"/>
        <w:bottom w:val="none" w:sz="0" w:space="0" w:color="auto"/>
        <w:right w:val="none" w:sz="0" w:space="0" w:color="auto"/>
      </w:divBdr>
    </w:div>
    <w:div w:id="1917014925">
      <w:bodyDiv w:val="1"/>
      <w:marLeft w:val="0"/>
      <w:marRight w:val="0"/>
      <w:marTop w:val="0"/>
      <w:marBottom w:val="0"/>
      <w:divBdr>
        <w:top w:val="none" w:sz="0" w:space="0" w:color="auto"/>
        <w:left w:val="none" w:sz="0" w:space="0" w:color="auto"/>
        <w:bottom w:val="none" w:sz="0" w:space="0" w:color="auto"/>
        <w:right w:val="none" w:sz="0" w:space="0" w:color="auto"/>
      </w:divBdr>
    </w:div>
    <w:div w:id="199147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748</Words>
  <Characters>427</Characters>
  <Application>Microsoft Office Word</Application>
  <DocSecurity>0</DocSecurity>
  <Lines>3</Lines>
  <Paragraphs>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vector>
  </TitlesOfParts>
  <Company>Klaipedos rj. savivaldybe</Company>
  <LinksUpToDate>false</LinksUpToDate>
  <CharactersWithSpaces>1173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Klaipėdos rajono savivaldybės administracija</dc:creator>
  <cp:lastModifiedBy>Dainora Daugeliene</cp:lastModifiedBy>
  <cp:revision>4</cp:revision>
  <cp:lastPrinted>2018-03-27T13:21:00Z</cp:lastPrinted>
  <dcterms:created xsi:type="dcterms:W3CDTF">2021-03-15T13:01:00Z</dcterms:created>
  <dcterms:modified xsi:type="dcterms:W3CDTF">2021-03-25T14:13:00Z</dcterms:modified>
</cp:coreProperties>
</file>