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A72C1" w14:textId="77777777" w:rsidR="00C13A8B" w:rsidRPr="00835490" w:rsidRDefault="00C13A8B" w:rsidP="00C13A8B">
      <w:pPr>
        <w:jc w:val="center"/>
        <w:rPr>
          <w:b/>
          <w:bCs/>
          <w:caps/>
          <w:sz w:val="20"/>
          <w:szCs w:val="20"/>
        </w:rPr>
      </w:pPr>
      <w:bookmarkStart w:id="0" w:name="_Hlk536624141"/>
      <w:bookmarkStart w:id="1" w:name="_Hlk51067006"/>
      <w:bookmarkStart w:id="2" w:name="_Hlk16151182"/>
      <w:bookmarkStart w:id="3" w:name="data_metai"/>
      <w:r w:rsidRPr="00835490">
        <w:rPr>
          <w:b/>
          <w:caps/>
          <w:noProof/>
          <w:szCs w:val="20"/>
        </w:rPr>
        <w:drawing>
          <wp:inline distT="0" distB="0" distL="0" distR="0" wp14:anchorId="0E107A78" wp14:editId="2937142E">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65210FBB" w14:textId="77777777" w:rsidR="00C13A8B" w:rsidRPr="00C13A8B" w:rsidRDefault="00C13A8B" w:rsidP="00C13A8B">
      <w:pPr>
        <w:jc w:val="center"/>
        <w:rPr>
          <w:caps/>
          <w:sz w:val="12"/>
          <w:szCs w:val="12"/>
        </w:rPr>
      </w:pPr>
    </w:p>
    <w:p w14:paraId="40656CEC" w14:textId="77777777" w:rsidR="00C13A8B" w:rsidRPr="00835490" w:rsidRDefault="00C13A8B" w:rsidP="00C13A8B">
      <w:pPr>
        <w:keepNext/>
        <w:jc w:val="center"/>
        <w:outlineLvl w:val="0"/>
        <w:rPr>
          <w:b/>
          <w:sz w:val="28"/>
          <w:szCs w:val="28"/>
          <w:lang w:eastAsia="lt-LT"/>
        </w:rPr>
      </w:pPr>
      <w:bookmarkStart w:id="4" w:name="_Hlk536624615"/>
      <w:r w:rsidRPr="00835490">
        <w:rPr>
          <w:b/>
          <w:sz w:val="28"/>
          <w:szCs w:val="28"/>
          <w:lang w:eastAsia="lt-LT"/>
        </w:rPr>
        <w:t>KLAIPĖDOS RAJONO SAVIVALDYBĖS TARYBA</w:t>
      </w:r>
    </w:p>
    <w:bookmarkEnd w:id="1"/>
    <w:bookmarkEnd w:id="2"/>
    <w:bookmarkEnd w:id="4"/>
    <w:p w14:paraId="638E108F" w14:textId="77777777" w:rsidR="009B1C92" w:rsidRDefault="009B1C92">
      <w:pPr>
        <w:pStyle w:val="statymopavad"/>
        <w:spacing w:line="240" w:lineRule="auto"/>
        <w:ind w:firstLine="0"/>
        <w:rPr>
          <w:rFonts w:ascii="Times New Roman" w:hAnsi="Times New Roman"/>
        </w:rPr>
      </w:pPr>
    </w:p>
    <w:bookmarkEnd w:id="3"/>
    <w:p w14:paraId="5C1E17B6" w14:textId="77777777" w:rsidR="00937150" w:rsidRPr="00570B29" w:rsidRDefault="00570B29" w:rsidP="00570B29">
      <w:pPr>
        <w:jc w:val="center"/>
        <w:rPr>
          <w:b/>
          <w:bCs/>
          <w:sz w:val="28"/>
          <w:szCs w:val="28"/>
        </w:rPr>
      </w:pPr>
      <w:r w:rsidRPr="00570B29">
        <w:rPr>
          <w:b/>
          <w:bCs/>
          <w:sz w:val="28"/>
          <w:szCs w:val="28"/>
        </w:rPr>
        <w:t>SPRENDIMAS</w:t>
      </w:r>
    </w:p>
    <w:p w14:paraId="09809230" w14:textId="77777777" w:rsidR="00B455D9" w:rsidRPr="00570B29" w:rsidRDefault="00570B29" w:rsidP="00570B29">
      <w:pPr>
        <w:jc w:val="center"/>
        <w:rPr>
          <w:b/>
          <w:bCs/>
          <w:sz w:val="28"/>
          <w:szCs w:val="28"/>
        </w:rPr>
      </w:pPr>
      <w:r w:rsidRPr="00570B29">
        <w:rPr>
          <w:b/>
          <w:bCs/>
          <w:sz w:val="28"/>
          <w:szCs w:val="28"/>
        </w:rPr>
        <w:t>DĖL BIUDŽETINĖS ĮSTAIGOS GARGŽDŲ KRAŠTO MUZIEJAUS 20</w:t>
      </w:r>
      <w:r w:rsidR="00AE5A4C">
        <w:rPr>
          <w:b/>
          <w:bCs/>
          <w:sz w:val="28"/>
          <w:szCs w:val="28"/>
        </w:rPr>
        <w:t>20</w:t>
      </w:r>
      <w:r w:rsidRPr="00570B29">
        <w:rPr>
          <w:b/>
          <w:bCs/>
          <w:sz w:val="28"/>
          <w:szCs w:val="28"/>
        </w:rPr>
        <w:t xml:space="preserve"> METŲ VEIKLOS IR STATISTINĖS ATASKAITŲ IR METINIO VEIKLOS PLANO 202</w:t>
      </w:r>
      <w:r w:rsidR="00AE5A4C">
        <w:rPr>
          <w:b/>
          <w:bCs/>
          <w:sz w:val="28"/>
          <w:szCs w:val="28"/>
        </w:rPr>
        <w:t>1</w:t>
      </w:r>
      <w:r w:rsidRPr="00570B29">
        <w:rPr>
          <w:b/>
          <w:bCs/>
          <w:sz w:val="28"/>
          <w:szCs w:val="28"/>
        </w:rPr>
        <w:t xml:space="preserve"> METAMS PATVIRTINIMO</w:t>
      </w:r>
    </w:p>
    <w:p w14:paraId="2474F296" w14:textId="77777777" w:rsidR="00570B29" w:rsidRPr="00570B29" w:rsidRDefault="00570B29" w:rsidP="00570B29">
      <w:pPr>
        <w:tabs>
          <w:tab w:val="left" w:pos="3450"/>
        </w:tabs>
        <w:jc w:val="center"/>
        <w:rPr>
          <w:bCs/>
        </w:rPr>
      </w:pPr>
    </w:p>
    <w:p w14:paraId="358B3258" w14:textId="27940ED5" w:rsidR="008F38B8" w:rsidRDefault="002156CC" w:rsidP="00570B29">
      <w:pPr>
        <w:pStyle w:val="statymopavad"/>
        <w:spacing w:line="240" w:lineRule="auto"/>
        <w:ind w:firstLine="0"/>
        <w:rPr>
          <w:rFonts w:ascii="Times New Roman" w:hAnsi="Times New Roman"/>
          <w:caps w:val="0"/>
        </w:rPr>
      </w:pPr>
      <w:r>
        <w:rPr>
          <w:rFonts w:ascii="Times New Roman" w:hAnsi="Times New Roman"/>
        </w:rPr>
        <w:t>20</w:t>
      </w:r>
      <w:r w:rsidR="006420F9">
        <w:rPr>
          <w:rFonts w:ascii="Times New Roman" w:hAnsi="Times New Roman"/>
        </w:rPr>
        <w:t>2</w:t>
      </w:r>
      <w:r w:rsidR="00AE5A4C">
        <w:rPr>
          <w:rFonts w:ascii="Times New Roman" w:hAnsi="Times New Roman"/>
        </w:rPr>
        <w:t>1</w:t>
      </w:r>
      <w:r w:rsidR="008F38B8" w:rsidRPr="00C6237D">
        <w:rPr>
          <w:rFonts w:ascii="Times New Roman" w:hAnsi="Times New Roman"/>
        </w:rPr>
        <w:t xml:space="preserve"> </w:t>
      </w:r>
      <w:r w:rsidR="008F38B8" w:rsidRPr="00C6237D">
        <w:rPr>
          <w:rFonts w:ascii="Times New Roman" w:hAnsi="Times New Roman"/>
          <w:caps w:val="0"/>
        </w:rPr>
        <w:t>m.</w:t>
      </w:r>
      <w:r w:rsidR="005C7EE4">
        <w:rPr>
          <w:rFonts w:ascii="Times New Roman" w:hAnsi="Times New Roman"/>
          <w:caps w:val="0"/>
        </w:rPr>
        <w:t xml:space="preserve"> </w:t>
      </w:r>
      <w:r w:rsidR="006420F9">
        <w:rPr>
          <w:rFonts w:ascii="Times New Roman" w:hAnsi="Times New Roman"/>
          <w:caps w:val="0"/>
        </w:rPr>
        <w:t>vasari</w:t>
      </w:r>
      <w:r w:rsidR="00075DE1">
        <w:rPr>
          <w:rFonts w:ascii="Times New Roman" w:hAnsi="Times New Roman"/>
          <w:caps w:val="0"/>
        </w:rPr>
        <w:t>o</w:t>
      </w:r>
      <w:r w:rsidR="00570B29">
        <w:rPr>
          <w:rFonts w:ascii="Times New Roman" w:hAnsi="Times New Roman"/>
          <w:caps w:val="0"/>
        </w:rPr>
        <w:t xml:space="preserve"> </w:t>
      </w:r>
      <w:r w:rsidR="00C13A8B">
        <w:rPr>
          <w:rFonts w:ascii="Times New Roman" w:hAnsi="Times New Roman"/>
          <w:caps w:val="0"/>
        </w:rPr>
        <w:t xml:space="preserve">25 </w:t>
      </w:r>
      <w:r w:rsidR="00CD2E00">
        <w:rPr>
          <w:rFonts w:ascii="Times New Roman" w:hAnsi="Times New Roman"/>
          <w:caps w:val="0"/>
        </w:rPr>
        <w:t>d. Nr. T11-</w:t>
      </w:r>
      <w:r w:rsidR="005D22F4">
        <w:rPr>
          <w:rFonts w:ascii="Times New Roman" w:hAnsi="Times New Roman"/>
          <w:caps w:val="0"/>
        </w:rPr>
        <w:t>82</w:t>
      </w:r>
      <w:r w:rsidR="008F38B8" w:rsidRPr="00C6237D">
        <w:rPr>
          <w:rFonts w:ascii="Times New Roman" w:hAnsi="Times New Roman"/>
        </w:rPr>
        <w:br/>
        <w:t>G</w:t>
      </w:r>
      <w:r w:rsidR="008F38B8" w:rsidRPr="00C6237D">
        <w:rPr>
          <w:rFonts w:ascii="Times New Roman" w:hAnsi="Times New Roman"/>
          <w:caps w:val="0"/>
        </w:rPr>
        <w:t>argždai</w:t>
      </w:r>
    </w:p>
    <w:p w14:paraId="3817293E" w14:textId="77777777" w:rsidR="00570B29" w:rsidRDefault="00570B29" w:rsidP="00570B29">
      <w:pPr>
        <w:pStyle w:val="statymopavad"/>
        <w:spacing w:line="240" w:lineRule="auto"/>
        <w:ind w:firstLine="0"/>
        <w:rPr>
          <w:rFonts w:ascii="Times New Roman" w:hAnsi="Times New Roman"/>
          <w:caps w:val="0"/>
        </w:rPr>
      </w:pPr>
    </w:p>
    <w:p w14:paraId="6B96101B" w14:textId="0F473081" w:rsidR="00570B29" w:rsidRDefault="005C7EE4" w:rsidP="00570B29">
      <w:pPr>
        <w:tabs>
          <w:tab w:val="left" w:pos="3450"/>
        </w:tabs>
        <w:ind w:firstLine="1134"/>
        <w:jc w:val="both"/>
      </w:pPr>
      <w:r>
        <w:t>Klaipėdos rajono savivaldybės taryba, vadovaudamasi Lietuvos Respublikos vietos savivaldos įstatymo 16 straipsnio 2 dalies 19 punktu,</w:t>
      </w:r>
      <w:r w:rsidRPr="00CA638A">
        <w:t xml:space="preserve"> </w:t>
      </w:r>
      <w:r>
        <w:t xml:space="preserve">Lietuvos Respublikos muziejų įstatymo </w:t>
      </w:r>
      <w:r w:rsidRPr="007A6CA2">
        <w:t xml:space="preserve">4 </w:t>
      </w:r>
      <w:r>
        <w:t xml:space="preserve">straipsnio </w:t>
      </w:r>
      <w:r w:rsidRPr="007A6CA2">
        <w:t xml:space="preserve">5 </w:t>
      </w:r>
      <w:r>
        <w:t xml:space="preserve">dalies </w:t>
      </w:r>
      <w:r w:rsidRPr="007A6CA2">
        <w:t xml:space="preserve">3 </w:t>
      </w:r>
      <w:r>
        <w:t xml:space="preserve">punktu, </w:t>
      </w:r>
      <w:r w:rsidR="00806A70" w:rsidRPr="002311D4">
        <w:t>Klaipėdos rajono savivaldybės biudžetinių įstaigų, įmonių ir organizacijų vadovų ataskaitų rengimo tvarkos aprašu</w:t>
      </w:r>
      <w:r w:rsidR="00DE2E6C" w:rsidRPr="002311D4">
        <w:t>,</w:t>
      </w:r>
      <w:r w:rsidR="00806A70" w:rsidRPr="002311D4">
        <w:t xml:space="preserve"> patvirtint</w:t>
      </w:r>
      <w:r w:rsidR="00DE2E6C" w:rsidRPr="002311D4">
        <w:t>u</w:t>
      </w:r>
      <w:r w:rsidR="00806A70" w:rsidRPr="002311D4">
        <w:t xml:space="preserve"> </w:t>
      </w:r>
      <w:r w:rsidRPr="002311D4">
        <w:t xml:space="preserve">Klaipėdos rajono savivaldybės tarybos </w:t>
      </w:r>
      <w:smartTag w:uri="urn:schemas-microsoft-com:office:smarttags" w:element="metricconverter">
        <w:smartTagPr>
          <w:attr w:name="ProductID" w:val="2014 m"/>
        </w:smartTagPr>
        <w:r w:rsidRPr="002311D4">
          <w:t>2014</w:t>
        </w:r>
        <w:r w:rsidR="00F81154" w:rsidRPr="002311D4">
          <w:t xml:space="preserve"> m</w:t>
        </w:r>
      </w:smartTag>
      <w:r w:rsidR="00F81154" w:rsidRPr="002311D4">
        <w:t xml:space="preserve">. gruodžio </w:t>
      </w:r>
      <w:r w:rsidRPr="002311D4">
        <w:t xml:space="preserve">18 </w:t>
      </w:r>
      <w:r w:rsidR="00F81154" w:rsidRPr="002311D4">
        <w:t xml:space="preserve">d. </w:t>
      </w:r>
      <w:r w:rsidRPr="002311D4">
        <w:t>sprendimu Nr. T11-543 „Dėl Klaipėdos rajono savivaldybės biudžetinių įstaigų, įmonių ir organizacijų vadovų ataskaitų rengimo tvarkos aprašo patvirtinimo“</w:t>
      </w:r>
      <w:r w:rsidR="00E442BA" w:rsidRPr="002311D4">
        <w:t>,</w:t>
      </w:r>
      <w:r>
        <w:t xml:space="preserve"> ir Klaipėdos rajono savivaldybės tarybos veiklos reglamento, patvirtinto Klaipėdos rajono savivaldybės tarybos </w:t>
      </w:r>
      <w:r w:rsidRPr="007A6CA2">
        <w:t>2013</w:t>
      </w:r>
      <w:r w:rsidR="00275FAE">
        <w:t xml:space="preserve"> m.</w:t>
      </w:r>
      <w:r w:rsidR="00F81154">
        <w:t xml:space="preserve"> sausio </w:t>
      </w:r>
      <w:r w:rsidRPr="007A6CA2">
        <w:t xml:space="preserve">31 </w:t>
      </w:r>
      <w:r w:rsidR="00F81154">
        <w:t xml:space="preserve">d. </w:t>
      </w:r>
      <w:r>
        <w:t>sprendimu Nr. T</w:t>
      </w:r>
      <w:r w:rsidRPr="007A6CA2">
        <w:t xml:space="preserve">11-46 </w:t>
      </w:r>
      <w:r>
        <w:t>„Dėl Klaipėdos rajono savivaldybės tarybos veiklos reglamento patvirtinimo“</w:t>
      </w:r>
      <w:r w:rsidRPr="007A6CA2">
        <w:t xml:space="preserve"> </w:t>
      </w:r>
      <w:r w:rsidR="00F81154">
        <w:t>(</w:t>
      </w:r>
      <w:smartTag w:uri="urn:schemas-microsoft-com:office:smarttags" w:element="metricconverter">
        <w:smartTagPr>
          <w:attr w:name="ProductID" w:val="2016 m"/>
        </w:smartTagPr>
        <w:r w:rsidR="00F81154">
          <w:t>2016 m</w:t>
        </w:r>
      </w:smartTag>
      <w:r w:rsidR="00F81154">
        <w:t>. lapkričio 2</w:t>
      </w:r>
      <w:r w:rsidR="00031FAD">
        <w:t>4</w:t>
      </w:r>
      <w:r w:rsidR="00F81154">
        <w:t xml:space="preserve"> d. redakcija Nr. T11-386) </w:t>
      </w:r>
      <w:r w:rsidRPr="007A6CA2">
        <w:t>85.3</w:t>
      </w:r>
      <w:r w:rsidR="008C189F">
        <w:t>, 85</w:t>
      </w:r>
      <w:r w:rsidR="008C189F">
        <w:rPr>
          <w:vertAlign w:val="superscript"/>
        </w:rPr>
        <w:t xml:space="preserve">1 </w:t>
      </w:r>
      <w:r w:rsidRPr="007A6CA2">
        <w:t xml:space="preserve"> </w:t>
      </w:r>
      <w:r>
        <w:t>punkt</w:t>
      </w:r>
      <w:r w:rsidR="008C189F">
        <w:t>ais</w:t>
      </w:r>
      <w:r>
        <w:t>, n u s p r e n d ž i a:</w:t>
      </w:r>
    </w:p>
    <w:p w14:paraId="76F4BAD1" w14:textId="449FC3EC" w:rsidR="00570B29" w:rsidRDefault="00570B29" w:rsidP="00570B29">
      <w:pPr>
        <w:tabs>
          <w:tab w:val="left" w:pos="3450"/>
        </w:tabs>
        <w:ind w:firstLine="1134"/>
        <w:jc w:val="both"/>
      </w:pPr>
      <w:r>
        <w:t xml:space="preserve">1. </w:t>
      </w:r>
      <w:r w:rsidR="005C7EE4">
        <w:t xml:space="preserve">Patvirtinti </w:t>
      </w:r>
      <w:r w:rsidR="00AE612D">
        <w:t>20</w:t>
      </w:r>
      <w:r w:rsidR="00AE5A4C">
        <w:t>20</w:t>
      </w:r>
      <w:r w:rsidR="00AE612D">
        <w:t xml:space="preserve"> metų </w:t>
      </w:r>
      <w:r w:rsidR="008C189F">
        <w:t xml:space="preserve">biudžetinės įstaigos </w:t>
      </w:r>
      <w:r w:rsidR="00AE612D">
        <w:t>Gargždų krašto muziejaus veiklos ir statistinę ataskaitas (pridedama)</w:t>
      </w:r>
      <w:r w:rsidR="005264AC">
        <w:t>.</w:t>
      </w:r>
    </w:p>
    <w:p w14:paraId="25AFCA0E" w14:textId="4A1BC898" w:rsidR="00570B29" w:rsidRDefault="00726F21" w:rsidP="00570B29">
      <w:pPr>
        <w:tabs>
          <w:tab w:val="left" w:pos="3450"/>
        </w:tabs>
        <w:ind w:firstLine="1134"/>
        <w:jc w:val="both"/>
      </w:pPr>
      <w:r>
        <w:t>2</w:t>
      </w:r>
      <w:r w:rsidR="005C7EE4" w:rsidRPr="007A6CA2">
        <w:t xml:space="preserve">. </w:t>
      </w:r>
      <w:r w:rsidR="005C7EE4">
        <w:t xml:space="preserve">Patvirtinti </w:t>
      </w:r>
      <w:r w:rsidR="008C189F">
        <w:t xml:space="preserve">biudžetinės įstaigos </w:t>
      </w:r>
      <w:r w:rsidR="005C7EE4">
        <w:t xml:space="preserve">Gargždų krašto muziejaus metinį veiklos planą </w:t>
      </w:r>
      <w:r w:rsidR="005C7EE4" w:rsidRPr="007A6CA2">
        <w:t>20</w:t>
      </w:r>
      <w:r w:rsidR="006420F9">
        <w:t>2</w:t>
      </w:r>
      <w:r w:rsidR="00AE5A4C">
        <w:t>1</w:t>
      </w:r>
      <w:r w:rsidR="005C7EE4" w:rsidRPr="007A6CA2">
        <w:t xml:space="preserve"> </w:t>
      </w:r>
      <w:r w:rsidR="005C7EE4">
        <w:t>metams (pridedama).</w:t>
      </w:r>
    </w:p>
    <w:p w14:paraId="63E744BD" w14:textId="77777777" w:rsidR="00DF585B" w:rsidRDefault="00637499" w:rsidP="00AE5A4C">
      <w:pPr>
        <w:tabs>
          <w:tab w:val="left" w:pos="3450"/>
        </w:tabs>
        <w:ind w:firstLine="1134"/>
        <w:jc w:val="both"/>
      </w:pPr>
      <w: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3A44F5B4" w14:textId="391C7412" w:rsidR="00DF585B" w:rsidRDefault="00DF585B" w:rsidP="00693E0C">
      <w:pPr>
        <w:tabs>
          <w:tab w:val="left" w:pos="3450"/>
        </w:tabs>
        <w:jc w:val="both"/>
      </w:pPr>
    </w:p>
    <w:p w14:paraId="139D9AA7" w14:textId="2042B06B" w:rsidR="00C13A8B" w:rsidRDefault="00C13A8B" w:rsidP="00693E0C">
      <w:pPr>
        <w:tabs>
          <w:tab w:val="left" w:pos="3450"/>
        </w:tabs>
        <w:jc w:val="both"/>
      </w:pPr>
    </w:p>
    <w:p w14:paraId="3976B1BE" w14:textId="77777777" w:rsidR="00C13A8B" w:rsidRDefault="00C13A8B" w:rsidP="00693E0C">
      <w:pPr>
        <w:tabs>
          <w:tab w:val="left" w:pos="3450"/>
        </w:tabs>
        <w:jc w:val="both"/>
      </w:pPr>
    </w:p>
    <w:p w14:paraId="0292DB94" w14:textId="2C4FB30F" w:rsidR="00693E0C" w:rsidRDefault="000E7500" w:rsidP="00570B29">
      <w:pPr>
        <w:tabs>
          <w:tab w:val="left" w:pos="3450"/>
        </w:tabs>
        <w:jc w:val="both"/>
      </w:pPr>
      <w:r>
        <w:t>S</w:t>
      </w:r>
      <w:r w:rsidR="006C5F00">
        <w:t>avivaldybės meras</w:t>
      </w:r>
      <w:r w:rsidR="00570B29">
        <w:tab/>
      </w:r>
      <w:r w:rsidR="00570B29">
        <w:tab/>
      </w:r>
      <w:r w:rsidR="00570B29">
        <w:tab/>
      </w:r>
      <w:r w:rsidR="00570B29">
        <w:tab/>
      </w:r>
      <w:r w:rsidR="00570B29">
        <w:tab/>
      </w:r>
      <w:r w:rsidR="00C13A8B">
        <w:tab/>
      </w:r>
      <w:r w:rsidR="00C13A8B">
        <w:tab/>
        <w:t xml:space="preserve">       Bronius Markauskas</w:t>
      </w:r>
    </w:p>
    <w:sectPr w:rsidR="00693E0C" w:rsidSect="00C13A8B">
      <w:headerReference w:type="even" r:id="rId8"/>
      <w:headerReference w:type="default" r:id="rId9"/>
      <w:footerReference w:type="default" r:id="rId10"/>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26F9E" w14:textId="77777777" w:rsidR="00884225" w:rsidRDefault="00884225">
      <w:r>
        <w:separator/>
      </w:r>
    </w:p>
  </w:endnote>
  <w:endnote w:type="continuationSeparator" w:id="0">
    <w:p w14:paraId="68505482" w14:textId="77777777" w:rsidR="00884225" w:rsidRDefault="00884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64F82" w14:textId="77777777" w:rsidR="00203C39" w:rsidRDefault="00203C39">
    <w:pPr>
      <w:pStyle w:val="Porat"/>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870AB">
      <w:rPr>
        <w:rStyle w:val="Puslapionumeris"/>
        <w:noProof/>
      </w:rPr>
      <w:t>2</w:t>
    </w:r>
    <w:r>
      <w:rPr>
        <w:rStyle w:val="Puslapionumeris"/>
      </w:rPr>
      <w:fldChar w:fldCharType="end"/>
    </w:r>
  </w:p>
  <w:p w14:paraId="3EE5273C" w14:textId="77777777" w:rsidR="00203C39" w:rsidRDefault="00203C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09539A" w14:textId="77777777" w:rsidR="00884225" w:rsidRDefault="00884225">
      <w:r>
        <w:separator/>
      </w:r>
    </w:p>
  </w:footnote>
  <w:footnote w:type="continuationSeparator" w:id="0">
    <w:p w14:paraId="1AFEDDAD" w14:textId="77777777" w:rsidR="00884225" w:rsidRDefault="00884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C16AF4" w14:textId="77777777" w:rsidR="00203C39" w:rsidRDefault="00203C39">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F310B6D" w14:textId="77777777" w:rsidR="00203C39" w:rsidRDefault="00203C39">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2DD4B" w14:textId="77777777" w:rsidR="00203C39" w:rsidRDefault="00203C39">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2"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D1313C6"/>
    <w:multiLevelType w:val="hybridMultilevel"/>
    <w:tmpl w:val="ED7C68F2"/>
    <w:lvl w:ilvl="0" w:tplc="DEE0D9E0">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41773FA0"/>
    <w:multiLevelType w:val="multilevel"/>
    <w:tmpl w:val="C1F802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7"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abstractNumId w:val="7"/>
  </w:num>
  <w:num w:numId="2">
    <w:abstractNumId w:val="0"/>
  </w:num>
  <w:num w:numId="3">
    <w:abstractNumId w:val="4"/>
  </w:num>
  <w:num w:numId="4">
    <w:abstractNumId w:val="6"/>
  </w:num>
  <w:num w:numId="5">
    <w:abstractNumId w:val="1"/>
  </w:num>
  <w:num w:numId="6">
    <w:abstractNumId w:val="2"/>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04FE"/>
    <w:rsid w:val="00005FFF"/>
    <w:rsid w:val="0002148B"/>
    <w:rsid w:val="00031FAD"/>
    <w:rsid w:val="000324AC"/>
    <w:rsid w:val="000331C4"/>
    <w:rsid w:val="00037B34"/>
    <w:rsid w:val="00050B85"/>
    <w:rsid w:val="0007440E"/>
    <w:rsid w:val="00075DE1"/>
    <w:rsid w:val="00081E12"/>
    <w:rsid w:val="00097A66"/>
    <w:rsid w:val="000A0356"/>
    <w:rsid w:val="000A20A0"/>
    <w:rsid w:val="000D1BB3"/>
    <w:rsid w:val="000E2C9C"/>
    <w:rsid w:val="000E316D"/>
    <w:rsid w:val="000E7500"/>
    <w:rsid w:val="000F033F"/>
    <w:rsid w:val="001119C1"/>
    <w:rsid w:val="001144A6"/>
    <w:rsid w:val="00121ACB"/>
    <w:rsid w:val="001337C1"/>
    <w:rsid w:val="00155682"/>
    <w:rsid w:val="001567CB"/>
    <w:rsid w:val="001712B1"/>
    <w:rsid w:val="00174AD8"/>
    <w:rsid w:val="00184B50"/>
    <w:rsid w:val="001C20BB"/>
    <w:rsid w:val="001D7275"/>
    <w:rsid w:val="001D76B2"/>
    <w:rsid w:val="001D7786"/>
    <w:rsid w:val="001F2780"/>
    <w:rsid w:val="001F3AA8"/>
    <w:rsid w:val="00203C39"/>
    <w:rsid w:val="0020746A"/>
    <w:rsid w:val="0021210C"/>
    <w:rsid w:val="002156CC"/>
    <w:rsid w:val="00230792"/>
    <w:rsid w:val="002311D4"/>
    <w:rsid w:val="00234F58"/>
    <w:rsid w:val="00237067"/>
    <w:rsid w:val="002403D8"/>
    <w:rsid w:val="00242C5F"/>
    <w:rsid w:val="00243DEE"/>
    <w:rsid w:val="00250B1B"/>
    <w:rsid w:val="00264D44"/>
    <w:rsid w:val="00272A21"/>
    <w:rsid w:val="0027545A"/>
    <w:rsid w:val="00275FAE"/>
    <w:rsid w:val="00290B9C"/>
    <w:rsid w:val="002947B2"/>
    <w:rsid w:val="00295711"/>
    <w:rsid w:val="00296E11"/>
    <w:rsid w:val="002C0283"/>
    <w:rsid w:val="002C4E4C"/>
    <w:rsid w:val="002F0722"/>
    <w:rsid w:val="002F17DE"/>
    <w:rsid w:val="002F5F21"/>
    <w:rsid w:val="0030127B"/>
    <w:rsid w:val="003436F1"/>
    <w:rsid w:val="0035217C"/>
    <w:rsid w:val="00354FBD"/>
    <w:rsid w:val="00365FD0"/>
    <w:rsid w:val="0039175C"/>
    <w:rsid w:val="00392CD6"/>
    <w:rsid w:val="003A2057"/>
    <w:rsid w:val="003B0414"/>
    <w:rsid w:val="003B5332"/>
    <w:rsid w:val="003C36D9"/>
    <w:rsid w:val="003D1560"/>
    <w:rsid w:val="003E04B8"/>
    <w:rsid w:val="003E6731"/>
    <w:rsid w:val="003F1193"/>
    <w:rsid w:val="003F5A1E"/>
    <w:rsid w:val="00407F54"/>
    <w:rsid w:val="00413B8F"/>
    <w:rsid w:val="0041425E"/>
    <w:rsid w:val="00421074"/>
    <w:rsid w:val="0043505E"/>
    <w:rsid w:val="004506C5"/>
    <w:rsid w:val="00482E5C"/>
    <w:rsid w:val="00497A8B"/>
    <w:rsid w:val="004A64D0"/>
    <w:rsid w:val="004B1CEB"/>
    <w:rsid w:val="004E30E8"/>
    <w:rsid w:val="004E5037"/>
    <w:rsid w:val="00506DE9"/>
    <w:rsid w:val="00525372"/>
    <w:rsid w:val="005264AC"/>
    <w:rsid w:val="00527546"/>
    <w:rsid w:val="00534170"/>
    <w:rsid w:val="005425DF"/>
    <w:rsid w:val="00546150"/>
    <w:rsid w:val="00550EBF"/>
    <w:rsid w:val="00566F21"/>
    <w:rsid w:val="0056737D"/>
    <w:rsid w:val="00570B29"/>
    <w:rsid w:val="005731F2"/>
    <w:rsid w:val="0057489D"/>
    <w:rsid w:val="00583E29"/>
    <w:rsid w:val="005B3A4F"/>
    <w:rsid w:val="005C7EE4"/>
    <w:rsid w:val="005D22F4"/>
    <w:rsid w:val="005D525A"/>
    <w:rsid w:val="005D7AC6"/>
    <w:rsid w:val="0061530C"/>
    <w:rsid w:val="006207E6"/>
    <w:rsid w:val="00637499"/>
    <w:rsid w:val="006420F9"/>
    <w:rsid w:val="00651547"/>
    <w:rsid w:val="006518B3"/>
    <w:rsid w:val="0066289C"/>
    <w:rsid w:val="00667F14"/>
    <w:rsid w:val="00687C6D"/>
    <w:rsid w:val="00687D79"/>
    <w:rsid w:val="00693E0C"/>
    <w:rsid w:val="00697E91"/>
    <w:rsid w:val="006B63E7"/>
    <w:rsid w:val="006C30DF"/>
    <w:rsid w:val="006C5F00"/>
    <w:rsid w:val="006D2B01"/>
    <w:rsid w:val="006D7468"/>
    <w:rsid w:val="006E3A7A"/>
    <w:rsid w:val="006F245B"/>
    <w:rsid w:val="006F291C"/>
    <w:rsid w:val="006F5BB2"/>
    <w:rsid w:val="00726F21"/>
    <w:rsid w:val="00742B23"/>
    <w:rsid w:val="00767C69"/>
    <w:rsid w:val="00773498"/>
    <w:rsid w:val="0078582A"/>
    <w:rsid w:val="00793FEF"/>
    <w:rsid w:val="007A2C62"/>
    <w:rsid w:val="007A2D75"/>
    <w:rsid w:val="007A5C23"/>
    <w:rsid w:val="007A5C90"/>
    <w:rsid w:val="007A6CA2"/>
    <w:rsid w:val="007B1B81"/>
    <w:rsid w:val="007B7A7D"/>
    <w:rsid w:val="007C12BD"/>
    <w:rsid w:val="007D4784"/>
    <w:rsid w:val="007F0142"/>
    <w:rsid w:val="00806A70"/>
    <w:rsid w:val="008071A6"/>
    <w:rsid w:val="008256E7"/>
    <w:rsid w:val="00830B4E"/>
    <w:rsid w:val="00861982"/>
    <w:rsid w:val="0087780D"/>
    <w:rsid w:val="00884225"/>
    <w:rsid w:val="00894D73"/>
    <w:rsid w:val="008A1812"/>
    <w:rsid w:val="008A4DFF"/>
    <w:rsid w:val="008B0DBA"/>
    <w:rsid w:val="008B6EA9"/>
    <w:rsid w:val="008C189F"/>
    <w:rsid w:val="008C25C5"/>
    <w:rsid w:val="008F38B8"/>
    <w:rsid w:val="00901FEC"/>
    <w:rsid w:val="0090203A"/>
    <w:rsid w:val="00913839"/>
    <w:rsid w:val="00914DFD"/>
    <w:rsid w:val="009162C8"/>
    <w:rsid w:val="009206E3"/>
    <w:rsid w:val="0093310C"/>
    <w:rsid w:val="00937150"/>
    <w:rsid w:val="0097117B"/>
    <w:rsid w:val="009911D9"/>
    <w:rsid w:val="009A031E"/>
    <w:rsid w:val="009B1061"/>
    <w:rsid w:val="009B1C92"/>
    <w:rsid w:val="009B3412"/>
    <w:rsid w:val="009E039D"/>
    <w:rsid w:val="009E4145"/>
    <w:rsid w:val="00A029B0"/>
    <w:rsid w:val="00A122B3"/>
    <w:rsid w:val="00A21DD1"/>
    <w:rsid w:val="00A24850"/>
    <w:rsid w:val="00A27C6B"/>
    <w:rsid w:val="00A64FCA"/>
    <w:rsid w:val="00A71616"/>
    <w:rsid w:val="00A727D8"/>
    <w:rsid w:val="00A76D04"/>
    <w:rsid w:val="00A94777"/>
    <w:rsid w:val="00AA1C0F"/>
    <w:rsid w:val="00AA5BEA"/>
    <w:rsid w:val="00AC5ABE"/>
    <w:rsid w:val="00AE5A4C"/>
    <w:rsid w:val="00AE612D"/>
    <w:rsid w:val="00AE6592"/>
    <w:rsid w:val="00B25F49"/>
    <w:rsid w:val="00B304E5"/>
    <w:rsid w:val="00B334F0"/>
    <w:rsid w:val="00B455D9"/>
    <w:rsid w:val="00B53771"/>
    <w:rsid w:val="00B574F7"/>
    <w:rsid w:val="00B72EBC"/>
    <w:rsid w:val="00B74117"/>
    <w:rsid w:val="00B75978"/>
    <w:rsid w:val="00B912CF"/>
    <w:rsid w:val="00B9599A"/>
    <w:rsid w:val="00BC2D0D"/>
    <w:rsid w:val="00BD56DD"/>
    <w:rsid w:val="00BF05A5"/>
    <w:rsid w:val="00C13A8B"/>
    <w:rsid w:val="00C16CD6"/>
    <w:rsid w:val="00C368CE"/>
    <w:rsid w:val="00C42A9F"/>
    <w:rsid w:val="00C46F1E"/>
    <w:rsid w:val="00C577ED"/>
    <w:rsid w:val="00C65AD9"/>
    <w:rsid w:val="00C663B4"/>
    <w:rsid w:val="00C8076F"/>
    <w:rsid w:val="00C91710"/>
    <w:rsid w:val="00CA0F5C"/>
    <w:rsid w:val="00CA1CA8"/>
    <w:rsid w:val="00CB0ECD"/>
    <w:rsid w:val="00CB371E"/>
    <w:rsid w:val="00CC0DE5"/>
    <w:rsid w:val="00CD2E00"/>
    <w:rsid w:val="00CD4E23"/>
    <w:rsid w:val="00D004A7"/>
    <w:rsid w:val="00D02257"/>
    <w:rsid w:val="00D16A69"/>
    <w:rsid w:val="00D50459"/>
    <w:rsid w:val="00D71882"/>
    <w:rsid w:val="00D85ABA"/>
    <w:rsid w:val="00D870AB"/>
    <w:rsid w:val="00DA381B"/>
    <w:rsid w:val="00DB6DDC"/>
    <w:rsid w:val="00DB7E30"/>
    <w:rsid w:val="00DC24EA"/>
    <w:rsid w:val="00DC585F"/>
    <w:rsid w:val="00DE2E6C"/>
    <w:rsid w:val="00DF585B"/>
    <w:rsid w:val="00E008EF"/>
    <w:rsid w:val="00E009D0"/>
    <w:rsid w:val="00E00F86"/>
    <w:rsid w:val="00E24DA0"/>
    <w:rsid w:val="00E442BA"/>
    <w:rsid w:val="00E44DF8"/>
    <w:rsid w:val="00E4563F"/>
    <w:rsid w:val="00E46F2F"/>
    <w:rsid w:val="00E53CE2"/>
    <w:rsid w:val="00E85985"/>
    <w:rsid w:val="00E955EE"/>
    <w:rsid w:val="00EA357A"/>
    <w:rsid w:val="00EA5B1F"/>
    <w:rsid w:val="00EC4F90"/>
    <w:rsid w:val="00EE6163"/>
    <w:rsid w:val="00F017C6"/>
    <w:rsid w:val="00F07451"/>
    <w:rsid w:val="00F16577"/>
    <w:rsid w:val="00F17A11"/>
    <w:rsid w:val="00F17CAD"/>
    <w:rsid w:val="00F205B6"/>
    <w:rsid w:val="00F21456"/>
    <w:rsid w:val="00F231C8"/>
    <w:rsid w:val="00F32A41"/>
    <w:rsid w:val="00F40AB9"/>
    <w:rsid w:val="00F47058"/>
    <w:rsid w:val="00F504FE"/>
    <w:rsid w:val="00F64E0C"/>
    <w:rsid w:val="00F81154"/>
    <w:rsid w:val="00F8305B"/>
    <w:rsid w:val="00F879B1"/>
    <w:rsid w:val="00FD5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1D0ED2D"/>
  <w15:docId w15:val="{C68BC389-167F-4E53-9739-AAFDB5E40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570B29"/>
    <w:pPr>
      <w:keepNext/>
      <w:jc w:val="center"/>
      <w:outlineLvl w:val="0"/>
    </w:pPr>
    <w:rPr>
      <w:sz w:val="28"/>
      <w:szCs w:val="20"/>
      <w:lang w:val="en-AU"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stekstas">
    <w:name w:val="Body Text"/>
    <w:basedOn w:val="prastasis"/>
    <w:link w:val="PagrindinistekstasDiagrama"/>
    <w:rsid w:val="00B53771"/>
    <w:pPr>
      <w:jc w:val="both"/>
    </w:pPr>
    <w:rPr>
      <w:szCs w:val="20"/>
      <w:lang w:eastAsia="lt-LT"/>
    </w:rPr>
  </w:style>
  <w:style w:type="character" w:customStyle="1" w:styleId="PagrindinistekstasDiagrama">
    <w:name w:val="Pagrindinis tekstas Diagrama"/>
    <w:link w:val="Pagrindinistekstas"/>
    <w:rsid w:val="00B53771"/>
    <w:rPr>
      <w:sz w:val="24"/>
      <w:lang w:val="lt-LT" w:eastAsia="lt-LT" w:bidi="ar-SA"/>
    </w:rPr>
  </w:style>
  <w:style w:type="paragraph" w:customStyle="1" w:styleId="Default">
    <w:name w:val="Default"/>
    <w:rsid w:val="00B53771"/>
    <w:pPr>
      <w:autoSpaceDE w:val="0"/>
      <w:autoSpaceDN w:val="0"/>
      <w:adjustRightInd w:val="0"/>
    </w:pPr>
    <w:rPr>
      <w:color w:val="000000"/>
      <w:sz w:val="24"/>
      <w:szCs w:val="24"/>
    </w:rPr>
  </w:style>
  <w:style w:type="character" w:customStyle="1" w:styleId="Antrat1Diagrama">
    <w:name w:val="Antraštė 1 Diagrama"/>
    <w:basedOn w:val="Numatytasispastraiposriftas"/>
    <w:link w:val="Antrat1"/>
    <w:rsid w:val="00570B29"/>
    <w:rPr>
      <w:sz w:val="28"/>
      <w:lang w:val="en-AU"/>
    </w:rPr>
  </w:style>
  <w:style w:type="character" w:customStyle="1" w:styleId="FontStyle150">
    <w:name w:val="Font Style150"/>
    <w:rsid w:val="00AE5A4C"/>
    <w:rPr>
      <w:rFonts w:ascii="Times New Roman" w:hAnsi="Times New Roman" w:cs="Times New Roman"/>
      <w:sz w:val="18"/>
      <w:szCs w:val="18"/>
    </w:rPr>
  </w:style>
  <w:style w:type="paragraph" w:styleId="Sraopastraipa">
    <w:name w:val="List Paragraph"/>
    <w:basedOn w:val="prastasis"/>
    <w:uiPriority w:val="34"/>
    <w:qFormat/>
    <w:rsid w:val="00AE5A4C"/>
    <w:pPr>
      <w:ind w:left="720"/>
      <w:contextualSpacing/>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Tarybos sprendimo projektas.dotx</Template>
  <TotalTime>2</TotalTime>
  <Pages>1</Pages>
  <Words>1189</Words>
  <Characters>679</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Klaipedos rj. savivaldybe</Company>
  <LinksUpToDate>false</LinksUpToDate>
  <CharactersWithSpaces>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dc:creator>
  <cp:lastModifiedBy>Dainora Daugeliene</cp:lastModifiedBy>
  <cp:revision>4</cp:revision>
  <cp:lastPrinted>2014-09-23T07:57:00Z</cp:lastPrinted>
  <dcterms:created xsi:type="dcterms:W3CDTF">2021-03-01T08:06:00Z</dcterms:created>
  <dcterms:modified xsi:type="dcterms:W3CDTF">2021-03-26T07:29:00Z</dcterms:modified>
</cp:coreProperties>
</file>