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EB4BD" w14:textId="760112F0" w:rsidR="00C83E2C" w:rsidRDefault="00C83E2C" w:rsidP="00AB5016">
      <w:pPr>
        <w:pStyle w:val="NoSpacing1"/>
        <w:ind w:left="5387" w:hanging="81"/>
        <w:jc w:val="both"/>
        <w:rPr>
          <w:rFonts w:ascii="Times New Roman" w:hAnsi="Times New Roman"/>
          <w:sz w:val="24"/>
          <w:szCs w:val="24"/>
        </w:rPr>
      </w:pPr>
      <w:r>
        <w:rPr>
          <w:rFonts w:ascii="Times New Roman" w:hAnsi="Times New Roman"/>
          <w:sz w:val="24"/>
          <w:szCs w:val="24"/>
        </w:rPr>
        <w:t>PATVIRTINTA</w:t>
      </w:r>
    </w:p>
    <w:p w14:paraId="28B874C7" w14:textId="224081B1" w:rsidR="00C83E2C" w:rsidRDefault="00C83E2C" w:rsidP="00AB5016">
      <w:pPr>
        <w:pStyle w:val="NoSpacing1"/>
        <w:ind w:left="5387"/>
        <w:jc w:val="both"/>
        <w:rPr>
          <w:rFonts w:ascii="Times New Roman" w:hAnsi="Times New Roman"/>
          <w:sz w:val="24"/>
          <w:szCs w:val="24"/>
        </w:rPr>
      </w:pPr>
      <w:r>
        <w:rPr>
          <w:rFonts w:ascii="Times New Roman" w:hAnsi="Times New Roman"/>
          <w:sz w:val="24"/>
          <w:szCs w:val="24"/>
        </w:rPr>
        <w:t>Klaipėdos rajono savivaldybės tarybos</w:t>
      </w:r>
    </w:p>
    <w:p w14:paraId="4764C006" w14:textId="6F573FE1" w:rsidR="00C83E2C" w:rsidRDefault="00C83E2C" w:rsidP="00AB5016">
      <w:pPr>
        <w:pStyle w:val="NoSpacing1"/>
        <w:ind w:left="5387"/>
        <w:jc w:val="both"/>
        <w:rPr>
          <w:rFonts w:ascii="Times New Roman" w:hAnsi="Times New Roman"/>
          <w:sz w:val="24"/>
          <w:szCs w:val="24"/>
        </w:rPr>
      </w:pPr>
      <w:r>
        <w:rPr>
          <w:rFonts w:ascii="Times New Roman" w:hAnsi="Times New Roman"/>
          <w:sz w:val="24"/>
          <w:szCs w:val="24"/>
        </w:rPr>
        <w:t>202</w:t>
      </w:r>
      <w:r w:rsidR="00C43BB5">
        <w:rPr>
          <w:rFonts w:ascii="Times New Roman" w:hAnsi="Times New Roman"/>
          <w:sz w:val="24"/>
          <w:szCs w:val="24"/>
        </w:rPr>
        <w:t>1</w:t>
      </w:r>
      <w:r>
        <w:rPr>
          <w:rFonts w:ascii="Times New Roman" w:hAnsi="Times New Roman"/>
          <w:sz w:val="24"/>
          <w:szCs w:val="24"/>
        </w:rPr>
        <w:t xml:space="preserve"> m. kovo </w:t>
      </w:r>
      <w:r w:rsidR="008C6680">
        <w:rPr>
          <w:rFonts w:ascii="Times New Roman" w:hAnsi="Times New Roman"/>
          <w:sz w:val="24"/>
          <w:szCs w:val="24"/>
        </w:rPr>
        <w:t xml:space="preserve">25 d. </w:t>
      </w:r>
      <w:r>
        <w:rPr>
          <w:rFonts w:ascii="Times New Roman" w:hAnsi="Times New Roman"/>
          <w:sz w:val="24"/>
          <w:szCs w:val="24"/>
        </w:rPr>
        <w:t>sprendimu Nr.</w:t>
      </w:r>
      <w:r w:rsidR="008C6680">
        <w:rPr>
          <w:rFonts w:ascii="Times New Roman" w:hAnsi="Times New Roman"/>
          <w:sz w:val="24"/>
          <w:szCs w:val="24"/>
        </w:rPr>
        <w:t xml:space="preserve"> T11-</w:t>
      </w:r>
      <w:r w:rsidR="00AB5016">
        <w:rPr>
          <w:rFonts w:ascii="Times New Roman" w:hAnsi="Times New Roman"/>
          <w:sz w:val="24"/>
          <w:szCs w:val="24"/>
        </w:rPr>
        <w:t>96</w:t>
      </w:r>
    </w:p>
    <w:p w14:paraId="35DC43D8" w14:textId="77777777" w:rsidR="00C83E2C" w:rsidRPr="008C6680" w:rsidRDefault="00C83E2C" w:rsidP="008C6680">
      <w:pPr>
        <w:tabs>
          <w:tab w:val="left" w:pos="5760"/>
        </w:tabs>
        <w:ind w:left="5103"/>
        <w:jc w:val="center"/>
        <w:rPr>
          <w:bCs/>
          <w:szCs w:val="24"/>
        </w:rPr>
      </w:pPr>
    </w:p>
    <w:p w14:paraId="00AB85E0" w14:textId="78537C80" w:rsidR="00F85059" w:rsidRPr="0090301A" w:rsidRDefault="00F85059" w:rsidP="00C846E1">
      <w:pPr>
        <w:tabs>
          <w:tab w:val="left" w:pos="5760"/>
        </w:tabs>
        <w:jc w:val="center"/>
        <w:rPr>
          <w:b/>
          <w:szCs w:val="24"/>
        </w:rPr>
      </w:pPr>
      <w:r w:rsidRPr="0090301A">
        <w:rPr>
          <w:b/>
          <w:szCs w:val="24"/>
        </w:rPr>
        <w:t xml:space="preserve">KLAIPĖDOS R. SLENGIŲ MOKYKLOS-DAUGIAFUNKCIO CENTRO </w:t>
      </w:r>
    </w:p>
    <w:p w14:paraId="4F3BA057" w14:textId="77777777" w:rsidR="00F85059" w:rsidRPr="0090301A" w:rsidRDefault="0026292E" w:rsidP="00C846E1">
      <w:pPr>
        <w:tabs>
          <w:tab w:val="left" w:pos="5760"/>
        </w:tabs>
        <w:jc w:val="center"/>
        <w:rPr>
          <w:b/>
          <w:szCs w:val="24"/>
        </w:rPr>
      </w:pPr>
      <w:r w:rsidRPr="0090301A">
        <w:rPr>
          <w:b/>
          <w:szCs w:val="24"/>
        </w:rPr>
        <w:t>2020</w:t>
      </w:r>
      <w:r w:rsidR="00AE43E2" w:rsidRPr="0090301A">
        <w:rPr>
          <w:b/>
          <w:szCs w:val="24"/>
        </w:rPr>
        <w:t xml:space="preserve"> METŲ </w:t>
      </w:r>
      <w:r w:rsidR="00AC2777" w:rsidRPr="0090301A">
        <w:rPr>
          <w:b/>
          <w:szCs w:val="24"/>
        </w:rPr>
        <w:t xml:space="preserve">VEIKLOS </w:t>
      </w:r>
      <w:r w:rsidR="00F85059" w:rsidRPr="0090301A">
        <w:rPr>
          <w:b/>
          <w:szCs w:val="24"/>
        </w:rPr>
        <w:t>ATASKAITA</w:t>
      </w:r>
    </w:p>
    <w:p w14:paraId="3D830BC3" w14:textId="77777777" w:rsidR="00881F98" w:rsidRPr="008C6680" w:rsidRDefault="00881F98" w:rsidP="00C846E1">
      <w:pPr>
        <w:tabs>
          <w:tab w:val="left" w:pos="5760"/>
        </w:tabs>
        <w:jc w:val="center"/>
        <w:rPr>
          <w:bCs/>
          <w:szCs w:val="24"/>
        </w:rPr>
      </w:pPr>
    </w:p>
    <w:p w14:paraId="67671B31" w14:textId="77777777" w:rsidR="00E97B12" w:rsidRPr="0090301A" w:rsidRDefault="000902D7" w:rsidP="000902D7">
      <w:pPr>
        <w:pStyle w:val="Antrat3"/>
        <w:tabs>
          <w:tab w:val="left" w:pos="2280"/>
          <w:tab w:val="left" w:pos="2400"/>
        </w:tabs>
        <w:rPr>
          <w:szCs w:val="24"/>
        </w:rPr>
      </w:pPr>
      <w:r w:rsidRPr="0090301A">
        <w:rPr>
          <w:szCs w:val="24"/>
        </w:rPr>
        <w:t xml:space="preserve">I </w:t>
      </w:r>
      <w:r w:rsidR="00E97B12" w:rsidRPr="0090301A">
        <w:rPr>
          <w:szCs w:val="24"/>
        </w:rPr>
        <w:t>SKYRIUS</w:t>
      </w:r>
    </w:p>
    <w:p w14:paraId="798B2175" w14:textId="77777777" w:rsidR="00881F98" w:rsidRPr="0090301A" w:rsidRDefault="00881F98" w:rsidP="000902D7">
      <w:pPr>
        <w:pStyle w:val="Antrat3"/>
        <w:tabs>
          <w:tab w:val="left" w:pos="2280"/>
          <w:tab w:val="left" w:pos="2400"/>
        </w:tabs>
        <w:rPr>
          <w:szCs w:val="24"/>
        </w:rPr>
      </w:pPr>
      <w:r w:rsidRPr="0090301A">
        <w:rPr>
          <w:szCs w:val="24"/>
        </w:rPr>
        <w:t>MOKYKLOS-DAUGIAFUNKCIO CENTRO PRISTAYMAS</w:t>
      </w:r>
    </w:p>
    <w:p w14:paraId="698F6C9A" w14:textId="77777777" w:rsidR="000902D7" w:rsidRPr="0090301A" w:rsidRDefault="000902D7" w:rsidP="000902D7">
      <w:pPr>
        <w:rPr>
          <w:szCs w:val="24"/>
        </w:rPr>
      </w:pPr>
    </w:p>
    <w:p w14:paraId="3E464DC0" w14:textId="77777777" w:rsidR="00881F98" w:rsidRPr="0090301A" w:rsidRDefault="00881F98" w:rsidP="008C6680">
      <w:pPr>
        <w:pStyle w:val="Sraopastraipa"/>
        <w:ind w:firstLine="131"/>
        <w:rPr>
          <w:b/>
          <w:sz w:val="24"/>
          <w:szCs w:val="24"/>
          <w:lang w:val="lt-LT"/>
        </w:rPr>
      </w:pPr>
      <w:r w:rsidRPr="0090301A">
        <w:rPr>
          <w:b/>
          <w:sz w:val="24"/>
          <w:szCs w:val="24"/>
          <w:lang w:val="lt-LT"/>
        </w:rPr>
        <w:t>Kontaktinė informacija</w:t>
      </w:r>
      <w:r w:rsidR="00FF348F" w:rsidRPr="0090301A">
        <w:rPr>
          <w:b/>
          <w:sz w:val="24"/>
          <w:szCs w:val="24"/>
          <w:lang w:val="lt-LT"/>
        </w:rPr>
        <w:t>.</w:t>
      </w:r>
    </w:p>
    <w:p w14:paraId="2A21979E" w14:textId="116FC9C4" w:rsidR="00FF348F" w:rsidRPr="0090301A" w:rsidRDefault="00881F98" w:rsidP="008C6680">
      <w:pPr>
        <w:ind w:firstLine="131"/>
        <w:jc w:val="both"/>
        <w:rPr>
          <w:rFonts w:eastAsia="SimSun"/>
          <w:szCs w:val="24"/>
          <w:lang w:eastAsia="zh-CN"/>
        </w:rPr>
      </w:pPr>
      <w:r w:rsidRPr="0090301A">
        <w:rPr>
          <w:rFonts w:eastAsia="SimSun"/>
          <w:szCs w:val="24"/>
          <w:lang w:eastAsia="zh-CN"/>
        </w:rPr>
        <w:t xml:space="preserve">Klaipėdos rajono </w:t>
      </w:r>
      <w:proofErr w:type="spellStart"/>
      <w:r w:rsidRPr="0090301A">
        <w:rPr>
          <w:rFonts w:eastAsia="SimSun"/>
          <w:szCs w:val="24"/>
          <w:lang w:eastAsia="zh-CN"/>
        </w:rPr>
        <w:t>Slengių</w:t>
      </w:r>
      <w:proofErr w:type="spellEnd"/>
      <w:r w:rsidRPr="0090301A">
        <w:rPr>
          <w:rFonts w:eastAsia="SimSun"/>
          <w:szCs w:val="24"/>
          <w:lang w:eastAsia="zh-CN"/>
        </w:rPr>
        <w:t xml:space="preserve"> mokykla-daugiafunkcis centras</w:t>
      </w:r>
      <w:r w:rsidR="004168B3" w:rsidRPr="0090301A">
        <w:rPr>
          <w:rFonts w:eastAsia="SimSun"/>
          <w:szCs w:val="24"/>
          <w:lang w:eastAsia="zh-CN"/>
        </w:rPr>
        <w:t xml:space="preserve"> (toliau</w:t>
      </w:r>
      <w:r w:rsidR="000902D7" w:rsidRPr="0090301A">
        <w:rPr>
          <w:rFonts w:eastAsia="SimSun"/>
          <w:szCs w:val="24"/>
          <w:lang w:eastAsia="zh-CN"/>
        </w:rPr>
        <w:t xml:space="preserve"> –</w:t>
      </w:r>
      <w:r w:rsidR="004168B3" w:rsidRPr="0090301A">
        <w:rPr>
          <w:rFonts w:eastAsia="SimSun"/>
          <w:szCs w:val="24"/>
          <w:lang w:eastAsia="zh-CN"/>
        </w:rPr>
        <w:t xml:space="preserve"> </w:t>
      </w:r>
      <w:r w:rsidR="00CD40C3" w:rsidRPr="0090301A">
        <w:rPr>
          <w:rFonts w:eastAsia="SimSun"/>
          <w:szCs w:val="24"/>
          <w:lang w:eastAsia="zh-CN"/>
        </w:rPr>
        <w:t>m</w:t>
      </w:r>
      <w:r w:rsidR="004168B3" w:rsidRPr="0090301A">
        <w:rPr>
          <w:rFonts w:eastAsia="SimSun"/>
          <w:szCs w:val="24"/>
          <w:lang w:eastAsia="zh-CN"/>
        </w:rPr>
        <w:t>okykla)</w:t>
      </w:r>
      <w:r w:rsidR="000902D7" w:rsidRPr="0090301A">
        <w:rPr>
          <w:rFonts w:eastAsia="SimSun"/>
          <w:szCs w:val="24"/>
          <w:lang w:eastAsia="zh-CN"/>
        </w:rPr>
        <w:t xml:space="preserve"> – S</w:t>
      </w:r>
      <w:r w:rsidRPr="0090301A">
        <w:rPr>
          <w:rFonts w:eastAsia="SimSun"/>
          <w:szCs w:val="24"/>
          <w:lang w:eastAsia="zh-CN"/>
        </w:rPr>
        <w:t>avivaldy</w:t>
      </w:r>
      <w:r w:rsidR="00AE43E2" w:rsidRPr="0090301A">
        <w:rPr>
          <w:rFonts w:eastAsia="SimSun"/>
          <w:szCs w:val="24"/>
          <w:lang w:eastAsia="zh-CN"/>
        </w:rPr>
        <w:t>bės biudžetinė įstaiga, turinti</w:t>
      </w:r>
      <w:r w:rsidRPr="0090301A">
        <w:rPr>
          <w:rFonts w:eastAsia="SimSun"/>
          <w:szCs w:val="24"/>
          <w:lang w:eastAsia="zh-CN"/>
        </w:rPr>
        <w:t xml:space="preserve"> juridinio asmens teises, herbinį antspaudą ir sąskaitą banke. </w:t>
      </w:r>
      <w:r w:rsidR="000902D7" w:rsidRPr="0090301A">
        <w:rPr>
          <w:rFonts w:eastAsia="SimSun"/>
          <w:szCs w:val="24"/>
          <w:lang w:eastAsia="zh-CN"/>
        </w:rPr>
        <w:t xml:space="preserve">Mokykloje </w:t>
      </w:r>
      <w:r w:rsidRPr="0090301A">
        <w:rPr>
          <w:rFonts w:eastAsia="SimSun"/>
          <w:szCs w:val="24"/>
          <w:lang w:eastAsia="zh-CN"/>
        </w:rPr>
        <w:t>įgyvendinamos ikimokyklinio, priešmokyklinio ir pradinio ugdymo programos. Adresas: Saulės g. 1,</w:t>
      </w:r>
      <w:r w:rsidR="00AE43E2" w:rsidRPr="0090301A">
        <w:rPr>
          <w:rFonts w:eastAsia="SimSun"/>
          <w:szCs w:val="24"/>
          <w:lang w:eastAsia="zh-CN"/>
        </w:rPr>
        <w:t xml:space="preserve"> Sendvario sen., </w:t>
      </w:r>
      <w:proofErr w:type="spellStart"/>
      <w:r w:rsidR="00AE43E2" w:rsidRPr="0090301A">
        <w:rPr>
          <w:rFonts w:eastAsia="SimSun"/>
          <w:szCs w:val="24"/>
          <w:lang w:eastAsia="zh-CN"/>
        </w:rPr>
        <w:t>Slengių</w:t>
      </w:r>
      <w:proofErr w:type="spellEnd"/>
      <w:r w:rsidR="00AE43E2" w:rsidRPr="0090301A">
        <w:rPr>
          <w:rFonts w:eastAsia="SimSun"/>
          <w:szCs w:val="24"/>
          <w:lang w:eastAsia="zh-CN"/>
        </w:rPr>
        <w:t xml:space="preserve"> k</w:t>
      </w:r>
      <w:r w:rsidRPr="0090301A">
        <w:rPr>
          <w:rFonts w:eastAsia="SimSun"/>
          <w:szCs w:val="24"/>
          <w:lang w:eastAsia="zh-CN"/>
        </w:rPr>
        <w:t>. LT-923</w:t>
      </w:r>
      <w:r w:rsidR="00EC0E98" w:rsidRPr="0090301A">
        <w:rPr>
          <w:rFonts w:eastAsia="SimSun"/>
          <w:szCs w:val="24"/>
          <w:lang w:eastAsia="zh-CN"/>
        </w:rPr>
        <w:t>42</w:t>
      </w:r>
      <w:r w:rsidRPr="0090301A">
        <w:rPr>
          <w:rFonts w:eastAsia="SimSun"/>
          <w:szCs w:val="24"/>
          <w:lang w:eastAsia="zh-CN"/>
        </w:rPr>
        <w:t xml:space="preserve"> </w:t>
      </w:r>
      <w:r w:rsidR="00EC0E98" w:rsidRPr="0090301A">
        <w:rPr>
          <w:rFonts w:eastAsia="SimSun"/>
          <w:szCs w:val="24"/>
          <w:lang w:eastAsia="zh-CN"/>
        </w:rPr>
        <w:t>Klaipėdos r. tel. (8-</w:t>
      </w:r>
      <w:r w:rsidRPr="0090301A">
        <w:rPr>
          <w:rFonts w:eastAsia="SimSun"/>
          <w:szCs w:val="24"/>
          <w:lang w:eastAsia="zh-CN"/>
        </w:rPr>
        <w:t>46) 319</w:t>
      </w:r>
      <w:r w:rsidR="000902D7" w:rsidRPr="0090301A">
        <w:rPr>
          <w:rFonts w:eastAsia="SimSun"/>
          <w:szCs w:val="24"/>
          <w:lang w:eastAsia="zh-CN"/>
        </w:rPr>
        <w:t xml:space="preserve"> </w:t>
      </w:r>
      <w:r w:rsidRPr="0090301A">
        <w:rPr>
          <w:rFonts w:eastAsia="SimSun"/>
          <w:szCs w:val="24"/>
          <w:lang w:eastAsia="zh-CN"/>
        </w:rPr>
        <w:t xml:space="preserve">014, el. paštas: </w:t>
      </w:r>
      <w:hyperlink r:id="rId8" w:history="1">
        <w:r w:rsidRPr="0090301A">
          <w:rPr>
            <w:rStyle w:val="Hipersaitas"/>
            <w:rFonts w:eastAsia="SimSun"/>
            <w:color w:val="auto"/>
            <w:szCs w:val="24"/>
            <w:lang w:eastAsia="zh-CN"/>
          </w:rPr>
          <w:t>slengiai.df.centras@gmail.com</w:t>
        </w:r>
      </w:hyperlink>
      <w:r w:rsidR="000902D7" w:rsidRPr="0090301A">
        <w:rPr>
          <w:rFonts w:eastAsia="SimSun"/>
          <w:szCs w:val="24"/>
          <w:lang w:eastAsia="zh-CN"/>
        </w:rPr>
        <w:t>, tinklalapis:</w:t>
      </w:r>
      <w:r w:rsidRPr="0090301A">
        <w:rPr>
          <w:rFonts w:eastAsia="SimSun"/>
          <w:szCs w:val="24"/>
          <w:lang w:eastAsia="zh-CN"/>
        </w:rPr>
        <w:t xml:space="preserve"> </w:t>
      </w:r>
      <w:r w:rsidR="000902D7" w:rsidRPr="0090301A">
        <w:rPr>
          <w:rFonts w:eastAsia="SimSun"/>
          <w:szCs w:val="24"/>
          <w:lang w:eastAsia="zh-CN"/>
        </w:rPr>
        <w:t>www.slengiumokykla.lt.</w:t>
      </w:r>
    </w:p>
    <w:p w14:paraId="65C24C35" w14:textId="77777777" w:rsidR="00FF348F" w:rsidRPr="0090301A" w:rsidRDefault="000902D7" w:rsidP="008C6680">
      <w:pPr>
        <w:pStyle w:val="Sraopastraipa"/>
        <w:ind w:firstLine="131"/>
        <w:jc w:val="both"/>
        <w:rPr>
          <w:b/>
          <w:sz w:val="24"/>
          <w:szCs w:val="24"/>
          <w:lang w:val="lt-LT"/>
        </w:rPr>
      </w:pPr>
      <w:r w:rsidRPr="0090301A">
        <w:rPr>
          <w:b/>
          <w:sz w:val="24"/>
          <w:szCs w:val="24"/>
          <w:lang w:val="lt-LT"/>
        </w:rPr>
        <w:t>Mokyklos</w:t>
      </w:r>
      <w:r w:rsidR="00FF348F" w:rsidRPr="0090301A">
        <w:rPr>
          <w:b/>
          <w:sz w:val="24"/>
          <w:szCs w:val="24"/>
          <w:lang w:val="lt-LT"/>
        </w:rPr>
        <w:t xml:space="preserve"> </w:t>
      </w:r>
      <w:r w:rsidRPr="0090301A">
        <w:rPr>
          <w:b/>
          <w:sz w:val="24"/>
          <w:szCs w:val="24"/>
          <w:lang w:val="lt-LT"/>
        </w:rPr>
        <w:t>direktorius</w:t>
      </w:r>
      <w:r w:rsidR="00FF348F" w:rsidRPr="0090301A">
        <w:rPr>
          <w:b/>
          <w:sz w:val="24"/>
          <w:szCs w:val="24"/>
          <w:lang w:val="lt-LT"/>
        </w:rPr>
        <w:t>.</w:t>
      </w:r>
    </w:p>
    <w:p w14:paraId="69F275DA" w14:textId="089C289E" w:rsidR="00FF348F" w:rsidRPr="0090301A" w:rsidRDefault="00FF348F" w:rsidP="008C6680">
      <w:pPr>
        <w:ind w:firstLine="851"/>
        <w:jc w:val="both"/>
        <w:rPr>
          <w:szCs w:val="24"/>
        </w:rPr>
      </w:pPr>
      <w:r w:rsidRPr="0090301A">
        <w:rPr>
          <w:szCs w:val="24"/>
        </w:rPr>
        <w:t>Laima Anužytė-</w:t>
      </w:r>
      <w:proofErr w:type="spellStart"/>
      <w:r w:rsidRPr="0090301A">
        <w:rPr>
          <w:szCs w:val="24"/>
        </w:rPr>
        <w:t>Ki</w:t>
      </w:r>
      <w:r w:rsidR="000902D7" w:rsidRPr="0090301A">
        <w:rPr>
          <w:szCs w:val="24"/>
        </w:rPr>
        <w:t>lnė</w:t>
      </w:r>
      <w:proofErr w:type="spellEnd"/>
      <w:r w:rsidR="000902D7" w:rsidRPr="0090301A">
        <w:rPr>
          <w:szCs w:val="24"/>
        </w:rPr>
        <w:t>,</w:t>
      </w:r>
      <w:r w:rsidR="00356E8C" w:rsidRPr="0090301A">
        <w:rPr>
          <w:szCs w:val="24"/>
        </w:rPr>
        <w:t xml:space="preserve"> v</w:t>
      </w:r>
      <w:r w:rsidR="00EB187A" w:rsidRPr="0090301A">
        <w:rPr>
          <w:szCs w:val="24"/>
        </w:rPr>
        <w:t>adybinio darbo stažas – 21</w:t>
      </w:r>
      <w:r w:rsidR="00356E8C" w:rsidRPr="0090301A">
        <w:rPr>
          <w:szCs w:val="24"/>
        </w:rPr>
        <w:t xml:space="preserve"> metų, įgytas švietimo vadybos magistro kvalifikacin</w:t>
      </w:r>
      <w:r w:rsidR="0090301A">
        <w:rPr>
          <w:szCs w:val="24"/>
        </w:rPr>
        <w:t>i</w:t>
      </w:r>
      <w:r w:rsidR="00356E8C" w:rsidRPr="0090301A">
        <w:rPr>
          <w:szCs w:val="24"/>
        </w:rPr>
        <w:t>s laipsnis</w:t>
      </w:r>
      <w:r w:rsidR="00491CF5" w:rsidRPr="0090301A">
        <w:rPr>
          <w:szCs w:val="24"/>
        </w:rPr>
        <w:t>.</w:t>
      </w:r>
    </w:p>
    <w:p w14:paraId="15A01BEB" w14:textId="77777777" w:rsidR="00F85059" w:rsidRPr="0090301A" w:rsidRDefault="000902D7" w:rsidP="000902D7">
      <w:pPr>
        <w:pStyle w:val="Sraopastraipa"/>
        <w:jc w:val="both"/>
        <w:rPr>
          <w:b/>
          <w:sz w:val="24"/>
          <w:szCs w:val="24"/>
          <w:lang w:val="lt-LT"/>
        </w:rPr>
      </w:pPr>
      <w:r w:rsidRPr="0090301A">
        <w:rPr>
          <w:b/>
          <w:sz w:val="24"/>
          <w:szCs w:val="24"/>
          <w:lang w:val="lt-LT"/>
        </w:rPr>
        <w:t>Mokyklos</w:t>
      </w:r>
      <w:r w:rsidR="00FF348F" w:rsidRPr="0090301A">
        <w:rPr>
          <w:b/>
          <w:sz w:val="24"/>
          <w:szCs w:val="24"/>
          <w:lang w:val="lt-LT"/>
        </w:rPr>
        <w:t xml:space="preserve"> darbuotojai.</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00"/>
        <w:gridCol w:w="2940"/>
        <w:gridCol w:w="2686"/>
      </w:tblGrid>
      <w:tr w:rsidR="00C7601A" w:rsidRPr="0090301A" w14:paraId="5EB27817" w14:textId="77777777" w:rsidTr="0075590E">
        <w:trPr>
          <w:trHeight w:val="257"/>
        </w:trPr>
        <w:tc>
          <w:tcPr>
            <w:tcW w:w="3900" w:type="dxa"/>
          </w:tcPr>
          <w:p w14:paraId="3A5BB32E" w14:textId="77777777" w:rsidR="00907491" w:rsidRPr="0090301A" w:rsidRDefault="00907491" w:rsidP="00C846E1">
            <w:pPr>
              <w:jc w:val="center"/>
              <w:rPr>
                <w:szCs w:val="24"/>
              </w:rPr>
            </w:pPr>
            <w:r w:rsidRPr="0090301A">
              <w:rPr>
                <w:szCs w:val="24"/>
              </w:rPr>
              <w:t>Administracijos darbuotojai</w:t>
            </w:r>
          </w:p>
          <w:p w14:paraId="6AF5B703" w14:textId="77777777" w:rsidR="00907491" w:rsidRPr="0090301A" w:rsidRDefault="00907491" w:rsidP="00C846E1">
            <w:pPr>
              <w:jc w:val="center"/>
              <w:rPr>
                <w:szCs w:val="24"/>
              </w:rPr>
            </w:pPr>
          </w:p>
        </w:tc>
        <w:tc>
          <w:tcPr>
            <w:tcW w:w="2940" w:type="dxa"/>
          </w:tcPr>
          <w:p w14:paraId="6F7ADCFB" w14:textId="77777777" w:rsidR="00907491" w:rsidRPr="0090301A" w:rsidRDefault="00907491" w:rsidP="00C846E1">
            <w:pPr>
              <w:jc w:val="center"/>
              <w:rPr>
                <w:szCs w:val="24"/>
              </w:rPr>
            </w:pPr>
            <w:r w:rsidRPr="0090301A">
              <w:rPr>
                <w:szCs w:val="24"/>
              </w:rPr>
              <w:t>Specialistai (pedagoginiai ir nepedagoginiai darbuotojai)</w:t>
            </w:r>
          </w:p>
        </w:tc>
        <w:tc>
          <w:tcPr>
            <w:tcW w:w="2686" w:type="dxa"/>
          </w:tcPr>
          <w:p w14:paraId="577C82CB" w14:textId="77777777" w:rsidR="00907491" w:rsidRPr="0090301A" w:rsidRDefault="00907491" w:rsidP="00C846E1">
            <w:pPr>
              <w:jc w:val="center"/>
              <w:rPr>
                <w:szCs w:val="24"/>
              </w:rPr>
            </w:pPr>
            <w:r w:rsidRPr="0090301A">
              <w:rPr>
                <w:szCs w:val="24"/>
              </w:rPr>
              <w:t xml:space="preserve">Kiti darbuotojai </w:t>
            </w:r>
          </w:p>
        </w:tc>
      </w:tr>
      <w:tr w:rsidR="00C7601A" w:rsidRPr="0090301A" w14:paraId="78529120" w14:textId="77777777" w:rsidTr="000E1A7B">
        <w:trPr>
          <w:trHeight w:val="429"/>
        </w:trPr>
        <w:tc>
          <w:tcPr>
            <w:tcW w:w="3900" w:type="dxa"/>
          </w:tcPr>
          <w:p w14:paraId="7FB5FC18" w14:textId="77777777" w:rsidR="00E97B12" w:rsidRPr="0090301A" w:rsidRDefault="00907491" w:rsidP="000E1A7B">
            <w:pPr>
              <w:jc w:val="center"/>
              <w:rPr>
                <w:szCs w:val="24"/>
              </w:rPr>
            </w:pPr>
            <w:r w:rsidRPr="0090301A">
              <w:rPr>
                <w:szCs w:val="24"/>
              </w:rPr>
              <w:t>4</w:t>
            </w:r>
          </w:p>
        </w:tc>
        <w:tc>
          <w:tcPr>
            <w:tcW w:w="2940" w:type="dxa"/>
          </w:tcPr>
          <w:p w14:paraId="03951A96" w14:textId="77777777" w:rsidR="00EF4CFC" w:rsidRPr="0090301A" w:rsidRDefault="00C7601A" w:rsidP="000E1A7B">
            <w:pPr>
              <w:jc w:val="center"/>
              <w:rPr>
                <w:szCs w:val="24"/>
              </w:rPr>
            </w:pPr>
            <w:r w:rsidRPr="0090301A">
              <w:rPr>
                <w:szCs w:val="24"/>
              </w:rPr>
              <w:t>25</w:t>
            </w:r>
          </w:p>
        </w:tc>
        <w:tc>
          <w:tcPr>
            <w:tcW w:w="2686" w:type="dxa"/>
          </w:tcPr>
          <w:p w14:paraId="0A299555" w14:textId="77777777" w:rsidR="00907491" w:rsidRPr="0090301A" w:rsidRDefault="00C7601A" w:rsidP="000E1A7B">
            <w:pPr>
              <w:jc w:val="center"/>
              <w:rPr>
                <w:szCs w:val="24"/>
              </w:rPr>
            </w:pPr>
            <w:r w:rsidRPr="0090301A">
              <w:rPr>
                <w:szCs w:val="24"/>
              </w:rPr>
              <w:t>22</w:t>
            </w:r>
          </w:p>
        </w:tc>
      </w:tr>
    </w:tbl>
    <w:p w14:paraId="1296821F" w14:textId="5825A861" w:rsidR="00356E8C" w:rsidRPr="0090301A" w:rsidRDefault="00356E8C" w:rsidP="008C6680">
      <w:pPr>
        <w:tabs>
          <w:tab w:val="left" w:pos="183"/>
          <w:tab w:val="left" w:pos="1276"/>
          <w:tab w:val="left" w:pos="1418"/>
        </w:tabs>
        <w:ind w:firstLine="851"/>
        <w:contextualSpacing/>
        <w:jc w:val="both"/>
        <w:rPr>
          <w:szCs w:val="24"/>
        </w:rPr>
      </w:pPr>
      <w:r w:rsidRPr="0090301A">
        <w:rPr>
          <w:szCs w:val="24"/>
        </w:rPr>
        <w:t>Ieškant inovatyvių mokymo(</w:t>
      </w:r>
      <w:proofErr w:type="spellStart"/>
      <w:r w:rsidRPr="0090301A">
        <w:rPr>
          <w:szCs w:val="24"/>
        </w:rPr>
        <w:t>si</w:t>
      </w:r>
      <w:proofErr w:type="spellEnd"/>
      <w:r w:rsidRPr="0090301A">
        <w:rPr>
          <w:szCs w:val="24"/>
        </w:rPr>
        <w:t xml:space="preserve">) metodų taikymo pamokoje galimybių, siekiant ugdymo kokybės gerinimo mokytojai aktyviai dalyvavo kvalifikacijos kėlimo renginiuose bei tobulino profesines kompetencijas. </w:t>
      </w:r>
      <w:r w:rsidR="00C7601A" w:rsidRPr="0090301A">
        <w:rPr>
          <w:szCs w:val="24"/>
        </w:rPr>
        <w:t>98</w:t>
      </w:r>
      <w:r w:rsidR="0090301A">
        <w:rPr>
          <w:szCs w:val="24"/>
        </w:rPr>
        <w:t xml:space="preserve"> proc. </w:t>
      </w:r>
      <w:r w:rsidRPr="0090301A">
        <w:rPr>
          <w:szCs w:val="24"/>
        </w:rPr>
        <w:t xml:space="preserve">dirbančių mokytojų dalyvavo kvalifikacijos tobulinimo seminaruose ir išklausė </w:t>
      </w:r>
      <w:r w:rsidR="00C7601A" w:rsidRPr="0090301A">
        <w:rPr>
          <w:szCs w:val="24"/>
        </w:rPr>
        <w:t>972</w:t>
      </w:r>
      <w:r w:rsidRPr="0090301A">
        <w:rPr>
          <w:szCs w:val="24"/>
        </w:rPr>
        <w:t xml:space="preserve"> val. (</w:t>
      </w:r>
      <w:r w:rsidR="00C7601A" w:rsidRPr="0090301A">
        <w:rPr>
          <w:szCs w:val="24"/>
        </w:rPr>
        <w:t>40</w:t>
      </w:r>
      <w:r w:rsidR="00C52A0F" w:rsidRPr="0090301A">
        <w:rPr>
          <w:szCs w:val="24"/>
        </w:rPr>
        <w:t>,5</w:t>
      </w:r>
      <w:r w:rsidRPr="0090301A">
        <w:rPr>
          <w:szCs w:val="24"/>
        </w:rPr>
        <w:t xml:space="preserve"> val. tenka kiekvienam mokytojui).</w:t>
      </w:r>
    </w:p>
    <w:p w14:paraId="330A9EBA" w14:textId="77777777" w:rsidR="000902D7" w:rsidRPr="0090301A" w:rsidRDefault="000902D7" w:rsidP="001160BE">
      <w:pPr>
        <w:pStyle w:val="Sraopastraipa"/>
        <w:tabs>
          <w:tab w:val="left" w:pos="567"/>
        </w:tabs>
        <w:ind w:left="0"/>
        <w:rPr>
          <w:b/>
          <w:color w:val="FF0000"/>
          <w:sz w:val="24"/>
          <w:szCs w:val="24"/>
          <w:lang w:val="lt-LT"/>
        </w:rPr>
      </w:pPr>
    </w:p>
    <w:p w14:paraId="397819A4" w14:textId="77777777" w:rsidR="00E97B12" w:rsidRPr="0090301A" w:rsidRDefault="00356E8C" w:rsidP="000902D7">
      <w:pPr>
        <w:pStyle w:val="Sraopastraipa"/>
        <w:tabs>
          <w:tab w:val="left" w:pos="567"/>
        </w:tabs>
        <w:ind w:left="0"/>
        <w:jc w:val="center"/>
        <w:rPr>
          <w:b/>
          <w:sz w:val="24"/>
          <w:szCs w:val="24"/>
          <w:lang w:val="lt-LT"/>
        </w:rPr>
      </w:pPr>
      <w:r w:rsidRPr="0090301A">
        <w:rPr>
          <w:b/>
          <w:sz w:val="24"/>
          <w:szCs w:val="24"/>
          <w:lang w:val="lt-LT"/>
        </w:rPr>
        <w:t>II</w:t>
      </w:r>
      <w:r w:rsidR="000902D7" w:rsidRPr="0090301A">
        <w:rPr>
          <w:b/>
          <w:sz w:val="24"/>
          <w:szCs w:val="24"/>
          <w:lang w:val="lt-LT"/>
        </w:rPr>
        <w:t xml:space="preserve"> </w:t>
      </w:r>
      <w:r w:rsidR="00E97B12" w:rsidRPr="0090301A">
        <w:rPr>
          <w:b/>
          <w:sz w:val="24"/>
          <w:szCs w:val="24"/>
          <w:lang w:val="lt-LT"/>
        </w:rPr>
        <w:t>SKYRIUS</w:t>
      </w:r>
    </w:p>
    <w:p w14:paraId="4F7C7AC6" w14:textId="77777777" w:rsidR="0075590E" w:rsidRPr="0090301A" w:rsidRDefault="000902D7" w:rsidP="00E97B12">
      <w:pPr>
        <w:pStyle w:val="Sraopastraipa"/>
        <w:tabs>
          <w:tab w:val="left" w:pos="567"/>
        </w:tabs>
        <w:ind w:left="0"/>
        <w:jc w:val="center"/>
        <w:rPr>
          <w:b/>
          <w:sz w:val="24"/>
          <w:szCs w:val="24"/>
          <w:lang w:val="lt-LT"/>
        </w:rPr>
      </w:pPr>
      <w:r w:rsidRPr="0090301A">
        <w:rPr>
          <w:b/>
          <w:sz w:val="24"/>
          <w:szCs w:val="24"/>
          <w:lang w:val="lt-LT"/>
        </w:rPr>
        <w:t xml:space="preserve">MOKYKLOS </w:t>
      </w:r>
      <w:r w:rsidR="00561FD5" w:rsidRPr="0090301A">
        <w:rPr>
          <w:b/>
          <w:sz w:val="24"/>
          <w:szCs w:val="24"/>
          <w:lang w:val="lt-LT"/>
        </w:rPr>
        <w:t>PATALPOS</w:t>
      </w:r>
    </w:p>
    <w:p w14:paraId="757EE1BB" w14:textId="77777777" w:rsidR="00561FD5" w:rsidRPr="0090301A" w:rsidRDefault="00561FD5" w:rsidP="00C846E1">
      <w:pPr>
        <w:ind w:firstLine="720"/>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25"/>
        <w:gridCol w:w="1695"/>
      </w:tblGrid>
      <w:tr w:rsidR="00EB187A" w:rsidRPr="0090301A" w14:paraId="0440E54A" w14:textId="77777777" w:rsidTr="008C6680">
        <w:tc>
          <w:tcPr>
            <w:tcW w:w="7825" w:type="dxa"/>
          </w:tcPr>
          <w:p w14:paraId="1FA6C10A" w14:textId="77777777" w:rsidR="00561FD5" w:rsidRPr="0090301A" w:rsidRDefault="00561FD5" w:rsidP="00C846E1">
            <w:pPr>
              <w:jc w:val="center"/>
              <w:rPr>
                <w:szCs w:val="24"/>
              </w:rPr>
            </w:pPr>
            <w:r w:rsidRPr="0090301A">
              <w:rPr>
                <w:szCs w:val="24"/>
              </w:rPr>
              <w:t>Adresas</w:t>
            </w:r>
          </w:p>
        </w:tc>
        <w:tc>
          <w:tcPr>
            <w:tcW w:w="1695" w:type="dxa"/>
          </w:tcPr>
          <w:p w14:paraId="5B486B15" w14:textId="77777777" w:rsidR="00561FD5" w:rsidRPr="0090301A" w:rsidRDefault="00561FD5" w:rsidP="00C846E1">
            <w:pPr>
              <w:jc w:val="center"/>
              <w:rPr>
                <w:szCs w:val="24"/>
              </w:rPr>
            </w:pPr>
            <w:r w:rsidRPr="0090301A">
              <w:rPr>
                <w:szCs w:val="24"/>
              </w:rPr>
              <w:t>Plotas (kv. m )</w:t>
            </w:r>
          </w:p>
        </w:tc>
      </w:tr>
      <w:tr w:rsidR="00EB187A" w:rsidRPr="0090301A" w14:paraId="4247D665" w14:textId="77777777" w:rsidTr="008C6680">
        <w:tc>
          <w:tcPr>
            <w:tcW w:w="7825" w:type="dxa"/>
          </w:tcPr>
          <w:p w14:paraId="48A9077F" w14:textId="388A3D6E" w:rsidR="00561FD5" w:rsidRPr="0090301A" w:rsidRDefault="00561FD5" w:rsidP="00C846E1">
            <w:pPr>
              <w:rPr>
                <w:szCs w:val="24"/>
              </w:rPr>
            </w:pPr>
            <w:r w:rsidRPr="0090301A">
              <w:rPr>
                <w:rFonts w:eastAsia="SimSun"/>
                <w:szCs w:val="24"/>
                <w:lang w:eastAsia="zh-CN"/>
              </w:rPr>
              <w:t xml:space="preserve">Saulės </w:t>
            </w:r>
            <w:r w:rsidR="000902D7" w:rsidRPr="0090301A">
              <w:rPr>
                <w:rFonts w:eastAsia="SimSun"/>
                <w:szCs w:val="24"/>
                <w:lang w:eastAsia="zh-CN"/>
              </w:rPr>
              <w:t xml:space="preserve">g. 1, Sendvario sen., </w:t>
            </w:r>
            <w:proofErr w:type="spellStart"/>
            <w:r w:rsidR="000902D7" w:rsidRPr="0090301A">
              <w:rPr>
                <w:rFonts w:eastAsia="SimSun"/>
                <w:szCs w:val="24"/>
                <w:lang w:eastAsia="zh-CN"/>
              </w:rPr>
              <w:t>Slengių</w:t>
            </w:r>
            <w:proofErr w:type="spellEnd"/>
            <w:r w:rsidR="000902D7" w:rsidRPr="0090301A">
              <w:rPr>
                <w:rFonts w:eastAsia="SimSun"/>
                <w:szCs w:val="24"/>
                <w:lang w:eastAsia="zh-CN"/>
              </w:rPr>
              <w:t xml:space="preserve"> k</w:t>
            </w:r>
            <w:r w:rsidRPr="0090301A">
              <w:rPr>
                <w:rFonts w:eastAsia="SimSun"/>
                <w:szCs w:val="24"/>
                <w:lang w:eastAsia="zh-CN"/>
              </w:rPr>
              <w:t>. LT-92338 Klaipėdos r.</w:t>
            </w:r>
          </w:p>
        </w:tc>
        <w:tc>
          <w:tcPr>
            <w:tcW w:w="1695" w:type="dxa"/>
          </w:tcPr>
          <w:p w14:paraId="17917525" w14:textId="77777777" w:rsidR="00561FD5" w:rsidRPr="0090301A" w:rsidRDefault="002A7F77" w:rsidP="00C846E1">
            <w:pPr>
              <w:jc w:val="center"/>
              <w:rPr>
                <w:szCs w:val="24"/>
              </w:rPr>
            </w:pPr>
            <w:r w:rsidRPr="0090301A">
              <w:rPr>
                <w:szCs w:val="24"/>
              </w:rPr>
              <w:t>598,18</w:t>
            </w:r>
          </w:p>
        </w:tc>
      </w:tr>
      <w:tr w:rsidR="00EB187A" w:rsidRPr="0090301A" w14:paraId="5A7BED40" w14:textId="77777777" w:rsidTr="008C6680">
        <w:trPr>
          <w:trHeight w:val="520"/>
        </w:trPr>
        <w:tc>
          <w:tcPr>
            <w:tcW w:w="7825" w:type="dxa"/>
          </w:tcPr>
          <w:p w14:paraId="58F8C53E" w14:textId="77777777" w:rsidR="00277DE6" w:rsidRPr="0090301A" w:rsidRDefault="00277DE6" w:rsidP="00C846E1">
            <w:pPr>
              <w:rPr>
                <w:rFonts w:eastAsia="SimSun"/>
                <w:szCs w:val="24"/>
                <w:lang w:eastAsia="zh-CN"/>
              </w:rPr>
            </w:pPr>
            <w:r w:rsidRPr="0090301A">
              <w:rPr>
                <w:rFonts w:eastAsia="SimSun"/>
                <w:szCs w:val="24"/>
                <w:lang w:eastAsia="zh-CN"/>
              </w:rPr>
              <w:t xml:space="preserve">Daržų g. </w:t>
            </w:r>
            <w:r w:rsidR="000902D7" w:rsidRPr="0090301A">
              <w:rPr>
                <w:rFonts w:eastAsia="SimSun"/>
                <w:szCs w:val="24"/>
                <w:lang w:eastAsia="zh-CN"/>
              </w:rPr>
              <w:t>2, Sendvario sen., Gindulių k.</w:t>
            </w:r>
            <w:r w:rsidRPr="0090301A">
              <w:rPr>
                <w:rFonts w:eastAsia="SimSun"/>
                <w:szCs w:val="24"/>
                <w:lang w:eastAsia="zh-CN"/>
              </w:rPr>
              <w:t xml:space="preserve"> LT-</w:t>
            </w:r>
            <w:r w:rsidR="00AE4E49" w:rsidRPr="0090301A">
              <w:rPr>
                <w:rFonts w:eastAsia="SimSun"/>
                <w:szCs w:val="24"/>
                <w:lang w:eastAsia="zh-CN"/>
              </w:rPr>
              <w:t xml:space="preserve"> </w:t>
            </w:r>
            <w:r w:rsidR="006460DF" w:rsidRPr="0090301A">
              <w:rPr>
                <w:rFonts w:eastAsia="SimSun"/>
                <w:szCs w:val="24"/>
                <w:lang w:eastAsia="zh-CN"/>
              </w:rPr>
              <w:t>91276  Klaipė</w:t>
            </w:r>
            <w:r w:rsidR="00AE4E49" w:rsidRPr="0090301A">
              <w:rPr>
                <w:rFonts w:eastAsia="SimSun"/>
                <w:szCs w:val="24"/>
                <w:lang w:eastAsia="zh-CN"/>
              </w:rPr>
              <w:t>dos r.</w:t>
            </w:r>
          </w:p>
        </w:tc>
        <w:tc>
          <w:tcPr>
            <w:tcW w:w="1695" w:type="dxa"/>
          </w:tcPr>
          <w:p w14:paraId="5AB3D295" w14:textId="77777777" w:rsidR="00277DE6" w:rsidRPr="0090301A" w:rsidRDefault="006460DF" w:rsidP="00C846E1">
            <w:pPr>
              <w:jc w:val="center"/>
              <w:rPr>
                <w:szCs w:val="24"/>
              </w:rPr>
            </w:pPr>
            <w:r w:rsidRPr="0090301A">
              <w:rPr>
                <w:szCs w:val="24"/>
              </w:rPr>
              <w:t>348,66</w:t>
            </w:r>
          </w:p>
          <w:p w14:paraId="3FA29005" w14:textId="77777777" w:rsidR="00356E8C" w:rsidRPr="0090301A" w:rsidRDefault="00356E8C" w:rsidP="00C846E1">
            <w:pPr>
              <w:jc w:val="center"/>
              <w:rPr>
                <w:szCs w:val="24"/>
              </w:rPr>
            </w:pPr>
          </w:p>
        </w:tc>
      </w:tr>
      <w:tr w:rsidR="00EB187A" w:rsidRPr="0090301A" w14:paraId="7CEB159C" w14:textId="77777777" w:rsidTr="008C6680">
        <w:trPr>
          <w:trHeight w:val="310"/>
        </w:trPr>
        <w:tc>
          <w:tcPr>
            <w:tcW w:w="7825" w:type="dxa"/>
          </w:tcPr>
          <w:p w14:paraId="5F499D7E" w14:textId="477D9A03" w:rsidR="004601B1" w:rsidRPr="0090301A" w:rsidRDefault="004601B1" w:rsidP="00C846E1">
            <w:pPr>
              <w:rPr>
                <w:rFonts w:eastAsia="SimSun"/>
                <w:szCs w:val="24"/>
                <w:lang w:eastAsia="zh-CN"/>
              </w:rPr>
            </w:pPr>
            <w:r w:rsidRPr="0090301A">
              <w:rPr>
                <w:rFonts w:eastAsia="SimSun"/>
                <w:szCs w:val="24"/>
                <w:lang w:eastAsia="zh-CN"/>
              </w:rPr>
              <w:t xml:space="preserve">Saulės g. 1, Sendvario sen., </w:t>
            </w:r>
            <w:proofErr w:type="spellStart"/>
            <w:r w:rsidRPr="0090301A">
              <w:rPr>
                <w:rFonts w:eastAsia="SimSun"/>
                <w:szCs w:val="24"/>
                <w:lang w:eastAsia="zh-CN"/>
              </w:rPr>
              <w:t>Slengių</w:t>
            </w:r>
            <w:proofErr w:type="spellEnd"/>
            <w:r w:rsidRPr="0090301A">
              <w:rPr>
                <w:rFonts w:eastAsia="SimSun"/>
                <w:szCs w:val="24"/>
                <w:lang w:eastAsia="zh-CN"/>
              </w:rPr>
              <w:t xml:space="preserve"> k. LT-92338 Klaipėdos r.(naujas darželis)</w:t>
            </w:r>
          </w:p>
        </w:tc>
        <w:tc>
          <w:tcPr>
            <w:tcW w:w="1695" w:type="dxa"/>
          </w:tcPr>
          <w:p w14:paraId="262BE489" w14:textId="77777777" w:rsidR="004601B1" w:rsidRPr="0090301A" w:rsidRDefault="00F924A8" w:rsidP="004601B1">
            <w:pPr>
              <w:jc w:val="center"/>
              <w:rPr>
                <w:szCs w:val="24"/>
              </w:rPr>
            </w:pPr>
            <w:r w:rsidRPr="0090301A">
              <w:rPr>
                <w:szCs w:val="24"/>
              </w:rPr>
              <w:t>600,66</w:t>
            </w:r>
          </w:p>
        </w:tc>
      </w:tr>
    </w:tbl>
    <w:p w14:paraId="61A90A90" w14:textId="77777777" w:rsidR="0075590E" w:rsidRPr="0090301A" w:rsidRDefault="0075590E" w:rsidP="00E97B12">
      <w:pPr>
        <w:tabs>
          <w:tab w:val="left" w:pos="5760"/>
        </w:tabs>
        <w:rPr>
          <w:b/>
          <w:color w:val="FF0000"/>
          <w:szCs w:val="24"/>
        </w:rPr>
      </w:pPr>
    </w:p>
    <w:p w14:paraId="2D07311F" w14:textId="77777777" w:rsidR="00E97B12" w:rsidRPr="0090301A" w:rsidRDefault="00356E8C" w:rsidP="000902D7">
      <w:pPr>
        <w:pStyle w:val="Sraopastraipa"/>
        <w:tabs>
          <w:tab w:val="left" w:pos="426"/>
        </w:tabs>
        <w:ind w:left="0"/>
        <w:jc w:val="center"/>
        <w:rPr>
          <w:b/>
          <w:sz w:val="24"/>
          <w:szCs w:val="24"/>
          <w:lang w:val="lt-LT"/>
        </w:rPr>
      </w:pPr>
      <w:r w:rsidRPr="0090301A">
        <w:rPr>
          <w:b/>
          <w:sz w:val="24"/>
          <w:szCs w:val="24"/>
          <w:lang w:val="lt-LT"/>
        </w:rPr>
        <w:t>III</w:t>
      </w:r>
      <w:r w:rsidR="000902D7" w:rsidRPr="0090301A">
        <w:rPr>
          <w:b/>
          <w:sz w:val="24"/>
          <w:szCs w:val="24"/>
          <w:lang w:val="lt-LT"/>
        </w:rPr>
        <w:t xml:space="preserve"> </w:t>
      </w:r>
      <w:r w:rsidR="00E97B12" w:rsidRPr="0090301A">
        <w:rPr>
          <w:b/>
          <w:sz w:val="24"/>
          <w:szCs w:val="24"/>
          <w:lang w:val="lt-LT"/>
        </w:rPr>
        <w:t>SKYRIUS</w:t>
      </w:r>
    </w:p>
    <w:p w14:paraId="07F440F1" w14:textId="77777777" w:rsidR="0075590E" w:rsidRPr="0090301A" w:rsidRDefault="000902D7" w:rsidP="00E97B12">
      <w:pPr>
        <w:pStyle w:val="Sraopastraipa"/>
        <w:tabs>
          <w:tab w:val="left" w:pos="426"/>
        </w:tabs>
        <w:ind w:left="0"/>
        <w:jc w:val="center"/>
        <w:rPr>
          <w:b/>
          <w:sz w:val="24"/>
          <w:szCs w:val="24"/>
          <w:lang w:val="lt-LT"/>
        </w:rPr>
      </w:pPr>
      <w:r w:rsidRPr="0090301A">
        <w:rPr>
          <w:b/>
          <w:sz w:val="24"/>
          <w:szCs w:val="24"/>
          <w:lang w:val="lt-LT"/>
        </w:rPr>
        <w:t xml:space="preserve">MOKYKLOS </w:t>
      </w:r>
      <w:r w:rsidR="002A7F77" w:rsidRPr="0090301A">
        <w:rPr>
          <w:b/>
          <w:sz w:val="24"/>
          <w:szCs w:val="24"/>
          <w:lang w:val="lt-LT"/>
        </w:rPr>
        <w:t>TEIKIAMOS PASLAUGOS,</w:t>
      </w:r>
      <w:r w:rsidR="0029416C" w:rsidRPr="0090301A">
        <w:rPr>
          <w:b/>
          <w:sz w:val="24"/>
          <w:szCs w:val="24"/>
          <w:lang w:val="lt-LT"/>
        </w:rPr>
        <w:t xml:space="preserve"> </w:t>
      </w:r>
      <w:r w:rsidR="002A7F77" w:rsidRPr="0090301A">
        <w:rPr>
          <w:b/>
          <w:sz w:val="24"/>
          <w:szCs w:val="24"/>
          <w:lang w:val="lt-LT"/>
        </w:rPr>
        <w:t>SUTEIKTŲ PASLAUGŲ GAVĖJAI</w:t>
      </w:r>
    </w:p>
    <w:p w14:paraId="406C0663" w14:textId="77777777" w:rsidR="002A7F77" w:rsidRPr="008C6680" w:rsidRDefault="002A7F77" w:rsidP="00C846E1">
      <w:pPr>
        <w:tabs>
          <w:tab w:val="left" w:pos="5760"/>
        </w:tabs>
        <w:jc w:val="center"/>
        <w:rPr>
          <w:bCs/>
          <w:szCs w:val="24"/>
        </w:rPr>
      </w:pPr>
    </w:p>
    <w:p w14:paraId="0B3DDD95" w14:textId="77777777" w:rsidR="00356E8C" w:rsidRPr="0090301A" w:rsidRDefault="004168B3" w:rsidP="008C6680">
      <w:pPr>
        <w:pStyle w:val="Sraopastraipa1"/>
        <w:spacing w:after="0" w:line="240" w:lineRule="auto"/>
        <w:ind w:left="0" w:firstLine="851"/>
        <w:jc w:val="both"/>
        <w:rPr>
          <w:rFonts w:ascii="Times New Roman" w:hAnsi="Times New Roman" w:cs="Times New Roman"/>
          <w:sz w:val="24"/>
          <w:szCs w:val="24"/>
        </w:rPr>
      </w:pPr>
      <w:r w:rsidRPr="0090301A">
        <w:rPr>
          <w:rFonts w:ascii="Times New Roman" w:hAnsi="Times New Roman" w:cs="Times New Roman"/>
          <w:sz w:val="24"/>
          <w:szCs w:val="24"/>
        </w:rPr>
        <w:t>Mokykla</w:t>
      </w:r>
      <w:r w:rsidR="00F4511D" w:rsidRPr="0090301A">
        <w:rPr>
          <w:rFonts w:ascii="Times New Roman" w:hAnsi="Times New Roman" w:cs="Times New Roman"/>
          <w:sz w:val="24"/>
          <w:szCs w:val="24"/>
        </w:rPr>
        <w:t xml:space="preserve"> teikia</w:t>
      </w:r>
      <w:r w:rsidR="00AE43E2" w:rsidRPr="0090301A">
        <w:rPr>
          <w:rFonts w:ascii="Times New Roman" w:hAnsi="Times New Roman" w:cs="Times New Roman"/>
          <w:sz w:val="24"/>
          <w:szCs w:val="24"/>
        </w:rPr>
        <w:t xml:space="preserve"> </w:t>
      </w:r>
      <w:r w:rsidR="00520067" w:rsidRPr="0090301A">
        <w:rPr>
          <w:rFonts w:ascii="Times New Roman" w:hAnsi="Times New Roman" w:cs="Times New Roman"/>
          <w:sz w:val="24"/>
          <w:szCs w:val="24"/>
        </w:rPr>
        <w:t>ik</w:t>
      </w:r>
      <w:r w:rsidR="00520067" w:rsidRPr="0090301A">
        <w:rPr>
          <w:rFonts w:ascii="Times New Roman" w:hAnsi="Times New Roman" w:cs="Times New Roman"/>
          <w:spacing w:val="1"/>
          <w:sz w:val="24"/>
          <w:szCs w:val="24"/>
        </w:rPr>
        <w:t>i</w:t>
      </w:r>
      <w:r w:rsidR="00520067" w:rsidRPr="0090301A">
        <w:rPr>
          <w:rFonts w:ascii="Times New Roman" w:hAnsi="Times New Roman" w:cs="Times New Roman"/>
          <w:sz w:val="24"/>
          <w:szCs w:val="24"/>
        </w:rPr>
        <w:t>mo</w:t>
      </w:r>
      <w:r w:rsidR="00520067" w:rsidRPr="0090301A">
        <w:rPr>
          <w:rFonts w:ascii="Times New Roman" w:hAnsi="Times New Roman" w:cs="Times New Roman"/>
          <w:spacing w:val="3"/>
          <w:sz w:val="24"/>
          <w:szCs w:val="24"/>
        </w:rPr>
        <w:t>k</w:t>
      </w:r>
      <w:r w:rsidR="00520067" w:rsidRPr="0090301A">
        <w:rPr>
          <w:rFonts w:ascii="Times New Roman" w:hAnsi="Times New Roman" w:cs="Times New Roman"/>
          <w:spacing w:val="-7"/>
          <w:sz w:val="24"/>
          <w:szCs w:val="24"/>
        </w:rPr>
        <w:t>y</w:t>
      </w:r>
      <w:r w:rsidR="00520067" w:rsidRPr="0090301A">
        <w:rPr>
          <w:rFonts w:ascii="Times New Roman" w:hAnsi="Times New Roman" w:cs="Times New Roman"/>
          <w:sz w:val="24"/>
          <w:szCs w:val="24"/>
        </w:rPr>
        <w:t>kl</w:t>
      </w:r>
      <w:r w:rsidR="00520067" w:rsidRPr="0090301A">
        <w:rPr>
          <w:rFonts w:ascii="Times New Roman" w:hAnsi="Times New Roman" w:cs="Times New Roman"/>
          <w:spacing w:val="1"/>
          <w:sz w:val="24"/>
          <w:szCs w:val="24"/>
        </w:rPr>
        <w:t>i</w:t>
      </w:r>
      <w:r w:rsidR="00520067" w:rsidRPr="0090301A">
        <w:rPr>
          <w:rFonts w:ascii="Times New Roman" w:hAnsi="Times New Roman" w:cs="Times New Roman"/>
          <w:sz w:val="24"/>
          <w:szCs w:val="24"/>
        </w:rPr>
        <w:t xml:space="preserve">nį </w:t>
      </w:r>
      <w:r w:rsidR="00520067" w:rsidRPr="0090301A">
        <w:rPr>
          <w:rFonts w:ascii="Times New Roman" w:hAnsi="Times New Roman" w:cs="Times New Roman"/>
          <w:spacing w:val="1"/>
          <w:sz w:val="24"/>
          <w:szCs w:val="24"/>
        </w:rPr>
        <w:t>i</w:t>
      </w:r>
      <w:r w:rsidR="00520067" w:rsidRPr="0090301A">
        <w:rPr>
          <w:rFonts w:ascii="Times New Roman" w:hAnsi="Times New Roman" w:cs="Times New Roman"/>
          <w:sz w:val="24"/>
          <w:szCs w:val="24"/>
        </w:rPr>
        <w:t>r p</w:t>
      </w:r>
      <w:r w:rsidR="00520067" w:rsidRPr="0090301A">
        <w:rPr>
          <w:rFonts w:ascii="Times New Roman" w:hAnsi="Times New Roman" w:cs="Times New Roman"/>
          <w:spacing w:val="-1"/>
          <w:sz w:val="24"/>
          <w:szCs w:val="24"/>
        </w:rPr>
        <w:t>r</w:t>
      </w:r>
      <w:r w:rsidR="00520067" w:rsidRPr="0090301A">
        <w:rPr>
          <w:rFonts w:ascii="Times New Roman" w:hAnsi="Times New Roman" w:cs="Times New Roman"/>
          <w:sz w:val="24"/>
          <w:szCs w:val="24"/>
        </w:rPr>
        <w:t>ieš</w:t>
      </w:r>
      <w:r w:rsidR="00520067" w:rsidRPr="0090301A">
        <w:rPr>
          <w:rFonts w:ascii="Times New Roman" w:hAnsi="Times New Roman" w:cs="Times New Roman"/>
          <w:spacing w:val="2"/>
          <w:sz w:val="24"/>
          <w:szCs w:val="24"/>
        </w:rPr>
        <w:t>m</w:t>
      </w:r>
      <w:r w:rsidR="00520067" w:rsidRPr="0090301A">
        <w:rPr>
          <w:rFonts w:ascii="Times New Roman" w:hAnsi="Times New Roman" w:cs="Times New Roman"/>
          <w:sz w:val="24"/>
          <w:szCs w:val="24"/>
        </w:rPr>
        <w:t>o</w:t>
      </w:r>
      <w:r w:rsidR="00520067" w:rsidRPr="0090301A">
        <w:rPr>
          <w:rFonts w:ascii="Times New Roman" w:hAnsi="Times New Roman" w:cs="Times New Roman"/>
          <w:spacing w:val="2"/>
          <w:sz w:val="24"/>
          <w:szCs w:val="24"/>
        </w:rPr>
        <w:t>k</w:t>
      </w:r>
      <w:r w:rsidR="00520067" w:rsidRPr="0090301A">
        <w:rPr>
          <w:rFonts w:ascii="Times New Roman" w:hAnsi="Times New Roman" w:cs="Times New Roman"/>
          <w:spacing w:val="-5"/>
          <w:sz w:val="24"/>
          <w:szCs w:val="24"/>
        </w:rPr>
        <w:t>y</w:t>
      </w:r>
      <w:r w:rsidR="00520067" w:rsidRPr="0090301A">
        <w:rPr>
          <w:rFonts w:ascii="Times New Roman" w:hAnsi="Times New Roman" w:cs="Times New Roman"/>
          <w:sz w:val="24"/>
          <w:szCs w:val="24"/>
        </w:rPr>
        <w:t>kl</w:t>
      </w:r>
      <w:r w:rsidR="00520067" w:rsidRPr="0090301A">
        <w:rPr>
          <w:rFonts w:ascii="Times New Roman" w:hAnsi="Times New Roman" w:cs="Times New Roman"/>
          <w:spacing w:val="1"/>
          <w:sz w:val="24"/>
          <w:szCs w:val="24"/>
        </w:rPr>
        <w:t>i</w:t>
      </w:r>
      <w:r w:rsidR="00520067" w:rsidRPr="0090301A">
        <w:rPr>
          <w:rFonts w:ascii="Times New Roman" w:hAnsi="Times New Roman" w:cs="Times New Roman"/>
          <w:sz w:val="24"/>
          <w:szCs w:val="24"/>
        </w:rPr>
        <w:t>nį u</w:t>
      </w:r>
      <w:r w:rsidR="00520067" w:rsidRPr="0090301A">
        <w:rPr>
          <w:rFonts w:ascii="Times New Roman" w:hAnsi="Times New Roman" w:cs="Times New Roman"/>
          <w:spacing w:val="-2"/>
          <w:sz w:val="24"/>
          <w:szCs w:val="24"/>
        </w:rPr>
        <w:t>g</w:t>
      </w:r>
      <w:r w:rsidR="00520067" w:rsidRPr="0090301A">
        <w:rPr>
          <w:rFonts w:ascii="Times New Roman" w:hAnsi="Times New Roman" w:cs="Times New Roman"/>
          <w:spacing w:val="5"/>
          <w:sz w:val="24"/>
          <w:szCs w:val="24"/>
        </w:rPr>
        <w:t>d</w:t>
      </w:r>
      <w:r w:rsidR="00520067" w:rsidRPr="0090301A">
        <w:rPr>
          <w:rFonts w:ascii="Times New Roman" w:hAnsi="Times New Roman" w:cs="Times New Roman"/>
          <w:spacing w:val="-5"/>
          <w:sz w:val="24"/>
          <w:szCs w:val="24"/>
        </w:rPr>
        <w:t>y</w:t>
      </w:r>
      <w:r w:rsidR="00520067" w:rsidRPr="0090301A">
        <w:rPr>
          <w:rFonts w:ascii="Times New Roman" w:hAnsi="Times New Roman" w:cs="Times New Roman"/>
          <w:spacing w:val="3"/>
          <w:sz w:val="24"/>
          <w:szCs w:val="24"/>
        </w:rPr>
        <w:t>m</w:t>
      </w:r>
      <w:r w:rsidR="00520067" w:rsidRPr="0090301A">
        <w:rPr>
          <w:rFonts w:ascii="Times New Roman" w:hAnsi="Times New Roman" w:cs="Times New Roman"/>
          <w:spacing w:val="-1"/>
          <w:sz w:val="24"/>
          <w:szCs w:val="24"/>
        </w:rPr>
        <w:t>ą</w:t>
      </w:r>
      <w:r w:rsidR="00520067" w:rsidRPr="0090301A">
        <w:rPr>
          <w:rFonts w:ascii="Times New Roman" w:hAnsi="Times New Roman" w:cs="Times New Roman"/>
          <w:sz w:val="24"/>
          <w:szCs w:val="24"/>
        </w:rPr>
        <w:t>,</w:t>
      </w:r>
      <w:r w:rsidR="00520067" w:rsidRPr="0090301A">
        <w:rPr>
          <w:rFonts w:ascii="Times New Roman" w:hAnsi="Times New Roman" w:cs="Times New Roman"/>
          <w:spacing w:val="1"/>
          <w:sz w:val="24"/>
          <w:szCs w:val="24"/>
        </w:rPr>
        <w:t xml:space="preserve"> </w:t>
      </w:r>
      <w:r w:rsidR="00520067" w:rsidRPr="0090301A">
        <w:rPr>
          <w:rFonts w:ascii="Times New Roman" w:hAnsi="Times New Roman" w:cs="Times New Roman"/>
          <w:sz w:val="24"/>
          <w:szCs w:val="24"/>
        </w:rPr>
        <w:t>v</w:t>
      </w:r>
      <w:r w:rsidR="00520067" w:rsidRPr="0090301A">
        <w:rPr>
          <w:rFonts w:ascii="Times New Roman" w:hAnsi="Times New Roman" w:cs="Times New Roman"/>
          <w:spacing w:val="-1"/>
          <w:sz w:val="24"/>
          <w:szCs w:val="24"/>
        </w:rPr>
        <w:t>a</w:t>
      </w:r>
      <w:r w:rsidR="00520067" w:rsidRPr="0090301A">
        <w:rPr>
          <w:rFonts w:ascii="Times New Roman" w:hAnsi="Times New Roman" w:cs="Times New Roman"/>
          <w:sz w:val="24"/>
          <w:szCs w:val="24"/>
        </w:rPr>
        <w:t>ls</w:t>
      </w:r>
      <w:r w:rsidR="00520067" w:rsidRPr="0090301A">
        <w:rPr>
          <w:rFonts w:ascii="Times New Roman" w:hAnsi="Times New Roman" w:cs="Times New Roman"/>
          <w:spacing w:val="3"/>
          <w:sz w:val="24"/>
          <w:szCs w:val="24"/>
        </w:rPr>
        <w:t>t</w:t>
      </w:r>
      <w:r w:rsidR="00520067" w:rsidRPr="0090301A">
        <w:rPr>
          <w:rFonts w:ascii="Times New Roman" w:hAnsi="Times New Roman" w:cs="Times New Roman"/>
          <w:spacing w:val="-7"/>
          <w:sz w:val="24"/>
          <w:szCs w:val="24"/>
        </w:rPr>
        <w:t>y</w:t>
      </w:r>
      <w:r w:rsidR="00520067" w:rsidRPr="0090301A">
        <w:rPr>
          <w:rFonts w:ascii="Times New Roman" w:hAnsi="Times New Roman" w:cs="Times New Roman"/>
          <w:sz w:val="24"/>
          <w:szCs w:val="24"/>
        </w:rPr>
        <w:t>binį</w:t>
      </w:r>
      <w:r w:rsidR="00520067" w:rsidRPr="0090301A">
        <w:rPr>
          <w:rFonts w:ascii="Times New Roman" w:hAnsi="Times New Roman" w:cs="Times New Roman"/>
          <w:spacing w:val="1"/>
          <w:sz w:val="24"/>
          <w:szCs w:val="24"/>
        </w:rPr>
        <w:t xml:space="preserve"> </w:t>
      </w:r>
      <w:r w:rsidR="00520067" w:rsidRPr="0090301A">
        <w:rPr>
          <w:rFonts w:ascii="Times New Roman" w:hAnsi="Times New Roman" w:cs="Times New Roman"/>
          <w:sz w:val="24"/>
          <w:szCs w:val="24"/>
        </w:rPr>
        <w:t>stand</w:t>
      </w:r>
      <w:r w:rsidR="00520067" w:rsidRPr="0090301A">
        <w:rPr>
          <w:rFonts w:ascii="Times New Roman" w:hAnsi="Times New Roman" w:cs="Times New Roman"/>
          <w:spacing w:val="1"/>
          <w:sz w:val="24"/>
          <w:szCs w:val="24"/>
        </w:rPr>
        <w:t>a</w:t>
      </w:r>
      <w:r w:rsidR="00520067" w:rsidRPr="0090301A">
        <w:rPr>
          <w:rFonts w:ascii="Times New Roman" w:hAnsi="Times New Roman" w:cs="Times New Roman"/>
          <w:sz w:val="24"/>
          <w:szCs w:val="24"/>
        </w:rPr>
        <w:t>rtą</w:t>
      </w:r>
      <w:r w:rsidR="00520067" w:rsidRPr="0090301A">
        <w:rPr>
          <w:rFonts w:ascii="Times New Roman" w:hAnsi="Times New Roman" w:cs="Times New Roman"/>
          <w:spacing w:val="1"/>
          <w:sz w:val="24"/>
          <w:szCs w:val="24"/>
        </w:rPr>
        <w:t xml:space="preserve"> </w:t>
      </w:r>
      <w:r w:rsidR="00520067" w:rsidRPr="0090301A">
        <w:rPr>
          <w:rFonts w:ascii="Times New Roman" w:hAnsi="Times New Roman" w:cs="Times New Roman"/>
          <w:spacing w:val="-1"/>
          <w:sz w:val="24"/>
          <w:szCs w:val="24"/>
        </w:rPr>
        <w:t>a</w:t>
      </w:r>
      <w:r w:rsidR="00520067" w:rsidRPr="0090301A">
        <w:rPr>
          <w:rFonts w:ascii="Times New Roman" w:hAnsi="Times New Roman" w:cs="Times New Roman"/>
          <w:sz w:val="24"/>
          <w:szCs w:val="24"/>
        </w:rPr>
        <w:t>t</w:t>
      </w:r>
      <w:r w:rsidR="00520067" w:rsidRPr="0090301A">
        <w:rPr>
          <w:rFonts w:ascii="Times New Roman" w:hAnsi="Times New Roman" w:cs="Times New Roman"/>
          <w:spacing w:val="1"/>
          <w:sz w:val="24"/>
          <w:szCs w:val="24"/>
        </w:rPr>
        <w:t>i</w:t>
      </w:r>
      <w:r w:rsidR="00520067" w:rsidRPr="0090301A">
        <w:rPr>
          <w:rFonts w:ascii="Times New Roman" w:hAnsi="Times New Roman" w:cs="Times New Roman"/>
          <w:sz w:val="24"/>
          <w:szCs w:val="24"/>
        </w:rPr>
        <w:t>t</w:t>
      </w:r>
      <w:r w:rsidR="00520067" w:rsidRPr="0090301A">
        <w:rPr>
          <w:rFonts w:ascii="Times New Roman" w:hAnsi="Times New Roman" w:cs="Times New Roman"/>
          <w:spacing w:val="1"/>
          <w:sz w:val="24"/>
          <w:szCs w:val="24"/>
        </w:rPr>
        <w:t>i</w:t>
      </w:r>
      <w:r w:rsidR="00520067" w:rsidRPr="0090301A">
        <w:rPr>
          <w:rFonts w:ascii="Times New Roman" w:hAnsi="Times New Roman" w:cs="Times New Roman"/>
          <w:sz w:val="24"/>
          <w:szCs w:val="24"/>
        </w:rPr>
        <w:t>nk</w:t>
      </w:r>
      <w:r w:rsidR="00520067" w:rsidRPr="0090301A">
        <w:rPr>
          <w:rFonts w:ascii="Times New Roman" w:hAnsi="Times New Roman" w:cs="Times New Roman"/>
          <w:spacing w:val="-1"/>
          <w:sz w:val="24"/>
          <w:szCs w:val="24"/>
        </w:rPr>
        <w:t>a</w:t>
      </w:r>
      <w:r w:rsidR="00520067" w:rsidRPr="0090301A">
        <w:rPr>
          <w:rFonts w:ascii="Times New Roman" w:hAnsi="Times New Roman" w:cs="Times New Roman"/>
          <w:sz w:val="24"/>
          <w:szCs w:val="24"/>
        </w:rPr>
        <w:t>ntį</w:t>
      </w:r>
      <w:r w:rsidR="00520067" w:rsidRPr="0090301A">
        <w:rPr>
          <w:rFonts w:ascii="Times New Roman" w:hAnsi="Times New Roman" w:cs="Times New Roman"/>
          <w:spacing w:val="1"/>
          <w:sz w:val="24"/>
          <w:szCs w:val="24"/>
        </w:rPr>
        <w:t xml:space="preserve"> </w:t>
      </w:r>
      <w:r w:rsidR="00520067" w:rsidRPr="0090301A">
        <w:rPr>
          <w:rFonts w:ascii="Times New Roman" w:hAnsi="Times New Roman" w:cs="Times New Roman"/>
          <w:sz w:val="24"/>
          <w:szCs w:val="24"/>
        </w:rPr>
        <w:t>pr</w:t>
      </w:r>
      <w:r w:rsidR="00520067" w:rsidRPr="0090301A">
        <w:rPr>
          <w:rFonts w:ascii="Times New Roman" w:hAnsi="Times New Roman" w:cs="Times New Roman"/>
          <w:spacing w:val="-2"/>
          <w:sz w:val="24"/>
          <w:szCs w:val="24"/>
        </w:rPr>
        <w:t>a</w:t>
      </w:r>
      <w:r w:rsidR="00520067" w:rsidRPr="0090301A">
        <w:rPr>
          <w:rFonts w:ascii="Times New Roman" w:hAnsi="Times New Roman" w:cs="Times New Roman"/>
          <w:sz w:val="24"/>
          <w:szCs w:val="24"/>
        </w:rPr>
        <w:t>dinį</w:t>
      </w:r>
      <w:r w:rsidR="00520067" w:rsidRPr="0090301A">
        <w:rPr>
          <w:rFonts w:ascii="Times New Roman" w:hAnsi="Times New Roman" w:cs="Times New Roman"/>
          <w:spacing w:val="1"/>
          <w:sz w:val="24"/>
          <w:szCs w:val="24"/>
        </w:rPr>
        <w:t xml:space="preserve"> </w:t>
      </w:r>
      <w:r w:rsidR="00520067" w:rsidRPr="0090301A">
        <w:rPr>
          <w:rFonts w:ascii="Times New Roman" w:hAnsi="Times New Roman" w:cs="Times New Roman"/>
          <w:sz w:val="24"/>
          <w:szCs w:val="24"/>
        </w:rPr>
        <w:t>iš</w:t>
      </w:r>
      <w:r w:rsidR="00520067" w:rsidRPr="0090301A">
        <w:rPr>
          <w:rFonts w:ascii="Times New Roman" w:hAnsi="Times New Roman" w:cs="Times New Roman"/>
          <w:spacing w:val="1"/>
          <w:sz w:val="24"/>
          <w:szCs w:val="24"/>
        </w:rPr>
        <w:t>s</w:t>
      </w:r>
      <w:r w:rsidR="00520067" w:rsidRPr="0090301A">
        <w:rPr>
          <w:rFonts w:ascii="Times New Roman" w:hAnsi="Times New Roman" w:cs="Times New Roman"/>
          <w:sz w:val="24"/>
          <w:szCs w:val="24"/>
        </w:rPr>
        <w:t>i</w:t>
      </w:r>
      <w:r w:rsidR="00520067" w:rsidRPr="0090301A">
        <w:rPr>
          <w:rFonts w:ascii="Times New Roman" w:hAnsi="Times New Roman" w:cs="Times New Roman"/>
          <w:spacing w:val="1"/>
          <w:sz w:val="24"/>
          <w:szCs w:val="24"/>
        </w:rPr>
        <w:t>l</w:t>
      </w:r>
      <w:r w:rsidR="00520067" w:rsidRPr="0090301A">
        <w:rPr>
          <w:rFonts w:ascii="Times New Roman" w:hAnsi="Times New Roman" w:cs="Times New Roman"/>
          <w:spacing w:val="-1"/>
          <w:sz w:val="24"/>
          <w:szCs w:val="24"/>
        </w:rPr>
        <w:t>a</w:t>
      </w:r>
      <w:r w:rsidR="00520067" w:rsidRPr="0090301A">
        <w:rPr>
          <w:rFonts w:ascii="Times New Roman" w:hAnsi="Times New Roman" w:cs="Times New Roman"/>
          <w:spacing w:val="-2"/>
          <w:sz w:val="24"/>
          <w:szCs w:val="24"/>
        </w:rPr>
        <w:t>v</w:t>
      </w:r>
      <w:r w:rsidR="00520067" w:rsidRPr="0090301A">
        <w:rPr>
          <w:rFonts w:ascii="Times New Roman" w:hAnsi="Times New Roman" w:cs="Times New Roman"/>
          <w:sz w:val="24"/>
          <w:szCs w:val="24"/>
        </w:rPr>
        <w:t>in</w:t>
      </w:r>
      <w:r w:rsidR="00520067" w:rsidRPr="0090301A">
        <w:rPr>
          <w:rFonts w:ascii="Times New Roman" w:hAnsi="Times New Roman" w:cs="Times New Roman"/>
          <w:spacing w:val="1"/>
          <w:sz w:val="24"/>
          <w:szCs w:val="24"/>
        </w:rPr>
        <w:t>i</w:t>
      </w:r>
      <w:r w:rsidR="00F4511D" w:rsidRPr="0090301A">
        <w:rPr>
          <w:rFonts w:ascii="Times New Roman" w:hAnsi="Times New Roman" w:cs="Times New Roman"/>
          <w:sz w:val="24"/>
          <w:szCs w:val="24"/>
        </w:rPr>
        <w:t>mą. Vykdo</w:t>
      </w:r>
      <w:r w:rsidR="00520067" w:rsidRPr="0090301A">
        <w:rPr>
          <w:rFonts w:ascii="Times New Roman" w:hAnsi="Times New Roman" w:cs="Times New Roman"/>
          <w:sz w:val="24"/>
          <w:szCs w:val="24"/>
        </w:rPr>
        <w:t xml:space="preserve"> formalųjį ir neformalųjį švietimą, atitinkantį vaikų, jaunimo ir suaugusiųjų poreikius.</w:t>
      </w:r>
      <w:r w:rsidR="00F4511D" w:rsidRPr="0090301A">
        <w:rPr>
          <w:rFonts w:ascii="Times New Roman" w:hAnsi="Times New Roman" w:cs="Times New Roman"/>
          <w:sz w:val="24"/>
          <w:szCs w:val="24"/>
        </w:rPr>
        <w:t xml:space="preserve"> Tobulina</w:t>
      </w:r>
      <w:r w:rsidR="00520067" w:rsidRPr="0090301A">
        <w:rPr>
          <w:rFonts w:ascii="Times New Roman" w:hAnsi="Times New Roman" w:cs="Times New Roman"/>
          <w:sz w:val="24"/>
          <w:szCs w:val="24"/>
        </w:rPr>
        <w:t xml:space="preserve"> mokyklą kaip bendruomenės švietimo, kultūros, sporto ir informacijos centrą.</w:t>
      </w:r>
    </w:p>
    <w:p w14:paraId="5F6A59E5" w14:textId="77777777" w:rsidR="0078104D" w:rsidRPr="0090301A" w:rsidRDefault="00EB187A" w:rsidP="008C6680">
      <w:pPr>
        <w:pStyle w:val="Sraopastraipa1"/>
        <w:spacing w:after="0" w:line="240" w:lineRule="auto"/>
        <w:ind w:left="0" w:firstLine="851"/>
        <w:jc w:val="both"/>
        <w:rPr>
          <w:rFonts w:ascii="Times New Roman" w:hAnsi="Times New Roman" w:cs="Times New Roman"/>
          <w:sz w:val="24"/>
          <w:szCs w:val="24"/>
        </w:rPr>
      </w:pPr>
      <w:r w:rsidRPr="0090301A">
        <w:rPr>
          <w:rFonts w:ascii="Times New Roman" w:hAnsi="Times New Roman" w:cs="Times New Roman"/>
          <w:sz w:val="24"/>
          <w:szCs w:val="24"/>
        </w:rPr>
        <w:t>2020</w:t>
      </w:r>
      <w:r w:rsidR="001238D4" w:rsidRPr="0090301A">
        <w:rPr>
          <w:rFonts w:ascii="Times New Roman" w:hAnsi="Times New Roman" w:cs="Times New Roman"/>
          <w:sz w:val="24"/>
          <w:szCs w:val="24"/>
        </w:rPr>
        <w:t xml:space="preserve"> m. Mokykloje ugdėsi </w:t>
      </w:r>
      <w:r w:rsidR="00C7601A" w:rsidRPr="0090301A">
        <w:rPr>
          <w:rFonts w:ascii="Times New Roman" w:hAnsi="Times New Roman" w:cs="Times New Roman"/>
          <w:sz w:val="24"/>
          <w:szCs w:val="24"/>
        </w:rPr>
        <w:t>222</w:t>
      </w:r>
      <w:r w:rsidR="003D4D14" w:rsidRPr="0090301A">
        <w:rPr>
          <w:rFonts w:ascii="Times New Roman" w:hAnsi="Times New Roman" w:cs="Times New Roman"/>
          <w:sz w:val="24"/>
          <w:szCs w:val="24"/>
        </w:rPr>
        <w:t xml:space="preserve"> ugdytiniai</w:t>
      </w:r>
      <w:r w:rsidR="001238D4" w:rsidRPr="0090301A">
        <w:rPr>
          <w:rFonts w:ascii="Times New Roman" w:hAnsi="Times New Roman" w:cs="Times New Roman"/>
          <w:sz w:val="24"/>
          <w:szCs w:val="24"/>
        </w:rPr>
        <w:t xml:space="preserve"> (</w:t>
      </w:r>
      <w:r w:rsidR="00C7601A" w:rsidRPr="0090301A">
        <w:rPr>
          <w:rFonts w:ascii="Times New Roman" w:hAnsi="Times New Roman" w:cs="Times New Roman"/>
          <w:sz w:val="24"/>
          <w:szCs w:val="24"/>
        </w:rPr>
        <w:t>6</w:t>
      </w:r>
      <w:r w:rsidR="004168B3" w:rsidRPr="0090301A">
        <w:rPr>
          <w:rFonts w:ascii="Times New Roman" w:hAnsi="Times New Roman" w:cs="Times New Roman"/>
          <w:sz w:val="24"/>
          <w:szCs w:val="24"/>
        </w:rPr>
        <w:t xml:space="preserve"> ikimokyklinio ugdymo grupė</w:t>
      </w:r>
      <w:r w:rsidR="00F924A8" w:rsidRPr="0090301A">
        <w:rPr>
          <w:rFonts w:ascii="Times New Roman" w:hAnsi="Times New Roman" w:cs="Times New Roman"/>
          <w:sz w:val="24"/>
          <w:szCs w:val="24"/>
        </w:rPr>
        <w:t>s,</w:t>
      </w:r>
      <w:r w:rsidR="00C7601A" w:rsidRPr="0090301A">
        <w:rPr>
          <w:rFonts w:ascii="Times New Roman" w:hAnsi="Times New Roman" w:cs="Times New Roman"/>
          <w:sz w:val="24"/>
          <w:szCs w:val="24"/>
        </w:rPr>
        <w:t xml:space="preserve"> 3</w:t>
      </w:r>
      <w:r w:rsidR="0078104D" w:rsidRPr="0090301A">
        <w:rPr>
          <w:rFonts w:ascii="Times New Roman" w:hAnsi="Times New Roman" w:cs="Times New Roman"/>
          <w:sz w:val="24"/>
          <w:szCs w:val="24"/>
        </w:rPr>
        <w:t xml:space="preserve"> priešmokyklinio ugdymo grupė</w:t>
      </w:r>
      <w:r w:rsidR="001238D4" w:rsidRPr="0090301A">
        <w:rPr>
          <w:rFonts w:ascii="Times New Roman" w:hAnsi="Times New Roman" w:cs="Times New Roman"/>
          <w:sz w:val="24"/>
          <w:szCs w:val="24"/>
        </w:rPr>
        <w:t>s, 4</w:t>
      </w:r>
      <w:r w:rsidR="0078104D" w:rsidRPr="0090301A">
        <w:rPr>
          <w:rFonts w:ascii="Times New Roman" w:hAnsi="Times New Roman" w:cs="Times New Roman"/>
          <w:sz w:val="24"/>
          <w:szCs w:val="24"/>
        </w:rPr>
        <w:t xml:space="preserve"> </w:t>
      </w:r>
      <w:r w:rsidR="008F7E22" w:rsidRPr="0090301A">
        <w:rPr>
          <w:rFonts w:ascii="Times New Roman" w:hAnsi="Times New Roman" w:cs="Times New Roman"/>
          <w:sz w:val="24"/>
          <w:szCs w:val="24"/>
        </w:rPr>
        <w:t xml:space="preserve">pradinių </w:t>
      </w:r>
      <w:r w:rsidR="0078104D" w:rsidRPr="0090301A">
        <w:rPr>
          <w:rFonts w:ascii="Times New Roman" w:hAnsi="Times New Roman" w:cs="Times New Roman"/>
          <w:sz w:val="24"/>
          <w:szCs w:val="24"/>
        </w:rPr>
        <w:t>klasių komplektai)</w:t>
      </w:r>
      <w:r w:rsidR="004168B3" w:rsidRPr="0090301A">
        <w:rPr>
          <w:rFonts w:ascii="Times New Roman" w:hAnsi="Times New Roman" w:cs="Times New Roman"/>
          <w:sz w:val="24"/>
          <w:szCs w:val="24"/>
        </w:rPr>
        <w:t>.</w:t>
      </w:r>
      <w:r w:rsidR="0078104D" w:rsidRPr="0090301A">
        <w:rPr>
          <w:rFonts w:ascii="Times New Roman" w:hAnsi="Times New Roman" w:cs="Times New Roman"/>
          <w:sz w:val="24"/>
          <w:szCs w:val="24"/>
        </w:rPr>
        <w:t xml:space="preserve"> </w:t>
      </w:r>
    </w:p>
    <w:p w14:paraId="0E078BF3" w14:textId="77777777" w:rsidR="003D63BB" w:rsidRPr="0090301A" w:rsidRDefault="003D63BB" w:rsidP="008C6680">
      <w:pPr>
        <w:pStyle w:val="Pagrindinistekstas1"/>
        <w:ind w:firstLine="851"/>
        <w:rPr>
          <w:rFonts w:ascii="Times New Roman" w:hAnsi="Times New Roman"/>
          <w:sz w:val="24"/>
          <w:szCs w:val="24"/>
          <w:lang w:val="lt-LT"/>
        </w:rPr>
      </w:pPr>
      <w:r w:rsidRPr="0090301A">
        <w:rPr>
          <w:rFonts w:ascii="Times New Roman" w:hAnsi="Times New Roman"/>
          <w:sz w:val="24"/>
          <w:szCs w:val="24"/>
          <w:lang w:val="lt-LT"/>
        </w:rPr>
        <w:t xml:space="preserve">Didelis dėmesys skirtas įvairių gebėjimų mokinių ugdymui, jų poreikių tenkinimui. </w:t>
      </w:r>
    </w:p>
    <w:p w14:paraId="52909004" w14:textId="77777777" w:rsidR="003D63BB" w:rsidRPr="0090301A" w:rsidRDefault="003D63BB" w:rsidP="008C6680">
      <w:pPr>
        <w:pStyle w:val="Pagrindinistekstas1"/>
        <w:ind w:firstLine="851"/>
        <w:rPr>
          <w:rFonts w:ascii="Times New Roman" w:hAnsi="Times New Roman"/>
          <w:sz w:val="24"/>
          <w:szCs w:val="24"/>
          <w:lang w:val="lt-LT"/>
        </w:rPr>
      </w:pPr>
      <w:r w:rsidRPr="0090301A">
        <w:rPr>
          <w:rFonts w:ascii="Times New Roman" w:hAnsi="Times New Roman"/>
          <w:sz w:val="24"/>
          <w:szCs w:val="24"/>
          <w:lang w:val="lt-LT"/>
        </w:rPr>
        <w:t>Bendrada</w:t>
      </w:r>
      <w:r w:rsidR="00804E14" w:rsidRPr="0090301A">
        <w:rPr>
          <w:rFonts w:ascii="Times New Roman" w:hAnsi="Times New Roman"/>
          <w:sz w:val="24"/>
          <w:szCs w:val="24"/>
          <w:lang w:val="lt-LT"/>
        </w:rPr>
        <w:t xml:space="preserve">rbiaujant su </w:t>
      </w:r>
      <w:r w:rsidR="000902D7" w:rsidRPr="0090301A">
        <w:rPr>
          <w:rFonts w:ascii="Times New Roman" w:hAnsi="Times New Roman"/>
          <w:sz w:val="24"/>
          <w:szCs w:val="24"/>
          <w:lang w:val="lt-LT"/>
        </w:rPr>
        <w:t>Pedagogine psichologine tarnyba,</w:t>
      </w:r>
      <w:r w:rsidR="001160BE" w:rsidRPr="0090301A">
        <w:rPr>
          <w:rFonts w:ascii="Times New Roman" w:hAnsi="Times New Roman"/>
          <w:sz w:val="24"/>
          <w:szCs w:val="24"/>
          <w:lang w:val="lt-LT"/>
        </w:rPr>
        <w:t xml:space="preserve"> </w:t>
      </w:r>
      <w:r w:rsidR="00C7601A" w:rsidRPr="0090301A">
        <w:rPr>
          <w:rFonts w:ascii="Times New Roman" w:hAnsi="Times New Roman"/>
          <w:sz w:val="24"/>
          <w:szCs w:val="24"/>
          <w:lang w:val="lt-LT"/>
        </w:rPr>
        <w:t>18</w:t>
      </w:r>
      <w:r w:rsidRPr="0090301A">
        <w:rPr>
          <w:rFonts w:ascii="Times New Roman" w:hAnsi="Times New Roman"/>
          <w:sz w:val="24"/>
          <w:szCs w:val="24"/>
          <w:lang w:val="lt-LT"/>
        </w:rPr>
        <w:t xml:space="preserve"> </w:t>
      </w:r>
      <w:r w:rsidR="00C52A0F" w:rsidRPr="0090301A">
        <w:rPr>
          <w:rFonts w:ascii="Times New Roman" w:hAnsi="Times New Roman"/>
          <w:sz w:val="24"/>
          <w:szCs w:val="24"/>
          <w:lang w:val="lt-LT"/>
        </w:rPr>
        <w:t>ugdytinių</w:t>
      </w:r>
      <w:r w:rsidRPr="0090301A">
        <w:rPr>
          <w:rFonts w:ascii="Times New Roman" w:hAnsi="Times New Roman"/>
          <w:sz w:val="24"/>
          <w:szCs w:val="24"/>
          <w:lang w:val="lt-LT"/>
        </w:rPr>
        <w:t xml:space="preserve"> suteikta įvairiapusė s</w:t>
      </w:r>
      <w:r w:rsidR="00804E14" w:rsidRPr="0090301A">
        <w:rPr>
          <w:rFonts w:ascii="Times New Roman" w:hAnsi="Times New Roman"/>
          <w:sz w:val="24"/>
          <w:szCs w:val="24"/>
          <w:lang w:val="lt-LT"/>
        </w:rPr>
        <w:t>pecialistų pa</w:t>
      </w:r>
      <w:r w:rsidR="001238D4" w:rsidRPr="0090301A">
        <w:rPr>
          <w:rFonts w:ascii="Times New Roman" w:hAnsi="Times New Roman"/>
          <w:sz w:val="24"/>
          <w:szCs w:val="24"/>
          <w:lang w:val="lt-LT"/>
        </w:rPr>
        <w:t xml:space="preserve">galba. Mokykloje </w:t>
      </w:r>
      <w:r w:rsidR="00C7601A" w:rsidRPr="0090301A">
        <w:rPr>
          <w:rFonts w:ascii="Times New Roman" w:hAnsi="Times New Roman"/>
          <w:sz w:val="24"/>
          <w:szCs w:val="24"/>
          <w:lang w:val="lt-LT"/>
        </w:rPr>
        <w:t>44</w:t>
      </w:r>
      <w:r w:rsidR="0057693C" w:rsidRPr="0090301A">
        <w:rPr>
          <w:rFonts w:ascii="Times New Roman" w:hAnsi="Times New Roman"/>
          <w:sz w:val="24"/>
          <w:szCs w:val="24"/>
          <w:lang w:val="lt-LT"/>
        </w:rPr>
        <w:t xml:space="preserve"> ugdytiniams</w:t>
      </w:r>
      <w:r w:rsidR="00804E14" w:rsidRPr="0090301A">
        <w:rPr>
          <w:rFonts w:ascii="Times New Roman" w:hAnsi="Times New Roman"/>
          <w:sz w:val="24"/>
          <w:szCs w:val="24"/>
          <w:lang w:val="lt-LT"/>
        </w:rPr>
        <w:t xml:space="preserve"> </w:t>
      </w:r>
      <w:r w:rsidR="0033088B" w:rsidRPr="0090301A">
        <w:rPr>
          <w:rFonts w:ascii="Times New Roman" w:hAnsi="Times New Roman"/>
          <w:sz w:val="24"/>
          <w:szCs w:val="24"/>
          <w:lang w:val="lt-LT"/>
        </w:rPr>
        <w:t>suteikta logopedo</w:t>
      </w:r>
      <w:r w:rsidR="003D4D14" w:rsidRPr="0090301A">
        <w:rPr>
          <w:rFonts w:ascii="Times New Roman" w:hAnsi="Times New Roman"/>
          <w:sz w:val="24"/>
          <w:szCs w:val="24"/>
          <w:lang w:val="lt-LT"/>
        </w:rPr>
        <w:t xml:space="preserve"> ir spec. pedagogo</w:t>
      </w:r>
      <w:r w:rsidR="0033088B" w:rsidRPr="0090301A">
        <w:rPr>
          <w:rFonts w:ascii="Times New Roman" w:hAnsi="Times New Roman"/>
          <w:sz w:val="24"/>
          <w:szCs w:val="24"/>
          <w:lang w:val="lt-LT"/>
        </w:rPr>
        <w:t xml:space="preserve"> pagalba,</w:t>
      </w:r>
      <w:r w:rsidR="0057693C" w:rsidRPr="0090301A">
        <w:rPr>
          <w:rFonts w:ascii="Times New Roman" w:hAnsi="Times New Roman"/>
          <w:sz w:val="24"/>
          <w:szCs w:val="24"/>
          <w:lang w:val="lt-LT"/>
        </w:rPr>
        <w:t xml:space="preserve"> </w:t>
      </w:r>
      <w:r w:rsidR="00C7601A" w:rsidRPr="0090301A">
        <w:rPr>
          <w:rFonts w:ascii="Times New Roman" w:hAnsi="Times New Roman"/>
          <w:sz w:val="24"/>
          <w:szCs w:val="24"/>
          <w:lang w:val="lt-LT"/>
        </w:rPr>
        <w:t>4</w:t>
      </w:r>
      <w:r w:rsidR="00C52A0F" w:rsidRPr="0090301A">
        <w:rPr>
          <w:rFonts w:ascii="Times New Roman" w:hAnsi="Times New Roman"/>
          <w:sz w:val="24"/>
          <w:szCs w:val="24"/>
          <w:lang w:val="lt-LT"/>
        </w:rPr>
        <w:t>0</w:t>
      </w:r>
      <w:r w:rsidR="00B46925" w:rsidRPr="0090301A">
        <w:rPr>
          <w:rFonts w:ascii="Times New Roman" w:hAnsi="Times New Roman"/>
          <w:sz w:val="24"/>
          <w:szCs w:val="24"/>
          <w:lang w:val="lt-LT"/>
        </w:rPr>
        <w:t xml:space="preserve"> mokiniams</w:t>
      </w:r>
      <w:r w:rsidR="00C24F03" w:rsidRPr="0090301A">
        <w:rPr>
          <w:rFonts w:ascii="Times New Roman" w:hAnsi="Times New Roman"/>
          <w:sz w:val="24"/>
          <w:szCs w:val="24"/>
          <w:lang w:val="lt-LT"/>
        </w:rPr>
        <w:t xml:space="preserve"> ir jų tėv</w:t>
      </w:r>
      <w:r w:rsidR="00B46925" w:rsidRPr="0090301A">
        <w:rPr>
          <w:rFonts w:ascii="Times New Roman" w:hAnsi="Times New Roman"/>
          <w:sz w:val="24"/>
          <w:szCs w:val="24"/>
          <w:lang w:val="lt-LT"/>
        </w:rPr>
        <w:t>ams</w:t>
      </w:r>
      <w:r w:rsidR="0057693C" w:rsidRPr="0090301A">
        <w:rPr>
          <w:rFonts w:ascii="Times New Roman" w:hAnsi="Times New Roman"/>
          <w:sz w:val="24"/>
          <w:szCs w:val="24"/>
          <w:lang w:val="lt-LT"/>
        </w:rPr>
        <w:t xml:space="preserve"> suteikta psichologo pagalba.</w:t>
      </w:r>
    </w:p>
    <w:p w14:paraId="0EF1BFC6" w14:textId="4755C536" w:rsidR="004168B3" w:rsidRPr="0090301A" w:rsidRDefault="004168B3" w:rsidP="008C6680">
      <w:pPr>
        <w:tabs>
          <w:tab w:val="left" w:pos="720"/>
          <w:tab w:val="left" w:pos="1080"/>
          <w:tab w:val="center" w:pos="4153"/>
          <w:tab w:val="right" w:pos="8306"/>
        </w:tabs>
        <w:ind w:firstLine="851"/>
        <w:jc w:val="both"/>
        <w:rPr>
          <w:szCs w:val="24"/>
        </w:rPr>
      </w:pPr>
      <w:r w:rsidRPr="0090301A">
        <w:rPr>
          <w:szCs w:val="24"/>
        </w:rPr>
        <w:lastRenderedPageBreak/>
        <w:t xml:space="preserve">Rūpintasi mokinių socialinėmis reikmėmis. </w:t>
      </w:r>
      <w:r w:rsidR="00C7601A" w:rsidRPr="0090301A">
        <w:rPr>
          <w:szCs w:val="24"/>
        </w:rPr>
        <w:t>33</w:t>
      </w:r>
      <w:r w:rsidRPr="0090301A">
        <w:rPr>
          <w:szCs w:val="24"/>
        </w:rPr>
        <w:t xml:space="preserve"> mokiniai pavėžėjami į mokyklą ir i</w:t>
      </w:r>
      <w:r w:rsidR="001238D4" w:rsidRPr="0090301A">
        <w:rPr>
          <w:szCs w:val="24"/>
        </w:rPr>
        <w:t xml:space="preserve">š jos. Nemokamą maitinimą gavo </w:t>
      </w:r>
      <w:r w:rsidR="00C7601A" w:rsidRPr="0090301A">
        <w:rPr>
          <w:szCs w:val="24"/>
        </w:rPr>
        <w:t>79</w:t>
      </w:r>
      <w:r w:rsidRPr="0090301A">
        <w:rPr>
          <w:szCs w:val="24"/>
        </w:rPr>
        <w:t xml:space="preserve"> mokiniai. Veikė pailgintos dienos grupė 1–4 klasių  mokiniams, kurią lankė 25 mokiniai.</w:t>
      </w:r>
    </w:p>
    <w:p w14:paraId="6B56CBFE" w14:textId="1C28530B" w:rsidR="00233604" w:rsidRPr="0090301A" w:rsidRDefault="00051824" w:rsidP="008C6680">
      <w:pPr>
        <w:ind w:firstLine="851"/>
        <w:jc w:val="both"/>
        <w:rPr>
          <w:szCs w:val="24"/>
        </w:rPr>
      </w:pPr>
      <w:r w:rsidRPr="0090301A">
        <w:rPr>
          <w:szCs w:val="24"/>
        </w:rPr>
        <w:t>Esame sveikatą stiprinanti</w:t>
      </w:r>
      <w:r w:rsidR="00233604" w:rsidRPr="0090301A">
        <w:rPr>
          <w:szCs w:val="24"/>
        </w:rPr>
        <w:t xml:space="preserve"> mokykla.</w:t>
      </w:r>
    </w:p>
    <w:p w14:paraId="7BDCD0E5" w14:textId="630A6E46" w:rsidR="003E5462" w:rsidRPr="0090301A" w:rsidRDefault="002B6A50" w:rsidP="008C6680">
      <w:pPr>
        <w:pStyle w:val="Sraopastraipa"/>
        <w:ind w:left="0" w:firstLine="851"/>
        <w:jc w:val="both"/>
        <w:rPr>
          <w:sz w:val="24"/>
          <w:szCs w:val="24"/>
          <w:lang w:val="lt-LT"/>
        </w:rPr>
      </w:pPr>
      <w:r w:rsidRPr="0090301A">
        <w:rPr>
          <w:sz w:val="24"/>
          <w:szCs w:val="24"/>
          <w:lang w:val="lt-LT"/>
        </w:rPr>
        <w:t>Greta ikimokyklinio, priešmokyklinio ir pradinio ugdymo programų vykdytos ir meninio ugdymo, kultūrinio ugdymo bei neformalaus ugdytinių švietimo program</w:t>
      </w:r>
      <w:r w:rsidR="00AE43E2" w:rsidRPr="0090301A">
        <w:rPr>
          <w:sz w:val="24"/>
          <w:szCs w:val="24"/>
          <w:lang w:val="lt-LT"/>
        </w:rPr>
        <w:t xml:space="preserve">os, kuriose dalyvaudami </w:t>
      </w:r>
      <w:r w:rsidRPr="0090301A">
        <w:rPr>
          <w:sz w:val="24"/>
          <w:szCs w:val="24"/>
          <w:lang w:val="lt-LT"/>
        </w:rPr>
        <w:t>vaikai, jaunimas ir suaugusieji tenkino meninio, kūrybinio ir kultūrinio ugdymosi poreikius.</w:t>
      </w:r>
    </w:p>
    <w:p w14:paraId="6146EAAF" w14:textId="77777777" w:rsidR="007E6E52" w:rsidRPr="0090301A" w:rsidRDefault="007E6E52" w:rsidP="007E6E52">
      <w:pPr>
        <w:pStyle w:val="Sraopastraipa"/>
        <w:ind w:left="0" w:firstLine="748"/>
        <w:jc w:val="both"/>
        <w:rPr>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0"/>
        <w:gridCol w:w="3075"/>
        <w:gridCol w:w="1335"/>
      </w:tblGrid>
      <w:tr w:rsidR="0026292E" w:rsidRPr="0090301A" w14:paraId="203C56DB" w14:textId="77777777" w:rsidTr="003E5462">
        <w:tc>
          <w:tcPr>
            <w:tcW w:w="5110" w:type="dxa"/>
          </w:tcPr>
          <w:p w14:paraId="78A62166" w14:textId="77777777" w:rsidR="003E5462" w:rsidRPr="0090301A" w:rsidRDefault="003E5462" w:rsidP="00C846E1">
            <w:pPr>
              <w:jc w:val="center"/>
              <w:rPr>
                <w:szCs w:val="24"/>
              </w:rPr>
            </w:pPr>
            <w:r w:rsidRPr="0090301A">
              <w:rPr>
                <w:szCs w:val="24"/>
              </w:rPr>
              <w:t>Teikiamos paslaugos</w:t>
            </w:r>
          </w:p>
        </w:tc>
        <w:tc>
          <w:tcPr>
            <w:tcW w:w="3075" w:type="dxa"/>
          </w:tcPr>
          <w:p w14:paraId="185C407E" w14:textId="77777777" w:rsidR="003E5462" w:rsidRPr="0090301A" w:rsidRDefault="003E5462" w:rsidP="00C846E1">
            <w:pPr>
              <w:jc w:val="center"/>
              <w:rPr>
                <w:szCs w:val="24"/>
              </w:rPr>
            </w:pPr>
            <w:r w:rsidRPr="0090301A">
              <w:rPr>
                <w:szCs w:val="24"/>
              </w:rPr>
              <w:t>Paslaugų gavėjai</w:t>
            </w:r>
          </w:p>
        </w:tc>
        <w:tc>
          <w:tcPr>
            <w:tcW w:w="1335" w:type="dxa"/>
          </w:tcPr>
          <w:p w14:paraId="2622CDC2" w14:textId="77777777" w:rsidR="003E5462" w:rsidRPr="0090301A" w:rsidRDefault="003E5462" w:rsidP="00C846E1">
            <w:pPr>
              <w:jc w:val="center"/>
              <w:rPr>
                <w:szCs w:val="24"/>
              </w:rPr>
            </w:pPr>
            <w:r w:rsidRPr="0090301A">
              <w:rPr>
                <w:szCs w:val="24"/>
              </w:rPr>
              <w:t xml:space="preserve">Skaičius </w:t>
            </w:r>
          </w:p>
        </w:tc>
      </w:tr>
      <w:tr w:rsidR="0026292E" w:rsidRPr="0090301A" w14:paraId="29C43E9D" w14:textId="77777777" w:rsidTr="003E5462">
        <w:tc>
          <w:tcPr>
            <w:tcW w:w="5110" w:type="dxa"/>
          </w:tcPr>
          <w:p w14:paraId="45DCDF0F" w14:textId="77777777" w:rsidR="003E5462" w:rsidRPr="0090301A" w:rsidRDefault="003241A9" w:rsidP="00C846E1">
            <w:pPr>
              <w:rPr>
                <w:szCs w:val="24"/>
              </w:rPr>
            </w:pPr>
            <w:r w:rsidRPr="0090301A">
              <w:rPr>
                <w:szCs w:val="24"/>
              </w:rPr>
              <w:t>I</w:t>
            </w:r>
            <w:r w:rsidR="003E5462" w:rsidRPr="0090301A">
              <w:rPr>
                <w:szCs w:val="24"/>
              </w:rPr>
              <w:t>kimokyklinis ugdymas</w:t>
            </w:r>
          </w:p>
        </w:tc>
        <w:tc>
          <w:tcPr>
            <w:tcW w:w="3075" w:type="dxa"/>
          </w:tcPr>
          <w:p w14:paraId="45661193" w14:textId="77777777" w:rsidR="003E5462" w:rsidRPr="0090301A" w:rsidRDefault="00B46925" w:rsidP="007B255A">
            <w:pPr>
              <w:jc w:val="center"/>
              <w:rPr>
                <w:szCs w:val="24"/>
              </w:rPr>
            </w:pPr>
            <w:r w:rsidRPr="0090301A">
              <w:rPr>
                <w:szCs w:val="24"/>
              </w:rPr>
              <w:t>2</w:t>
            </w:r>
            <w:r w:rsidR="007B255A" w:rsidRPr="0090301A">
              <w:rPr>
                <w:szCs w:val="24"/>
              </w:rPr>
              <w:t>–</w:t>
            </w:r>
            <w:r w:rsidR="00FF2207" w:rsidRPr="0090301A">
              <w:rPr>
                <w:szCs w:val="24"/>
              </w:rPr>
              <w:t>5</w:t>
            </w:r>
            <w:r w:rsidR="003E5462" w:rsidRPr="0090301A">
              <w:rPr>
                <w:szCs w:val="24"/>
              </w:rPr>
              <w:t xml:space="preserve"> metų vaikai</w:t>
            </w:r>
          </w:p>
        </w:tc>
        <w:tc>
          <w:tcPr>
            <w:tcW w:w="1335" w:type="dxa"/>
          </w:tcPr>
          <w:p w14:paraId="77BD070C" w14:textId="77777777" w:rsidR="003E5462" w:rsidRPr="0090301A" w:rsidRDefault="00C7601A" w:rsidP="00C846E1">
            <w:pPr>
              <w:jc w:val="center"/>
              <w:rPr>
                <w:szCs w:val="24"/>
              </w:rPr>
            </w:pPr>
            <w:r w:rsidRPr="0090301A">
              <w:rPr>
                <w:szCs w:val="24"/>
              </w:rPr>
              <w:t>90</w:t>
            </w:r>
          </w:p>
        </w:tc>
      </w:tr>
      <w:tr w:rsidR="0026292E" w:rsidRPr="0090301A" w14:paraId="5A3B35CA" w14:textId="77777777" w:rsidTr="003E5462">
        <w:tc>
          <w:tcPr>
            <w:tcW w:w="5110" w:type="dxa"/>
          </w:tcPr>
          <w:p w14:paraId="68A2CC33" w14:textId="77777777" w:rsidR="003E5462" w:rsidRPr="0090301A" w:rsidRDefault="003E5462" w:rsidP="00C846E1">
            <w:pPr>
              <w:rPr>
                <w:szCs w:val="24"/>
              </w:rPr>
            </w:pPr>
            <w:r w:rsidRPr="0090301A">
              <w:rPr>
                <w:szCs w:val="24"/>
              </w:rPr>
              <w:t>Priešmokyklinis ugdymas</w:t>
            </w:r>
          </w:p>
        </w:tc>
        <w:tc>
          <w:tcPr>
            <w:tcW w:w="3075" w:type="dxa"/>
          </w:tcPr>
          <w:p w14:paraId="48809F16" w14:textId="77777777" w:rsidR="003E5462" w:rsidRPr="0090301A" w:rsidRDefault="003E5462" w:rsidP="00C846E1">
            <w:pPr>
              <w:jc w:val="center"/>
              <w:rPr>
                <w:szCs w:val="24"/>
              </w:rPr>
            </w:pPr>
            <w:r w:rsidRPr="0090301A">
              <w:rPr>
                <w:szCs w:val="24"/>
              </w:rPr>
              <w:t>6 metų vaikai</w:t>
            </w:r>
          </w:p>
        </w:tc>
        <w:tc>
          <w:tcPr>
            <w:tcW w:w="1335" w:type="dxa"/>
          </w:tcPr>
          <w:p w14:paraId="0963F1AD" w14:textId="77777777" w:rsidR="003E5462" w:rsidRPr="0090301A" w:rsidRDefault="00C7601A" w:rsidP="00C846E1">
            <w:pPr>
              <w:jc w:val="center"/>
              <w:rPr>
                <w:szCs w:val="24"/>
              </w:rPr>
            </w:pPr>
            <w:r w:rsidRPr="0090301A">
              <w:rPr>
                <w:szCs w:val="24"/>
              </w:rPr>
              <w:t>54</w:t>
            </w:r>
          </w:p>
        </w:tc>
      </w:tr>
      <w:tr w:rsidR="0026292E" w:rsidRPr="0090301A" w14:paraId="22BFC53C" w14:textId="77777777" w:rsidTr="0043461D">
        <w:trPr>
          <w:trHeight w:val="215"/>
        </w:trPr>
        <w:tc>
          <w:tcPr>
            <w:tcW w:w="5110" w:type="dxa"/>
          </w:tcPr>
          <w:p w14:paraId="2C8B6C36" w14:textId="77777777" w:rsidR="0043461D" w:rsidRPr="0090301A" w:rsidRDefault="003E5462" w:rsidP="00C846E1">
            <w:pPr>
              <w:rPr>
                <w:szCs w:val="24"/>
              </w:rPr>
            </w:pPr>
            <w:r w:rsidRPr="0090301A">
              <w:rPr>
                <w:szCs w:val="24"/>
              </w:rPr>
              <w:t xml:space="preserve">Pradinis ugdymas </w:t>
            </w:r>
          </w:p>
        </w:tc>
        <w:tc>
          <w:tcPr>
            <w:tcW w:w="3075" w:type="dxa"/>
          </w:tcPr>
          <w:p w14:paraId="7BC327AF" w14:textId="77777777" w:rsidR="003E5462" w:rsidRPr="0090301A" w:rsidRDefault="007B255A" w:rsidP="00C846E1">
            <w:pPr>
              <w:jc w:val="center"/>
              <w:rPr>
                <w:szCs w:val="24"/>
              </w:rPr>
            </w:pPr>
            <w:r w:rsidRPr="0090301A">
              <w:rPr>
                <w:szCs w:val="24"/>
              </w:rPr>
              <w:t>1–</w:t>
            </w:r>
            <w:r w:rsidR="003E5462" w:rsidRPr="0090301A">
              <w:rPr>
                <w:szCs w:val="24"/>
              </w:rPr>
              <w:t>4 k</w:t>
            </w:r>
            <w:r w:rsidR="003241A9" w:rsidRPr="0090301A">
              <w:rPr>
                <w:szCs w:val="24"/>
              </w:rPr>
              <w:t>las</w:t>
            </w:r>
            <w:r w:rsidR="003E5462" w:rsidRPr="0090301A">
              <w:rPr>
                <w:szCs w:val="24"/>
              </w:rPr>
              <w:t>ių mokiniai</w:t>
            </w:r>
          </w:p>
        </w:tc>
        <w:tc>
          <w:tcPr>
            <w:tcW w:w="1335" w:type="dxa"/>
          </w:tcPr>
          <w:p w14:paraId="08D65D23" w14:textId="77777777" w:rsidR="003E5462" w:rsidRPr="0090301A" w:rsidRDefault="00C7601A" w:rsidP="00C846E1">
            <w:pPr>
              <w:jc w:val="center"/>
              <w:rPr>
                <w:szCs w:val="24"/>
              </w:rPr>
            </w:pPr>
            <w:r w:rsidRPr="0090301A">
              <w:rPr>
                <w:szCs w:val="24"/>
              </w:rPr>
              <w:t>78</w:t>
            </w:r>
          </w:p>
        </w:tc>
      </w:tr>
      <w:tr w:rsidR="0026292E" w:rsidRPr="0090301A" w14:paraId="31FD9427" w14:textId="77777777" w:rsidTr="003E5462">
        <w:trPr>
          <w:trHeight w:val="285"/>
        </w:trPr>
        <w:tc>
          <w:tcPr>
            <w:tcW w:w="5110" w:type="dxa"/>
          </w:tcPr>
          <w:p w14:paraId="31FE4725" w14:textId="77777777" w:rsidR="0043461D" w:rsidRPr="0090301A" w:rsidRDefault="0043461D" w:rsidP="0043461D">
            <w:pPr>
              <w:rPr>
                <w:szCs w:val="24"/>
              </w:rPr>
            </w:pPr>
            <w:r w:rsidRPr="0090301A">
              <w:rPr>
                <w:szCs w:val="24"/>
              </w:rPr>
              <w:t>Muzikos ir šokio užsiėmimai</w:t>
            </w:r>
          </w:p>
        </w:tc>
        <w:tc>
          <w:tcPr>
            <w:tcW w:w="3075" w:type="dxa"/>
          </w:tcPr>
          <w:p w14:paraId="02FC20B3" w14:textId="77777777" w:rsidR="0043461D" w:rsidRPr="0090301A" w:rsidRDefault="00B46925" w:rsidP="0043461D">
            <w:pPr>
              <w:jc w:val="center"/>
              <w:rPr>
                <w:szCs w:val="24"/>
              </w:rPr>
            </w:pPr>
            <w:r w:rsidRPr="0090301A">
              <w:rPr>
                <w:szCs w:val="24"/>
              </w:rPr>
              <w:t>2</w:t>
            </w:r>
            <w:r w:rsidR="007B255A" w:rsidRPr="0090301A">
              <w:rPr>
                <w:szCs w:val="24"/>
              </w:rPr>
              <w:t>–</w:t>
            </w:r>
            <w:r w:rsidR="0043461D" w:rsidRPr="0090301A">
              <w:rPr>
                <w:szCs w:val="24"/>
              </w:rPr>
              <w:t>6 metų vaikai</w:t>
            </w:r>
          </w:p>
        </w:tc>
        <w:tc>
          <w:tcPr>
            <w:tcW w:w="1335" w:type="dxa"/>
          </w:tcPr>
          <w:p w14:paraId="1D7F26BB" w14:textId="77777777" w:rsidR="0043461D" w:rsidRPr="0090301A" w:rsidRDefault="00B46925" w:rsidP="0043461D">
            <w:pPr>
              <w:jc w:val="center"/>
              <w:rPr>
                <w:szCs w:val="24"/>
              </w:rPr>
            </w:pPr>
            <w:r w:rsidRPr="0090301A">
              <w:rPr>
                <w:szCs w:val="24"/>
              </w:rPr>
              <w:t>144</w:t>
            </w:r>
          </w:p>
        </w:tc>
      </w:tr>
      <w:tr w:rsidR="0026292E" w:rsidRPr="0090301A" w14:paraId="46BE4D66" w14:textId="77777777" w:rsidTr="003E5462">
        <w:trPr>
          <w:trHeight w:val="255"/>
        </w:trPr>
        <w:tc>
          <w:tcPr>
            <w:tcW w:w="5110" w:type="dxa"/>
          </w:tcPr>
          <w:p w14:paraId="682959D5" w14:textId="77777777" w:rsidR="0043461D" w:rsidRPr="0090301A" w:rsidRDefault="0043461D" w:rsidP="0043461D">
            <w:pPr>
              <w:rPr>
                <w:b/>
                <w:szCs w:val="24"/>
              </w:rPr>
            </w:pPr>
            <w:r w:rsidRPr="0090301A">
              <w:rPr>
                <w:b/>
                <w:szCs w:val="24"/>
              </w:rPr>
              <w:t>Neformalus</w:t>
            </w:r>
            <w:r w:rsidR="007B255A" w:rsidRPr="0090301A">
              <w:rPr>
                <w:b/>
                <w:szCs w:val="24"/>
              </w:rPr>
              <w:t>is</w:t>
            </w:r>
            <w:r w:rsidRPr="0090301A">
              <w:rPr>
                <w:b/>
                <w:szCs w:val="24"/>
              </w:rPr>
              <w:t xml:space="preserve"> švietimas:</w:t>
            </w:r>
          </w:p>
        </w:tc>
        <w:tc>
          <w:tcPr>
            <w:tcW w:w="3075" w:type="dxa"/>
          </w:tcPr>
          <w:p w14:paraId="15682D07" w14:textId="77777777" w:rsidR="0043461D" w:rsidRPr="0090301A" w:rsidRDefault="0043461D" w:rsidP="0043461D">
            <w:pPr>
              <w:jc w:val="center"/>
              <w:rPr>
                <w:szCs w:val="24"/>
              </w:rPr>
            </w:pPr>
          </w:p>
        </w:tc>
        <w:tc>
          <w:tcPr>
            <w:tcW w:w="1335" w:type="dxa"/>
          </w:tcPr>
          <w:p w14:paraId="5894278E" w14:textId="77777777" w:rsidR="0043461D" w:rsidRPr="0090301A" w:rsidRDefault="0043461D" w:rsidP="0043461D">
            <w:pPr>
              <w:jc w:val="center"/>
              <w:rPr>
                <w:szCs w:val="24"/>
              </w:rPr>
            </w:pPr>
          </w:p>
        </w:tc>
      </w:tr>
      <w:tr w:rsidR="0026292E" w:rsidRPr="0090301A" w14:paraId="44BB7E7C" w14:textId="77777777" w:rsidTr="00AD2F98">
        <w:trPr>
          <w:trHeight w:val="167"/>
        </w:trPr>
        <w:tc>
          <w:tcPr>
            <w:tcW w:w="5110" w:type="dxa"/>
          </w:tcPr>
          <w:p w14:paraId="0DAC2197" w14:textId="77777777" w:rsidR="0043461D" w:rsidRPr="0090301A" w:rsidRDefault="002325A2" w:rsidP="0043461D">
            <w:pPr>
              <w:rPr>
                <w:szCs w:val="24"/>
              </w:rPr>
            </w:pPr>
            <w:r w:rsidRPr="0090301A">
              <w:rPr>
                <w:szCs w:val="24"/>
              </w:rPr>
              <w:t>Technologijų</w:t>
            </w:r>
            <w:r w:rsidR="00776B95" w:rsidRPr="0090301A">
              <w:rPr>
                <w:szCs w:val="24"/>
              </w:rPr>
              <w:t xml:space="preserve"> būrelis „Šilko gija</w:t>
            </w:r>
            <w:r w:rsidR="00AF39C0" w:rsidRPr="0090301A">
              <w:rPr>
                <w:szCs w:val="24"/>
              </w:rPr>
              <w:t>“</w:t>
            </w:r>
          </w:p>
        </w:tc>
        <w:tc>
          <w:tcPr>
            <w:tcW w:w="3075" w:type="dxa"/>
          </w:tcPr>
          <w:p w14:paraId="1F916809" w14:textId="77777777" w:rsidR="0043461D" w:rsidRPr="0090301A" w:rsidRDefault="00C52A0F" w:rsidP="00B46925">
            <w:pPr>
              <w:jc w:val="center"/>
              <w:rPr>
                <w:szCs w:val="24"/>
              </w:rPr>
            </w:pPr>
            <w:r w:rsidRPr="0090301A">
              <w:rPr>
                <w:szCs w:val="24"/>
              </w:rPr>
              <w:t>2</w:t>
            </w:r>
            <w:r w:rsidR="00B46925" w:rsidRPr="0090301A">
              <w:rPr>
                <w:szCs w:val="24"/>
              </w:rPr>
              <w:t>–</w:t>
            </w:r>
            <w:r w:rsidRPr="0090301A">
              <w:rPr>
                <w:szCs w:val="24"/>
              </w:rPr>
              <w:t>3</w:t>
            </w:r>
            <w:r w:rsidR="00AF39C0" w:rsidRPr="0090301A">
              <w:rPr>
                <w:szCs w:val="24"/>
              </w:rPr>
              <w:t xml:space="preserve"> klasės mokiniai</w:t>
            </w:r>
          </w:p>
        </w:tc>
        <w:tc>
          <w:tcPr>
            <w:tcW w:w="1335" w:type="dxa"/>
          </w:tcPr>
          <w:p w14:paraId="2850F45E" w14:textId="77777777" w:rsidR="0043461D" w:rsidRPr="0090301A" w:rsidRDefault="00C7601A" w:rsidP="0043461D">
            <w:pPr>
              <w:jc w:val="center"/>
              <w:rPr>
                <w:szCs w:val="24"/>
              </w:rPr>
            </w:pPr>
            <w:r w:rsidRPr="0090301A">
              <w:rPr>
                <w:szCs w:val="24"/>
              </w:rPr>
              <w:t>11</w:t>
            </w:r>
          </w:p>
        </w:tc>
      </w:tr>
      <w:tr w:rsidR="0026292E" w:rsidRPr="0090301A" w14:paraId="7DD17859" w14:textId="77777777" w:rsidTr="003E5462">
        <w:tc>
          <w:tcPr>
            <w:tcW w:w="5110" w:type="dxa"/>
          </w:tcPr>
          <w:p w14:paraId="67F027B2" w14:textId="77777777" w:rsidR="00AF39C0" w:rsidRPr="0090301A" w:rsidRDefault="002325A2" w:rsidP="002325A2">
            <w:pPr>
              <w:rPr>
                <w:szCs w:val="24"/>
              </w:rPr>
            </w:pPr>
            <w:r w:rsidRPr="0090301A">
              <w:rPr>
                <w:szCs w:val="24"/>
              </w:rPr>
              <w:t>Technologijų būrelis „Nepaprasti darbeliai</w:t>
            </w:r>
            <w:r w:rsidR="00AF39C0" w:rsidRPr="0090301A">
              <w:rPr>
                <w:szCs w:val="24"/>
              </w:rPr>
              <w:t>“</w:t>
            </w:r>
          </w:p>
        </w:tc>
        <w:tc>
          <w:tcPr>
            <w:tcW w:w="3075" w:type="dxa"/>
          </w:tcPr>
          <w:p w14:paraId="032FD0E7" w14:textId="77777777" w:rsidR="00AF39C0" w:rsidRPr="0090301A" w:rsidRDefault="00C52A0F" w:rsidP="00B46925">
            <w:pPr>
              <w:jc w:val="center"/>
              <w:rPr>
                <w:szCs w:val="24"/>
              </w:rPr>
            </w:pPr>
            <w:r w:rsidRPr="0090301A">
              <w:rPr>
                <w:szCs w:val="24"/>
              </w:rPr>
              <w:t>1</w:t>
            </w:r>
            <w:r w:rsidR="00B46925" w:rsidRPr="0090301A">
              <w:rPr>
                <w:szCs w:val="24"/>
              </w:rPr>
              <w:t>–</w:t>
            </w:r>
            <w:r w:rsidRPr="0090301A">
              <w:rPr>
                <w:szCs w:val="24"/>
              </w:rPr>
              <w:t>2</w:t>
            </w:r>
            <w:r w:rsidR="00AF39C0" w:rsidRPr="0090301A">
              <w:rPr>
                <w:szCs w:val="24"/>
              </w:rPr>
              <w:t xml:space="preserve"> klasės mokiniai</w:t>
            </w:r>
          </w:p>
        </w:tc>
        <w:tc>
          <w:tcPr>
            <w:tcW w:w="1335" w:type="dxa"/>
          </w:tcPr>
          <w:p w14:paraId="5C6DDD59" w14:textId="77777777" w:rsidR="00AF39C0" w:rsidRPr="0090301A" w:rsidRDefault="00C7601A" w:rsidP="00AF39C0">
            <w:pPr>
              <w:jc w:val="center"/>
              <w:rPr>
                <w:szCs w:val="24"/>
              </w:rPr>
            </w:pPr>
            <w:r w:rsidRPr="0090301A">
              <w:rPr>
                <w:szCs w:val="24"/>
              </w:rPr>
              <w:t>15</w:t>
            </w:r>
          </w:p>
        </w:tc>
      </w:tr>
      <w:tr w:rsidR="0026292E" w:rsidRPr="0090301A" w14:paraId="03C0B098" w14:textId="77777777" w:rsidTr="00776B95">
        <w:trPr>
          <w:trHeight w:val="281"/>
        </w:trPr>
        <w:tc>
          <w:tcPr>
            <w:tcW w:w="5110" w:type="dxa"/>
          </w:tcPr>
          <w:p w14:paraId="6802D714" w14:textId="77777777" w:rsidR="00776B95" w:rsidRPr="0090301A" w:rsidRDefault="00776B95" w:rsidP="00AF39C0">
            <w:pPr>
              <w:rPr>
                <w:szCs w:val="24"/>
              </w:rPr>
            </w:pPr>
            <w:r w:rsidRPr="0090301A">
              <w:rPr>
                <w:szCs w:val="24"/>
              </w:rPr>
              <w:t>Kompiuterio ABC</w:t>
            </w:r>
          </w:p>
        </w:tc>
        <w:tc>
          <w:tcPr>
            <w:tcW w:w="3075" w:type="dxa"/>
          </w:tcPr>
          <w:p w14:paraId="50021812" w14:textId="77777777" w:rsidR="00776B95" w:rsidRPr="0090301A" w:rsidRDefault="00776B95" w:rsidP="00AF39C0">
            <w:pPr>
              <w:jc w:val="center"/>
              <w:rPr>
                <w:szCs w:val="24"/>
              </w:rPr>
            </w:pPr>
            <w:r w:rsidRPr="0090301A">
              <w:rPr>
                <w:szCs w:val="24"/>
              </w:rPr>
              <w:t>3–4 klasės mokiniai</w:t>
            </w:r>
          </w:p>
        </w:tc>
        <w:tc>
          <w:tcPr>
            <w:tcW w:w="1335" w:type="dxa"/>
          </w:tcPr>
          <w:p w14:paraId="7B624367" w14:textId="77777777" w:rsidR="00776B95" w:rsidRPr="0090301A" w:rsidRDefault="00776B95" w:rsidP="00AF39C0">
            <w:pPr>
              <w:jc w:val="center"/>
              <w:rPr>
                <w:szCs w:val="24"/>
              </w:rPr>
            </w:pPr>
            <w:r w:rsidRPr="0090301A">
              <w:rPr>
                <w:szCs w:val="24"/>
              </w:rPr>
              <w:t>12</w:t>
            </w:r>
          </w:p>
        </w:tc>
      </w:tr>
      <w:tr w:rsidR="0026292E" w:rsidRPr="0090301A" w14:paraId="3295693A" w14:textId="77777777" w:rsidTr="003E5462">
        <w:tc>
          <w:tcPr>
            <w:tcW w:w="5110" w:type="dxa"/>
          </w:tcPr>
          <w:p w14:paraId="12437989" w14:textId="77777777" w:rsidR="00AF39C0" w:rsidRPr="0090301A" w:rsidRDefault="00776B95" w:rsidP="00AF39C0">
            <w:pPr>
              <w:rPr>
                <w:szCs w:val="24"/>
              </w:rPr>
            </w:pPr>
            <w:r w:rsidRPr="0090301A">
              <w:rPr>
                <w:szCs w:val="24"/>
              </w:rPr>
              <w:t>Šokio būrelis „Instinktas</w:t>
            </w:r>
            <w:r w:rsidR="00AF39C0" w:rsidRPr="0090301A">
              <w:rPr>
                <w:szCs w:val="24"/>
              </w:rPr>
              <w:t>“</w:t>
            </w:r>
          </w:p>
        </w:tc>
        <w:tc>
          <w:tcPr>
            <w:tcW w:w="3075" w:type="dxa"/>
          </w:tcPr>
          <w:p w14:paraId="419A26BB" w14:textId="77777777" w:rsidR="00AF39C0" w:rsidRPr="0090301A" w:rsidRDefault="00AF39C0" w:rsidP="00AF39C0">
            <w:pPr>
              <w:jc w:val="center"/>
              <w:rPr>
                <w:szCs w:val="24"/>
              </w:rPr>
            </w:pPr>
            <w:r w:rsidRPr="0090301A">
              <w:rPr>
                <w:szCs w:val="24"/>
              </w:rPr>
              <w:t>1–4 klasių mokiniai</w:t>
            </w:r>
          </w:p>
        </w:tc>
        <w:tc>
          <w:tcPr>
            <w:tcW w:w="1335" w:type="dxa"/>
          </w:tcPr>
          <w:p w14:paraId="51CCA2FB" w14:textId="77777777" w:rsidR="00AF39C0" w:rsidRPr="0090301A" w:rsidRDefault="00B46925" w:rsidP="00AF39C0">
            <w:pPr>
              <w:jc w:val="center"/>
              <w:rPr>
                <w:szCs w:val="24"/>
              </w:rPr>
            </w:pPr>
            <w:r w:rsidRPr="0090301A">
              <w:rPr>
                <w:szCs w:val="24"/>
              </w:rPr>
              <w:t>15</w:t>
            </w:r>
          </w:p>
        </w:tc>
      </w:tr>
      <w:tr w:rsidR="0026292E" w:rsidRPr="0090301A" w14:paraId="10849ADC" w14:textId="77777777" w:rsidTr="002325A2">
        <w:trPr>
          <w:trHeight w:val="273"/>
        </w:trPr>
        <w:tc>
          <w:tcPr>
            <w:tcW w:w="5110" w:type="dxa"/>
          </w:tcPr>
          <w:p w14:paraId="28F29B15" w14:textId="77777777" w:rsidR="002325A2" w:rsidRPr="0090301A" w:rsidRDefault="002325A2" w:rsidP="00AF39C0">
            <w:pPr>
              <w:rPr>
                <w:szCs w:val="24"/>
              </w:rPr>
            </w:pPr>
            <w:r w:rsidRPr="0090301A">
              <w:rPr>
                <w:szCs w:val="24"/>
              </w:rPr>
              <w:t>Dainos studija</w:t>
            </w:r>
          </w:p>
        </w:tc>
        <w:tc>
          <w:tcPr>
            <w:tcW w:w="3075" w:type="dxa"/>
          </w:tcPr>
          <w:p w14:paraId="7E343344" w14:textId="77777777" w:rsidR="002325A2" w:rsidRPr="0090301A" w:rsidRDefault="00B46925" w:rsidP="00AF39C0">
            <w:pPr>
              <w:jc w:val="center"/>
              <w:rPr>
                <w:szCs w:val="24"/>
              </w:rPr>
            </w:pPr>
            <w:r w:rsidRPr="0090301A">
              <w:rPr>
                <w:szCs w:val="24"/>
              </w:rPr>
              <w:t>1</w:t>
            </w:r>
            <w:r w:rsidR="00776B95" w:rsidRPr="0090301A">
              <w:rPr>
                <w:szCs w:val="24"/>
              </w:rPr>
              <w:t>–2</w:t>
            </w:r>
            <w:r w:rsidRPr="0090301A">
              <w:rPr>
                <w:szCs w:val="24"/>
              </w:rPr>
              <w:t xml:space="preserve"> klasės</w:t>
            </w:r>
            <w:r w:rsidR="002325A2" w:rsidRPr="0090301A">
              <w:rPr>
                <w:szCs w:val="24"/>
              </w:rPr>
              <w:t xml:space="preserve"> mokiniai</w:t>
            </w:r>
          </w:p>
        </w:tc>
        <w:tc>
          <w:tcPr>
            <w:tcW w:w="1335" w:type="dxa"/>
          </w:tcPr>
          <w:p w14:paraId="339FB236" w14:textId="77777777" w:rsidR="002325A2" w:rsidRPr="0090301A" w:rsidRDefault="00776B95" w:rsidP="00AF39C0">
            <w:pPr>
              <w:jc w:val="center"/>
              <w:rPr>
                <w:szCs w:val="24"/>
              </w:rPr>
            </w:pPr>
            <w:r w:rsidRPr="0090301A">
              <w:rPr>
                <w:szCs w:val="24"/>
              </w:rPr>
              <w:t>9</w:t>
            </w:r>
          </w:p>
        </w:tc>
      </w:tr>
      <w:tr w:rsidR="0026292E" w:rsidRPr="0090301A" w14:paraId="633C9143" w14:textId="77777777" w:rsidTr="00776B95">
        <w:trPr>
          <w:trHeight w:val="252"/>
        </w:trPr>
        <w:tc>
          <w:tcPr>
            <w:tcW w:w="5110" w:type="dxa"/>
          </w:tcPr>
          <w:p w14:paraId="4A35AA36" w14:textId="77777777" w:rsidR="00AF39C0" w:rsidRPr="0090301A" w:rsidRDefault="002325A2" w:rsidP="00AF39C0">
            <w:pPr>
              <w:rPr>
                <w:szCs w:val="24"/>
              </w:rPr>
            </w:pPr>
            <w:r w:rsidRPr="0090301A">
              <w:rPr>
                <w:szCs w:val="24"/>
              </w:rPr>
              <w:t>Folkloro ansamblis</w:t>
            </w:r>
          </w:p>
        </w:tc>
        <w:tc>
          <w:tcPr>
            <w:tcW w:w="3075" w:type="dxa"/>
          </w:tcPr>
          <w:p w14:paraId="07CFAD9E" w14:textId="77777777" w:rsidR="00AF39C0" w:rsidRPr="0090301A" w:rsidRDefault="00AF39C0" w:rsidP="00AF39C0">
            <w:pPr>
              <w:jc w:val="center"/>
              <w:rPr>
                <w:szCs w:val="24"/>
              </w:rPr>
            </w:pPr>
            <w:r w:rsidRPr="0090301A">
              <w:rPr>
                <w:szCs w:val="24"/>
              </w:rPr>
              <w:t>1–4 klasių mokiniai</w:t>
            </w:r>
          </w:p>
        </w:tc>
        <w:tc>
          <w:tcPr>
            <w:tcW w:w="1335" w:type="dxa"/>
          </w:tcPr>
          <w:p w14:paraId="45442B43" w14:textId="77777777" w:rsidR="00776B95" w:rsidRPr="0090301A" w:rsidRDefault="00C7601A" w:rsidP="00776B95">
            <w:pPr>
              <w:jc w:val="center"/>
              <w:rPr>
                <w:szCs w:val="24"/>
              </w:rPr>
            </w:pPr>
            <w:r w:rsidRPr="0090301A">
              <w:rPr>
                <w:szCs w:val="24"/>
              </w:rPr>
              <w:t>15</w:t>
            </w:r>
          </w:p>
        </w:tc>
      </w:tr>
      <w:tr w:rsidR="0026292E" w:rsidRPr="0090301A" w14:paraId="286112A0" w14:textId="77777777" w:rsidTr="003E5462">
        <w:trPr>
          <w:trHeight w:val="255"/>
        </w:trPr>
        <w:tc>
          <w:tcPr>
            <w:tcW w:w="5110" w:type="dxa"/>
          </w:tcPr>
          <w:p w14:paraId="259DB512" w14:textId="77777777" w:rsidR="00776B95" w:rsidRPr="0090301A" w:rsidRDefault="00776B95" w:rsidP="00AF39C0">
            <w:pPr>
              <w:rPr>
                <w:szCs w:val="24"/>
              </w:rPr>
            </w:pPr>
            <w:r w:rsidRPr="0090301A">
              <w:rPr>
                <w:szCs w:val="24"/>
              </w:rPr>
              <w:t xml:space="preserve">Anglų </w:t>
            </w:r>
            <w:proofErr w:type="spellStart"/>
            <w:r w:rsidRPr="0090301A">
              <w:rPr>
                <w:szCs w:val="24"/>
              </w:rPr>
              <w:t>klb</w:t>
            </w:r>
            <w:proofErr w:type="spellEnd"/>
            <w:r w:rsidRPr="0090301A">
              <w:rPr>
                <w:szCs w:val="24"/>
              </w:rPr>
              <w:t xml:space="preserve">. „English </w:t>
            </w:r>
            <w:proofErr w:type="spellStart"/>
            <w:r w:rsidRPr="0090301A">
              <w:rPr>
                <w:szCs w:val="24"/>
              </w:rPr>
              <w:t>club</w:t>
            </w:r>
            <w:proofErr w:type="spellEnd"/>
            <w:r w:rsidRPr="0090301A">
              <w:rPr>
                <w:szCs w:val="24"/>
              </w:rPr>
              <w:t>“</w:t>
            </w:r>
          </w:p>
        </w:tc>
        <w:tc>
          <w:tcPr>
            <w:tcW w:w="3075" w:type="dxa"/>
          </w:tcPr>
          <w:p w14:paraId="2E384570" w14:textId="77777777" w:rsidR="00776B95" w:rsidRPr="0090301A" w:rsidRDefault="00776B95" w:rsidP="00AF39C0">
            <w:pPr>
              <w:jc w:val="center"/>
              <w:rPr>
                <w:szCs w:val="24"/>
              </w:rPr>
            </w:pPr>
            <w:r w:rsidRPr="0090301A">
              <w:rPr>
                <w:szCs w:val="24"/>
              </w:rPr>
              <w:t>1 klasės mokiniai</w:t>
            </w:r>
          </w:p>
        </w:tc>
        <w:tc>
          <w:tcPr>
            <w:tcW w:w="1335" w:type="dxa"/>
          </w:tcPr>
          <w:p w14:paraId="3FCCA19E" w14:textId="77777777" w:rsidR="00776B95" w:rsidRPr="0090301A" w:rsidRDefault="00C7601A" w:rsidP="00AF39C0">
            <w:pPr>
              <w:jc w:val="center"/>
              <w:rPr>
                <w:szCs w:val="24"/>
              </w:rPr>
            </w:pPr>
            <w:r w:rsidRPr="0090301A">
              <w:rPr>
                <w:szCs w:val="24"/>
              </w:rPr>
              <w:t>20</w:t>
            </w:r>
          </w:p>
        </w:tc>
      </w:tr>
      <w:tr w:rsidR="0026292E" w:rsidRPr="0090301A" w14:paraId="76FED658" w14:textId="77777777" w:rsidTr="003E5462">
        <w:tc>
          <w:tcPr>
            <w:tcW w:w="5110" w:type="dxa"/>
          </w:tcPr>
          <w:p w14:paraId="2F145101" w14:textId="77777777" w:rsidR="00AF39C0" w:rsidRPr="0090301A" w:rsidRDefault="00AF39C0" w:rsidP="00AF39C0">
            <w:pPr>
              <w:rPr>
                <w:szCs w:val="24"/>
              </w:rPr>
            </w:pPr>
            <w:r w:rsidRPr="0090301A">
              <w:rPr>
                <w:szCs w:val="24"/>
              </w:rPr>
              <w:t>Muzikos studija (Kapela „</w:t>
            </w:r>
            <w:proofErr w:type="spellStart"/>
            <w:r w:rsidRPr="0090301A">
              <w:rPr>
                <w:szCs w:val="24"/>
              </w:rPr>
              <w:t>Martvežiai</w:t>
            </w:r>
            <w:proofErr w:type="spellEnd"/>
            <w:r w:rsidRPr="0090301A">
              <w:rPr>
                <w:szCs w:val="24"/>
              </w:rPr>
              <w:t>“)</w:t>
            </w:r>
          </w:p>
        </w:tc>
        <w:tc>
          <w:tcPr>
            <w:tcW w:w="3075" w:type="dxa"/>
          </w:tcPr>
          <w:p w14:paraId="397454C7" w14:textId="77777777" w:rsidR="00AF39C0" w:rsidRPr="0090301A" w:rsidRDefault="00AF39C0" w:rsidP="00AF39C0">
            <w:pPr>
              <w:jc w:val="center"/>
              <w:rPr>
                <w:szCs w:val="24"/>
              </w:rPr>
            </w:pPr>
            <w:r w:rsidRPr="0090301A">
              <w:rPr>
                <w:szCs w:val="24"/>
              </w:rPr>
              <w:t>Bendruomenės nariai</w:t>
            </w:r>
          </w:p>
        </w:tc>
        <w:tc>
          <w:tcPr>
            <w:tcW w:w="1335" w:type="dxa"/>
          </w:tcPr>
          <w:p w14:paraId="3EE51FB9" w14:textId="77777777" w:rsidR="00AF39C0" w:rsidRPr="0090301A" w:rsidRDefault="00AF39C0" w:rsidP="00AF39C0">
            <w:pPr>
              <w:jc w:val="center"/>
              <w:rPr>
                <w:szCs w:val="24"/>
              </w:rPr>
            </w:pPr>
            <w:r w:rsidRPr="0090301A">
              <w:rPr>
                <w:szCs w:val="24"/>
              </w:rPr>
              <w:t>15</w:t>
            </w:r>
          </w:p>
        </w:tc>
      </w:tr>
      <w:tr w:rsidR="00AF39C0" w:rsidRPr="0090301A" w14:paraId="2D1013C1" w14:textId="77777777" w:rsidTr="003E5462">
        <w:tc>
          <w:tcPr>
            <w:tcW w:w="5110" w:type="dxa"/>
          </w:tcPr>
          <w:p w14:paraId="2971DB84" w14:textId="77777777" w:rsidR="00AF39C0" w:rsidRPr="0090301A" w:rsidRDefault="00AF39C0" w:rsidP="00AF39C0">
            <w:pPr>
              <w:rPr>
                <w:szCs w:val="24"/>
              </w:rPr>
            </w:pPr>
            <w:r w:rsidRPr="0090301A">
              <w:rPr>
                <w:szCs w:val="24"/>
              </w:rPr>
              <w:t>Dramos studija</w:t>
            </w:r>
          </w:p>
        </w:tc>
        <w:tc>
          <w:tcPr>
            <w:tcW w:w="3075" w:type="dxa"/>
          </w:tcPr>
          <w:p w14:paraId="0FFF2003" w14:textId="77777777" w:rsidR="00AF39C0" w:rsidRPr="0090301A" w:rsidRDefault="00AF39C0" w:rsidP="00AF39C0">
            <w:pPr>
              <w:jc w:val="center"/>
              <w:rPr>
                <w:szCs w:val="24"/>
              </w:rPr>
            </w:pPr>
            <w:r w:rsidRPr="0090301A">
              <w:rPr>
                <w:szCs w:val="24"/>
              </w:rPr>
              <w:t>Bendruomenės nariai</w:t>
            </w:r>
          </w:p>
        </w:tc>
        <w:tc>
          <w:tcPr>
            <w:tcW w:w="1335" w:type="dxa"/>
          </w:tcPr>
          <w:p w14:paraId="497BCA63" w14:textId="77777777" w:rsidR="00AF39C0" w:rsidRPr="0090301A" w:rsidRDefault="00AF39C0" w:rsidP="00AF39C0">
            <w:pPr>
              <w:jc w:val="center"/>
              <w:rPr>
                <w:szCs w:val="24"/>
              </w:rPr>
            </w:pPr>
            <w:r w:rsidRPr="0090301A">
              <w:rPr>
                <w:szCs w:val="24"/>
              </w:rPr>
              <w:t>12</w:t>
            </w:r>
          </w:p>
        </w:tc>
      </w:tr>
    </w:tbl>
    <w:p w14:paraId="5CD29A25" w14:textId="77777777" w:rsidR="002A7F77" w:rsidRPr="0090301A" w:rsidRDefault="002A7F77" w:rsidP="00AE43E2">
      <w:pPr>
        <w:tabs>
          <w:tab w:val="left" w:pos="5760"/>
        </w:tabs>
        <w:rPr>
          <w:color w:val="FF0000"/>
          <w:szCs w:val="24"/>
        </w:rPr>
      </w:pPr>
    </w:p>
    <w:p w14:paraId="16705EC7" w14:textId="77777777" w:rsidR="00E97B12" w:rsidRPr="0090301A" w:rsidRDefault="00356E8C" w:rsidP="007B255A">
      <w:pPr>
        <w:pStyle w:val="Sraopastraipa"/>
        <w:tabs>
          <w:tab w:val="left" w:pos="426"/>
        </w:tabs>
        <w:ind w:left="0"/>
        <w:jc w:val="center"/>
        <w:rPr>
          <w:b/>
          <w:sz w:val="24"/>
          <w:szCs w:val="24"/>
          <w:lang w:val="lt-LT"/>
        </w:rPr>
      </w:pPr>
      <w:r w:rsidRPr="0090301A">
        <w:rPr>
          <w:b/>
          <w:sz w:val="24"/>
          <w:szCs w:val="24"/>
          <w:lang w:val="lt-LT"/>
        </w:rPr>
        <w:t>I</w:t>
      </w:r>
      <w:r w:rsidR="007B255A" w:rsidRPr="0090301A">
        <w:rPr>
          <w:b/>
          <w:sz w:val="24"/>
          <w:szCs w:val="24"/>
          <w:lang w:val="lt-LT"/>
        </w:rPr>
        <w:t xml:space="preserve">V </w:t>
      </w:r>
      <w:r w:rsidR="00E97B12" w:rsidRPr="0090301A">
        <w:rPr>
          <w:b/>
          <w:sz w:val="24"/>
          <w:szCs w:val="24"/>
          <w:lang w:val="lt-LT"/>
        </w:rPr>
        <w:t>SKYRIUS</w:t>
      </w:r>
    </w:p>
    <w:p w14:paraId="6FF0A9E5" w14:textId="77777777" w:rsidR="002A7F77" w:rsidRPr="0090301A" w:rsidRDefault="007B255A" w:rsidP="00E97B12">
      <w:pPr>
        <w:pStyle w:val="Sraopastraipa"/>
        <w:tabs>
          <w:tab w:val="left" w:pos="426"/>
        </w:tabs>
        <w:ind w:left="0"/>
        <w:jc w:val="center"/>
        <w:rPr>
          <w:b/>
          <w:sz w:val="24"/>
          <w:szCs w:val="24"/>
          <w:lang w:val="lt-LT"/>
        </w:rPr>
      </w:pPr>
      <w:r w:rsidRPr="0090301A">
        <w:rPr>
          <w:b/>
          <w:sz w:val="24"/>
          <w:szCs w:val="24"/>
          <w:lang w:val="lt-LT"/>
        </w:rPr>
        <w:t xml:space="preserve">MOKYKLOJE </w:t>
      </w:r>
      <w:r w:rsidR="0029416C" w:rsidRPr="0090301A">
        <w:rPr>
          <w:b/>
          <w:sz w:val="24"/>
          <w:szCs w:val="24"/>
          <w:lang w:val="lt-LT"/>
        </w:rPr>
        <w:t>ATLIKTI PATIKRINIMAI,</w:t>
      </w:r>
      <w:r w:rsidR="002B6A50" w:rsidRPr="0090301A">
        <w:rPr>
          <w:b/>
          <w:sz w:val="24"/>
          <w:szCs w:val="24"/>
          <w:lang w:val="lt-LT"/>
        </w:rPr>
        <w:t xml:space="preserve"> </w:t>
      </w:r>
      <w:r w:rsidR="0029416C" w:rsidRPr="0090301A">
        <w:rPr>
          <w:b/>
          <w:sz w:val="24"/>
          <w:szCs w:val="24"/>
          <w:lang w:val="lt-LT"/>
        </w:rPr>
        <w:t>JŲ REZULTATAI</w:t>
      </w:r>
    </w:p>
    <w:p w14:paraId="7EB29978" w14:textId="77777777" w:rsidR="007A169C" w:rsidRPr="0090301A" w:rsidRDefault="007A169C" w:rsidP="00C846E1">
      <w:pPr>
        <w:pStyle w:val="Sraopastraipa"/>
        <w:tabs>
          <w:tab w:val="left" w:pos="5760"/>
        </w:tabs>
        <w:ind w:left="532"/>
        <w:rPr>
          <w:sz w:val="24"/>
          <w:szCs w:val="24"/>
          <w:lang w:val="lt-LT"/>
        </w:rPr>
      </w:pPr>
    </w:p>
    <w:p w14:paraId="24B6845C" w14:textId="77777777" w:rsidR="007A169C" w:rsidRPr="0090301A" w:rsidRDefault="002B6A50" w:rsidP="008C6680">
      <w:pPr>
        <w:pStyle w:val="Sraopastraipa"/>
        <w:tabs>
          <w:tab w:val="left" w:pos="993"/>
          <w:tab w:val="left" w:pos="1440"/>
          <w:tab w:val="left" w:pos="1560"/>
          <w:tab w:val="left" w:pos="1620"/>
          <w:tab w:val="left" w:pos="5565"/>
        </w:tabs>
        <w:ind w:left="532" w:hanging="390"/>
        <w:jc w:val="both"/>
        <w:rPr>
          <w:sz w:val="24"/>
          <w:szCs w:val="24"/>
          <w:lang w:val="lt-LT"/>
        </w:rPr>
      </w:pPr>
      <w:r w:rsidRPr="0090301A">
        <w:rPr>
          <w:sz w:val="24"/>
          <w:szCs w:val="24"/>
          <w:lang w:val="lt-LT"/>
        </w:rPr>
        <w:t>Mokykloje</w:t>
      </w:r>
      <w:r w:rsidR="00EB187A" w:rsidRPr="0090301A">
        <w:rPr>
          <w:sz w:val="24"/>
          <w:szCs w:val="24"/>
          <w:lang w:val="lt-LT"/>
        </w:rPr>
        <w:t xml:space="preserve"> 2020</w:t>
      </w:r>
      <w:r w:rsidR="000E1A7B" w:rsidRPr="0090301A">
        <w:rPr>
          <w:sz w:val="24"/>
          <w:szCs w:val="24"/>
          <w:lang w:val="lt-LT"/>
        </w:rPr>
        <w:t xml:space="preserve"> m. buvo atlikti </w:t>
      </w:r>
      <w:r w:rsidR="00C7601A" w:rsidRPr="0090301A">
        <w:rPr>
          <w:sz w:val="24"/>
          <w:szCs w:val="24"/>
          <w:lang w:val="lt-LT"/>
        </w:rPr>
        <w:t>5</w:t>
      </w:r>
      <w:r w:rsidR="008F578E" w:rsidRPr="0090301A">
        <w:rPr>
          <w:sz w:val="24"/>
          <w:szCs w:val="24"/>
          <w:lang w:val="lt-LT"/>
        </w:rPr>
        <w:t xml:space="preserve"> </w:t>
      </w:r>
      <w:r w:rsidR="00AD2F98" w:rsidRPr="0090301A">
        <w:rPr>
          <w:sz w:val="24"/>
          <w:szCs w:val="24"/>
          <w:lang w:val="lt-LT"/>
        </w:rPr>
        <w:t>patikrinimai</w:t>
      </w:r>
      <w:r w:rsidR="00A236C1" w:rsidRPr="0090301A">
        <w:rPr>
          <w:sz w:val="24"/>
          <w:szCs w:val="24"/>
          <w:lang w:val="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7"/>
        <w:gridCol w:w="3963"/>
      </w:tblGrid>
      <w:tr w:rsidR="00C7601A" w:rsidRPr="0090301A" w14:paraId="61CBD7D0" w14:textId="77777777" w:rsidTr="008C6680">
        <w:trPr>
          <w:trHeight w:val="279"/>
        </w:trPr>
        <w:tc>
          <w:tcPr>
            <w:tcW w:w="5557" w:type="dxa"/>
          </w:tcPr>
          <w:p w14:paraId="09008954" w14:textId="77777777" w:rsidR="000E1A7B" w:rsidRPr="0090301A" w:rsidRDefault="000E1A7B" w:rsidP="00C846E1">
            <w:pPr>
              <w:jc w:val="center"/>
              <w:rPr>
                <w:szCs w:val="24"/>
              </w:rPr>
            </w:pPr>
            <w:r w:rsidRPr="0090301A">
              <w:rPr>
                <w:szCs w:val="24"/>
              </w:rPr>
              <w:t>Tikrintojas</w:t>
            </w:r>
          </w:p>
        </w:tc>
        <w:tc>
          <w:tcPr>
            <w:tcW w:w="3963" w:type="dxa"/>
          </w:tcPr>
          <w:p w14:paraId="74A10F10" w14:textId="77777777" w:rsidR="000E1A7B" w:rsidRPr="0090301A" w:rsidRDefault="000E1A7B" w:rsidP="00C846E1">
            <w:pPr>
              <w:jc w:val="center"/>
              <w:rPr>
                <w:szCs w:val="24"/>
              </w:rPr>
            </w:pPr>
            <w:r w:rsidRPr="0090301A">
              <w:rPr>
                <w:szCs w:val="24"/>
              </w:rPr>
              <w:t>Tikrinimo objektas</w:t>
            </w:r>
          </w:p>
        </w:tc>
      </w:tr>
      <w:tr w:rsidR="00C7601A" w:rsidRPr="0090301A" w14:paraId="4880FF53" w14:textId="77777777" w:rsidTr="008C6680">
        <w:trPr>
          <w:trHeight w:val="433"/>
        </w:trPr>
        <w:tc>
          <w:tcPr>
            <w:tcW w:w="5557" w:type="dxa"/>
          </w:tcPr>
          <w:p w14:paraId="64234244" w14:textId="77777777" w:rsidR="00C7601A" w:rsidRPr="0090301A" w:rsidRDefault="00C7601A" w:rsidP="00F00C38">
            <w:pPr>
              <w:rPr>
                <w:szCs w:val="24"/>
              </w:rPr>
            </w:pPr>
            <w:r w:rsidRPr="0090301A">
              <w:rPr>
                <w:szCs w:val="24"/>
              </w:rPr>
              <w:t>Lietuvos nacionalinis akreditacijos biuras</w:t>
            </w:r>
          </w:p>
        </w:tc>
        <w:tc>
          <w:tcPr>
            <w:tcW w:w="3963" w:type="dxa"/>
          </w:tcPr>
          <w:p w14:paraId="37B226A3" w14:textId="77777777" w:rsidR="00C7601A" w:rsidRPr="0090301A" w:rsidRDefault="00C7601A" w:rsidP="00F00C38">
            <w:pPr>
              <w:rPr>
                <w:szCs w:val="24"/>
              </w:rPr>
            </w:pPr>
            <w:r w:rsidRPr="0090301A">
              <w:rPr>
                <w:szCs w:val="24"/>
              </w:rPr>
              <w:t>Vaikų žaidimo aikštelės kontrolė.</w:t>
            </w:r>
          </w:p>
        </w:tc>
      </w:tr>
      <w:tr w:rsidR="00C7601A" w:rsidRPr="0090301A" w14:paraId="5F3CBA12" w14:textId="77777777" w:rsidTr="008C6680">
        <w:trPr>
          <w:trHeight w:val="810"/>
        </w:trPr>
        <w:tc>
          <w:tcPr>
            <w:tcW w:w="5557" w:type="dxa"/>
          </w:tcPr>
          <w:p w14:paraId="17CFF144" w14:textId="77777777" w:rsidR="00F00C38" w:rsidRPr="0090301A" w:rsidRDefault="00F00C38" w:rsidP="00F00C38">
            <w:pPr>
              <w:rPr>
                <w:szCs w:val="24"/>
              </w:rPr>
            </w:pPr>
            <w:r w:rsidRPr="0090301A">
              <w:rPr>
                <w:szCs w:val="24"/>
              </w:rPr>
              <w:t>Klaipėdos valstybinė maisto ir veterinarijos tarnyba</w:t>
            </w:r>
            <w:r w:rsidR="003D4D14" w:rsidRPr="0090301A">
              <w:rPr>
                <w:szCs w:val="24"/>
              </w:rPr>
              <w:t>.</w:t>
            </w:r>
          </w:p>
        </w:tc>
        <w:tc>
          <w:tcPr>
            <w:tcW w:w="3963" w:type="dxa"/>
          </w:tcPr>
          <w:p w14:paraId="1F677693" w14:textId="77777777" w:rsidR="008F578E" w:rsidRPr="0090301A" w:rsidRDefault="008F578E" w:rsidP="00F00C38">
            <w:pPr>
              <w:rPr>
                <w:szCs w:val="24"/>
              </w:rPr>
            </w:pPr>
            <w:r w:rsidRPr="0090301A">
              <w:rPr>
                <w:szCs w:val="24"/>
              </w:rPr>
              <w:t>Mokyklos-daugiafunkcio  maitinimo organizavimo  ir atitikties higienos normoms planinis vertinimas.</w:t>
            </w:r>
          </w:p>
        </w:tc>
      </w:tr>
      <w:tr w:rsidR="00C7601A" w:rsidRPr="0090301A" w14:paraId="4C4DC9D2" w14:textId="77777777" w:rsidTr="008C6680">
        <w:trPr>
          <w:trHeight w:val="279"/>
        </w:trPr>
        <w:tc>
          <w:tcPr>
            <w:tcW w:w="5557" w:type="dxa"/>
          </w:tcPr>
          <w:p w14:paraId="37BB281F" w14:textId="77777777" w:rsidR="008F578E" w:rsidRPr="0090301A" w:rsidRDefault="00FD39E1" w:rsidP="008F578E">
            <w:pPr>
              <w:rPr>
                <w:szCs w:val="24"/>
              </w:rPr>
            </w:pPr>
            <w:r w:rsidRPr="0090301A">
              <w:rPr>
                <w:szCs w:val="24"/>
              </w:rPr>
              <w:t>Nacionalinė visuomenės sveikatos priežiūros laboratorija.</w:t>
            </w:r>
          </w:p>
        </w:tc>
        <w:tc>
          <w:tcPr>
            <w:tcW w:w="3963" w:type="dxa"/>
          </w:tcPr>
          <w:p w14:paraId="21FEF01A" w14:textId="77777777" w:rsidR="008F578E" w:rsidRPr="0090301A" w:rsidRDefault="00FD39E1" w:rsidP="008F578E">
            <w:pPr>
              <w:rPr>
                <w:szCs w:val="24"/>
              </w:rPr>
            </w:pPr>
            <w:r w:rsidRPr="0090301A">
              <w:rPr>
                <w:szCs w:val="24"/>
              </w:rPr>
              <w:t>Sveikatos rizikos veiksnių, fizikinių veiksnių tyrimas</w:t>
            </w:r>
          </w:p>
        </w:tc>
      </w:tr>
      <w:tr w:rsidR="00C7601A" w:rsidRPr="0090301A" w14:paraId="6AC24AA4" w14:textId="77777777" w:rsidTr="008C6680">
        <w:trPr>
          <w:trHeight w:val="471"/>
        </w:trPr>
        <w:tc>
          <w:tcPr>
            <w:tcW w:w="5557" w:type="dxa"/>
          </w:tcPr>
          <w:p w14:paraId="5F4455DA" w14:textId="3C6364F4" w:rsidR="008F578E" w:rsidRPr="0090301A" w:rsidRDefault="008F578E" w:rsidP="008F578E">
            <w:pPr>
              <w:rPr>
                <w:szCs w:val="24"/>
              </w:rPr>
            </w:pPr>
            <w:r w:rsidRPr="0090301A">
              <w:rPr>
                <w:szCs w:val="24"/>
              </w:rPr>
              <w:t xml:space="preserve">Klaipėdos r. Gargždų PGT </w:t>
            </w:r>
          </w:p>
        </w:tc>
        <w:tc>
          <w:tcPr>
            <w:tcW w:w="3963" w:type="dxa"/>
          </w:tcPr>
          <w:p w14:paraId="5B9E80DB" w14:textId="77777777" w:rsidR="008F578E" w:rsidRPr="0090301A" w:rsidRDefault="008F578E" w:rsidP="008F578E">
            <w:pPr>
              <w:rPr>
                <w:szCs w:val="24"/>
              </w:rPr>
            </w:pPr>
            <w:r w:rsidRPr="0090301A">
              <w:rPr>
                <w:szCs w:val="24"/>
              </w:rPr>
              <w:t>Objekto atitikimas priešgaisrinės saugos reikalavimam</w:t>
            </w:r>
            <w:r w:rsidR="003D4D14" w:rsidRPr="0090301A">
              <w:rPr>
                <w:szCs w:val="24"/>
              </w:rPr>
              <w:t>s.</w:t>
            </w:r>
          </w:p>
        </w:tc>
      </w:tr>
      <w:tr w:rsidR="00C7601A" w:rsidRPr="0090301A" w14:paraId="0A406926" w14:textId="77777777" w:rsidTr="008C6680">
        <w:tc>
          <w:tcPr>
            <w:tcW w:w="5557" w:type="dxa"/>
          </w:tcPr>
          <w:p w14:paraId="3AB663CC" w14:textId="77777777" w:rsidR="008F578E" w:rsidRPr="0090301A" w:rsidRDefault="008F578E" w:rsidP="008F578E">
            <w:pPr>
              <w:rPr>
                <w:szCs w:val="24"/>
              </w:rPr>
            </w:pPr>
            <w:r w:rsidRPr="0090301A">
              <w:rPr>
                <w:szCs w:val="24"/>
              </w:rPr>
              <w:t>UAB „Akustinių tyrimų centras“</w:t>
            </w:r>
            <w:r w:rsidR="003D4D14" w:rsidRPr="0090301A">
              <w:rPr>
                <w:szCs w:val="24"/>
              </w:rPr>
              <w:t>.</w:t>
            </w:r>
          </w:p>
        </w:tc>
        <w:tc>
          <w:tcPr>
            <w:tcW w:w="3963" w:type="dxa"/>
          </w:tcPr>
          <w:p w14:paraId="021F6A5F" w14:textId="77777777" w:rsidR="008F578E" w:rsidRPr="0090301A" w:rsidRDefault="008F578E" w:rsidP="008F578E">
            <w:pPr>
              <w:rPr>
                <w:szCs w:val="24"/>
              </w:rPr>
            </w:pPr>
            <w:r w:rsidRPr="0090301A">
              <w:rPr>
                <w:szCs w:val="24"/>
              </w:rPr>
              <w:t>Aplinkos garso lygio matavimas.</w:t>
            </w:r>
          </w:p>
        </w:tc>
      </w:tr>
    </w:tbl>
    <w:p w14:paraId="640E97D8" w14:textId="77777777" w:rsidR="00F00C38" w:rsidRPr="0090301A" w:rsidRDefault="007E6E52" w:rsidP="00C846E1">
      <w:pPr>
        <w:tabs>
          <w:tab w:val="left" w:pos="993"/>
          <w:tab w:val="left" w:pos="1440"/>
          <w:tab w:val="left" w:pos="1560"/>
          <w:tab w:val="left" w:pos="1620"/>
          <w:tab w:val="left" w:pos="5565"/>
        </w:tabs>
        <w:jc w:val="both"/>
        <w:rPr>
          <w:szCs w:val="24"/>
        </w:rPr>
      </w:pPr>
      <w:r w:rsidRPr="0090301A">
        <w:rPr>
          <w:szCs w:val="24"/>
        </w:rPr>
        <w:t xml:space="preserve">  </w:t>
      </w:r>
      <w:r w:rsidR="007A169C" w:rsidRPr="0090301A">
        <w:rPr>
          <w:szCs w:val="24"/>
        </w:rPr>
        <w:t>Pastabos ir siūlymai išdėstyti akt</w:t>
      </w:r>
      <w:r w:rsidR="00477233" w:rsidRPr="0090301A">
        <w:rPr>
          <w:szCs w:val="24"/>
        </w:rPr>
        <w:t>u</w:t>
      </w:r>
      <w:r w:rsidR="00AD2F98" w:rsidRPr="0090301A">
        <w:rPr>
          <w:szCs w:val="24"/>
        </w:rPr>
        <w:t>ose ir pažymose.</w:t>
      </w:r>
    </w:p>
    <w:p w14:paraId="1EE41D6B" w14:textId="77777777" w:rsidR="008604BB" w:rsidRPr="0090301A" w:rsidRDefault="008604BB" w:rsidP="00C846E1">
      <w:pPr>
        <w:tabs>
          <w:tab w:val="left" w:pos="5760"/>
        </w:tabs>
        <w:jc w:val="center"/>
        <w:rPr>
          <w:b/>
          <w:color w:val="FF0000"/>
          <w:szCs w:val="24"/>
        </w:rPr>
      </w:pPr>
    </w:p>
    <w:p w14:paraId="304941E7" w14:textId="77777777" w:rsidR="00E97B12" w:rsidRPr="0090301A" w:rsidRDefault="00CD40C3" w:rsidP="007B255A">
      <w:pPr>
        <w:pStyle w:val="Sraopastraipa"/>
        <w:tabs>
          <w:tab w:val="left" w:pos="426"/>
        </w:tabs>
        <w:ind w:left="0"/>
        <w:jc w:val="center"/>
        <w:rPr>
          <w:b/>
          <w:sz w:val="24"/>
          <w:szCs w:val="24"/>
          <w:lang w:val="lt-LT"/>
        </w:rPr>
      </w:pPr>
      <w:r w:rsidRPr="0090301A">
        <w:rPr>
          <w:b/>
          <w:sz w:val="24"/>
          <w:szCs w:val="24"/>
          <w:lang w:val="lt-LT"/>
        </w:rPr>
        <w:t>V</w:t>
      </w:r>
      <w:r w:rsidR="004601B1" w:rsidRPr="0090301A">
        <w:rPr>
          <w:b/>
          <w:sz w:val="24"/>
          <w:szCs w:val="24"/>
          <w:lang w:val="lt-LT"/>
        </w:rPr>
        <w:t xml:space="preserve"> </w:t>
      </w:r>
      <w:r w:rsidR="00E97B12" w:rsidRPr="0090301A">
        <w:rPr>
          <w:b/>
          <w:sz w:val="24"/>
          <w:szCs w:val="24"/>
          <w:lang w:val="lt-LT"/>
        </w:rPr>
        <w:t>S</w:t>
      </w:r>
      <w:r w:rsidR="007B255A" w:rsidRPr="0090301A">
        <w:rPr>
          <w:b/>
          <w:sz w:val="24"/>
          <w:szCs w:val="24"/>
          <w:lang w:val="lt-LT"/>
        </w:rPr>
        <w:t>K</w:t>
      </w:r>
      <w:r w:rsidR="00E97B12" w:rsidRPr="0090301A">
        <w:rPr>
          <w:b/>
          <w:sz w:val="24"/>
          <w:szCs w:val="24"/>
          <w:lang w:val="lt-LT"/>
        </w:rPr>
        <w:t>YRIUS</w:t>
      </w:r>
    </w:p>
    <w:p w14:paraId="0571FEF5" w14:textId="77777777" w:rsidR="0026292E" w:rsidRPr="0090301A" w:rsidRDefault="00787F04" w:rsidP="00EB187A">
      <w:pPr>
        <w:pStyle w:val="Default"/>
        <w:contextualSpacing/>
        <w:jc w:val="center"/>
        <w:rPr>
          <w:b/>
          <w:lang w:val="lt-LT"/>
        </w:rPr>
      </w:pPr>
      <w:r w:rsidRPr="0090301A">
        <w:rPr>
          <w:b/>
          <w:lang w:val="lt-LT"/>
        </w:rPr>
        <w:t>MOKYKLOS TIKSLŲ ĮGYVENDINIMAS, BENDRADARBIAVIMAS SU SOCIALINIAIS</w:t>
      </w:r>
      <w:r w:rsidR="00EB187A" w:rsidRPr="0090301A">
        <w:rPr>
          <w:b/>
          <w:lang w:val="lt-LT"/>
        </w:rPr>
        <w:t xml:space="preserve"> PARTNERIAIS, KITOMIS ĮSTAIGOMIS</w:t>
      </w:r>
    </w:p>
    <w:p w14:paraId="014EADC9" w14:textId="77777777" w:rsidR="0026292E" w:rsidRPr="008C6680" w:rsidRDefault="0026292E" w:rsidP="0026292E">
      <w:pPr>
        <w:pStyle w:val="Default"/>
        <w:contextualSpacing/>
        <w:rPr>
          <w:bCs/>
          <w:lang w:val="lt-LT"/>
        </w:rPr>
      </w:pPr>
    </w:p>
    <w:p w14:paraId="426DB503" w14:textId="77777777" w:rsidR="0026292E" w:rsidRPr="0090301A" w:rsidRDefault="0026292E" w:rsidP="008C6680">
      <w:pPr>
        <w:pStyle w:val="Default"/>
        <w:ind w:firstLine="851"/>
        <w:contextualSpacing/>
        <w:jc w:val="both"/>
        <w:rPr>
          <w:color w:val="auto"/>
          <w:lang w:val="lt-LT"/>
        </w:rPr>
      </w:pPr>
      <w:r w:rsidRPr="0090301A">
        <w:rPr>
          <w:color w:val="auto"/>
          <w:lang w:val="lt-LT" w:eastAsia="lt-LT"/>
        </w:rPr>
        <w:t xml:space="preserve">Mokyklos-daugiafunkcio centro (toliau-mokyklos) strateginio plano veiklos prioritetas - </w:t>
      </w:r>
      <w:r w:rsidRPr="0090301A">
        <w:rPr>
          <w:color w:val="auto"/>
          <w:lang w:val="lt-LT"/>
        </w:rPr>
        <w:t xml:space="preserve">Ugdymo kokybės tobulinimas, siekiant mokyklos bendruomenės veiklų dermės ir veiklos plėtojimo. </w:t>
      </w:r>
    </w:p>
    <w:p w14:paraId="05C60864" w14:textId="77777777" w:rsidR="0026292E" w:rsidRPr="0090301A" w:rsidRDefault="0026292E" w:rsidP="0026292E">
      <w:pPr>
        <w:pStyle w:val="Default"/>
        <w:contextualSpacing/>
        <w:jc w:val="both"/>
        <w:rPr>
          <w:b/>
          <w:bCs/>
          <w:color w:val="auto"/>
          <w:lang w:val="lt-LT"/>
        </w:rPr>
      </w:pPr>
      <w:r w:rsidRPr="0090301A">
        <w:rPr>
          <w:b/>
          <w:bCs/>
          <w:color w:val="auto"/>
          <w:lang w:val="lt-LT"/>
        </w:rPr>
        <w:t>Strateginiai tikslai:</w:t>
      </w:r>
    </w:p>
    <w:p w14:paraId="193C8A2B" w14:textId="77777777" w:rsidR="0026292E" w:rsidRPr="0090301A" w:rsidRDefault="0026292E" w:rsidP="0090301A">
      <w:pPr>
        <w:pStyle w:val="Default"/>
        <w:spacing w:after="27"/>
        <w:ind w:firstLine="851"/>
        <w:contextualSpacing/>
        <w:jc w:val="both"/>
        <w:rPr>
          <w:color w:val="auto"/>
          <w:lang w:val="lt-LT"/>
        </w:rPr>
      </w:pPr>
      <w:r w:rsidRPr="0090301A">
        <w:rPr>
          <w:color w:val="auto"/>
          <w:lang w:val="lt-LT"/>
        </w:rPr>
        <w:t xml:space="preserve">1. Ugdymo kokybės gerinimas, tobulinant pamokos vadybą. </w:t>
      </w:r>
    </w:p>
    <w:p w14:paraId="428D630C" w14:textId="77777777" w:rsidR="0026292E" w:rsidRPr="0090301A" w:rsidRDefault="0026292E" w:rsidP="0090301A">
      <w:pPr>
        <w:pStyle w:val="Default"/>
        <w:ind w:firstLine="851"/>
        <w:contextualSpacing/>
        <w:jc w:val="both"/>
        <w:rPr>
          <w:color w:val="auto"/>
          <w:lang w:val="lt-LT"/>
        </w:rPr>
      </w:pPr>
      <w:r w:rsidRPr="0090301A">
        <w:rPr>
          <w:color w:val="auto"/>
          <w:lang w:val="lt-LT"/>
        </w:rPr>
        <w:t xml:space="preserve">2. Mokyklos įvaizdžio ir bendruomenės kultūros plėtojimas. </w:t>
      </w:r>
    </w:p>
    <w:p w14:paraId="451D8B84" w14:textId="77777777" w:rsidR="0026292E" w:rsidRPr="0090301A" w:rsidRDefault="0026292E" w:rsidP="0090301A">
      <w:pPr>
        <w:pStyle w:val="Default"/>
        <w:ind w:firstLine="851"/>
        <w:contextualSpacing/>
        <w:jc w:val="both"/>
        <w:rPr>
          <w:color w:val="auto"/>
          <w:lang w:val="lt-LT"/>
        </w:rPr>
      </w:pPr>
      <w:r w:rsidRPr="0090301A">
        <w:rPr>
          <w:bCs/>
          <w:color w:val="auto"/>
          <w:lang w:val="lt-LT"/>
        </w:rPr>
        <w:t xml:space="preserve">Visa mokyklos veikla orientuota į strateginių tikslų įgyvendinimą, planuojant mokyklos metų veiklą ir rengiant veiklos planus. Vadovaujamasi ugdomosios veiklos prioritetais: </w:t>
      </w:r>
      <w:r w:rsidRPr="0090301A">
        <w:rPr>
          <w:color w:val="auto"/>
          <w:lang w:val="lt-LT"/>
        </w:rPr>
        <w:t xml:space="preserve">mokymo ir </w:t>
      </w:r>
      <w:r w:rsidRPr="0090301A">
        <w:rPr>
          <w:color w:val="auto"/>
          <w:lang w:val="lt-LT"/>
        </w:rPr>
        <w:lastRenderedPageBreak/>
        <w:t>mokymosi gerinimas, siekiant visų bendruomenės narių (mokytojų, mokinių ir tėvų) veiklų dermės, orientuotos į atskirų ugdytinių pažangą, bei pilietinio, socialinio ir emocinio ugdymo plėtojimas, skatinant visų bendruomenės narių saviraišką ir kvalifikacijos tobulinimą, kuriant sveiką, saugią, jaukią ir estetiškai patrauklią mokyklos aplinką, efektyvinant bendravimo su ugdytinių tėvais, kaimo bendruomene ir socialiniais partneriais būdus ir formas.</w:t>
      </w:r>
    </w:p>
    <w:p w14:paraId="197E1DB9" w14:textId="33921642" w:rsidR="0026292E" w:rsidRPr="0090301A" w:rsidRDefault="0026292E" w:rsidP="0090301A">
      <w:pPr>
        <w:tabs>
          <w:tab w:val="left" w:pos="183"/>
          <w:tab w:val="left" w:pos="1276"/>
        </w:tabs>
        <w:ind w:firstLine="851"/>
        <w:contextualSpacing/>
        <w:jc w:val="both"/>
        <w:rPr>
          <w:szCs w:val="24"/>
        </w:rPr>
      </w:pPr>
      <w:r w:rsidRPr="0090301A">
        <w:rPr>
          <w:szCs w:val="24"/>
        </w:rPr>
        <w:t>Įgyvendinant 2020 m. mokyklos strateginio ir veiklos plano tikslus, pagrindinis dėmesys buvo skiriamas mokymo ir mokymosi kokybės gerinimui, siekiant visų proceso dalyvių veiklų dermės, orientuotos į kiekvieno mokinio poreikius. Didelis dėmesys skirtas pamokos kokybei, integruojant ugdymo turinį ir naudojant aktyvius ugdymo metodus. Aptartos ir suderintos  ugdymo turinio integravimo galimybės. Siekiant kiekvieno mokinio pažangos, ugdymo procese tikslingai buvo taikomi inovatyvūs mokymo(</w:t>
      </w:r>
      <w:proofErr w:type="spellStart"/>
      <w:r w:rsidRPr="0090301A">
        <w:rPr>
          <w:szCs w:val="24"/>
        </w:rPr>
        <w:t>si</w:t>
      </w:r>
      <w:proofErr w:type="spellEnd"/>
      <w:r w:rsidRPr="0090301A">
        <w:rPr>
          <w:szCs w:val="24"/>
        </w:rPr>
        <w:t>) metodai pamokose, koreguoti ilgalaikiai planai.</w:t>
      </w:r>
    </w:p>
    <w:p w14:paraId="164702B9" w14:textId="1275B352" w:rsidR="0026292E" w:rsidRPr="0090301A" w:rsidRDefault="0026292E" w:rsidP="0026292E">
      <w:pPr>
        <w:tabs>
          <w:tab w:val="left" w:pos="0"/>
        </w:tabs>
        <w:jc w:val="both"/>
        <w:rPr>
          <w:szCs w:val="24"/>
        </w:rPr>
      </w:pPr>
      <w:r w:rsidRPr="0090301A">
        <w:rPr>
          <w:szCs w:val="24"/>
        </w:rPr>
        <w:t>Organizuota metodinė diena „Mobiliųjų įrenginių ir kitų IKT panaudojimas pamokoje“, pasidalyta įvairesnių mokymo būdų ir formų naudojimo pamokose patirtimi, patobulintos IKT panaudojimo ugdyme kompetencijos.</w:t>
      </w:r>
    </w:p>
    <w:p w14:paraId="3D4035BE" w14:textId="743AB06E" w:rsidR="0026292E" w:rsidRPr="0090301A" w:rsidRDefault="0026292E" w:rsidP="0090301A">
      <w:pPr>
        <w:pStyle w:val="Sraopastraipa"/>
        <w:tabs>
          <w:tab w:val="left" w:pos="0"/>
        </w:tabs>
        <w:ind w:left="0" w:firstLine="851"/>
        <w:jc w:val="both"/>
        <w:rPr>
          <w:sz w:val="24"/>
          <w:szCs w:val="24"/>
          <w:lang w:val="lt-LT"/>
        </w:rPr>
      </w:pPr>
      <w:r w:rsidRPr="0090301A">
        <w:rPr>
          <w:sz w:val="24"/>
          <w:szCs w:val="24"/>
          <w:lang w:val="lt-LT"/>
        </w:rPr>
        <w:t xml:space="preserve">Organizuotos projektinės veiklos ieškant įvairesnių mokymo būdų ir formų naudojimo pamokose. Vykdomi </w:t>
      </w:r>
      <w:proofErr w:type="spellStart"/>
      <w:r w:rsidRPr="0090301A">
        <w:rPr>
          <w:sz w:val="24"/>
          <w:szCs w:val="24"/>
          <w:lang w:val="lt-LT"/>
        </w:rPr>
        <w:t>ta</w:t>
      </w:r>
      <w:r w:rsidR="0090301A">
        <w:rPr>
          <w:sz w:val="24"/>
          <w:szCs w:val="24"/>
          <w:lang w:val="lt-LT"/>
        </w:rPr>
        <w:t>r</w:t>
      </w:r>
      <w:r w:rsidRPr="0090301A">
        <w:rPr>
          <w:sz w:val="24"/>
          <w:szCs w:val="24"/>
          <w:lang w:val="lt-LT"/>
        </w:rPr>
        <w:t>pdalykin</w:t>
      </w:r>
      <w:r w:rsidR="0090301A">
        <w:rPr>
          <w:sz w:val="24"/>
          <w:szCs w:val="24"/>
          <w:lang w:val="lt-LT"/>
        </w:rPr>
        <w:t>iai</w:t>
      </w:r>
      <w:proofErr w:type="spellEnd"/>
      <w:r w:rsidR="0090301A">
        <w:rPr>
          <w:sz w:val="24"/>
          <w:szCs w:val="24"/>
          <w:lang w:val="lt-LT"/>
        </w:rPr>
        <w:t xml:space="preserve"> </w:t>
      </w:r>
      <w:r w:rsidRPr="0090301A">
        <w:rPr>
          <w:sz w:val="24"/>
          <w:szCs w:val="24"/>
          <w:lang w:val="lt-LT"/>
        </w:rPr>
        <w:t>projektai, tradiciniai renginiai ir kiti renginiai, skirti mokinių saviraiškos poreikių tenkinimui, kūrybiškumo, pilietiškumo ir socialinio aktyvumo ugdymui.</w:t>
      </w:r>
    </w:p>
    <w:p w14:paraId="635A9F40" w14:textId="77777777" w:rsidR="0026292E" w:rsidRPr="0090301A" w:rsidRDefault="0026292E" w:rsidP="0026292E">
      <w:pPr>
        <w:pStyle w:val="Sraopastraipa"/>
        <w:tabs>
          <w:tab w:val="left" w:pos="0"/>
        </w:tabs>
        <w:ind w:left="0"/>
        <w:jc w:val="both"/>
        <w:rPr>
          <w:sz w:val="24"/>
          <w:szCs w:val="24"/>
          <w:lang w:val="lt-LT"/>
        </w:rPr>
      </w:pPr>
      <w:r w:rsidRPr="0090301A">
        <w:rPr>
          <w:sz w:val="24"/>
          <w:szCs w:val="24"/>
          <w:lang w:val="lt-LT"/>
        </w:rPr>
        <w:t xml:space="preserve">Integruotų pamokų metu tikslingai ir efektyviai panaudotos turimos IKT priemones,  pamokos turinio įsisąmoninimo lengvinimui ir  kokybės gerinimui. </w:t>
      </w:r>
    </w:p>
    <w:p w14:paraId="269C434D" w14:textId="77777777" w:rsidR="0026292E" w:rsidRPr="0090301A" w:rsidRDefault="0026292E" w:rsidP="0090301A">
      <w:pPr>
        <w:pStyle w:val="Sraopastraipa"/>
        <w:tabs>
          <w:tab w:val="left" w:pos="709"/>
        </w:tabs>
        <w:ind w:left="0" w:firstLine="851"/>
        <w:jc w:val="both"/>
        <w:rPr>
          <w:sz w:val="24"/>
          <w:szCs w:val="24"/>
          <w:lang w:val="lt-LT"/>
        </w:rPr>
      </w:pPr>
      <w:r w:rsidRPr="0090301A">
        <w:rPr>
          <w:sz w:val="24"/>
          <w:szCs w:val="24"/>
          <w:lang w:val="lt-LT"/>
        </w:rPr>
        <w:t>Siekiant tobulinti mokytojų kompetencijas aktyviųjų mokymo metodų taikymo ir ugdymo turinio integravimo srityje,  organizuoti  seminarai: „Vaiko kūrybinių gebėjimų atskleidimas integruotose pamokose ir komandinėje veikloje. Žemės menas“,  „Aktyvūs mokymo metodai: žinomi ir pamiršti“, kurių pagalba rasti būdai pasirūpinti skirtingų poreikių turinčiais mokiniais, kaip tikslingai teikti mokymosi pagalbą.</w:t>
      </w:r>
    </w:p>
    <w:p w14:paraId="53CEADC6" w14:textId="77777777" w:rsidR="0026292E" w:rsidRPr="0090301A" w:rsidRDefault="0026292E" w:rsidP="0090301A">
      <w:pPr>
        <w:pStyle w:val="Sraopastraipa"/>
        <w:tabs>
          <w:tab w:val="left" w:pos="709"/>
        </w:tabs>
        <w:ind w:left="0" w:firstLine="851"/>
        <w:jc w:val="both"/>
        <w:rPr>
          <w:sz w:val="24"/>
          <w:szCs w:val="24"/>
          <w:lang w:val="lt-LT"/>
        </w:rPr>
      </w:pPr>
      <w:r w:rsidRPr="0090301A">
        <w:rPr>
          <w:sz w:val="24"/>
          <w:szCs w:val="24"/>
          <w:lang w:val="lt-LT"/>
        </w:rPr>
        <w:t xml:space="preserve">Ugdymo procese naudota </w:t>
      </w:r>
      <w:proofErr w:type="spellStart"/>
      <w:r w:rsidRPr="0090301A">
        <w:rPr>
          <w:sz w:val="24"/>
          <w:szCs w:val="24"/>
          <w:lang w:val="lt-LT"/>
        </w:rPr>
        <w:t>Eduka</w:t>
      </w:r>
      <w:proofErr w:type="spellEnd"/>
      <w:r w:rsidRPr="0090301A">
        <w:rPr>
          <w:sz w:val="24"/>
          <w:szCs w:val="24"/>
          <w:lang w:val="lt-LT"/>
        </w:rPr>
        <w:t xml:space="preserve"> klasė ir Ema virtualios aplinkos mokymui(</w:t>
      </w:r>
      <w:proofErr w:type="spellStart"/>
      <w:r w:rsidRPr="0090301A">
        <w:rPr>
          <w:sz w:val="24"/>
          <w:szCs w:val="24"/>
          <w:lang w:val="lt-LT"/>
        </w:rPr>
        <w:t>si</w:t>
      </w:r>
      <w:proofErr w:type="spellEnd"/>
      <w:r w:rsidRPr="0090301A">
        <w:rPr>
          <w:sz w:val="24"/>
          <w:szCs w:val="24"/>
          <w:lang w:val="lt-LT"/>
        </w:rPr>
        <w:t>), o nuo kovo 30 d. visi klasių mokytojai ir dalykų mokytojai ugdymo(</w:t>
      </w:r>
      <w:proofErr w:type="spellStart"/>
      <w:r w:rsidRPr="0090301A">
        <w:rPr>
          <w:sz w:val="24"/>
          <w:szCs w:val="24"/>
          <w:lang w:val="lt-LT"/>
        </w:rPr>
        <w:t>si</w:t>
      </w:r>
      <w:proofErr w:type="spellEnd"/>
      <w:r w:rsidRPr="0090301A">
        <w:rPr>
          <w:sz w:val="24"/>
          <w:szCs w:val="24"/>
          <w:lang w:val="lt-LT"/>
        </w:rPr>
        <w:t xml:space="preserve">) procesą vykdė nuotoliniu būdu naudodami </w:t>
      </w:r>
      <w:proofErr w:type="spellStart"/>
      <w:r w:rsidRPr="0090301A">
        <w:rPr>
          <w:sz w:val="24"/>
          <w:szCs w:val="24"/>
          <w:lang w:val="lt-LT"/>
        </w:rPr>
        <w:t>Eduka</w:t>
      </w:r>
      <w:proofErr w:type="spellEnd"/>
      <w:r w:rsidRPr="0090301A">
        <w:rPr>
          <w:sz w:val="24"/>
          <w:szCs w:val="24"/>
          <w:lang w:val="lt-LT"/>
        </w:rPr>
        <w:t xml:space="preserve"> klasė, Ema virtualias aplinkas, ZOOM internetinę platformą </w:t>
      </w:r>
      <w:proofErr w:type="spellStart"/>
      <w:r w:rsidRPr="0090301A">
        <w:rPr>
          <w:sz w:val="24"/>
          <w:szCs w:val="24"/>
          <w:lang w:val="lt-LT"/>
        </w:rPr>
        <w:t>video</w:t>
      </w:r>
      <w:proofErr w:type="spellEnd"/>
      <w:r w:rsidRPr="0090301A">
        <w:rPr>
          <w:sz w:val="24"/>
          <w:szCs w:val="24"/>
          <w:lang w:val="lt-LT"/>
        </w:rPr>
        <w:t xml:space="preserve"> konferencijoms. Nuo kovo 13 d. 17 pedagogų, administracijos darbuotojų ir pagalbos mokiniui specialistų dalyvavo skaitmeninių mokymų programose ir patobulino informacinių technologijų kompetencijas bei išmoko dirbti su </w:t>
      </w:r>
      <w:proofErr w:type="spellStart"/>
      <w:r w:rsidRPr="0090301A">
        <w:rPr>
          <w:sz w:val="24"/>
          <w:szCs w:val="24"/>
          <w:lang w:val="lt-LT"/>
        </w:rPr>
        <w:t>Moodle</w:t>
      </w:r>
      <w:proofErr w:type="spellEnd"/>
      <w:r w:rsidRPr="0090301A">
        <w:rPr>
          <w:sz w:val="24"/>
          <w:szCs w:val="24"/>
          <w:lang w:val="lt-LT"/>
        </w:rPr>
        <w:t>, virtualios realybės programomis, kurti programėles su Padelt.com ir tai panaudota pradinio ugdymo procese, ugdant mokinių technologinį mąstymą bei aukštesniuosius matematinius gebėjimus.</w:t>
      </w:r>
    </w:p>
    <w:p w14:paraId="3AED65BD" w14:textId="77777777" w:rsidR="0026292E" w:rsidRPr="0090301A" w:rsidRDefault="0026292E" w:rsidP="0090301A">
      <w:pPr>
        <w:pStyle w:val="Default"/>
        <w:tabs>
          <w:tab w:val="left" w:pos="426"/>
        </w:tabs>
        <w:ind w:firstLine="851"/>
        <w:jc w:val="both"/>
        <w:rPr>
          <w:lang w:val="lt-LT"/>
        </w:rPr>
      </w:pPr>
      <w:r w:rsidRPr="0090301A">
        <w:rPr>
          <w:lang w:val="lt-LT"/>
        </w:rPr>
        <w:t>Stebėtos ir individualiai su mokytojais aptartos pamokos pagal numatytus pamokos tobulinimo aspektus – ugdymo turinio integravimas ir aktyvių ugdymo metodų panaudojimas.  Siekiant organizuoti ugdymą,</w:t>
      </w:r>
      <w:r w:rsidR="00542358" w:rsidRPr="0090301A">
        <w:rPr>
          <w:lang w:val="lt-LT"/>
        </w:rPr>
        <w:t xml:space="preserve"> </w:t>
      </w:r>
      <w:r w:rsidRPr="0090301A">
        <w:rPr>
          <w:lang w:val="lt-LT"/>
        </w:rPr>
        <w:t xml:space="preserve">pagrįsta pažinimu, tyrinėjimu, eksperimentavimu, mokykloje sudarytos sąlygos dirbti su naujomis technologijomis. </w:t>
      </w:r>
    </w:p>
    <w:p w14:paraId="4064D136" w14:textId="486D047D" w:rsidR="0026292E" w:rsidRPr="0090301A" w:rsidRDefault="0026292E" w:rsidP="0090301A">
      <w:pPr>
        <w:ind w:firstLine="851"/>
        <w:contextualSpacing/>
        <w:jc w:val="both"/>
        <w:rPr>
          <w:szCs w:val="24"/>
        </w:rPr>
      </w:pPr>
      <w:r w:rsidRPr="0090301A">
        <w:rPr>
          <w:szCs w:val="24"/>
        </w:rPr>
        <w:t>Skaitytas pranešimas „Gamtamokslinio ugdymo galimybės, panaudojant gamtos mokslų laboratorijas“, pateiktos išvados ir siūlymai dėl gamtos mokslų integravimo į dalykų turinį ir ugdymo procesą. Metodinėje grupėje vykdyta diskusija „Integruoto ugdymo (integracijos) iššūkiai ir sprendimai“, analizuotos programų integravimo galimybės.</w:t>
      </w:r>
    </w:p>
    <w:p w14:paraId="76BADE61" w14:textId="195215FD" w:rsidR="0026292E" w:rsidRPr="0090301A" w:rsidRDefault="0026292E" w:rsidP="0090301A">
      <w:pPr>
        <w:pStyle w:val="Sraopastraipa"/>
        <w:tabs>
          <w:tab w:val="left" w:pos="1134"/>
        </w:tabs>
        <w:ind w:left="0" w:firstLine="851"/>
        <w:jc w:val="both"/>
        <w:rPr>
          <w:sz w:val="24"/>
          <w:szCs w:val="24"/>
          <w:lang w:val="lt-LT"/>
        </w:rPr>
      </w:pPr>
      <w:r w:rsidRPr="0090301A">
        <w:rPr>
          <w:sz w:val="24"/>
          <w:szCs w:val="24"/>
          <w:lang w:val="lt-LT"/>
        </w:rPr>
        <w:t xml:space="preserve">Organizuoti edukaciniai renginiai, užsiėmimai mokinių saviraiškai skatinti, mokymosi motyvacijai kelti. Aplankytos edukacijos Prano </w:t>
      </w:r>
      <w:proofErr w:type="spellStart"/>
      <w:r w:rsidRPr="0090301A">
        <w:rPr>
          <w:sz w:val="24"/>
          <w:szCs w:val="24"/>
          <w:lang w:val="lt-LT"/>
        </w:rPr>
        <w:t>Domšaičio</w:t>
      </w:r>
      <w:proofErr w:type="spellEnd"/>
      <w:r w:rsidRPr="0090301A">
        <w:rPr>
          <w:sz w:val="24"/>
          <w:szCs w:val="24"/>
          <w:lang w:val="lt-LT"/>
        </w:rPr>
        <w:t xml:space="preserve"> galerijoje, Mažosios Lietuvos istorijos ir Laikrodžių muziejuose. Susipažinta su finansiniu raštingumu AB banke „Swedbank“. Aplankyti dramos ir lėlių teatrai.</w:t>
      </w:r>
    </w:p>
    <w:p w14:paraId="79F2204D" w14:textId="77777777" w:rsidR="0026292E" w:rsidRPr="0090301A" w:rsidRDefault="0026292E" w:rsidP="0090301A">
      <w:pPr>
        <w:pStyle w:val="Sraopastraipa"/>
        <w:tabs>
          <w:tab w:val="left" w:pos="0"/>
        </w:tabs>
        <w:ind w:left="0" w:firstLine="851"/>
        <w:jc w:val="both"/>
        <w:rPr>
          <w:sz w:val="24"/>
          <w:szCs w:val="24"/>
          <w:lang w:val="lt-LT"/>
        </w:rPr>
      </w:pPr>
      <w:r w:rsidRPr="0090301A">
        <w:rPr>
          <w:sz w:val="24"/>
          <w:szCs w:val="24"/>
          <w:lang w:val="lt-LT"/>
        </w:rPr>
        <w:t xml:space="preserve">Ištirtas vadovėlių ir mokymo priemonių poreikis, taip pat IKT priemonių, mokomųjų kompiuterinių programų pasiūla ir poreikis. </w:t>
      </w:r>
    </w:p>
    <w:p w14:paraId="58CE2DEC" w14:textId="75C1B5A4" w:rsidR="0026292E" w:rsidRPr="0090301A" w:rsidRDefault="0026292E" w:rsidP="0090301A">
      <w:pPr>
        <w:tabs>
          <w:tab w:val="left" w:pos="0"/>
        </w:tabs>
        <w:ind w:firstLine="851"/>
        <w:jc w:val="both"/>
        <w:rPr>
          <w:szCs w:val="24"/>
        </w:rPr>
      </w:pPr>
      <w:r w:rsidRPr="0090301A">
        <w:rPr>
          <w:szCs w:val="24"/>
        </w:rPr>
        <w:t>Siekiant  tobulinti atskirų ugdytinių pažangos stebėjimo, vertinimo ir įsivertinimo pamokoje sistemas, naudojant nacionalinių mokinių pasiekimų tyrimų instrumentus, mokinių asmeninė mokymosi pažanga, ugdymosi kokybė buvo aptariama individualiuose mokytojų ir tėvų (globėjų, rūpintojų) susitikimuose, o balandžio–gegužės mėnesiais nuotoliniu būdu</w:t>
      </w:r>
      <w:r w:rsidR="0090301A">
        <w:rPr>
          <w:szCs w:val="24"/>
        </w:rPr>
        <w:t xml:space="preserve"> </w:t>
      </w:r>
      <w:r w:rsidRPr="0090301A">
        <w:rPr>
          <w:szCs w:val="24"/>
        </w:rPr>
        <w:t xml:space="preserve">– </w:t>
      </w:r>
      <w:proofErr w:type="spellStart"/>
      <w:r w:rsidRPr="0090301A">
        <w:rPr>
          <w:szCs w:val="24"/>
        </w:rPr>
        <w:t>video</w:t>
      </w:r>
      <w:proofErr w:type="spellEnd"/>
      <w:r w:rsidRPr="0090301A">
        <w:rPr>
          <w:szCs w:val="24"/>
        </w:rPr>
        <w:t xml:space="preserve"> konferencijų metu (ZOOM platforma), taip pat konsultuojant telefonu, susirašinėjant žinutėmis ir laiškais </w:t>
      </w:r>
      <w:proofErr w:type="spellStart"/>
      <w:r w:rsidRPr="0090301A">
        <w:rPr>
          <w:szCs w:val="24"/>
        </w:rPr>
        <w:t>Eduka</w:t>
      </w:r>
      <w:proofErr w:type="spellEnd"/>
      <w:r w:rsidRPr="0090301A">
        <w:rPr>
          <w:szCs w:val="24"/>
        </w:rPr>
        <w:t xml:space="preserve"> dienyne ar el. paštu. </w:t>
      </w:r>
    </w:p>
    <w:p w14:paraId="78C48BA0" w14:textId="7D2257EF" w:rsidR="0026292E" w:rsidRPr="0090301A" w:rsidRDefault="0026292E" w:rsidP="0090301A">
      <w:pPr>
        <w:tabs>
          <w:tab w:val="left" w:pos="0"/>
        </w:tabs>
        <w:ind w:firstLine="851"/>
        <w:jc w:val="both"/>
        <w:rPr>
          <w:szCs w:val="24"/>
        </w:rPr>
      </w:pPr>
      <w:r w:rsidRPr="0090301A">
        <w:rPr>
          <w:szCs w:val="24"/>
        </w:rPr>
        <w:lastRenderedPageBreak/>
        <w:t xml:space="preserve">Aptarti mokinių pasiekimų ir pažangos vertinimo aprašo atnaujinimo klausimai, priimtas nutarimas laikytis vieningos vertinimo tvarkos mokykloje. </w:t>
      </w:r>
    </w:p>
    <w:p w14:paraId="272D719D" w14:textId="77777777" w:rsidR="0026292E" w:rsidRPr="0090301A" w:rsidRDefault="0026292E" w:rsidP="0090301A">
      <w:pPr>
        <w:tabs>
          <w:tab w:val="left" w:pos="0"/>
        </w:tabs>
        <w:ind w:firstLine="851"/>
        <w:jc w:val="both"/>
        <w:rPr>
          <w:szCs w:val="24"/>
        </w:rPr>
      </w:pPr>
      <w:r w:rsidRPr="0090301A">
        <w:rPr>
          <w:szCs w:val="24"/>
        </w:rPr>
        <w:t>Mokytojų tarybos posėdžiuose išanalizuoti individualūs mokinių pasiekimai ir pažanga, numatyti ugdymo(</w:t>
      </w:r>
      <w:proofErr w:type="spellStart"/>
      <w:r w:rsidRPr="0090301A">
        <w:rPr>
          <w:szCs w:val="24"/>
        </w:rPr>
        <w:t>si</w:t>
      </w:r>
      <w:proofErr w:type="spellEnd"/>
      <w:r w:rsidRPr="0090301A">
        <w:rPr>
          <w:szCs w:val="24"/>
        </w:rPr>
        <w:t>) kokybės gerinimo individualizuojant ir diferencijuojant pagal mokinių individualius poreikius ugdymo(</w:t>
      </w:r>
      <w:proofErr w:type="spellStart"/>
      <w:r w:rsidRPr="0090301A">
        <w:rPr>
          <w:szCs w:val="24"/>
        </w:rPr>
        <w:t>si</w:t>
      </w:r>
      <w:proofErr w:type="spellEnd"/>
      <w:r w:rsidRPr="0090301A">
        <w:rPr>
          <w:szCs w:val="24"/>
        </w:rPr>
        <w:t xml:space="preserve">) turinį būdai, formos, savalaikis pagalbos teikimas mokiniams, turintiems mokymosi sunkumų. </w:t>
      </w:r>
    </w:p>
    <w:p w14:paraId="156C4A83" w14:textId="77777777" w:rsidR="0026292E" w:rsidRPr="0090301A" w:rsidRDefault="0026292E" w:rsidP="0090301A">
      <w:pPr>
        <w:tabs>
          <w:tab w:val="left" w:pos="0"/>
        </w:tabs>
        <w:ind w:firstLine="851"/>
        <w:jc w:val="both"/>
        <w:rPr>
          <w:szCs w:val="24"/>
        </w:rPr>
      </w:pPr>
      <w:r w:rsidRPr="0090301A">
        <w:rPr>
          <w:szCs w:val="24"/>
        </w:rPr>
        <w:t xml:space="preserve">Beveik visi mokiniai patyrė asmeninę mokymosi sėkmę, sistemingai ugdėsi ir plėtojo dalykines ir bendrąsias kompetencijas bei pasiekė maksimalius pasiekimus, atitinkančius kiekvieno galimybes. Ypatingai dėl nuotolinio mokymosi proceso būdo išaugo mokinių informacinis raštingumas, </w:t>
      </w:r>
      <w:proofErr w:type="spellStart"/>
      <w:r w:rsidRPr="0090301A">
        <w:rPr>
          <w:szCs w:val="24"/>
        </w:rPr>
        <w:t>savivaldumas</w:t>
      </w:r>
      <w:proofErr w:type="spellEnd"/>
      <w:r w:rsidRPr="0090301A">
        <w:rPr>
          <w:szCs w:val="24"/>
        </w:rPr>
        <w:t xml:space="preserve"> mokantis, savarankiškumas planuojant savo mokymąsi ir mokantis, mokymosi virtualiose aplinkose patirtys ir įgūdžiai. </w:t>
      </w:r>
    </w:p>
    <w:p w14:paraId="76733916" w14:textId="77777777" w:rsidR="0026292E" w:rsidRPr="0090301A" w:rsidRDefault="0026292E" w:rsidP="0090301A">
      <w:pPr>
        <w:pStyle w:val="Sraopastraipa"/>
        <w:tabs>
          <w:tab w:val="left" w:pos="0"/>
        </w:tabs>
        <w:ind w:left="0" w:firstLine="851"/>
        <w:jc w:val="both"/>
        <w:rPr>
          <w:sz w:val="24"/>
          <w:szCs w:val="24"/>
          <w:lang w:val="lt-LT"/>
        </w:rPr>
      </w:pPr>
      <w:r w:rsidRPr="0090301A">
        <w:rPr>
          <w:sz w:val="24"/>
          <w:szCs w:val="24"/>
          <w:lang w:val="lt-LT"/>
        </w:rPr>
        <w:t>Didelis dėmesys skirtas individualios mokinių pažangos pamatavimui, rezultatų aptarimui, atsižvelgiant į kiekvieno vaiko patirtį, išgales, mokymosi poreikius, pažangą. Siekiant kiekvieno mokinio pažangos, ugdymo procese tikslingai buvo plėtojamos mokinio mokėjimo mokytis kompetencijos. Organizuotas metodinis užsiėmimas „Mokinio asmeninė pažanga. Nuo ko ji priklauso?“, numatytas tolimesnis mokinių ugdymas, pamatavus individualią mokinių pažangą.</w:t>
      </w:r>
    </w:p>
    <w:p w14:paraId="3D61F55B" w14:textId="77777777" w:rsidR="0026292E" w:rsidRPr="0090301A" w:rsidRDefault="0026292E" w:rsidP="00B64FB9">
      <w:pPr>
        <w:tabs>
          <w:tab w:val="left" w:pos="0"/>
        </w:tabs>
        <w:ind w:firstLine="851"/>
        <w:jc w:val="both"/>
        <w:rPr>
          <w:szCs w:val="24"/>
        </w:rPr>
      </w:pPr>
      <w:r w:rsidRPr="0090301A">
        <w:rPr>
          <w:szCs w:val="24"/>
        </w:rPr>
        <w:t xml:space="preserve">Organizuotas diagnostinių ir standartizuotų testų vykdymas, apibendrinti rezultatai ir  numatyti būdai ir priemones mokymosi kokybei gerinti. </w:t>
      </w:r>
    </w:p>
    <w:p w14:paraId="720E8157" w14:textId="77777777" w:rsidR="0026292E" w:rsidRPr="0090301A" w:rsidRDefault="0026292E" w:rsidP="00B64FB9">
      <w:pPr>
        <w:pStyle w:val="Sraopastraipa"/>
        <w:tabs>
          <w:tab w:val="left" w:pos="0"/>
        </w:tabs>
        <w:ind w:left="0" w:firstLine="851"/>
        <w:jc w:val="both"/>
        <w:rPr>
          <w:sz w:val="24"/>
          <w:szCs w:val="24"/>
          <w:lang w:val="lt-LT"/>
        </w:rPr>
      </w:pPr>
      <w:r w:rsidRPr="0090301A">
        <w:rPr>
          <w:sz w:val="24"/>
          <w:szCs w:val="24"/>
          <w:lang w:val="lt-LT"/>
        </w:rPr>
        <w:t xml:space="preserve">Tikslingai organizuota pagalbos mokiniui specialistų veikla,  aptariama specialiųjų ugdymosi poreikių, elgesio sutrikimų turinčių mokinių pažanga. </w:t>
      </w:r>
    </w:p>
    <w:p w14:paraId="3184EC47" w14:textId="77777777" w:rsidR="0026292E" w:rsidRPr="0090301A" w:rsidRDefault="0026292E" w:rsidP="00B64FB9">
      <w:pPr>
        <w:pStyle w:val="Sraopastraipa"/>
        <w:tabs>
          <w:tab w:val="left" w:pos="0"/>
        </w:tabs>
        <w:ind w:left="0" w:firstLine="851"/>
        <w:jc w:val="both"/>
        <w:rPr>
          <w:sz w:val="24"/>
          <w:szCs w:val="24"/>
          <w:lang w:val="lt-LT"/>
        </w:rPr>
      </w:pPr>
      <w:r w:rsidRPr="0090301A">
        <w:rPr>
          <w:sz w:val="24"/>
          <w:szCs w:val="24"/>
          <w:lang w:val="lt-LT"/>
        </w:rPr>
        <w:t>Organizuota metodinė diena „Mokinių pasiekimai nacionalinių mokinių pasiekimų kontekste. Ugdymo kokybės gerinimas“, pristatytos ir aptartos mokinių pasiekimų ataskaitos ir numatytos priemonės ugdymo kokybei gerinti ir mokinių individualiai pažangai siekti.</w:t>
      </w:r>
    </w:p>
    <w:p w14:paraId="53693B6E" w14:textId="77777777" w:rsidR="0026292E" w:rsidRPr="0090301A" w:rsidRDefault="0026292E" w:rsidP="00B64FB9">
      <w:pPr>
        <w:tabs>
          <w:tab w:val="left" w:pos="1134"/>
        </w:tabs>
        <w:ind w:firstLine="851"/>
        <w:jc w:val="both"/>
        <w:rPr>
          <w:szCs w:val="24"/>
        </w:rPr>
      </w:pPr>
      <w:r w:rsidRPr="0090301A">
        <w:rPr>
          <w:szCs w:val="24"/>
        </w:rPr>
        <w:t xml:space="preserve">Siekiant skatinti visų bendruomenės narių saviraišką ir kvalifikacijos tobulinimą, buvo plėtojama neformaliojo švietimo veikla. Mokykloje veikė 8 neformaliojo švietimo užsiėmimai: šokio studija „Instinktas“, etnokultūros būrelis „Folkloro ansamblis“, informacinių technologijų būrelis „Kompiuterio ABC“, technologijų būreliai „Šilko gija“ , „Nepaprasti darbeliai“, „Dainos studija“, anglų kalbos būrelis „English </w:t>
      </w:r>
      <w:proofErr w:type="spellStart"/>
      <w:r w:rsidRPr="0090301A">
        <w:rPr>
          <w:szCs w:val="24"/>
        </w:rPr>
        <w:t>club</w:t>
      </w:r>
      <w:proofErr w:type="spellEnd"/>
      <w:r w:rsidRPr="0090301A">
        <w:rPr>
          <w:szCs w:val="24"/>
        </w:rPr>
        <w:t>“. 84,3 proc. mokinių lankė neformaliojo švietimo būrelius organizuojamus mokykloje.</w:t>
      </w:r>
    </w:p>
    <w:p w14:paraId="0719CA6C" w14:textId="77777777" w:rsidR="0026292E" w:rsidRPr="0090301A" w:rsidRDefault="0026292E" w:rsidP="00B64FB9">
      <w:pPr>
        <w:ind w:firstLine="851"/>
        <w:contextualSpacing/>
        <w:jc w:val="both"/>
        <w:rPr>
          <w:szCs w:val="24"/>
        </w:rPr>
      </w:pPr>
      <w:r w:rsidRPr="0090301A">
        <w:rPr>
          <w:szCs w:val="24"/>
        </w:rPr>
        <w:t>Mokyklos mokiniai aktyviai dalyvavo konkursuose ir olimpiadose: anglų kalbos „</w:t>
      </w:r>
      <w:proofErr w:type="spellStart"/>
      <w:r w:rsidRPr="0090301A">
        <w:rPr>
          <w:szCs w:val="24"/>
        </w:rPr>
        <w:t>Smart</w:t>
      </w:r>
      <w:proofErr w:type="spellEnd"/>
      <w:r w:rsidRPr="0090301A">
        <w:rPr>
          <w:szCs w:val="24"/>
        </w:rPr>
        <w:t xml:space="preserve"> </w:t>
      </w:r>
      <w:proofErr w:type="spellStart"/>
      <w:r w:rsidRPr="0090301A">
        <w:rPr>
          <w:szCs w:val="24"/>
        </w:rPr>
        <w:t>and</w:t>
      </w:r>
      <w:proofErr w:type="spellEnd"/>
      <w:r w:rsidRPr="0090301A">
        <w:rPr>
          <w:szCs w:val="24"/>
        </w:rPr>
        <w:t xml:space="preserve"> </w:t>
      </w:r>
      <w:proofErr w:type="spellStart"/>
      <w:r w:rsidRPr="0090301A">
        <w:rPr>
          <w:szCs w:val="24"/>
        </w:rPr>
        <w:t>Quick</w:t>
      </w:r>
      <w:proofErr w:type="spellEnd"/>
      <w:r w:rsidRPr="0090301A">
        <w:rPr>
          <w:szCs w:val="24"/>
        </w:rPr>
        <w:t>“, tarptautiniame matematikos „Kengūra 2020“, „</w:t>
      </w:r>
      <w:proofErr w:type="spellStart"/>
      <w:r w:rsidRPr="0090301A">
        <w:rPr>
          <w:szCs w:val="24"/>
        </w:rPr>
        <w:t>Pangea</w:t>
      </w:r>
      <w:proofErr w:type="spellEnd"/>
      <w:r w:rsidRPr="0090301A">
        <w:rPr>
          <w:szCs w:val="24"/>
        </w:rPr>
        <w:t>“, edukaciniame „</w:t>
      </w:r>
      <w:proofErr w:type="spellStart"/>
      <w:r w:rsidRPr="0090301A">
        <w:rPr>
          <w:szCs w:val="24"/>
        </w:rPr>
        <w:t>Olympis</w:t>
      </w:r>
      <w:proofErr w:type="spellEnd"/>
      <w:r w:rsidRPr="0090301A">
        <w:rPr>
          <w:szCs w:val="24"/>
        </w:rPr>
        <w:t xml:space="preserve"> 2020“, IT „Bebras“, pasaulio pažinimo  „Mano gaublys“ bei „Atliekų kultūros“ egzamine.</w:t>
      </w:r>
    </w:p>
    <w:p w14:paraId="03775473" w14:textId="77777777" w:rsidR="0026292E" w:rsidRPr="0090301A" w:rsidRDefault="0026292E" w:rsidP="00B64FB9">
      <w:pPr>
        <w:ind w:firstLine="851"/>
        <w:contextualSpacing/>
        <w:jc w:val="both"/>
        <w:rPr>
          <w:szCs w:val="24"/>
        </w:rPr>
      </w:pPr>
      <w:r w:rsidRPr="0090301A">
        <w:rPr>
          <w:szCs w:val="24"/>
        </w:rPr>
        <w:t>Dalyvauta rajoniniame etninės kultūros projekte „</w:t>
      </w:r>
      <w:proofErr w:type="spellStart"/>
      <w:r w:rsidRPr="0090301A">
        <w:rPr>
          <w:szCs w:val="24"/>
        </w:rPr>
        <w:t>Kou</w:t>
      </w:r>
      <w:proofErr w:type="spellEnd"/>
      <w:r w:rsidRPr="0090301A">
        <w:rPr>
          <w:szCs w:val="24"/>
        </w:rPr>
        <w:t xml:space="preserve"> </w:t>
      </w:r>
      <w:proofErr w:type="spellStart"/>
      <w:r w:rsidRPr="0090301A">
        <w:rPr>
          <w:szCs w:val="24"/>
        </w:rPr>
        <w:t>jauns</w:t>
      </w:r>
      <w:proofErr w:type="spellEnd"/>
      <w:r w:rsidRPr="0090301A">
        <w:rPr>
          <w:szCs w:val="24"/>
        </w:rPr>
        <w:t xml:space="preserve"> </w:t>
      </w:r>
      <w:proofErr w:type="spellStart"/>
      <w:r w:rsidRPr="0090301A">
        <w:rPr>
          <w:szCs w:val="24"/>
        </w:rPr>
        <w:t>ešmuoksė</w:t>
      </w:r>
      <w:proofErr w:type="spellEnd"/>
      <w:r w:rsidRPr="0090301A">
        <w:rPr>
          <w:szCs w:val="24"/>
        </w:rPr>
        <w:t xml:space="preserve">, sens </w:t>
      </w:r>
      <w:proofErr w:type="spellStart"/>
      <w:r w:rsidRPr="0090301A">
        <w:rPr>
          <w:szCs w:val="24"/>
        </w:rPr>
        <w:t>naužmėršė</w:t>
      </w:r>
      <w:proofErr w:type="spellEnd"/>
      <w:r w:rsidRPr="0090301A">
        <w:rPr>
          <w:szCs w:val="24"/>
        </w:rPr>
        <w:t xml:space="preserve">“. Puikūs mokinių pasiekimai sporto srityje. Dalyvauta „Drąsūs, stiprūs, vikrūs“ ir kvadrato varžybose,  iškovota pirma vieta ir atstovauta mokyklai Kvėdarnoje organizuotose zoninėse kvadrato varžybose. </w:t>
      </w:r>
    </w:p>
    <w:p w14:paraId="13EF70A2" w14:textId="77777777" w:rsidR="0026292E" w:rsidRPr="0090301A" w:rsidRDefault="0026292E" w:rsidP="0026292E">
      <w:pPr>
        <w:contextualSpacing/>
        <w:jc w:val="both"/>
        <w:rPr>
          <w:szCs w:val="24"/>
        </w:rPr>
      </w:pPr>
      <w:r w:rsidRPr="0090301A">
        <w:rPr>
          <w:szCs w:val="24"/>
        </w:rPr>
        <w:t>Dalyvauta  muzikos konkursuose „Muzika kitaip 2020“ ir „Dainų dainelė“, Lietuvos muziejų kelio renginyje „Legendų takais“.</w:t>
      </w:r>
    </w:p>
    <w:p w14:paraId="63C0BACF" w14:textId="77777777" w:rsidR="0026292E" w:rsidRPr="0090301A" w:rsidRDefault="0026292E" w:rsidP="00B64FB9">
      <w:pPr>
        <w:pStyle w:val="Default"/>
        <w:tabs>
          <w:tab w:val="left" w:pos="426"/>
        </w:tabs>
        <w:ind w:firstLine="851"/>
        <w:jc w:val="both"/>
        <w:rPr>
          <w:lang w:val="lt-LT"/>
        </w:rPr>
      </w:pPr>
      <w:r w:rsidRPr="0090301A">
        <w:rPr>
          <w:lang w:val="lt-LT"/>
        </w:rPr>
        <w:t>Organizuojant mokinių užimtumą, tenkinant mokinių saviraiškos poreikius, ieškota įvairesnių mokymo(</w:t>
      </w:r>
      <w:proofErr w:type="spellStart"/>
      <w:r w:rsidRPr="0090301A">
        <w:rPr>
          <w:lang w:val="lt-LT"/>
        </w:rPr>
        <w:t>si</w:t>
      </w:r>
      <w:proofErr w:type="spellEnd"/>
      <w:r w:rsidRPr="0090301A">
        <w:rPr>
          <w:lang w:val="lt-LT"/>
        </w:rPr>
        <w:t>) būdų ir formų. Organizuotos netradicinio ugdymo dienos, skirtos pažintinei, socialinei, kultūrinei, sportinei</w:t>
      </w:r>
      <w:r w:rsidR="00EB187A" w:rsidRPr="0090301A">
        <w:rPr>
          <w:lang w:val="lt-LT"/>
        </w:rPr>
        <w:t xml:space="preserve"> </w:t>
      </w:r>
      <w:r w:rsidRPr="0090301A">
        <w:rPr>
          <w:lang w:val="lt-LT"/>
        </w:rPr>
        <w:t xml:space="preserve">ir kt. veiklai. Organizuoti mokyklos renginiai: tolerancijos diena „Aš toks, tu kitoks“, pirmokų krikštynos „100 dienų kai pirmokas esu“, Kaziuko mugė, nuotolinė „Abėcėlės šventė“, sporto šventės, mokinių kūrybinių darbų parodos, skirtos Lietuvos valstybinėms šventėms paminėti „Lietuvai ir man“, saugesnio interneto diena, nuotolinis renginys Žemės dienai paminėti „Gandro auliniai“, dailyraščio konkursas „Rašom 2020“, padėkos projektas „Ačiū, Jums mokytojai!“, skirtas padėkoti mokytojams už nuotolinio mokymo iššūkį. </w:t>
      </w:r>
    </w:p>
    <w:p w14:paraId="73CB8DBC" w14:textId="77777777" w:rsidR="0026292E" w:rsidRPr="0090301A" w:rsidRDefault="0026292E" w:rsidP="00B64FB9">
      <w:pPr>
        <w:ind w:firstLine="851"/>
        <w:contextualSpacing/>
        <w:jc w:val="both"/>
        <w:rPr>
          <w:szCs w:val="24"/>
        </w:rPr>
      </w:pPr>
      <w:r w:rsidRPr="0090301A">
        <w:rPr>
          <w:szCs w:val="24"/>
        </w:rPr>
        <w:t>Mokykloje sistemingai analizuojamos ir vertinamos mokinių saviraiškos galimybės, atskleidžiami vaikų kūrybiniai, meniniai ir sportiniai gebėjimai. Mokinių pasiekimai įvertinami padėkos raštais, informacija skelbiama Mokyklos tinklalapyje.</w:t>
      </w:r>
    </w:p>
    <w:p w14:paraId="63094CC5" w14:textId="77777777" w:rsidR="0026292E" w:rsidRPr="0090301A" w:rsidRDefault="0026292E" w:rsidP="00B64FB9">
      <w:pPr>
        <w:ind w:firstLine="851"/>
        <w:contextualSpacing/>
        <w:jc w:val="both"/>
        <w:rPr>
          <w:szCs w:val="24"/>
        </w:rPr>
      </w:pPr>
      <w:r w:rsidRPr="0090301A">
        <w:rPr>
          <w:szCs w:val="24"/>
        </w:rPr>
        <w:t xml:space="preserve">Siekiant tobulinti socialinių ir emocinių kompetencijų ugdymą daug dėmesio skirta SEU programų integravimui į ugdymo procesą, sukurtos sąlygos sėkmingai ugdytis socialinę kompetenciją.  Kompetencijos ugdomos </w:t>
      </w:r>
      <w:proofErr w:type="spellStart"/>
      <w:r w:rsidRPr="0090301A">
        <w:rPr>
          <w:szCs w:val="24"/>
        </w:rPr>
        <w:t>Lions</w:t>
      </w:r>
      <w:proofErr w:type="spellEnd"/>
      <w:r w:rsidRPr="0090301A">
        <w:rPr>
          <w:szCs w:val="24"/>
        </w:rPr>
        <w:t xml:space="preserve"> </w:t>
      </w:r>
      <w:proofErr w:type="spellStart"/>
      <w:r w:rsidRPr="0090301A">
        <w:rPr>
          <w:szCs w:val="24"/>
        </w:rPr>
        <w:t>quest</w:t>
      </w:r>
      <w:proofErr w:type="spellEnd"/>
      <w:r w:rsidRPr="0090301A">
        <w:rPr>
          <w:szCs w:val="24"/>
        </w:rPr>
        <w:t xml:space="preserve"> socialinių-emocinių įgūdžių lavinimo programoje „Laikas kartu“. Pradėta įgyvendinti emocinio intelekto ugdymo programa „</w:t>
      </w:r>
      <w:proofErr w:type="spellStart"/>
      <w:r w:rsidRPr="0090301A">
        <w:rPr>
          <w:szCs w:val="24"/>
        </w:rPr>
        <w:t>Kimochis</w:t>
      </w:r>
      <w:proofErr w:type="spellEnd"/>
      <w:r w:rsidRPr="0090301A">
        <w:rPr>
          <w:szCs w:val="24"/>
        </w:rPr>
        <w:t xml:space="preserve">“, </w:t>
      </w:r>
      <w:r w:rsidRPr="0090301A">
        <w:rPr>
          <w:szCs w:val="24"/>
        </w:rPr>
        <w:lastRenderedPageBreak/>
        <w:t>įsigytos programai įgyvendinti reikalingos metodinės priemonės, mokytojos išklausė pasirengimo seminarus.</w:t>
      </w:r>
    </w:p>
    <w:p w14:paraId="76D31BEC" w14:textId="77777777" w:rsidR="0026292E" w:rsidRPr="0090301A" w:rsidRDefault="0026292E" w:rsidP="00B64FB9">
      <w:pPr>
        <w:ind w:firstLine="851"/>
        <w:contextualSpacing/>
        <w:jc w:val="both"/>
        <w:rPr>
          <w:szCs w:val="24"/>
        </w:rPr>
      </w:pPr>
      <w:r w:rsidRPr="0090301A">
        <w:rPr>
          <w:szCs w:val="24"/>
        </w:rPr>
        <w:t xml:space="preserve">Visai mokyklos bendruomenei organizuoti psichologių Virginijos </w:t>
      </w:r>
      <w:proofErr w:type="spellStart"/>
      <w:r w:rsidRPr="0090301A">
        <w:rPr>
          <w:szCs w:val="24"/>
        </w:rPr>
        <w:t>Servutienės</w:t>
      </w:r>
      <w:proofErr w:type="spellEnd"/>
      <w:r w:rsidRPr="0090301A">
        <w:rPr>
          <w:szCs w:val="24"/>
        </w:rPr>
        <w:t xml:space="preserve"> „Emocinio intelekto stiprinimas – naujo „Aš“ kūrimas“ ir Astos </w:t>
      </w:r>
      <w:proofErr w:type="spellStart"/>
      <w:r w:rsidRPr="0090301A">
        <w:rPr>
          <w:szCs w:val="24"/>
        </w:rPr>
        <w:t>Blandės</w:t>
      </w:r>
      <w:proofErr w:type="spellEnd"/>
      <w:r w:rsidRPr="0090301A">
        <w:rPr>
          <w:szCs w:val="24"/>
        </w:rPr>
        <w:t xml:space="preserve"> „Klasės vadovo veikla: nuo tinkamo požiūrio iki efektyvaus darbo su klasės bendruomene“ seminarai, kurie padėjo įveikti sunkumus, stiprino psichologinį atsparumą, pagilino savęs pažinimą.</w:t>
      </w:r>
    </w:p>
    <w:p w14:paraId="1BE31E54" w14:textId="77777777" w:rsidR="0026292E" w:rsidRPr="0090301A" w:rsidRDefault="0026292E" w:rsidP="00B64FB9">
      <w:pPr>
        <w:ind w:firstLine="851"/>
        <w:contextualSpacing/>
        <w:jc w:val="both"/>
        <w:rPr>
          <w:szCs w:val="24"/>
        </w:rPr>
      </w:pPr>
      <w:r w:rsidRPr="0090301A">
        <w:rPr>
          <w:szCs w:val="24"/>
        </w:rPr>
        <w:t>Siekiant užtikrinti prevenciją,  vykdyti užsiėmimai „Jausmų pasaulis“, kurių tikslas buvo sumažinti smurto ir patyčių apraiškas mokykloje, vestos teminės klasės valandėlės, organizuoti renginiai, filmų peržiūros.</w:t>
      </w:r>
    </w:p>
    <w:p w14:paraId="730F3E13" w14:textId="77777777" w:rsidR="0026292E" w:rsidRPr="0090301A" w:rsidRDefault="0026292E" w:rsidP="00B64FB9">
      <w:pPr>
        <w:ind w:firstLine="851"/>
        <w:contextualSpacing/>
        <w:jc w:val="both"/>
        <w:rPr>
          <w:szCs w:val="24"/>
        </w:rPr>
      </w:pPr>
      <w:r w:rsidRPr="0090301A">
        <w:rPr>
          <w:szCs w:val="24"/>
        </w:rPr>
        <w:t>Socialinio ir emocinio ugdymo instituto inicijuotoje apklausoje, mokinių (84,3 proc.) ir tėvų (76,6 proc.) atsakymų rezultatai rodo, kad mokykloje ugdytiniai jaučiasi saugiai.</w:t>
      </w:r>
    </w:p>
    <w:p w14:paraId="2ACD5CA2" w14:textId="77777777" w:rsidR="0026292E" w:rsidRPr="0090301A" w:rsidRDefault="0026292E" w:rsidP="00B64FB9">
      <w:pPr>
        <w:pStyle w:val="Sraopastraipa"/>
        <w:tabs>
          <w:tab w:val="left" w:pos="0"/>
          <w:tab w:val="left" w:pos="1418"/>
        </w:tabs>
        <w:ind w:left="0" w:firstLine="851"/>
        <w:jc w:val="both"/>
        <w:rPr>
          <w:sz w:val="24"/>
          <w:szCs w:val="24"/>
          <w:lang w:val="lt-LT"/>
        </w:rPr>
      </w:pPr>
      <w:r w:rsidRPr="0090301A">
        <w:rPr>
          <w:sz w:val="24"/>
          <w:szCs w:val="24"/>
          <w:lang w:val="lt-LT"/>
        </w:rPr>
        <w:t xml:space="preserve">Mokyklos  mokiniai su savo šeimomis dalyvavo draugiškoje SEU olimpiadoje „Dramblys“. Aktyviai įsijungė į  organizuojamus projektus: literatūrinis-meninis  „Jūratė ir Kastytis“ , „Skaitome priešmokyklinio ugdymo grupės vaikams“. </w:t>
      </w:r>
    </w:p>
    <w:p w14:paraId="236784E6" w14:textId="77777777" w:rsidR="0026292E" w:rsidRPr="0090301A" w:rsidRDefault="0026292E" w:rsidP="00B64FB9">
      <w:pPr>
        <w:ind w:firstLine="851"/>
        <w:contextualSpacing/>
        <w:jc w:val="both"/>
        <w:rPr>
          <w:szCs w:val="24"/>
        </w:rPr>
      </w:pPr>
      <w:r w:rsidRPr="0090301A">
        <w:rPr>
          <w:szCs w:val="24"/>
        </w:rPr>
        <w:t>Nuo 2016 m. Mokykla yra pripažinta sveikatą stiprinanti, todėl pasitelkiant visą bendruomenę, partnerius siekta stiprinti Mokyklos bendruomenės narių fizinę, protinę bei dvasinę sveikatą, kurta sveikatai palanki fizinė ir psichosocialinė aplinka. Bendruomenės nariams organizuoti sveikatos paskaitos-praktiniai užsiėmimai. 12 mokyklos bendruomenės narių dalyvavo ilgalaikiuose mokymuose „Bendrojo ugdymo mokyklų darbuotojų gebėjimų visuomenės psichikos sveikatos srityje stiprinimo veiklose“.</w:t>
      </w:r>
    </w:p>
    <w:p w14:paraId="5562416C" w14:textId="77777777" w:rsidR="0026292E" w:rsidRPr="0090301A" w:rsidRDefault="0026292E" w:rsidP="00B64FB9">
      <w:pPr>
        <w:ind w:firstLine="851"/>
        <w:contextualSpacing/>
        <w:jc w:val="both"/>
        <w:rPr>
          <w:szCs w:val="24"/>
        </w:rPr>
      </w:pPr>
      <w:r w:rsidRPr="0090301A">
        <w:rPr>
          <w:szCs w:val="24"/>
        </w:rPr>
        <w:t>2019 m. gruodžio 10 d. mokykla buvo pripažinta „Aktyvia mokykla“. Organizuoti bendri renginiai, integruotos veiklos su Klaipėdos r. visuomenės sveikatos biuro specialistais, vykdyti projektai, kurie gerino visų bendruomenės narių sveikatos indeksą. Didelis dėmesys skirtas mokinių švietimui prevencine tematika – organizuotos paskaitos, veiklos vaikams ir mokiniams, atsižvelgiant į klasės ir grupių poreikius: „Fizinis aktyvumas“, „Sveika mityba“, „Traumų ir nelaimingų atsitikimų prevencija“, „Infekcinių ligų profilaktika“, „Ėduonies profilaktika ir burnos higiena“, „Žalingi vaikų įpročiai“, „Bendrieji sveikos gyvensenos ir ligų prevencijos klausimai“, „Aplinkos sveikata. Triukšmas. Telefonai. Kompiuteriai“. Dalyvauta Klaipėdos rajono visuomenės sveikatos biuro organizuotame konkurse „Sveiki dantys“.</w:t>
      </w:r>
    </w:p>
    <w:p w14:paraId="3574AC38" w14:textId="77777777" w:rsidR="0026292E" w:rsidRPr="0090301A" w:rsidRDefault="0026292E" w:rsidP="00B64FB9">
      <w:pPr>
        <w:ind w:firstLine="851"/>
        <w:contextualSpacing/>
        <w:jc w:val="both"/>
        <w:rPr>
          <w:szCs w:val="24"/>
        </w:rPr>
      </w:pPr>
      <w:r w:rsidRPr="0090301A">
        <w:rPr>
          <w:szCs w:val="24"/>
        </w:rPr>
        <w:t>Analizuotos ikimokyklinio ir mokyklinio amžiaus vaikų sveikatos problemos, išvadas pateiktos VGK, problemos individualiai aptartos su ugdytinių auklėtojais ir jų tėvais. Atliktas  tyrimas apie ugdytinių dantų būklę ir burnos priežiūrą, išvados pristatytos VGK ir klasių, grupių tėvų susirinkimuose. Organizuotos akcijos: „Kas ir kiek mūsų kuprinėse?“, „Gripui – NE!“.</w:t>
      </w:r>
    </w:p>
    <w:p w14:paraId="57FFADF8" w14:textId="77777777" w:rsidR="0026292E" w:rsidRPr="0090301A" w:rsidRDefault="0026292E" w:rsidP="00B64FB9">
      <w:pPr>
        <w:ind w:firstLine="851"/>
        <w:contextualSpacing/>
        <w:jc w:val="both"/>
        <w:rPr>
          <w:szCs w:val="24"/>
        </w:rPr>
      </w:pPr>
      <w:r w:rsidRPr="0090301A">
        <w:rPr>
          <w:szCs w:val="24"/>
        </w:rPr>
        <w:t xml:space="preserve">Ugdant sveikų maisto produktų vartojimo įpročius, buvo tęsiamas programų „Vaisių vartojimo skatinimas ugdymo įstaigose“ ir „Pienas vaikams“. </w:t>
      </w:r>
    </w:p>
    <w:p w14:paraId="06C1E3D4" w14:textId="77777777" w:rsidR="0026292E" w:rsidRPr="0090301A" w:rsidRDefault="0026292E" w:rsidP="00B64FB9">
      <w:pPr>
        <w:ind w:firstLine="851"/>
        <w:contextualSpacing/>
        <w:jc w:val="both"/>
        <w:rPr>
          <w:szCs w:val="24"/>
        </w:rPr>
      </w:pPr>
      <w:r w:rsidRPr="0090301A">
        <w:rPr>
          <w:szCs w:val="24"/>
        </w:rPr>
        <w:t>Nemokamą maitinimą gavo aštuoni 1–4 klasių mokiniai (pusryčiai buvo paskirti 1, o nemokami pietūs – 8 mokiniams). Nuo 2020 m. sausio 1 d., nevertinant šeimos gaunamų pajamų, nemokamus pietus mokykloje gavo 21 priešmokyklinio amžiaus ugdytinis.</w:t>
      </w:r>
    </w:p>
    <w:p w14:paraId="574E0299" w14:textId="77777777" w:rsidR="0026292E" w:rsidRPr="0090301A" w:rsidRDefault="0026292E" w:rsidP="00B64FB9">
      <w:pPr>
        <w:ind w:firstLine="851"/>
        <w:contextualSpacing/>
        <w:jc w:val="both"/>
        <w:rPr>
          <w:szCs w:val="24"/>
        </w:rPr>
      </w:pPr>
      <w:r w:rsidRPr="0090301A">
        <w:rPr>
          <w:szCs w:val="24"/>
        </w:rPr>
        <w:t>Atlikti  ugdytinių mokymosi sunkumų ir galių vertinimai: 4 ugdytiniui buvo nustatyti vidutiniai, 8 dideli specialieji ugdymosi poreikiai. Siekiant tobulinti visapusišką pagalbą mokiniui, parengtos pritaikytos ir individualizuotos programas.</w:t>
      </w:r>
    </w:p>
    <w:p w14:paraId="66C68577" w14:textId="77777777" w:rsidR="0026292E" w:rsidRPr="0090301A" w:rsidRDefault="0026292E" w:rsidP="00B64FB9">
      <w:pPr>
        <w:pStyle w:val="Sraopastraipa"/>
        <w:tabs>
          <w:tab w:val="left" w:pos="1134"/>
        </w:tabs>
        <w:ind w:left="0" w:firstLine="851"/>
        <w:jc w:val="both"/>
        <w:rPr>
          <w:sz w:val="24"/>
          <w:szCs w:val="24"/>
          <w:lang w:val="lt-LT"/>
        </w:rPr>
      </w:pPr>
      <w:r w:rsidRPr="0090301A">
        <w:rPr>
          <w:sz w:val="24"/>
          <w:szCs w:val="24"/>
          <w:lang w:val="lt-LT"/>
        </w:rPr>
        <w:t xml:space="preserve">Siekiant efektyvinti bendravimo su ugdytinių tėvais, kaimo bendruomene ir socialiniais partneriais būdus ir formas, sistemingai vyko tėvų bendri, klasių ir grupių tėvų susirinkimai, organizuoti individualūs susitikimai tėvams, organizuotos šventės šeimai. </w:t>
      </w:r>
    </w:p>
    <w:p w14:paraId="68FB16EC" w14:textId="77777777" w:rsidR="0026292E" w:rsidRPr="0090301A" w:rsidRDefault="0026292E" w:rsidP="00B64FB9">
      <w:pPr>
        <w:pStyle w:val="Sraopastraipa"/>
        <w:tabs>
          <w:tab w:val="left" w:pos="1134"/>
        </w:tabs>
        <w:ind w:left="0" w:firstLine="851"/>
        <w:jc w:val="both"/>
        <w:rPr>
          <w:sz w:val="24"/>
          <w:szCs w:val="24"/>
          <w:lang w:val="lt-LT"/>
        </w:rPr>
      </w:pPr>
      <w:r w:rsidRPr="0090301A">
        <w:rPr>
          <w:sz w:val="24"/>
          <w:szCs w:val="24"/>
          <w:lang w:val="lt-LT"/>
        </w:rPr>
        <w:t>Siekiant užtikrinti efektyvesnį informacijos perteikimą  dirbama su elektroninio dienyno „</w:t>
      </w:r>
      <w:proofErr w:type="spellStart"/>
      <w:r w:rsidRPr="0090301A">
        <w:rPr>
          <w:sz w:val="24"/>
          <w:szCs w:val="24"/>
          <w:lang w:val="lt-LT"/>
        </w:rPr>
        <w:t>Eduka</w:t>
      </w:r>
      <w:proofErr w:type="spellEnd"/>
      <w:r w:rsidRPr="0090301A">
        <w:rPr>
          <w:sz w:val="24"/>
          <w:szCs w:val="24"/>
          <w:lang w:val="lt-LT"/>
        </w:rPr>
        <w:t xml:space="preserve">“ ir el. sistemos „Mūsų darželis“. </w:t>
      </w:r>
    </w:p>
    <w:p w14:paraId="03AB3CC5" w14:textId="2994618A" w:rsidR="0026292E" w:rsidRPr="0090301A" w:rsidRDefault="0026292E" w:rsidP="00B64FB9">
      <w:pPr>
        <w:ind w:firstLine="851"/>
        <w:contextualSpacing/>
        <w:jc w:val="both"/>
        <w:rPr>
          <w:szCs w:val="24"/>
        </w:rPr>
      </w:pPr>
      <w:r w:rsidRPr="0090301A">
        <w:rPr>
          <w:szCs w:val="24"/>
        </w:rPr>
        <w:t>Organizuotos atvirų durų dienos, tėvams sudaromos sąlygos artimiau susipažinti su ugdymo įstaiga, jos tvarka, taisyklėmis, stebėti pamokas, veiklas, bendrauti.</w:t>
      </w:r>
    </w:p>
    <w:p w14:paraId="5B470DA8" w14:textId="77777777" w:rsidR="0026292E" w:rsidRPr="0090301A" w:rsidRDefault="0026292E" w:rsidP="00B64FB9">
      <w:pPr>
        <w:ind w:firstLine="851"/>
        <w:contextualSpacing/>
        <w:jc w:val="both"/>
        <w:rPr>
          <w:szCs w:val="24"/>
        </w:rPr>
      </w:pPr>
      <w:r w:rsidRPr="0090301A">
        <w:rPr>
          <w:szCs w:val="24"/>
        </w:rPr>
        <w:t xml:space="preserve">Vyko glaudus bendradarbiavimas su kitomis institucijomis: Klaipėdos </w:t>
      </w:r>
      <w:proofErr w:type="spellStart"/>
      <w:r w:rsidRPr="0090301A">
        <w:rPr>
          <w:szCs w:val="24"/>
        </w:rPr>
        <w:t>Tauralaukio</w:t>
      </w:r>
      <w:proofErr w:type="spellEnd"/>
      <w:r w:rsidRPr="0090301A">
        <w:rPr>
          <w:szCs w:val="24"/>
        </w:rPr>
        <w:t xml:space="preserve"> progimnazija, Klaipėdos </w:t>
      </w:r>
      <w:proofErr w:type="spellStart"/>
      <w:r w:rsidRPr="0090301A">
        <w:rPr>
          <w:szCs w:val="24"/>
        </w:rPr>
        <w:t>Medeinės</w:t>
      </w:r>
      <w:proofErr w:type="spellEnd"/>
      <w:r w:rsidRPr="0090301A">
        <w:rPr>
          <w:szCs w:val="24"/>
        </w:rPr>
        <w:t xml:space="preserve"> mokykla. </w:t>
      </w:r>
    </w:p>
    <w:p w14:paraId="4FE3D9CB" w14:textId="77777777" w:rsidR="0026292E" w:rsidRPr="0090301A" w:rsidRDefault="0026292E" w:rsidP="00B64FB9">
      <w:pPr>
        <w:ind w:firstLine="851"/>
        <w:contextualSpacing/>
        <w:jc w:val="both"/>
        <w:rPr>
          <w:szCs w:val="24"/>
        </w:rPr>
      </w:pPr>
      <w:r w:rsidRPr="0090301A">
        <w:rPr>
          <w:szCs w:val="24"/>
        </w:rPr>
        <w:t>Mokykla ir toliau didelį dėmesį skyrė etnokultūrinei veiklai. Mokyklos kapela „</w:t>
      </w:r>
      <w:proofErr w:type="spellStart"/>
      <w:r w:rsidRPr="0090301A">
        <w:rPr>
          <w:szCs w:val="24"/>
        </w:rPr>
        <w:t>Martvežiai</w:t>
      </w:r>
      <w:proofErr w:type="spellEnd"/>
      <w:r w:rsidRPr="0090301A">
        <w:rPr>
          <w:szCs w:val="24"/>
        </w:rPr>
        <w:t xml:space="preserve">“ dalyvavo trijuose LRT televizijos laidos „Duokim garo“ filmavimuose. </w:t>
      </w:r>
    </w:p>
    <w:p w14:paraId="732732EF" w14:textId="5658CAB2" w:rsidR="0026292E" w:rsidRPr="0090301A" w:rsidRDefault="0026292E" w:rsidP="00B64FB9">
      <w:pPr>
        <w:ind w:firstLine="851"/>
        <w:contextualSpacing/>
        <w:jc w:val="both"/>
        <w:rPr>
          <w:szCs w:val="24"/>
        </w:rPr>
      </w:pPr>
      <w:r w:rsidRPr="0090301A">
        <w:rPr>
          <w:szCs w:val="24"/>
        </w:rPr>
        <w:lastRenderedPageBreak/>
        <w:t xml:space="preserve">Klaipėdos miesto Joninių šventėje ant Jono kalnelio. Siekiant puoselėti bendruomeniškumą, organizuoti renginiai kaimo bendruomenei: renginys, skirtas Vasario 16-ajai, Užgavėnių šventė, tradicinės gegužinės bendruomenei „Išeikim iš </w:t>
      </w:r>
      <w:proofErr w:type="spellStart"/>
      <w:r w:rsidRPr="0090301A">
        <w:rPr>
          <w:szCs w:val="24"/>
        </w:rPr>
        <w:t>stubos</w:t>
      </w:r>
      <w:proofErr w:type="spellEnd"/>
      <w:r w:rsidRPr="0090301A">
        <w:rPr>
          <w:szCs w:val="24"/>
        </w:rPr>
        <w:t xml:space="preserve">“, „Sueikim į </w:t>
      </w:r>
      <w:proofErr w:type="spellStart"/>
      <w:r w:rsidRPr="0090301A">
        <w:rPr>
          <w:szCs w:val="24"/>
        </w:rPr>
        <w:t>stubą</w:t>
      </w:r>
      <w:proofErr w:type="spellEnd"/>
      <w:r w:rsidRPr="0090301A">
        <w:rPr>
          <w:szCs w:val="24"/>
        </w:rPr>
        <w:t xml:space="preserve">“. </w:t>
      </w:r>
    </w:p>
    <w:p w14:paraId="41D9F422" w14:textId="77777777" w:rsidR="0026292E" w:rsidRPr="0090301A" w:rsidRDefault="0026292E" w:rsidP="00B64FB9">
      <w:pPr>
        <w:ind w:firstLine="851"/>
        <w:contextualSpacing/>
        <w:jc w:val="both"/>
        <w:rPr>
          <w:szCs w:val="24"/>
        </w:rPr>
      </w:pPr>
      <w:r w:rsidRPr="0090301A">
        <w:rPr>
          <w:szCs w:val="24"/>
        </w:rPr>
        <w:t>Įvykdytas Mokyklos veiklos kokybės įsivertinimas, išskirtos stipriosios ir silpnosios sritys, kurios padeda numatyti tolimesnės veiklos kryptį. Nustatyti didžiausi privalumai: įgalinanti mokytis fizinė aplinka - šiuolaikiškumas bei trūkumai: ugdymo(</w:t>
      </w:r>
      <w:proofErr w:type="spellStart"/>
      <w:r w:rsidRPr="0090301A">
        <w:rPr>
          <w:szCs w:val="24"/>
        </w:rPr>
        <w:t>si</w:t>
      </w:r>
      <w:proofErr w:type="spellEnd"/>
      <w:r w:rsidRPr="0090301A">
        <w:rPr>
          <w:szCs w:val="24"/>
        </w:rPr>
        <w:t>) organizavimas – diferencijavimas, individualizavimas, suasmeninimas.</w:t>
      </w:r>
    </w:p>
    <w:p w14:paraId="61779930" w14:textId="77777777" w:rsidR="0026292E" w:rsidRPr="0090301A" w:rsidRDefault="0026292E" w:rsidP="00B64FB9">
      <w:pPr>
        <w:pStyle w:val="Default"/>
        <w:tabs>
          <w:tab w:val="left" w:pos="426"/>
        </w:tabs>
        <w:ind w:firstLine="851"/>
        <w:jc w:val="both"/>
        <w:rPr>
          <w:lang w:val="lt-LT"/>
        </w:rPr>
      </w:pPr>
      <w:r w:rsidRPr="0090301A">
        <w:rPr>
          <w:lang w:val="lt-LT"/>
        </w:rPr>
        <w:t>Mokyklos vykdoma veikla viešinama Mokyklos internetinėje svetainėje, el. dienyne „</w:t>
      </w:r>
      <w:proofErr w:type="spellStart"/>
      <w:r w:rsidRPr="0090301A">
        <w:rPr>
          <w:lang w:val="lt-LT"/>
        </w:rPr>
        <w:t>Eduka</w:t>
      </w:r>
      <w:proofErr w:type="spellEnd"/>
      <w:r w:rsidRPr="0090301A">
        <w:rPr>
          <w:lang w:val="lt-LT"/>
        </w:rPr>
        <w:t>“, el. sistemoje „Mūsų darželis“, socialiniuose tinkluose, stenduose bei rajoninėje spaudoje.</w:t>
      </w:r>
    </w:p>
    <w:p w14:paraId="652B31F9" w14:textId="77777777" w:rsidR="004A102B" w:rsidRPr="0090301A" w:rsidRDefault="004A102B" w:rsidP="00EB187A">
      <w:pPr>
        <w:tabs>
          <w:tab w:val="left" w:pos="5760"/>
        </w:tabs>
        <w:jc w:val="both"/>
        <w:rPr>
          <w:b/>
          <w:szCs w:val="24"/>
        </w:rPr>
      </w:pPr>
    </w:p>
    <w:p w14:paraId="4528FAAB" w14:textId="77777777" w:rsidR="00E97B12" w:rsidRPr="0090301A" w:rsidRDefault="00CD40C3" w:rsidP="007D4C1C">
      <w:pPr>
        <w:pStyle w:val="Sraopastraipa"/>
        <w:tabs>
          <w:tab w:val="left" w:pos="567"/>
        </w:tabs>
        <w:ind w:left="0"/>
        <w:jc w:val="center"/>
        <w:rPr>
          <w:b/>
          <w:sz w:val="24"/>
          <w:szCs w:val="24"/>
          <w:lang w:val="lt-LT"/>
        </w:rPr>
      </w:pPr>
      <w:r w:rsidRPr="0090301A">
        <w:rPr>
          <w:b/>
          <w:sz w:val="24"/>
          <w:szCs w:val="24"/>
          <w:lang w:val="lt-LT"/>
        </w:rPr>
        <w:t>V</w:t>
      </w:r>
      <w:r w:rsidR="007D4C1C" w:rsidRPr="0090301A">
        <w:rPr>
          <w:b/>
          <w:sz w:val="24"/>
          <w:szCs w:val="24"/>
          <w:lang w:val="lt-LT"/>
        </w:rPr>
        <w:t xml:space="preserve">I </w:t>
      </w:r>
      <w:r w:rsidR="00E97B12" w:rsidRPr="0090301A">
        <w:rPr>
          <w:b/>
          <w:sz w:val="24"/>
          <w:szCs w:val="24"/>
          <w:lang w:val="lt-LT"/>
        </w:rPr>
        <w:t>SKYRIUS</w:t>
      </w:r>
    </w:p>
    <w:p w14:paraId="50254A76" w14:textId="77777777" w:rsidR="0029416C" w:rsidRPr="0090301A" w:rsidRDefault="0029416C" w:rsidP="00E97B12">
      <w:pPr>
        <w:pStyle w:val="Sraopastraipa"/>
        <w:tabs>
          <w:tab w:val="left" w:pos="567"/>
        </w:tabs>
        <w:ind w:left="0"/>
        <w:jc w:val="center"/>
        <w:rPr>
          <w:b/>
          <w:sz w:val="24"/>
          <w:szCs w:val="24"/>
          <w:lang w:val="lt-LT"/>
        </w:rPr>
      </w:pPr>
      <w:r w:rsidRPr="0090301A">
        <w:rPr>
          <w:b/>
          <w:sz w:val="24"/>
          <w:szCs w:val="24"/>
          <w:lang w:val="lt-LT"/>
        </w:rPr>
        <w:t>PROBLEMOS,</w:t>
      </w:r>
      <w:r w:rsidR="00890B8D" w:rsidRPr="0090301A">
        <w:rPr>
          <w:b/>
          <w:sz w:val="24"/>
          <w:szCs w:val="24"/>
          <w:lang w:val="lt-LT"/>
        </w:rPr>
        <w:t xml:space="preserve"> </w:t>
      </w:r>
      <w:r w:rsidRPr="0090301A">
        <w:rPr>
          <w:b/>
          <w:sz w:val="24"/>
          <w:szCs w:val="24"/>
          <w:lang w:val="lt-LT"/>
        </w:rPr>
        <w:t>SUSIJUSIOS SU ĮSTAIGOS VEIKLA, IR SIŪLOMI PROBLEMŲ SPRENDIMO BŪDAI</w:t>
      </w:r>
    </w:p>
    <w:p w14:paraId="41A670A0" w14:textId="77777777" w:rsidR="0029416C" w:rsidRPr="0090301A" w:rsidRDefault="0029416C" w:rsidP="00C846E1">
      <w:pPr>
        <w:tabs>
          <w:tab w:val="left" w:pos="5760"/>
        </w:tabs>
        <w:jc w:val="center"/>
        <w:rPr>
          <w:b/>
          <w:szCs w:val="24"/>
        </w:rPr>
      </w:pPr>
    </w:p>
    <w:p w14:paraId="293B8936" w14:textId="015F3A00" w:rsidR="00EF4CFC" w:rsidRPr="0090301A" w:rsidRDefault="00E4642F" w:rsidP="00E4642F">
      <w:pPr>
        <w:pStyle w:val="Sraopastraipa"/>
        <w:ind w:left="0" w:firstLine="851"/>
        <w:jc w:val="both"/>
        <w:rPr>
          <w:sz w:val="24"/>
          <w:szCs w:val="24"/>
          <w:lang w:val="lt-LT"/>
        </w:rPr>
      </w:pPr>
      <w:r>
        <w:rPr>
          <w:sz w:val="24"/>
          <w:szCs w:val="24"/>
          <w:lang w:val="lt-LT"/>
        </w:rPr>
        <w:t xml:space="preserve">1. </w:t>
      </w:r>
      <w:r w:rsidR="00097F62" w:rsidRPr="0090301A">
        <w:rPr>
          <w:sz w:val="24"/>
          <w:szCs w:val="24"/>
          <w:lang w:val="lt-LT"/>
        </w:rPr>
        <w:t xml:space="preserve">Dėl </w:t>
      </w:r>
      <w:r w:rsidR="00A236C1" w:rsidRPr="0090301A">
        <w:rPr>
          <w:sz w:val="24"/>
          <w:szCs w:val="24"/>
          <w:lang w:val="lt-LT"/>
        </w:rPr>
        <w:t>gyve</w:t>
      </w:r>
      <w:r w:rsidR="00097F62" w:rsidRPr="0090301A">
        <w:rPr>
          <w:sz w:val="24"/>
          <w:szCs w:val="24"/>
          <w:lang w:val="lt-LT"/>
        </w:rPr>
        <w:t xml:space="preserve">ntojų </w:t>
      </w:r>
      <w:r w:rsidR="007D4C1C" w:rsidRPr="0090301A">
        <w:rPr>
          <w:sz w:val="24"/>
          <w:szCs w:val="24"/>
          <w:lang w:val="lt-LT"/>
        </w:rPr>
        <w:t>skaičiaus didėjimo</w:t>
      </w:r>
      <w:r w:rsidR="00097F62" w:rsidRPr="0090301A">
        <w:rPr>
          <w:sz w:val="24"/>
          <w:szCs w:val="24"/>
          <w:lang w:val="lt-LT"/>
        </w:rPr>
        <w:t xml:space="preserve"> </w:t>
      </w:r>
      <w:r w:rsidR="006F4E48" w:rsidRPr="0090301A">
        <w:rPr>
          <w:sz w:val="24"/>
          <w:szCs w:val="24"/>
          <w:lang w:val="lt-LT"/>
        </w:rPr>
        <w:t>Sendvario</w:t>
      </w:r>
      <w:r w:rsidR="007D4C1C" w:rsidRPr="0090301A">
        <w:rPr>
          <w:sz w:val="24"/>
          <w:szCs w:val="24"/>
          <w:lang w:val="lt-LT"/>
        </w:rPr>
        <w:t xml:space="preserve"> seniūnijoje negalime patenkinti visų pageidaujančių lankyti ikimokyklinio, priešmokyklinio grupes ir pradinio ugdymo klases. Trūksta patalpų.</w:t>
      </w:r>
    </w:p>
    <w:p w14:paraId="6C0BA359" w14:textId="1F6F3968" w:rsidR="00097F62" w:rsidRPr="0090301A" w:rsidRDefault="00E4642F" w:rsidP="00E4642F">
      <w:pPr>
        <w:pStyle w:val="Sraopastraipa"/>
        <w:tabs>
          <w:tab w:val="left" w:pos="851"/>
        </w:tabs>
        <w:ind w:left="851"/>
        <w:jc w:val="both"/>
        <w:rPr>
          <w:sz w:val="24"/>
          <w:szCs w:val="24"/>
          <w:lang w:val="lt-LT"/>
        </w:rPr>
      </w:pPr>
      <w:r>
        <w:rPr>
          <w:sz w:val="24"/>
          <w:szCs w:val="24"/>
          <w:lang w:val="lt-LT"/>
        </w:rPr>
        <w:t xml:space="preserve">2. </w:t>
      </w:r>
      <w:r w:rsidR="00097F62" w:rsidRPr="0090301A">
        <w:rPr>
          <w:sz w:val="24"/>
          <w:szCs w:val="24"/>
          <w:lang w:val="lt-LT"/>
        </w:rPr>
        <w:t>Reikalinga sporto salė</w:t>
      </w:r>
      <w:r w:rsidR="00477233" w:rsidRPr="0090301A">
        <w:rPr>
          <w:sz w:val="24"/>
          <w:szCs w:val="24"/>
          <w:lang w:val="lt-LT"/>
        </w:rPr>
        <w:t>.</w:t>
      </w:r>
    </w:p>
    <w:p w14:paraId="15867928" w14:textId="77777777" w:rsidR="000E1A7B" w:rsidRPr="0090301A" w:rsidRDefault="00F85059" w:rsidP="00FC6D5C">
      <w:pPr>
        <w:jc w:val="center"/>
        <w:rPr>
          <w:szCs w:val="24"/>
        </w:rPr>
      </w:pPr>
      <w:r w:rsidRPr="0090301A">
        <w:rPr>
          <w:szCs w:val="24"/>
        </w:rPr>
        <w:t>__________________</w:t>
      </w:r>
    </w:p>
    <w:sectPr w:rsidR="000E1A7B" w:rsidRPr="0090301A" w:rsidSect="00C17A3E">
      <w:head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45559F" w14:textId="77777777" w:rsidR="00C25F84" w:rsidRDefault="00C25F84" w:rsidP="00680F8E">
      <w:r>
        <w:separator/>
      </w:r>
    </w:p>
  </w:endnote>
  <w:endnote w:type="continuationSeparator" w:id="0">
    <w:p w14:paraId="09BC7496" w14:textId="77777777" w:rsidR="00C25F84" w:rsidRDefault="00C25F84" w:rsidP="0068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007AD" w14:textId="77777777" w:rsidR="00C25F84" w:rsidRDefault="00C25F84" w:rsidP="00680F8E">
      <w:r>
        <w:separator/>
      </w:r>
    </w:p>
  </w:footnote>
  <w:footnote w:type="continuationSeparator" w:id="0">
    <w:p w14:paraId="6FB61ADF" w14:textId="77777777" w:rsidR="00C25F84" w:rsidRDefault="00C25F84" w:rsidP="00680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95489584"/>
      <w:docPartObj>
        <w:docPartGallery w:val="Page Numbers (Top of Page)"/>
        <w:docPartUnique/>
      </w:docPartObj>
    </w:sdtPr>
    <w:sdtEndPr/>
    <w:sdtContent>
      <w:p w14:paraId="50516D0E" w14:textId="77777777" w:rsidR="001160BE" w:rsidRDefault="001160BE">
        <w:pPr>
          <w:pStyle w:val="Antrats"/>
          <w:jc w:val="center"/>
        </w:pPr>
        <w:r>
          <w:fldChar w:fldCharType="begin"/>
        </w:r>
        <w:r>
          <w:instrText>PAGE   \* MERGEFORMAT</w:instrText>
        </w:r>
        <w:r>
          <w:fldChar w:fldCharType="separate"/>
        </w:r>
        <w:r w:rsidR="00C7601A">
          <w:rPr>
            <w:noProof/>
          </w:rPr>
          <w:t>4</w:t>
        </w:r>
        <w:r>
          <w:fldChar w:fldCharType="end"/>
        </w:r>
      </w:p>
    </w:sdtContent>
  </w:sdt>
  <w:p w14:paraId="5ED19DD5" w14:textId="77777777" w:rsidR="001160BE" w:rsidRDefault="001160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93ED2" w14:textId="77777777" w:rsidR="001160BE" w:rsidRDefault="001160BE">
    <w:pPr>
      <w:pStyle w:val="Antrat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27588"/>
    <w:multiLevelType w:val="hybridMultilevel"/>
    <w:tmpl w:val="AD065CC4"/>
    <w:lvl w:ilvl="0" w:tplc="88DAA4A2">
      <w:start w:val="1"/>
      <w:numFmt w:val="decimal"/>
      <w:lvlText w:val="%1."/>
      <w:lvlJc w:val="left"/>
      <w:pPr>
        <w:ind w:left="131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3E1AEF"/>
    <w:multiLevelType w:val="hybridMultilevel"/>
    <w:tmpl w:val="58F66D34"/>
    <w:lvl w:ilvl="0" w:tplc="A6663C4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2DE1512"/>
    <w:multiLevelType w:val="hybridMultilevel"/>
    <w:tmpl w:val="5AC6B1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154F88"/>
    <w:multiLevelType w:val="hybridMultilevel"/>
    <w:tmpl w:val="322AE5E6"/>
    <w:lvl w:ilvl="0" w:tplc="36B4E44E">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4" w15:restartNumberingAfterBreak="0">
    <w:nsid w:val="23EE1EFE"/>
    <w:multiLevelType w:val="hybridMultilevel"/>
    <w:tmpl w:val="48647F88"/>
    <w:lvl w:ilvl="0" w:tplc="C36C887A">
      <w:start w:val="1"/>
      <w:numFmt w:val="decimal"/>
      <w:lvlText w:val="%1."/>
      <w:lvlJc w:val="left"/>
      <w:pPr>
        <w:ind w:left="727" w:hanging="360"/>
      </w:pPr>
      <w:rPr>
        <w:rFonts w:hint="default"/>
      </w:rPr>
    </w:lvl>
    <w:lvl w:ilvl="1" w:tplc="04270019" w:tentative="1">
      <w:start w:val="1"/>
      <w:numFmt w:val="lowerLetter"/>
      <w:lvlText w:val="%2."/>
      <w:lvlJc w:val="left"/>
      <w:pPr>
        <w:ind w:left="1447" w:hanging="360"/>
      </w:pPr>
    </w:lvl>
    <w:lvl w:ilvl="2" w:tplc="0427001B" w:tentative="1">
      <w:start w:val="1"/>
      <w:numFmt w:val="lowerRoman"/>
      <w:lvlText w:val="%3."/>
      <w:lvlJc w:val="right"/>
      <w:pPr>
        <w:ind w:left="2167" w:hanging="180"/>
      </w:pPr>
    </w:lvl>
    <w:lvl w:ilvl="3" w:tplc="0427000F" w:tentative="1">
      <w:start w:val="1"/>
      <w:numFmt w:val="decimal"/>
      <w:lvlText w:val="%4."/>
      <w:lvlJc w:val="left"/>
      <w:pPr>
        <w:ind w:left="2887" w:hanging="360"/>
      </w:pPr>
    </w:lvl>
    <w:lvl w:ilvl="4" w:tplc="04270019" w:tentative="1">
      <w:start w:val="1"/>
      <w:numFmt w:val="lowerLetter"/>
      <w:lvlText w:val="%5."/>
      <w:lvlJc w:val="left"/>
      <w:pPr>
        <w:ind w:left="3607" w:hanging="360"/>
      </w:pPr>
    </w:lvl>
    <w:lvl w:ilvl="5" w:tplc="0427001B" w:tentative="1">
      <w:start w:val="1"/>
      <w:numFmt w:val="lowerRoman"/>
      <w:lvlText w:val="%6."/>
      <w:lvlJc w:val="right"/>
      <w:pPr>
        <w:ind w:left="4327" w:hanging="180"/>
      </w:pPr>
    </w:lvl>
    <w:lvl w:ilvl="6" w:tplc="0427000F" w:tentative="1">
      <w:start w:val="1"/>
      <w:numFmt w:val="decimal"/>
      <w:lvlText w:val="%7."/>
      <w:lvlJc w:val="left"/>
      <w:pPr>
        <w:ind w:left="5047" w:hanging="360"/>
      </w:pPr>
    </w:lvl>
    <w:lvl w:ilvl="7" w:tplc="04270019" w:tentative="1">
      <w:start w:val="1"/>
      <w:numFmt w:val="lowerLetter"/>
      <w:lvlText w:val="%8."/>
      <w:lvlJc w:val="left"/>
      <w:pPr>
        <w:ind w:left="5767" w:hanging="360"/>
      </w:pPr>
    </w:lvl>
    <w:lvl w:ilvl="8" w:tplc="0427001B" w:tentative="1">
      <w:start w:val="1"/>
      <w:numFmt w:val="lowerRoman"/>
      <w:lvlText w:val="%9."/>
      <w:lvlJc w:val="right"/>
      <w:pPr>
        <w:ind w:left="6487" w:hanging="180"/>
      </w:pPr>
    </w:lvl>
  </w:abstractNum>
  <w:abstractNum w:abstractNumId="5" w15:restartNumberingAfterBreak="0">
    <w:nsid w:val="34171CFD"/>
    <w:multiLevelType w:val="hybridMultilevel"/>
    <w:tmpl w:val="A4E801E4"/>
    <w:lvl w:ilvl="0" w:tplc="88DAA4A2">
      <w:start w:val="2"/>
      <w:numFmt w:val="decimal"/>
      <w:lvlText w:val="%1."/>
      <w:lvlJc w:val="left"/>
      <w:pPr>
        <w:ind w:left="1312" w:hanging="360"/>
      </w:pPr>
      <w:rPr>
        <w:rFonts w:hint="default"/>
      </w:rPr>
    </w:lvl>
    <w:lvl w:ilvl="1" w:tplc="04270019" w:tentative="1">
      <w:start w:val="1"/>
      <w:numFmt w:val="lowerLetter"/>
      <w:lvlText w:val="%2."/>
      <w:lvlJc w:val="left"/>
      <w:pPr>
        <w:ind w:left="2032" w:hanging="360"/>
      </w:pPr>
    </w:lvl>
    <w:lvl w:ilvl="2" w:tplc="0427001B" w:tentative="1">
      <w:start w:val="1"/>
      <w:numFmt w:val="lowerRoman"/>
      <w:lvlText w:val="%3."/>
      <w:lvlJc w:val="right"/>
      <w:pPr>
        <w:ind w:left="2752" w:hanging="180"/>
      </w:pPr>
    </w:lvl>
    <w:lvl w:ilvl="3" w:tplc="0427000F" w:tentative="1">
      <w:start w:val="1"/>
      <w:numFmt w:val="decimal"/>
      <w:lvlText w:val="%4."/>
      <w:lvlJc w:val="left"/>
      <w:pPr>
        <w:ind w:left="3472" w:hanging="360"/>
      </w:pPr>
    </w:lvl>
    <w:lvl w:ilvl="4" w:tplc="04270019" w:tentative="1">
      <w:start w:val="1"/>
      <w:numFmt w:val="lowerLetter"/>
      <w:lvlText w:val="%5."/>
      <w:lvlJc w:val="left"/>
      <w:pPr>
        <w:ind w:left="4192" w:hanging="360"/>
      </w:pPr>
    </w:lvl>
    <w:lvl w:ilvl="5" w:tplc="0427001B" w:tentative="1">
      <w:start w:val="1"/>
      <w:numFmt w:val="lowerRoman"/>
      <w:lvlText w:val="%6."/>
      <w:lvlJc w:val="right"/>
      <w:pPr>
        <w:ind w:left="4912" w:hanging="180"/>
      </w:pPr>
    </w:lvl>
    <w:lvl w:ilvl="6" w:tplc="0427000F" w:tentative="1">
      <w:start w:val="1"/>
      <w:numFmt w:val="decimal"/>
      <w:lvlText w:val="%7."/>
      <w:lvlJc w:val="left"/>
      <w:pPr>
        <w:ind w:left="5632" w:hanging="360"/>
      </w:pPr>
    </w:lvl>
    <w:lvl w:ilvl="7" w:tplc="04270019" w:tentative="1">
      <w:start w:val="1"/>
      <w:numFmt w:val="lowerLetter"/>
      <w:lvlText w:val="%8."/>
      <w:lvlJc w:val="left"/>
      <w:pPr>
        <w:ind w:left="6352" w:hanging="360"/>
      </w:pPr>
    </w:lvl>
    <w:lvl w:ilvl="8" w:tplc="0427001B" w:tentative="1">
      <w:start w:val="1"/>
      <w:numFmt w:val="lowerRoman"/>
      <w:lvlText w:val="%9."/>
      <w:lvlJc w:val="right"/>
      <w:pPr>
        <w:ind w:left="7072" w:hanging="180"/>
      </w:pPr>
    </w:lvl>
  </w:abstractNum>
  <w:abstractNum w:abstractNumId="6" w15:restartNumberingAfterBreak="0">
    <w:nsid w:val="3B2B0F0E"/>
    <w:multiLevelType w:val="multilevel"/>
    <w:tmpl w:val="0FD2496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5087DFE"/>
    <w:multiLevelType w:val="multilevel"/>
    <w:tmpl w:val="A2CC1CBC"/>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466D123E"/>
    <w:multiLevelType w:val="hybridMultilevel"/>
    <w:tmpl w:val="BB902B2E"/>
    <w:lvl w:ilvl="0" w:tplc="22E65830">
      <w:start w:val="1"/>
      <w:numFmt w:val="upperRoman"/>
      <w:lvlText w:val="%1."/>
      <w:lvlJc w:val="left"/>
      <w:pPr>
        <w:tabs>
          <w:tab w:val="num" w:pos="532"/>
        </w:tabs>
        <w:ind w:left="532" w:hanging="720"/>
      </w:pPr>
      <w:rPr>
        <w:rFonts w:hint="default"/>
      </w:rPr>
    </w:lvl>
    <w:lvl w:ilvl="1" w:tplc="04270019">
      <w:start w:val="1"/>
      <w:numFmt w:val="lowerLetter"/>
      <w:lvlText w:val="%2."/>
      <w:lvlJc w:val="left"/>
      <w:pPr>
        <w:tabs>
          <w:tab w:val="num" w:pos="892"/>
        </w:tabs>
        <w:ind w:left="892" w:hanging="360"/>
      </w:pPr>
    </w:lvl>
    <w:lvl w:ilvl="2" w:tplc="0427001B" w:tentative="1">
      <w:start w:val="1"/>
      <w:numFmt w:val="lowerRoman"/>
      <w:lvlText w:val="%3."/>
      <w:lvlJc w:val="right"/>
      <w:pPr>
        <w:tabs>
          <w:tab w:val="num" w:pos="1612"/>
        </w:tabs>
        <w:ind w:left="1612" w:hanging="180"/>
      </w:pPr>
    </w:lvl>
    <w:lvl w:ilvl="3" w:tplc="0427000F" w:tentative="1">
      <w:start w:val="1"/>
      <w:numFmt w:val="decimal"/>
      <w:lvlText w:val="%4."/>
      <w:lvlJc w:val="left"/>
      <w:pPr>
        <w:tabs>
          <w:tab w:val="num" w:pos="2332"/>
        </w:tabs>
        <w:ind w:left="2332" w:hanging="360"/>
      </w:pPr>
    </w:lvl>
    <w:lvl w:ilvl="4" w:tplc="04270019" w:tentative="1">
      <w:start w:val="1"/>
      <w:numFmt w:val="lowerLetter"/>
      <w:lvlText w:val="%5."/>
      <w:lvlJc w:val="left"/>
      <w:pPr>
        <w:tabs>
          <w:tab w:val="num" w:pos="3052"/>
        </w:tabs>
        <w:ind w:left="3052" w:hanging="360"/>
      </w:pPr>
    </w:lvl>
    <w:lvl w:ilvl="5" w:tplc="0427001B" w:tentative="1">
      <w:start w:val="1"/>
      <w:numFmt w:val="lowerRoman"/>
      <w:lvlText w:val="%6."/>
      <w:lvlJc w:val="right"/>
      <w:pPr>
        <w:tabs>
          <w:tab w:val="num" w:pos="3772"/>
        </w:tabs>
        <w:ind w:left="3772" w:hanging="180"/>
      </w:pPr>
    </w:lvl>
    <w:lvl w:ilvl="6" w:tplc="0427000F" w:tentative="1">
      <w:start w:val="1"/>
      <w:numFmt w:val="decimal"/>
      <w:lvlText w:val="%7."/>
      <w:lvlJc w:val="left"/>
      <w:pPr>
        <w:tabs>
          <w:tab w:val="num" w:pos="4492"/>
        </w:tabs>
        <w:ind w:left="4492" w:hanging="360"/>
      </w:pPr>
    </w:lvl>
    <w:lvl w:ilvl="7" w:tplc="04270019" w:tentative="1">
      <w:start w:val="1"/>
      <w:numFmt w:val="lowerLetter"/>
      <w:lvlText w:val="%8."/>
      <w:lvlJc w:val="left"/>
      <w:pPr>
        <w:tabs>
          <w:tab w:val="num" w:pos="5212"/>
        </w:tabs>
        <w:ind w:left="5212" w:hanging="360"/>
      </w:pPr>
    </w:lvl>
    <w:lvl w:ilvl="8" w:tplc="0427001B" w:tentative="1">
      <w:start w:val="1"/>
      <w:numFmt w:val="lowerRoman"/>
      <w:lvlText w:val="%9."/>
      <w:lvlJc w:val="right"/>
      <w:pPr>
        <w:tabs>
          <w:tab w:val="num" w:pos="5932"/>
        </w:tabs>
        <w:ind w:left="5932" w:hanging="180"/>
      </w:pPr>
    </w:lvl>
  </w:abstractNum>
  <w:abstractNum w:abstractNumId="9" w15:restartNumberingAfterBreak="0">
    <w:nsid w:val="48CA317D"/>
    <w:multiLevelType w:val="hybridMultilevel"/>
    <w:tmpl w:val="322AE5E6"/>
    <w:lvl w:ilvl="0" w:tplc="36B4E44E">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0" w15:restartNumberingAfterBreak="0">
    <w:nsid w:val="493E0BDD"/>
    <w:multiLevelType w:val="hybridMultilevel"/>
    <w:tmpl w:val="0D4EA6FC"/>
    <w:lvl w:ilvl="0" w:tplc="88DAA4A2">
      <w:start w:val="2"/>
      <w:numFmt w:val="decimal"/>
      <w:lvlText w:val="%1."/>
      <w:lvlJc w:val="left"/>
      <w:pPr>
        <w:ind w:left="1312" w:hanging="360"/>
      </w:pPr>
      <w:rPr>
        <w:rFonts w:hint="default"/>
      </w:rPr>
    </w:lvl>
    <w:lvl w:ilvl="1" w:tplc="04270019" w:tentative="1">
      <w:start w:val="1"/>
      <w:numFmt w:val="lowerLetter"/>
      <w:lvlText w:val="%2."/>
      <w:lvlJc w:val="left"/>
      <w:pPr>
        <w:ind w:left="2032" w:hanging="360"/>
      </w:pPr>
    </w:lvl>
    <w:lvl w:ilvl="2" w:tplc="0427001B" w:tentative="1">
      <w:start w:val="1"/>
      <w:numFmt w:val="lowerRoman"/>
      <w:lvlText w:val="%3."/>
      <w:lvlJc w:val="right"/>
      <w:pPr>
        <w:ind w:left="2752" w:hanging="180"/>
      </w:pPr>
    </w:lvl>
    <w:lvl w:ilvl="3" w:tplc="0427000F" w:tentative="1">
      <w:start w:val="1"/>
      <w:numFmt w:val="decimal"/>
      <w:lvlText w:val="%4."/>
      <w:lvlJc w:val="left"/>
      <w:pPr>
        <w:ind w:left="3472" w:hanging="360"/>
      </w:pPr>
    </w:lvl>
    <w:lvl w:ilvl="4" w:tplc="04270019" w:tentative="1">
      <w:start w:val="1"/>
      <w:numFmt w:val="lowerLetter"/>
      <w:lvlText w:val="%5."/>
      <w:lvlJc w:val="left"/>
      <w:pPr>
        <w:ind w:left="4192" w:hanging="360"/>
      </w:pPr>
    </w:lvl>
    <w:lvl w:ilvl="5" w:tplc="0427001B" w:tentative="1">
      <w:start w:val="1"/>
      <w:numFmt w:val="lowerRoman"/>
      <w:lvlText w:val="%6."/>
      <w:lvlJc w:val="right"/>
      <w:pPr>
        <w:ind w:left="4912" w:hanging="180"/>
      </w:pPr>
    </w:lvl>
    <w:lvl w:ilvl="6" w:tplc="0427000F" w:tentative="1">
      <w:start w:val="1"/>
      <w:numFmt w:val="decimal"/>
      <w:lvlText w:val="%7."/>
      <w:lvlJc w:val="left"/>
      <w:pPr>
        <w:ind w:left="5632" w:hanging="360"/>
      </w:pPr>
    </w:lvl>
    <w:lvl w:ilvl="7" w:tplc="04270019" w:tentative="1">
      <w:start w:val="1"/>
      <w:numFmt w:val="lowerLetter"/>
      <w:lvlText w:val="%8."/>
      <w:lvlJc w:val="left"/>
      <w:pPr>
        <w:ind w:left="6352" w:hanging="360"/>
      </w:pPr>
    </w:lvl>
    <w:lvl w:ilvl="8" w:tplc="0427001B" w:tentative="1">
      <w:start w:val="1"/>
      <w:numFmt w:val="lowerRoman"/>
      <w:lvlText w:val="%9."/>
      <w:lvlJc w:val="right"/>
      <w:pPr>
        <w:ind w:left="7072" w:hanging="180"/>
      </w:pPr>
    </w:lvl>
  </w:abstractNum>
  <w:abstractNum w:abstractNumId="11" w15:restartNumberingAfterBreak="0">
    <w:nsid w:val="59C941D3"/>
    <w:multiLevelType w:val="hybridMultilevel"/>
    <w:tmpl w:val="49CEF7BA"/>
    <w:lvl w:ilvl="0" w:tplc="88DAA4A2">
      <w:start w:val="2"/>
      <w:numFmt w:val="decimal"/>
      <w:lvlText w:val="%1."/>
      <w:lvlJc w:val="left"/>
      <w:pPr>
        <w:ind w:left="1312" w:hanging="360"/>
      </w:pPr>
      <w:rPr>
        <w:rFonts w:hint="default"/>
      </w:rPr>
    </w:lvl>
    <w:lvl w:ilvl="1" w:tplc="04270019" w:tentative="1">
      <w:start w:val="1"/>
      <w:numFmt w:val="lowerLetter"/>
      <w:lvlText w:val="%2."/>
      <w:lvlJc w:val="left"/>
      <w:pPr>
        <w:ind w:left="2032" w:hanging="360"/>
      </w:pPr>
    </w:lvl>
    <w:lvl w:ilvl="2" w:tplc="0427001B" w:tentative="1">
      <w:start w:val="1"/>
      <w:numFmt w:val="lowerRoman"/>
      <w:lvlText w:val="%3."/>
      <w:lvlJc w:val="right"/>
      <w:pPr>
        <w:ind w:left="2752" w:hanging="180"/>
      </w:pPr>
    </w:lvl>
    <w:lvl w:ilvl="3" w:tplc="0427000F" w:tentative="1">
      <w:start w:val="1"/>
      <w:numFmt w:val="decimal"/>
      <w:lvlText w:val="%4."/>
      <w:lvlJc w:val="left"/>
      <w:pPr>
        <w:ind w:left="3472" w:hanging="360"/>
      </w:pPr>
    </w:lvl>
    <w:lvl w:ilvl="4" w:tplc="04270019" w:tentative="1">
      <w:start w:val="1"/>
      <w:numFmt w:val="lowerLetter"/>
      <w:lvlText w:val="%5."/>
      <w:lvlJc w:val="left"/>
      <w:pPr>
        <w:ind w:left="4192" w:hanging="360"/>
      </w:pPr>
    </w:lvl>
    <w:lvl w:ilvl="5" w:tplc="0427001B" w:tentative="1">
      <w:start w:val="1"/>
      <w:numFmt w:val="lowerRoman"/>
      <w:lvlText w:val="%6."/>
      <w:lvlJc w:val="right"/>
      <w:pPr>
        <w:ind w:left="4912" w:hanging="180"/>
      </w:pPr>
    </w:lvl>
    <w:lvl w:ilvl="6" w:tplc="0427000F" w:tentative="1">
      <w:start w:val="1"/>
      <w:numFmt w:val="decimal"/>
      <w:lvlText w:val="%7."/>
      <w:lvlJc w:val="left"/>
      <w:pPr>
        <w:ind w:left="5632" w:hanging="360"/>
      </w:pPr>
    </w:lvl>
    <w:lvl w:ilvl="7" w:tplc="04270019" w:tentative="1">
      <w:start w:val="1"/>
      <w:numFmt w:val="lowerLetter"/>
      <w:lvlText w:val="%8."/>
      <w:lvlJc w:val="left"/>
      <w:pPr>
        <w:ind w:left="6352" w:hanging="360"/>
      </w:pPr>
    </w:lvl>
    <w:lvl w:ilvl="8" w:tplc="0427001B" w:tentative="1">
      <w:start w:val="1"/>
      <w:numFmt w:val="lowerRoman"/>
      <w:lvlText w:val="%9."/>
      <w:lvlJc w:val="right"/>
      <w:pPr>
        <w:ind w:left="7072" w:hanging="180"/>
      </w:pPr>
    </w:lvl>
  </w:abstractNum>
  <w:abstractNum w:abstractNumId="12" w15:restartNumberingAfterBreak="0">
    <w:nsid w:val="66E47462"/>
    <w:multiLevelType w:val="multilevel"/>
    <w:tmpl w:val="045E091C"/>
    <w:lvl w:ilvl="0">
      <w:start w:val="1"/>
      <w:numFmt w:val="decimal"/>
      <w:lvlText w:val="%1."/>
      <w:lvlJc w:val="left"/>
      <w:pPr>
        <w:ind w:left="900" w:hanging="360"/>
      </w:pPr>
      <w:rPr>
        <w:rFonts w:hint="default"/>
        <w:b w:val="0"/>
        <w:sz w:val="26"/>
        <w:szCs w:val="26"/>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num w:numId="1">
    <w:abstractNumId w:val="4"/>
  </w:num>
  <w:num w:numId="2">
    <w:abstractNumId w:val="8"/>
  </w:num>
  <w:num w:numId="3">
    <w:abstractNumId w:val="2"/>
  </w:num>
  <w:num w:numId="4">
    <w:abstractNumId w:val="9"/>
  </w:num>
  <w:num w:numId="5">
    <w:abstractNumId w:val="5"/>
  </w:num>
  <w:num w:numId="6">
    <w:abstractNumId w:val="12"/>
  </w:num>
  <w:num w:numId="7">
    <w:abstractNumId w:val="6"/>
  </w:num>
  <w:num w:numId="8">
    <w:abstractNumId w:val="3"/>
  </w:num>
  <w:num w:numId="9">
    <w:abstractNumId w:val="11"/>
  </w:num>
  <w:num w:numId="10">
    <w:abstractNumId w:val="10"/>
  </w:num>
  <w:num w:numId="11">
    <w:abstractNumId w:val="0"/>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059"/>
    <w:rsid w:val="00020FBA"/>
    <w:rsid w:val="00026112"/>
    <w:rsid w:val="00051824"/>
    <w:rsid w:val="0007149A"/>
    <w:rsid w:val="0007619F"/>
    <w:rsid w:val="000902D7"/>
    <w:rsid w:val="00097F62"/>
    <w:rsid w:val="000B1EDF"/>
    <w:rsid w:val="000C541B"/>
    <w:rsid w:val="000C6790"/>
    <w:rsid w:val="000D227A"/>
    <w:rsid w:val="000E1A7B"/>
    <w:rsid w:val="00106BBF"/>
    <w:rsid w:val="001160BE"/>
    <w:rsid w:val="001200BC"/>
    <w:rsid w:val="001238D4"/>
    <w:rsid w:val="00125369"/>
    <w:rsid w:val="00134B65"/>
    <w:rsid w:val="00165B3D"/>
    <w:rsid w:val="00171B54"/>
    <w:rsid w:val="00196B41"/>
    <w:rsid w:val="001D1CA6"/>
    <w:rsid w:val="001F1716"/>
    <w:rsid w:val="00216338"/>
    <w:rsid w:val="002325A2"/>
    <w:rsid w:val="00233604"/>
    <w:rsid w:val="0023723F"/>
    <w:rsid w:val="002444F2"/>
    <w:rsid w:val="002572AD"/>
    <w:rsid w:val="0026292E"/>
    <w:rsid w:val="00270326"/>
    <w:rsid w:val="0027500A"/>
    <w:rsid w:val="00277DE6"/>
    <w:rsid w:val="0028215C"/>
    <w:rsid w:val="0029416C"/>
    <w:rsid w:val="002A7F77"/>
    <w:rsid w:val="002B4196"/>
    <w:rsid w:val="002B6A50"/>
    <w:rsid w:val="002E17C3"/>
    <w:rsid w:val="002E40D6"/>
    <w:rsid w:val="003241A9"/>
    <w:rsid w:val="0033088B"/>
    <w:rsid w:val="003345EF"/>
    <w:rsid w:val="00356E8C"/>
    <w:rsid w:val="003602FF"/>
    <w:rsid w:val="003B5656"/>
    <w:rsid w:val="003B789E"/>
    <w:rsid w:val="003D4D14"/>
    <w:rsid w:val="003D63BB"/>
    <w:rsid w:val="003E5462"/>
    <w:rsid w:val="003E7612"/>
    <w:rsid w:val="003F3E68"/>
    <w:rsid w:val="00400EAC"/>
    <w:rsid w:val="00410063"/>
    <w:rsid w:val="004168B3"/>
    <w:rsid w:val="0043461D"/>
    <w:rsid w:val="004453AC"/>
    <w:rsid w:val="004601B1"/>
    <w:rsid w:val="004658F7"/>
    <w:rsid w:val="00477233"/>
    <w:rsid w:val="00482E40"/>
    <w:rsid w:val="00491CF5"/>
    <w:rsid w:val="004952EA"/>
    <w:rsid w:val="004A030D"/>
    <w:rsid w:val="004A102B"/>
    <w:rsid w:val="004D0B24"/>
    <w:rsid w:val="004D20E8"/>
    <w:rsid w:val="004D20EB"/>
    <w:rsid w:val="004D3503"/>
    <w:rsid w:val="00513297"/>
    <w:rsid w:val="00520067"/>
    <w:rsid w:val="005217CA"/>
    <w:rsid w:val="005347E2"/>
    <w:rsid w:val="00542358"/>
    <w:rsid w:val="00561FD5"/>
    <w:rsid w:val="00565A30"/>
    <w:rsid w:val="0057693C"/>
    <w:rsid w:val="00584891"/>
    <w:rsid w:val="00587DE8"/>
    <w:rsid w:val="00595D7D"/>
    <w:rsid w:val="00596DA8"/>
    <w:rsid w:val="005A7E55"/>
    <w:rsid w:val="005B500E"/>
    <w:rsid w:val="005F1E3E"/>
    <w:rsid w:val="005F3A48"/>
    <w:rsid w:val="005F6F4E"/>
    <w:rsid w:val="0060259B"/>
    <w:rsid w:val="0060735A"/>
    <w:rsid w:val="00617894"/>
    <w:rsid w:val="006460DF"/>
    <w:rsid w:val="00663AD5"/>
    <w:rsid w:val="00664BD2"/>
    <w:rsid w:val="006761B4"/>
    <w:rsid w:val="0067643E"/>
    <w:rsid w:val="00680F8E"/>
    <w:rsid w:val="006A4FE3"/>
    <w:rsid w:val="006B330C"/>
    <w:rsid w:val="006C7F4A"/>
    <w:rsid w:val="006D26AF"/>
    <w:rsid w:val="006E1279"/>
    <w:rsid w:val="006F4E48"/>
    <w:rsid w:val="007154A2"/>
    <w:rsid w:val="00721AC1"/>
    <w:rsid w:val="0075590E"/>
    <w:rsid w:val="00776B95"/>
    <w:rsid w:val="0078104D"/>
    <w:rsid w:val="00787F04"/>
    <w:rsid w:val="007A169C"/>
    <w:rsid w:val="007B255A"/>
    <w:rsid w:val="007C0869"/>
    <w:rsid w:val="007D04AF"/>
    <w:rsid w:val="007D30C0"/>
    <w:rsid w:val="007D4C1C"/>
    <w:rsid w:val="007E6E52"/>
    <w:rsid w:val="00804E14"/>
    <w:rsid w:val="00825382"/>
    <w:rsid w:val="008604BB"/>
    <w:rsid w:val="00865B69"/>
    <w:rsid w:val="00881F98"/>
    <w:rsid w:val="00890B8D"/>
    <w:rsid w:val="008A417E"/>
    <w:rsid w:val="008B2D54"/>
    <w:rsid w:val="008B33E1"/>
    <w:rsid w:val="008B5A14"/>
    <w:rsid w:val="008C6680"/>
    <w:rsid w:val="008F2DA5"/>
    <w:rsid w:val="008F4B95"/>
    <w:rsid w:val="008F578E"/>
    <w:rsid w:val="008F7927"/>
    <w:rsid w:val="008F7E22"/>
    <w:rsid w:val="0090301A"/>
    <w:rsid w:val="00906A1E"/>
    <w:rsid w:val="00907491"/>
    <w:rsid w:val="009349E0"/>
    <w:rsid w:val="00947F40"/>
    <w:rsid w:val="00955003"/>
    <w:rsid w:val="009634BD"/>
    <w:rsid w:val="00976FA8"/>
    <w:rsid w:val="00996DE1"/>
    <w:rsid w:val="009C12C7"/>
    <w:rsid w:val="009D5D0D"/>
    <w:rsid w:val="009F189D"/>
    <w:rsid w:val="009F3235"/>
    <w:rsid w:val="00A1278F"/>
    <w:rsid w:val="00A14015"/>
    <w:rsid w:val="00A236C1"/>
    <w:rsid w:val="00A315B4"/>
    <w:rsid w:val="00A36027"/>
    <w:rsid w:val="00A41026"/>
    <w:rsid w:val="00A9373D"/>
    <w:rsid w:val="00AB2CDA"/>
    <w:rsid w:val="00AB5016"/>
    <w:rsid w:val="00AC25EF"/>
    <w:rsid w:val="00AC2777"/>
    <w:rsid w:val="00AC46D0"/>
    <w:rsid w:val="00AD2F98"/>
    <w:rsid w:val="00AE43E2"/>
    <w:rsid w:val="00AE4E49"/>
    <w:rsid w:val="00AF096D"/>
    <w:rsid w:val="00AF39C0"/>
    <w:rsid w:val="00B1720A"/>
    <w:rsid w:val="00B174F1"/>
    <w:rsid w:val="00B27E60"/>
    <w:rsid w:val="00B30E39"/>
    <w:rsid w:val="00B34342"/>
    <w:rsid w:val="00B46925"/>
    <w:rsid w:val="00B51CEE"/>
    <w:rsid w:val="00B64A8D"/>
    <w:rsid w:val="00B64FB9"/>
    <w:rsid w:val="00B67112"/>
    <w:rsid w:val="00B711DB"/>
    <w:rsid w:val="00B728FF"/>
    <w:rsid w:val="00B856F0"/>
    <w:rsid w:val="00B9044B"/>
    <w:rsid w:val="00B9738B"/>
    <w:rsid w:val="00BB4C73"/>
    <w:rsid w:val="00BD30DF"/>
    <w:rsid w:val="00C00189"/>
    <w:rsid w:val="00C17A3E"/>
    <w:rsid w:val="00C24F03"/>
    <w:rsid w:val="00C25F84"/>
    <w:rsid w:val="00C34CA4"/>
    <w:rsid w:val="00C41F0A"/>
    <w:rsid w:val="00C43BB5"/>
    <w:rsid w:val="00C52A0F"/>
    <w:rsid w:val="00C603DF"/>
    <w:rsid w:val="00C60AD7"/>
    <w:rsid w:val="00C6328A"/>
    <w:rsid w:val="00C653C6"/>
    <w:rsid w:val="00C73CDB"/>
    <w:rsid w:val="00C7601A"/>
    <w:rsid w:val="00C827E5"/>
    <w:rsid w:val="00C83E2C"/>
    <w:rsid w:val="00C846E1"/>
    <w:rsid w:val="00CA4F0A"/>
    <w:rsid w:val="00CB51CF"/>
    <w:rsid w:val="00CC5077"/>
    <w:rsid w:val="00CC509A"/>
    <w:rsid w:val="00CD0139"/>
    <w:rsid w:val="00CD40C3"/>
    <w:rsid w:val="00CF57E3"/>
    <w:rsid w:val="00D3583A"/>
    <w:rsid w:val="00D51871"/>
    <w:rsid w:val="00D90E46"/>
    <w:rsid w:val="00DA0130"/>
    <w:rsid w:val="00DA3AB7"/>
    <w:rsid w:val="00DB7F3E"/>
    <w:rsid w:val="00DC1AE6"/>
    <w:rsid w:val="00DD4515"/>
    <w:rsid w:val="00DE2CF8"/>
    <w:rsid w:val="00DF371E"/>
    <w:rsid w:val="00DF4A7F"/>
    <w:rsid w:val="00E05F92"/>
    <w:rsid w:val="00E20BFF"/>
    <w:rsid w:val="00E26124"/>
    <w:rsid w:val="00E4642F"/>
    <w:rsid w:val="00E53052"/>
    <w:rsid w:val="00E53B1D"/>
    <w:rsid w:val="00E70522"/>
    <w:rsid w:val="00E97B12"/>
    <w:rsid w:val="00EB187A"/>
    <w:rsid w:val="00EC0E98"/>
    <w:rsid w:val="00ED52E8"/>
    <w:rsid w:val="00ED6840"/>
    <w:rsid w:val="00EF4CFC"/>
    <w:rsid w:val="00F00C38"/>
    <w:rsid w:val="00F068E9"/>
    <w:rsid w:val="00F369B9"/>
    <w:rsid w:val="00F43F32"/>
    <w:rsid w:val="00F4511D"/>
    <w:rsid w:val="00F62BFD"/>
    <w:rsid w:val="00F66D36"/>
    <w:rsid w:val="00F73398"/>
    <w:rsid w:val="00F73F21"/>
    <w:rsid w:val="00F76920"/>
    <w:rsid w:val="00F85059"/>
    <w:rsid w:val="00F87F0F"/>
    <w:rsid w:val="00F924A8"/>
    <w:rsid w:val="00FA581E"/>
    <w:rsid w:val="00FC6D5C"/>
    <w:rsid w:val="00FD39E1"/>
    <w:rsid w:val="00FF2207"/>
    <w:rsid w:val="00FF34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11133"/>
  <w15:docId w15:val="{EB6F6ABE-6F14-4CA5-A2B0-F4240DC76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ind w:left="1418" w:right="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5059"/>
    <w:pPr>
      <w:ind w:left="0" w:right="0"/>
    </w:pPr>
    <w:rPr>
      <w:rFonts w:ascii="Times New Roman" w:eastAsia="Times New Roman" w:hAnsi="Times New Roman" w:cs="Times New Roman"/>
      <w:sz w:val="24"/>
      <w:szCs w:val="20"/>
      <w:lang w:eastAsia="lt-LT"/>
    </w:rPr>
  </w:style>
  <w:style w:type="paragraph" w:styleId="Antrat3">
    <w:name w:val="heading 3"/>
    <w:basedOn w:val="prastasis"/>
    <w:next w:val="prastasis"/>
    <w:link w:val="Antrat3Diagrama"/>
    <w:qFormat/>
    <w:rsid w:val="00F85059"/>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F85059"/>
    <w:rPr>
      <w:rFonts w:ascii="Times New Roman" w:eastAsia="Times New Roman" w:hAnsi="Times New Roman" w:cs="Times New Roman"/>
      <w:b/>
      <w:sz w:val="24"/>
      <w:szCs w:val="20"/>
      <w:lang w:eastAsia="lt-LT"/>
    </w:rPr>
  </w:style>
  <w:style w:type="paragraph" w:styleId="Antrats">
    <w:name w:val="header"/>
    <w:basedOn w:val="prastasis"/>
    <w:link w:val="AntratsDiagrama"/>
    <w:uiPriority w:val="99"/>
    <w:unhideWhenUsed/>
    <w:rsid w:val="00F85059"/>
    <w:pPr>
      <w:tabs>
        <w:tab w:val="center" w:pos="4819"/>
        <w:tab w:val="right" w:pos="9638"/>
      </w:tabs>
    </w:pPr>
  </w:style>
  <w:style w:type="character" w:customStyle="1" w:styleId="AntratsDiagrama">
    <w:name w:val="Antraštės Diagrama"/>
    <w:basedOn w:val="Numatytasispastraiposriftas"/>
    <w:link w:val="Antrats"/>
    <w:uiPriority w:val="99"/>
    <w:rsid w:val="00F85059"/>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F85059"/>
    <w:pPr>
      <w:ind w:left="720"/>
      <w:contextualSpacing/>
    </w:pPr>
    <w:rPr>
      <w:sz w:val="20"/>
      <w:lang w:val="en-US" w:eastAsia="en-US"/>
    </w:rPr>
  </w:style>
  <w:style w:type="paragraph" w:styleId="Debesliotekstas">
    <w:name w:val="Balloon Text"/>
    <w:basedOn w:val="prastasis"/>
    <w:link w:val="DebesliotekstasDiagrama"/>
    <w:uiPriority w:val="99"/>
    <w:semiHidden/>
    <w:unhideWhenUsed/>
    <w:rsid w:val="0028215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8215C"/>
    <w:rPr>
      <w:rFonts w:ascii="Tahoma" w:eastAsia="Times New Roman" w:hAnsi="Tahoma" w:cs="Tahoma"/>
      <w:sz w:val="16"/>
      <w:szCs w:val="16"/>
      <w:lang w:eastAsia="lt-LT"/>
    </w:rPr>
  </w:style>
  <w:style w:type="paragraph" w:styleId="Porat">
    <w:name w:val="footer"/>
    <w:basedOn w:val="prastasis"/>
    <w:link w:val="PoratDiagrama"/>
    <w:uiPriority w:val="99"/>
    <w:unhideWhenUsed/>
    <w:rsid w:val="00680F8E"/>
    <w:pPr>
      <w:tabs>
        <w:tab w:val="center" w:pos="4819"/>
        <w:tab w:val="right" w:pos="9638"/>
      </w:tabs>
    </w:pPr>
  </w:style>
  <w:style w:type="character" w:customStyle="1" w:styleId="PoratDiagrama">
    <w:name w:val="Poraštė Diagrama"/>
    <w:basedOn w:val="Numatytasispastraiposriftas"/>
    <w:link w:val="Porat"/>
    <w:uiPriority w:val="99"/>
    <w:rsid w:val="00680F8E"/>
    <w:rPr>
      <w:rFonts w:ascii="Times New Roman" w:eastAsia="Times New Roman" w:hAnsi="Times New Roman" w:cs="Times New Roman"/>
      <w:sz w:val="24"/>
      <w:szCs w:val="20"/>
      <w:lang w:eastAsia="lt-LT"/>
    </w:rPr>
  </w:style>
  <w:style w:type="character" w:styleId="Hipersaitas">
    <w:name w:val="Hyperlink"/>
    <w:rsid w:val="00881F98"/>
    <w:rPr>
      <w:color w:val="0563C1"/>
      <w:u w:val="single"/>
    </w:rPr>
  </w:style>
  <w:style w:type="paragraph" w:customStyle="1" w:styleId="Pagrindinistekstas3">
    <w:name w:val="Pagrindinis tekstas3"/>
    <w:uiPriority w:val="99"/>
    <w:rsid w:val="00520067"/>
    <w:pPr>
      <w:autoSpaceDE w:val="0"/>
      <w:autoSpaceDN w:val="0"/>
      <w:adjustRightInd w:val="0"/>
      <w:ind w:left="0" w:right="0" w:firstLine="312"/>
      <w:jc w:val="both"/>
    </w:pPr>
    <w:rPr>
      <w:rFonts w:ascii="TimesLT" w:eastAsia="Times New Roman" w:hAnsi="TimesLT" w:cs="Times New Roman"/>
      <w:sz w:val="20"/>
      <w:szCs w:val="20"/>
      <w:lang w:val="en-US"/>
    </w:rPr>
  </w:style>
  <w:style w:type="paragraph" w:customStyle="1" w:styleId="Sraopastraipa1">
    <w:name w:val="Sąrašo pastraipa1"/>
    <w:basedOn w:val="prastasis"/>
    <w:uiPriority w:val="99"/>
    <w:qFormat/>
    <w:rsid w:val="00520067"/>
    <w:pPr>
      <w:spacing w:after="160" w:line="259" w:lineRule="auto"/>
      <w:ind w:left="720"/>
    </w:pPr>
    <w:rPr>
      <w:rFonts w:ascii="Calibri" w:eastAsia="Calibri" w:hAnsi="Calibri" w:cs="Calibri"/>
      <w:sz w:val="22"/>
      <w:szCs w:val="22"/>
      <w:lang w:eastAsia="en-US"/>
    </w:rPr>
  </w:style>
  <w:style w:type="paragraph" w:customStyle="1" w:styleId="Pagrindinistekstas1">
    <w:name w:val="Pagrindinis tekstas1"/>
    <w:rsid w:val="00F4511D"/>
    <w:pPr>
      <w:autoSpaceDE w:val="0"/>
      <w:autoSpaceDN w:val="0"/>
      <w:adjustRightInd w:val="0"/>
      <w:ind w:left="0" w:right="0" w:firstLine="312"/>
      <w:jc w:val="both"/>
    </w:pPr>
    <w:rPr>
      <w:rFonts w:ascii="TimesLT" w:eastAsia="Times New Roman" w:hAnsi="TimesLT" w:cs="Times New Roman"/>
      <w:sz w:val="20"/>
      <w:szCs w:val="20"/>
      <w:lang w:val="en-US"/>
    </w:rPr>
  </w:style>
  <w:style w:type="paragraph" w:customStyle="1" w:styleId="p111">
    <w:name w:val="p111"/>
    <w:basedOn w:val="prastasis"/>
    <w:uiPriority w:val="99"/>
    <w:rsid w:val="00270326"/>
    <w:pPr>
      <w:spacing w:before="100" w:beforeAutospacing="1" w:after="100" w:afterAutospacing="1"/>
    </w:pPr>
    <w:rPr>
      <w:szCs w:val="24"/>
      <w:lang w:val="en-GB" w:eastAsia="en-US"/>
    </w:rPr>
  </w:style>
  <w:style w:type="paragraph" w:customStyle="1" w:styleId="a">
    <w:basedOn w:val="prastasis"/>
    <w:next w:val="prastasiniatinklio"/>
    <w:rsid w:val="002E40D6"/>
    <w:pPr>
      <w:spacing w:before="100" w:beforeAutospacing="1" w:after="100" w:afterAutospacing="1"/>
    </w:pPr>
    <w:rPr>
      <w:szCs w:val="24"/>
    </w:rPr>
  </w:style>
  <w:style w:type="paragraph" w:styleId="prastasiniatinklio">
    <w:name w:val="Normal (Web)"/>
    <w:basedOn w:val="prastasis"/>
    <w:uiPriority w:val="99"/>
    <w:semiHidden/>
    <w:unhideWhenUsed/>
    <w:rsid w:val="002E40D6"/>
    <w:rPr>
      <w:szCs w:val="24"/>
    </w:rPr>
  </w:style>
  <w:style w:type="paragraph" w:styleId="Turinys4">
    <w:name w:val="toc 4"/>
    <w:basedOn w:val="prastasis"/>
    <w:next w:val="prastasis"/>
    <w:autoRedefine/>
    <w:rsid w:val="00F62BFD"/>
    <w:pPr>
      <w:spacing w:after="160" w:line="360" w:lineRule="auto"/>
      <w:contextualSpacing/>
      <w:jc w:val="center"/>
    </w:pPr>
    <w:rPr>
      <w:rFonts w:eastAsia="Calibri" w:cs="Calibri"/>
      <w:b/>
      <w:szCs w:val="22"/>
      <w:lang w:eastAsia="en-US"/>
    </w:rPr>
  </w:style>
  <w:style w:type="paragraph" w:customStyle="1" w:styleId="Default">
    <w:name w:val="Default"/>
    <w:rsid w:val="00787F04"/>
    <w:pPr>
      <w:autoSpaceDE w:val="0"/>
      <w:autoSpaceDN w:val="0"/>
      <w:adjustRightInd w:val="0"/>
      <w:ind w:left="0" w:right="0"/>
    </w:pPr>
    <w:rPr>
      <w:rFonts w:ascii="Times New Roman" w:eastAsia="Times New Roman" w:hAnsi="Times New Roman" w:cs="Times New Roman"/>
      <w:color w:val="000000"/>
      <w:sz w:val="24"/>
      <w:szCs w:val="24"/>
      <w:lang w:val="en-US"/>
    </w:rPr>
  </w:style>
  <w:style w:type="character" w:customStyle="1" w:styleId="NoSpacingChar">
    <w:name w:val="No Spacing Char"/>
    <w:link w:val="NoSpacing1"/>
    <w:locked/>
    <w:rsid w:val="00C83E2C"/>
    <w:rPr>
      <w:rFonts w:ascii="Calibri" w:eastAsia="Calibri" w:hAnsi="Calibri" w:cs="Calibri"/>
    </w:rPr>
  </w:style>
  <w:style w:type="paragraph" w:customStyle="1" w:styleId="NoSpacing1">
    <w:name w:val="No Spacing1"/>
    <w:link w:val="NoSpacingChar"/>
    <w:qFormat/>
    <w:rsid w:val="00C83E2C"/>
    <w:pPr>
      <w:ind w:left="0" w:right="0"/>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1415508">
      <w:bodyDiv w:val="1"/>
      <w:marLeft w:val="0"/>
      <w:marRight w:val="0"/>
      <w:marTop w:val="0"/>
      <w:marBottom w:val="0"/>
      <w:divBdr>
        <w:top w:val="none" w:sz="0" w:space="0" w:color="auto"/>
        <w:left w:val="none" w:sz="0" w:space="0" w:color="auto"/>
        <w:bottom w:val="none" w:sz="0" w:space="0" w:color="auto"/>
        <w:right w:val="none" w:sz="0" w:space="0" w:color="auto"/>
      </w:divBdr>
    </w:div>
    <w:div w:id="143683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lengiai.df.centra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7BBC8-09C3-4C87-BF09-61969A2A6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Pages>
  <Words>12000</Words>
  <Characters>6841</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labas</dc:creator>
  <cp:keywords/>
  <dc:description/>
  <cp:lastModifiedBy>Dainora Daugeliene</cp:lastModifiedBy>
  <cp:revision>4</cp:revision>
  <cp:lastPrinted>2021-03-04T08:40:00Z</cp:lastPrinted>
  <dcterms:created xsi:type="dcterms:W3CDTF">2021-03-17T07:06:00Z</dcterms:created>
  <dcterms:modified xsi:type="dcterms:W3CDTF">2021-03-26T11:29:00Z</dcterms:modified>
</cp:coreProperties>
</file>