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6DE86" w14:textId="1631C7D4" w:rsidR="0033592C" w:rsidRDefault="0033592C" w:rsidP="0033592C">
      <w:pPr>
        <w:jc w:val="center"/>
        <w:rPr>
          <w:caps/>
          <w:sz w:val="12"/>
          <w:szCs w:val="12"/>
        </w:rPr>
      </w:pPr>
      <w:bookmarkStart w:id="0" w:name="_Hlk536624141"/>
      <w:bookmarkStart w:id="1" w:name="_Hlk61947065"/>
      <w:bookmarkStart w:id="2" w:name="_Hlk16151182"/>
      <w:bookmarkStart w:id="3" w:name="data_metai"/>
      <w:bookmarkStart w:id="4" w:name="_Hlk532893264"/>
      <w:r w:rsidRPr="005756B1">
        <w:rPr>
          <w:b/>
          <w:caps/>
          <w:noProof/>
        </w:rPr>
        <w:drawing>
          <wp:inline distT="0" distB="0" distL="0" distR="0" wp14:anchorId="322667F1" wp14:editId="066E5CB3">
            <wp:extent cx="466725" cy="5619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0ECBC777" w14:textId="77777777" w:rsidR="00123155" w:rsidRPr="0033592C" w:rsidRDefault="00123155" w:rsidP="0033592C">
      <w:pPr>
        <w:jc w:val="center"/>
        <w:rPr>
          <w:caps/>
          <w:sz w:val="12"/>
          <w:szCs w:val="12"/>
        </w:rPr>
      </w:pPr>
    </w:p>
    <w:p w14:paraId="06637FB1" w14:textId="77777777" w:rsidR="0033592C" w:rsidRPr="005756B1" w:rsidRDefault="0033592C" w:rsidP="0033592C">
      <w:pPr>
        <w:keepNext/>
        <w:jc w:val="center"/>
        <w:outlineLvl w:val="0"/>
        <w:rPr>
          <w:b/>
          <w:sz w:val="28"/>
          <w:szCs w:val="28"/>
          <w:lang w:eastAsia="lt-LT"/>
        </w:rPr>
      </w:pPr>
      <w:bookmarkStart w:id="5" w:name="_Hlk536624615"/>
      <w:r w:rsidRPr="005756B1">
        <w:rPr>
          <w:b/>
          <w:sz w:val="28"/>
          <w:szCs w:val="28"/>
          <w:lang w:eastAsia="lt-LT"/>
        </w:rPr>
        <w:t>KLAIPĖDOS RAJONO SAVIVALDYBĖS TARYBA</w:t>
      </w:r>
    </w:p>
    <w:bookmarkEnd w:id="1"/>
    <w:bookmarkEnd w:id="2"/>
    <w:bookmarkEnd w:id="5"/>
    <w:p w14:paraId="58E63816" w14:textId="77777777" w:rsidR="004D5D72" w:rsidRPr="00210024" w:rsidRDefault="004D5D72" w:rsidP="004D5D72">
      <w:pPr>
        <w:pStyle w:val="statymopavad"/>
        <w:spacing w:line="240" w:lineRule="auto"/>
        <w:ind w:firstLine="0"/>
        <w:rPr>
          <w:rFonts w:ascii="Times New Roman" w:hAnsi="Times New Roman"/>
        </w:rPr>
      </w:pPr>
    </w:p>
    <w:bookmarkEnd w:id="3"/>
    <w:p w14:paraId="1302888D" w14:textId="77777777" w:rsidR="004D5D72" w:rsidRPr="00210024" w:rsidRDefault="004D5D72" w:rsidP="004D5D72">
      <w:pPr>
        <w:pStyle w:val="statymopavad"/>
        <w:spacing w:line="240" w:lineRule="auto"/>
        <w:ind w:firstLine="0"/>
        <w:rPr>
          <w:rFonts w:ascii="Times New Roman" w:hAnsi="Times New Roman"/>
          <w:b/>
          <w:spacing w:val="20"/>
          <w:sz w:val="28"/>
          <w:szCs w:val="28"/>
        </w:rPr>
      </w:pPr>
      <w:r w:rsidRPr="00210024">
        <w:rPr>
          <w:rFonts w:ascii="Times New Roman" w:hAnsi="Times New Roman"/>
          <w:b/>
          <w:spacing w:val="20"/>
          <w:sz w:val="28"/>
          <w:szCs w:val="28"/>
        </w:rPr>
        <w:t>SPRENDIMAS</w:t>
      </w:r>
    </w:p>
    <w:p w14:paraId="633D338E" w14:textId="77777777" w:rsidR="004D5D72" w:rsidRDefault="004D5D72" w:rsidP="004D5D72">
      <w:pPr>
        <w:pStyle w:val="statymopavad"/>
        <w:spacing w:line="240" w:lineRule="auto"/>
        <w:ind w:firstLine="0"/>
        <w:rPr>
          <w:rFonts w:ascii="Times New Roman" w:hAnsi="Times New Roman"/>
          <w:b/>
          <w:spacing w:val="20"/>
          <w:sz w:val="28"/>
          <w:szCs w:val="28"/>
        </w:rPr>
      </w:pPr>
      <w:r w:rsidRPr="00210024">
        <w:rPr>
          <w:rFonts w:ascii="Times New Roman" w:hAnsi="Times New Roman"/>
          <w:b/>
          <w:spacing w:val="20"/>
          <w:sz w:val="28"/>
          <w:szCs w:val="28"/>
        </w:rPr>
        <w:t xml:space="preserve">DĖL valstybės turto nurašymo </w:t>
      </w:r>
    </w:p>
    <w:p w14:paraId="3DEFC07A" w14:textId="77777777" w:rsidR="004D5D72" w:rsidRPr="0033592C" w:rsidRDefault="004D5D72" w:rsidP="004D5D72">
      <w:pPr>
        <w:pStyle w:val="statymopavad"/>
        <w:spacing w:line="240" w:lineRule="auto"/>
        <w:ind w:firstLine="0"/>
        <w:rPr>
          <w:rFonts w:ascii="Times New Roman" w:hAnsi="Times New Roman"/>
          <w:bCs/>
          <w:szCs w:val="24"/>
        </w:rPr>
      </w:pPr>
    </w:p>
    <w:p w14:paraId="31B7E5C2" w14:textId="5AD0C566" w:rsidR="004D5D72" w:rsidRDefault="004D5D72" w:rsidP="004D5D72">
      <w:pPr>
        <w:pStyle w:val="statymopavad"/>
        <w:spacing w:line="240" w:lineRule="auto"/>
        <w:ind w:firstLine="0"/>
        <w:rPr>
          <w:rFonts w:ascii="Times New Roman" w:hAnsi="Times New Roman"/>
        </w:rPr>
      </w:pPr>
      <w:r w:rsidRPr="00210024">
        <w:rPr>
          <w:rFonts w:ascii="Times New Roman" w:hAnsi="Times New Roman"/>
          <w:caps w:val="0"/>
        </w:rPr>
        <w:t>20</w:t>
      </w:r>
      <w:r>
        <w:rPr>
          <w:rFonts w:ascii="Times New Roman" w:hAnsi="Times New Roman"/>
          <w:caps w:val="0"/>
        </w:rPr>
        <w:t>2</w:t>
      </w:r>
      <w:r w:rsidR="00042583">
        <w:rPr>
          <w:rFonts w:ascii="Times New Roman" w:hAnsi="Times New Roman"/>
          <w:caps w:val="0"/>
        </w:rPr>
        <w:t>1</w:t>
      </w:r>
      <w:r w:rsidRPr="00210024">
        <w:rPr>
          <w:rFonts w:ascii="Times New Roman" w:hAnsi="Times New Roman"/>
          <w:caps w:val="0"/>
        </w:rPr>
        <w:t xml:space="preserve"> m. </w:t>
      </w:r>
      <w:r w:rsidR="00042583">
        <w:rPr>
          <w:rFonts w:ascii="Times New Roman" w:hAnsi="Times New Roman"/>
          <w:caps w:val="0"/>
        </w:rPr>
        <w:t xml:space="preserve">sausio 28 </w:t>
      </w:r>
      <w:r w:rsidRPr="00210024">
        <w:rPr>
          <w:rFonts w:ascii="Times New Roman" w:hAnsi="Times New Roman"/>
          <w:caps w:val="0"/>
        </w:rPr>
        <w:t>d. Nr</w:t>
      </w:r>
      <w:r w:rsidRPr="00210024">
        <w:rPr>
          <w:rFonts w:ascii="Times New Roman" w:hAnsi="Times New Roman"/>
        </w:rPr>
        <w:t>.</w:t>
      </w:r>
      <w:r>
        <w:rPr>
          <w:rFonts w:ascii="Times New Roman" w:hAnsi="Times New Roman"/>
        </w:rPr>
        <w:t xml:space="preserve"> T11-</w:t>
      </w:r>
      <w:r w:rsidR="00123155">
        <w:rPr>
          <w:rFonts w:ascii="Times New Roman" w:hAnsi="Times New Roman"/>
        </w:rPr>
        <w:t>11</w:t>
      </w:r>
    </w:p>
    <w:p w14:paraId="76F60A5B" w14:textId="77777777" w:rsidR="004D5D72" w:rsidRPr="00210024" w:rsidRDefault="004D5D72" w:rsidP="004D5D72">
      <w:pPr>
        <w:pStyle w:val="statymopavad"/>
        <w:spacing w:line="240" w:lineRule="auto"/>
        <w:ind w:firstLine="0"/>
        <w:rPr>
          <w:rFonts w:ascii="Times New Roman" w:hAnsi="Times New Roman"/>
          <w:caps w:val="0"/>
        </w:rPr>
      </w:pPr>
      <w:r w:rsidRPr="00210024">
        <w:rPr>
          <w:rFonts w:ascii="Times New Roman" w:hAnsi="Times New Roman"/>
        </w:rPr>
        <w:t>G</w:t>
      </w:r>
      <w:r w:rsidRPr="00210024">
        <w:rPr>
          <w:rFonts w:ascii="Times New Roman" w:hAnsi="Times New Roman"/>
          <w:caps w:val="0"/>
        </w:rPr>
        <w:t>argždai</w:t>
      </w:r>
    </w:p>
    <w:p w14:paraId="57F83ED1" w14:textId="77777777" w:rsidR="004D5D72" w:rsidRDefault="004D5D72" w:rsidP="004D5D72">
      <w:pPr>
        <w:pStyle w:val="BodyText21"/>
        <w:widowControl/>
        <w:ind w:firstLine="1134"/>
        <w:rPr>
          <w:rFonts w:ascii="Times New Roman" w:hAnsi="Times New Roman"/>
          <w:lang w:val="lt-LT"/>
        </w:rPr>
      </w:pPr>
    </w:p>
    <w:p w14:paraId="698EB835" w14:textId="659F22E0" w:rsidR="004D5D72" w:rsidRPr="00210024" w:rsidRDefault="004D5D72" w:rsidP="004D5D72">
      <w:pPr>
        <w:pStyle w:val="BodyText21"/>
        <w:widowControl/>
        <w:ind w:firstLine="1134"/>
        <w:rPr>
          <w:rFonts w:ascii="Times New Roman" w:hAnsi="Times New Roman"/>
          <w:szCs w:val="24"/>
          <w:lang w:val="lt-LT"/>
        </w:rPr>
      </w:pPr>
      <w:r w:rsidRPr="00210024">
        <w:rPr>
          <w:rFonts w:ascii="Times New Roman" w:hAnsi="Times New Roman"/>
          <w:lang w:val="lt-LT"/>
        </w:rPr>
        <w:t>Klaipėdos rajono savivaldybės taryba, vadovaudamasi Lietuvos Respublikos vietos savivaldos įstatymo</w:t>
      </w:r>
      <w:bookmarkStart w:id="6" w:name="OLE_LINK1"/>
      <w:r w:rsidRPr="00210024">
        <w:rPr>
          <w:rFonts w:ascii="Times New Roman" w:hAnsi="Times New Roman"/>
          <w:lang w:val="lt-LT"/>
        </w:rPr>
        <w:t xml:space="preserve"> 16 straipsnio 2 dalies 27 punktu, Lietuvos Respublikos valstybės ir savivaldybių turto valdymo, naudojimo ir disponavimo juo įstatymo 27 straipsnio 2, 6 dalimis, </w:t>
      </w:r>
      <w:r w:rsidRPr="00210024">
        <w:rPr>
          <w:rFonts w:ascii="Times New Roman" w:hAnsi="Times New Roman"/>
          <w:lang w:val="lt-LT" w:eastAsia="lt-LT"/>
        </w:rPr>
        <w:t>Pripažinto nereikalingu arba netinkamu (negalimu) naudoti valstybės ir savivaldybių turto nurašymo, išardymo ir likvidavimo tvarkos aprašo, patvirtinto Lietuvos Respublikos Vyriausybės</w:t>
      </w:r>
      <w:r>
        <w:rPr>
          <w:rFonts w:ascii="Times New Roman" w:hAnsi="Times New Roman"/>
          <w:lang w:val="lt-LT" w:eastAsia="lt-LT"/>
        </w:rPr>
        <w:t xml:space="preserve"> </w:t>
      </w:r>
      <w:r w:rsidRPr="00210024">
        <w:rPr>
          <w:rFonts w:ascii="Times New Roman" w:hAnsi="Times New Roman"/>
          <w:lang w:val="lt-LT" w:eastAsia="lt-LT"/>
        </w:rPr>
        <w:t>20</w:t>
      </w:r>
      <w:r>
        <w:rPr>
          <w:rFonts w:ascii="Times New Roman" w:hAnsi="Times New Roman"/>
          <w:lang w:val="lt-LT" w:eastAsia="lt-LT"/>
        </w:rPr>
        <w:t>01</w:t>
      </w:r>
      <w:r w:rsidRPr="00210024">
        <w:rPr>
          <w:rFonts w:ascii="Times New Roman" w:hAnsi="Times New Roman"/>
          <w:lang w:val="lt-LT" w:eastAsia="lt-LT"/>
        </w:rPr>
        <w:t xml:space="preserve"> m</w:t>
      </w:r>
      <w:r>
        <w:rPr>
          <w:rFonts w:ascii="Times New Roman" w:hAnsi="Times New Roman"/>
          <w:lang w:val="lt-LT" w:eastAsia="lt-LT"/>
        </w:rPr>
        <w:t>.</w:t>
      </w:r>
      <w:r w:rsidRPr="00210024">
        <w:rPr>
          <w:rFonts w:ascii="Times New Roman" w:hAnsi="Times New Roman"/>
          <w:lang w:val="lt-LT" w:eastAsia="lt-LT"/>
        </w:rPr>
        <w:t xml:space="preserve"> </w:t>
      </w:r>
      <w:r>
        <w:rPr>
          <w:rFonts w:ascii="Times New Roman" w:hAnsi="Times New Roman"/>
          <w:lang w:val="lt-LT" w:eastAsia="lt-LT"/>
        </w:rPr>
        <w:t>spalio 19</w:t>
      </w:r>
      <w:r w:rsidRPr="00210024">
        <w:rPr>
          <w:rFonts w:ascii="Times New Roman" w:hAnsi="Times New Roman"/>
          <w:lang w:val="lt-LT" w:eastAsia="lt-LT"/>
        </w:rPr>
        <w:t xml:space="preserve"> d. nutarimu Nr. 12</w:t>
      </w:r>
      <w:r>
        <w:rPr>
          <w:rFonts w:ascii="Times New Roman" w:hAnsi="Times New Roman"/>
          <w:lang w:val="lt-LT" w:eastAsia="lt-LT"/>
        </w:rPr>
        <w:t>50</w:t>
      </w:r>
      <w:r w:rsidRPr="00210024">
        <w:rPr>
          <w:rFonts w:ascii="Times New Roman" w:hAnsi="Times New Roman"/>
          <w:lang w:val="lt-LT" w:eastAsia="lt-LT"/>
        </w:rPr>
        <w:t xml:space="preserve"> „Dėl pripažinto nereikalingu arba netinkamu (negalimu) naudoti valstybės ir savivaldybių turto nurašymo, išardymo ir likvidavimo tvarkos aprašo patvirtinimo“</w:t>
      </w:r>
      <w:r>
        <w:rPr>
          <w:rFonts w:ascii="Times New Roman" w:hAnsi="Times New Roman"/>
          <w:lang w:val="lt-LT" w:eastAsia="lt-LT"/>
        </w:rPr>
        <w:t xml:space="preserve"> (2014-11-05 Nr. 1228 redakcija)</w:t>
      </w:r>
      <w:r w:rsidRPr="00210024">
        <w:rPr>
          <w:rFonts w:ascii="Times New Roman" w:hAnsi="Times New Roman"/>
          <w:lang w:val="lt-LT" w:eastAsia="lt-LT"/>
        </w:rPr>
        <w:t xml:space="preserve"> </w:t>
      </w:r>
      <w:r>
        <w:rPr>
          <w:rFonts w:ascii="Times New Roman" w:hAnsi="Times New Roman"/>
          <w:lang w:val="lt-LT" w:eastAsia="lt-LT"/>
        </w:rPr>
        <w:t>8</w:t>
      </w:r>
      <w:r w:rsidRPr="00210024">
        <w:rPr>
          <w:rFonts w:ascii="Times New Roman" w:hAnsi="Times New Roman"/>
          <w:lang w:val="lt-LT" w:eastAsia="lt-LT"/>
        </w:rPr>
        <w:t>.1</w:t>
      </w:r>
      <w:r w:rsidR="00985BC8">
        <w:rPr>
          <w:rFonts w:ascii="Times New Roman" w:hAnsi="Times New Roman"/>
          <w:lang w:val="lt-LT" w:eastAsia="lt-LT"/>
        </w:rPr>
        <w:t>, 8.2</w:t>
      </w:r>
      <w:r w:rsidRPr="00210024">
        <w:rPr>
          <w:rFonts w:ascii="Times New Roman" w:hAnsi="Times New Roman"/>
          <w:lang w:val="lt-LT" w:eastAsia="lt-LT"/>
        </w:rPr>
        <w:t xml:space="preserve"> ir 12.2 punk</w:t>
      </w:r>
      <w:r>
        <w:rPr>
          <w:rFonts w:ascii="Times New Roman" w:hAnsi="Times New Roman"/>
          <w:lang w:val="lt-LT" w:eastAsia="lt-LT"/>
        </w:rPr>
        <w:t>t</w:t>
      </w:r>
      <w:r w:rsidRPr="00210024">
        <w:rPr>
          <w:rFonts w:ascii="Times New Roman" w:hAnsi="Times New Roman"/>
          <w:lang w:val="lt-LT" w:eastAsia="lt-LT"/>
        </w:rPr>
        <w:t>ais</w:t>
      </w:r>
      <w:r>
        <w:rPr>
          <w:rFonts w:ascii="Times New Roman" w:hAnsi="Times New Roman"/>
          <w:lang w:val="lt-LT" w:eastAsia="lt-LT"/>
        </w:rPr>
        <w:t>,</w:t>
      </w:r>
      <w:bookmarkEnd w:id="6"/>
      <w:r w:rsidR="0033592C">
        <w:rPr>
          <w:rFonts w:ascii="Times New Roman" w:hAnsi="Times New Roman"/>
          <w:lang w:val="lt-LT" w:eastAsia="lt-LT"/>
        </w:rPr>
        <w:t xml:space="preserve"> n u s p r e n d ž i a:</w:t>
      </w:r>
    </w:p>
    <w:p w14:paraId="233DB2C1" w14:textId="1E3E20B9" w:rsidR="004D5D72" w:rsidRPr="004D5D72" w:rsidRDefault="004D5D72" w:rsidP="004D5D72">
      <w:pPr>
        <w:ind w:firstLine="1134"/>
        <w:jc w:val="both"/>
        <w:rPr>
          <w:lang w:val="lt-LT" w:eastAsia="lt-LT"/>
        </w:rPr>
      </w:pPr>
      <w:r w:rsidRPr="004D5D72">
        <w:rPr>
          <w:lang w:val="lt-LT" w:eastAsia="lt-LT"/>
        </w:rPr>
        <w:t>1. Nurašyti pripažintą netinkamu (negalimu) naudoti valstybei nuosavybės teise priklausantį ir šiuo metu savivaldybės patikėjimo teise valdomą ilgalaikį turtą (priedas pridedamas).</w:t>
      </w:r>
    </w:p>
    <w:p w14:paraId="10FF665D" w14:textId="77777777" w:rsidR="004D5D72" w:rsidRPr="004D5D72" w:rsidRDefault="004D5D72" w:rsidP="004D5D72">
      <w:pPr>
        <w:tabs>
          <w:tab w:val="right" w:pos="9720"/>
        </w:tabs>
        <w:ind w:firstLine="1134"/>
        <w:jc w:val="both"/>
        <w:rPr>
          <w:lang w:val="lt-LT" w:eastAsia="lt-LT"/>
        </w:rPr>
      </w:pPr>
      <w:r w:rsidRPr="004D5D72">
        <w:rPr>
          <w:lang w:val="lt-LT"/>
        </w:rPr>
        <w:t>2. Pavesti Klaipėdos rajono savivaldybės administracijos direktoriui organizuoti 1 punkte</w:t>
      </w:r>
      <w:r w:rsidRPr="004D5D72">
        <w:rPr>
          <w:lang w:val="lt-LT" w:eastAsia="lt-LT"/>
        </w:rPr>
        <w:t xml:space="preserve"> nurodyto turto </w:t>
      </w:r>
      <w:r w:rsidRPr="004D5D72">
        <w:rPr>
          <w:lang w:val="lt-LT"/>
        </w:rPr>
        <w:t xml:space="preserve">likvidavimą </w:t>
      </w:r>
      <w:r w:rsidRPr="004D5D72">
        <w:rPr>
          <w:lang w:val="lt-LT" w:eastAsia="lt-LT"/>
        </w:rPr>
        <w:t>teisės aktų nustatyta tvarka.</w:t>
      </w:r>
    </w:p>
    <w:p w14:paraId="13CCBB72" w14:textId="77777777" w:rsidR="0033592C" w:rsidRDefault="004D5D72" w:rsidP="0033592C">
      <w:pPr>
        <w:ind w:firstLine="1134"/>
        <w:jc w:val="both"/>
        <w:rPr>
          <w:shd w:val="clear" w:color="auto" w:fill="FFFFFF"/>
          <w:lang w:val="lt-LT"/>
        </w:rPr>
      </w:pPr>
      <w:r w:rsidRPr="004D5D72">
        <w:rPr>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4D5D72">
        <w:rPr>
          <w:b/>
          <w:bCs/>
          <w:shd w:val="clear" w:color="auto" w:fill="FFFFFF"/>
          <w:lang w:val="lt-LT"/>
        </w:rPr>
        <w:t xml:space="preserve"> </w:t>
      </w:r>
      <w:r w:rsidRPr="004D5D72">
        <w:rPr>
          <w:bCs/>
          <w:shd w:val="clear" w:color="auto" w:fill="FFFFFF"/>
          <w:lang w:val="lt-LT"/>
        </w:rPr>
        <w:t>(Herkaus Manto g. 37, LT-92236, Klaipėda)</w:t>
      </w:r>
      <w:r w:rsidRPr="004D5D72">
        <w:rPr>
          <w:b/>
          <w:bCs/>
          <w:shd w:val="clear" w:color="auto" w:fill="FFFFFF"/>
          <w:lang w:val="lt-LT"/>
        </w:rPr>
        <w:t xml:space="preserve"> </w:t>
      </w:r>
      <w:r w:rsidRPr="004D5D72">
        <w:rPr>
          <w:shd w:val="clear" w:color="auto" w:fill="FFFFFF"/>
          <w:lang w:val="lt-LT"/>
        </w:rPr>
        <w:t>arba Regionų apygardos administracinio teismo Klaipėdos rūmams (Galinio Pylimo g. 9, LT-91230 Klaipėda) Lietuvos Respublikos administracinių bylų teisenos įstatymo nustatyta tvarka.</w:t>
      </w:r>
    </w:p>
    <w:p w14:paraId="1D0FF54F" w14:textId="77777777" w:rsidR="0033592C" w:rsidRDefault="0033592C" w:rsidP="0033592C">
      <w:pPr>
        <w:jc w:val="both"/>
        <w:rPr>
          <w:lang w:val="lt-LT"/>
        </w:rPr>
      </w:pPr>
    </w:p>
    <w:p w14:paraId="7D0D0191" w14:textId="77777777" w:rsidR="0033592C" w:rsidRDefault="0033592C" w:rsidP="0033592C">
      <w:pPr>
        <w:jc w:val="both"/>
        <w:rPr>
          <w:lang w:val="lt-LT"/>
        </w:rPr>
      </w:pPr>
    </w:p>
    <w:p w14:paraId="254CB0A5" w14:textId="77777777" w:rsidR="0033592C" w:rsidRDefault="0033592C" w:rsidP="0033592C">
      <w:pPr>
        <w:jc w:val="both"/>
        <w:rPr>
          <w:lang w:val="lt-LT"/>
        </w:rPr>
      </w:pPr>
    </w:p>
    <w:p w14:paraId="3E9651B2" w14:textId="77777777" w:rsidR="0033592C" w:rsidRDefault="0033592C" w:rsidP="0033592C">
      <w:pPr>
        <w:jc w:val="both"/>
        <w:rPr>
          <w:lang w:val="lt-LT"/>
        </w:rPr>
      </w:pPr>
    </w:p>
    <w:p w14:paraId="6ACCBD8E" w14:textId="0A2167C3" w:rsidR="00042583" w:rsidRPr="00C36BC3" w:rsidRDefault="00042583" w:rsidP="0033592C">
      <w:pPr>
        <w:jc w:val="both"/>
        <w:rPr>
          <w:lang w:val="lt-LT"/>
        </w:rPr>
      </w:pPr>
      <w:r w:rsidRPr="00C36BC3">
        <w:rPr>
          <w:lang w:val="lt-LT"/>
        </w:rPr>
        <w:t>Savivaldybės meras</w:t>
      </w:r>
      <w:r w:rsidR="0033592C">
        <w:rPr>
          <w:lang w:val="lt-LT"/>
        </w:rPr>
        <w:t xml:space="preserve">                                                                                                  Bronius Markauskas</w:t>
      </w:r>
    </w:p>
    <w:p w14:paraId="65B3B027" w14:textId="7DE979ED" w:rsidR="00042583" w:rsidRDefault="00042583" w:rsidP="00042583">
      <w:pPr>
        <w:tabs>
          <w:tab w:val="right" w:pos="9639"/>
        </w:tabs>
        <w:jc w:val="both"/>
      </w:pPr>
    </w:p>
    <w:p w14:paraId="00F786DE" w14:textId="32FD993D" w:rsidR="0033592C" w:rsidRDefault="0033592C" w:rsidP="00042583">
      <w:pPr>
        <w:tabs>
          <w:tab w:val="right" w:pos="9639"/>
        </w:tabs>
        <w:jc w:val="both"/>
      </w:pPr>
    </w:p>
    <w:p w14:paraId="45EC818B" w14:textId="1D32824F" w:rsidR="0033592C" w:rsidRDefault="0033592C" w:rsidP="00042583">
      <w:pPr>
        <w:tabs>
          <w:tab w:val="right" w:pos="9639"/>
        </w:tabs>
        <w:jc w:val="both"/>
      </w:pPr>
    </w:p>
    <w:p w14:paraId="35BDD389" w14:textId="4E690982" w:rsidR="0033592C" w:rsidRDefault="0033592C" w:rsidP="00042583">
      <w:pPr>
        <w:tabs>
          <w:tab w:val="right" w:pos="9639"/>
        </w:tabs>
        <w:jc w:val="both"/>
      </w:pPr>
    </w:p>
    <w:p w14:paraId="2E9E98CB" w14:textId="1558720D" w:rsidR="0033592C" w:rsidRDefault="0033592C" w:rsidP="00042583">
      <w:pPr>
        <w:tabs>
          <w:tab w:val="right" w:pos="9639"/>
        </w:tabs>
        <w:jc w:val="both"/>
      </w:pPr>
    </w:p>
    <w:p w14:paraId="7D1C0914" w14:textId="3795327C" w:rsidR="0033592C" w:rsidRDefault="0033592C" w:rsidP="00042583">
      <w:pPr>
        <w:tabs>
          <w:tab w:val="right" w:pos="9639"/>
        </w:tabs>
        <w:jc w:val="both"/>
      </w:pPr>
    </w:p>
    <w:p w14:paraId="71BEA060" w14:textId="391B8134" w:rsidR="0033592C" w:rsidRDefault="0033592C" w:rsidP="00042583">
      <w:pPr>
        <w:tabs>
          <w:tab w:val="right" w:pos="9639"/>
        </w:tabs>
        <w:jc w:val="both"/>
      </w:pPr>
    </w:p>
    <w:p w14:paraId="6F388B51" w14:textId="6745A40D" w:rsidR="0033592C" w:rsidRDefault="0033592C" w:rsidP="00042583">
      <w:pPr>
        <w:tabs>
          <w:tab w:val="right" w:pos="9639"/>
        </w:tabs>
        <w:jc w:val="both"/>
      </w:pPr>
    </w:p>
    <w:p w14:paraId="75B369DA" w14:textId="7EF0B5F2" w:rsidR="0033592C" w:rsidRDefault="0033592C" w:rsidP="00042583">
      <w:pPr>
        <w:tabs>
          <w:tab w:val="right" w:pos="9639"/>
        </w:tabs>
        <w:jc w:val="both"/>
      </w:pPr>
    </w:p>
    <w:p w14:paraId="7380F887" w14:textId="35CB375F" w:rsidR="0033592C" w:rsidRDefault="0033592C" w:rsidP="00042583">
      <w:pPr>
        <w:tabs>
          <w:tab w:val="right" w:pos="9639"/>
        </w:tabs>
        <w:jc w:val="both"/>
      </w:pPr>
    </w:p>
    <w:p w14:paraId="501819BE" w14:textId="47A06CE2" w:rsidR="0033592C" w:rsidRDefault="0033592C" w:rsidP="00042583">
      <w:pPr>
        <w:tabs>
          <w:tab w:val="right" w:pos="9639"/>
        </w:tabs>
        <w:jc w:val="both"/>
      </w:pPr>
    </w:p>
    <w:p w14:paraId="707DF24A" w14:textId="2AC4F912" w:rsidR="0033592C" w:rsidRDefault="0033592C" w:rsidP="00042583">
      <w:pPr>
        <w:tabs>
          <w:tab w:val="right" w:pos="9639"/>
        </w:tabs>
        <w:jc w:val="both"/>
      </w:pPr>
    </w:p>
    <w:p w14:paraId="6193E880" w14:textId="024B62DA" w:rsidR="0033592C" w:rsidRDefault="0033592C" w:rsidP="00042583">
      <w:pPr>
        <w:tabs>
          <w:tab w:val="right" w:pos="9639"/>
        </w:tabs>
        <w:jc w:val="both"/>
      </w:pPr>
    </w:p>
    <w:p w14:paraId="211BEB56" w14:textId="77777777" w:rsidR="0033592C" w:rsidRDefault="0033592C" w:rsidP="00042583">
      <w:pPr>
        <w:tabs>
          <w:tab w:val="right" w:pos="9639"/>
        </w:tabs>
        <w:jc w:val="both"/>
      </w:pPr>
    </w:p>
    <w:p w14:paraId="0C31A26B" w14:textId="67308BDB" w:rsidR="00042583" w:rsidRDefault="00042583" w:rsidP="00042583">
      <w:pPr>
        <w:tabs>
          <w:tab w:val="right" w:pos="9639"/>
        </w:tabs>
        <w:jc w:val="both"/>
      </w:pPr>
    </w:p>
    <w:p w14:paraId="4C72381C" w14:textId="54DF650F" w:rsidR="00042583" w:rsidRDefault="00042583" w:rsidP="00042583">
      <w:pPr>
        <w:tabs>
          <w:tab w:val="right" w:pos="9639"/>
        </w:tabs>
        <w:jc w:val="both"/>
      </w:pPr>
    </w:p>
    <w:p w14:paraId="1934D6F4" w14:textId="1B2714B3" w:rsidR="00042583" w:rsidRDefault="00042583" w:rsidP="00042583">
      <w:pPr>
        <w:tabs>
          <w:tab w:val="right" w:pos="9639"/>
        </w:tabs>
        <w:jc w:val="both"/>
      </w:pPr>
    </w:p>
    <w:p w14:paraId="4551EA7F" w14:textId="77777777" w:rsidR="00042583" w:rsidRPr="000D5E09" w:rsidRDefault="00042583" w:rsidP="00042583">
      <w:pPr>
        <w:tabs>
          <w:tab w:val="right" w:pos="9639"/>
        </w:tabs>
        <w:jc w:val="both"/>
      </w:pPr>
    </w:p>
    <w:p w14:paraId="4B15CFA4" w14:textId="77777777" w:rsidR="00042583" w:rsidRPr="004D5D72" w:rsidRDefault="00042583" w:rsidP="004D5D72">
      <w:pPr>
        <w:ind w:firstLine="720"/>
        <w:jc w:val="both"/>
        <w:rPr>
          <w:shd w:val="clear" w:color="auto" w:fill="FFFFFF"/>
          <w:lang w:val="lt-LT"/>
        </w:rPr>
      </w:pPr>
    </w:p>
    <w:bookmarkEnd w:id="4"/>
    <w:p w14:paraId="6D747B7A" w14:textId="7D4747E6" w:rsidR="004D5D72" w:rsidRPr="0033592C" w:rsidRDefault="004D5D72" w:rsidP="00314257">
      <w:pPr>
        <w:tabs>
          <w:tab w:val="left" w:pos="5812"/>
          <w:tab w:val="right" w:pos="9498"/>
        </w:tabs>
        <w:ind w:left="5245"/>
        <w:rPr>
          <w:lang w:val="lt-LT"/>
        </w:rPr>
      </w:pPr>
      <w:r w:rsidRPr="0033592C">
        <w:rPr>
          <w:lang w:val="lt-LT"/>
        </w:rPr>
        <w:lastRenderedPageBreak/>
        <w:t>Klaipėdos rajono savivaldybės tarybos</w:t>
      </w:r>
    </w:p>
    <w:p w14:paraId="2004AFA9" w14:textId="77777777" w:rsidR="00314257" w:rsidRDefault="004D5D72" w:rsidP="00314257">
      <w:pPr>
        <w:ind w:left="5245"/>
        <w:rPr>
          <w:lang w:val="fr-FR"/>
        </w:rPr>
      </w:pPr>
      <w:r w:rsidRPr="000E216A">
        <w:rPr>
          <w:lang w:val="fr-FR"/>
        </w:rPr>
        <w:t>202</w:t>
      </w:r>
      <w:r w:rsidR="00042583" w:rsidRPr="000E216A">
        <w:rPr>
          <w:lang w:val="fr-FR"/>
        </w:rPr>
        <w:t>1</w:t>
      </w:r>
      <w:r w:rsidRPr="000E216A">
        <w:rPr>
          <w:lang w:val="fr-FR"/>
        </w:rPr>
        <w:t xml:space="preserve"> m. </w:t>
      </w:r>
      <w:r w:rsidR="00042583" w:rsidRPr="000E216A">
        <w:rPr>
          <w:lang w:val="fr-FR"/>
        </w:rPr>
        <w:t>sausio 28</w:t>
      </w:r>
      <w:r w:rsidRPr="000E216A">
        <w:rPr>
          <w:lang w:val="fr-FR"/>
        </w:rPr>
        <w:t xml:space="preserve"> d. sprendimo Nr. T11-</w:t>
      </w:r>
      <w:r w:rsidR="00314257">
        <w:rPr>
          <w:lang w:val="fr-FR"/>
        </w:rPr>
        <w:t>11</w:t>
      </w:r>
    </w:p>
    <w:p w14:paraId="24361B0D" w14:textId="4DADCFAB" w:rsidR="004D5D72" w:rsidRPr="000E216A" w:rsidRDefault="004D5D72" w:rsidP="00314257">
      <w:pPr>
        <w:ind w:left="5245"/>
        <w:rPr>
          <w:lang w:val="fr-FR"/>
        </w:rPr>
      </w:pPr>
      <w:r w:rsidRPr="000E216A">
        <w:rPr>
          <w:lang w:val="fr-FR"/>
        </w:rPr>
        <w:t>priedas</w:t>
      </w:r>
    </w:p>
    <w:p w14:paraId="156CCA1C" w14:textId="4AB88588" w:rsidR="004D5D72" w:rsidRPr="006A0548" w:rsidRDefault="004D5D72" w:rsidP="004D5D72">
      <w:pPr>
        <w:rPr>
          <w:lang w:val="lt-LT"/>
        </w:rPr>
      </w:pPr>
    </w:p>
    <w:p w14:paraId="6FE048D2" w14:textId="7421CF1C" w:rsidR="00BC4D12" w:rsidRPr="009B3B21" w:rsidRDefault="006A0548" w:rsidP="00784A7E">
      <w:pPr>
        <w:jc w:val="center"/>
        <w:rPr>
          <w:b/>
          <w:bCs/>
          <w:lang w:val="lt-LT"/>
        </w:rPr>
      </w:pPr>
      <w:r w:rsidRPr="009B3B21">
        <w:rPr>
          <w:b/>
          <w:bCs/>
          <w:lang w:val="lt-LT"/>
        </w:rPr>
        <w:t>PRIPA</w:t>
      </w:r>
      <w:r w:rsidR="00855860" w:rsidRPr="009B3B21">
        <w:rPr>
          <w:b/>
          <w:bCs/>
          <w:lang w:val="lt-LT"/>
        </w:rPr>
        <w:t>Ž</w:t>
      </w:r>
      <w:r w:rsidR="00121D8E">
        <w:rPr>
          <w:b/>
          <w:bCs/>
          <w:lang w:val="lt-LT"/>
        </w:rPr>
        <w:t>INTO</w:t>
      </w:r>
      <w:r w:rsidRPr="009B3B21">
        <w:rPr>
          <w:b/>
          <w:bCs/>
          <w:lang w:val="lt-LT"/>
        </w:rPr>
        <w:t xml:space="preserve"> </w:t>
      </w:r>
      <w:r w:rsidR="009A4BD0" w:rsidRPr="009B3B21">
        <w:rPr>
          <w:b/>
          <w:bCs/>
          <w:lang w:val="lt-LT"/>
        </w:rPr>
        <w:t>NETINKAMU (NEGALIMU NAUDOTI)</w:t>
      </w:r>
      <w:r w:rsidRPr="009B3B21">
        <w:rPr>
          <w:b/>
          <w:bCs/>
          <w:lang w:val="lt-LT"/>
        </w:rPr>
        <w:t xml:space="preserve"> VALSTYBĖS TURTO </w:t>
      </w:r>
    </w:p>
    <w:p w14:paraId="43896F41" w14:textId="77777777" w:rsidR="00042583" w:rsidRPr="000E216A" w:rsidRDefault="00042583" w:rsidP="00042583">
      <w:pPr>
        <w:jc w:val="center"/>
        <w:rPr>
          <w:bCs/>
          <w:lang w:val="fr-FR"/>
        </w:rPr>
      </w:pPr>
    </w:p>
    <w:tbl>
      <w:tblPr>
        <w:tblW w:w="10065" w:type="dxa"/>
        <w:tblInd w:w="-431" w:type="dxa"/>
        <w:tblLayout w:type="fixed"/>
        <w:tblLook w:val="04A0" w:firstRow="1" w:lastRow="0" w:firstColumn="1" w:lastColumn="0" w:noHBand="0" w:noVBand="1"/>
      </w:tblPr>
      <w:tblGrid>
        <w:gridCol w:w="591"/>
        <w:gridCol w:w="1395"/>
        <w:gridCol w:w="2267"/>
        <w:gridCol w:w="850"/>
        <w:gridCol w:w="1418"/>
        <w:gridCol w:w="1134"/>
        <w:gridCol w:w="849"/>
        <w:gridCol w:w="1561"/>
      </w:tblGrid>
      <w:tr w:rsidR="00042583" w:rsidRPr="0033592C" w14:paraId="2D6499BE" w14:textId="77777777" w:rsidTr="00042583">
        <w:trPr>
          <w:trHeight w:val="49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DD70D" w14:textId="77777777" w:rsidR="00042583" w:rsidRPr="0033592C" w:rsidRDefault="00042583" w:rsidP="000574E4">
            <w:pPr>
              <w:jc w:val="center"/>
              <w:rPr>
                <w:lang w:val="lt-LT"/>
              </w:rPr>
            </w:pPr>
            <w:r w:rsidRPr="0033592C">
              <w:rPr>
                <w:lang w:val="lt-LT"/>
              </w:rPr>
              <w:t>Eil. Nr.</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18AFB750" w14:textId="77777777" w:rsidR="00042583" w:rsidRPr="0033592C" w:rsidRDefault="00042583" w:rsidP="000574E4">
            <w:pPr>
              <w:jc w:val="center"/>
              <w:rPr>
                <w:lang w:val="lt-LT"/>
              </w:rPr>
            </w:pPr>
            <w:r w:rsidRPr="0033592C">
              <w:rPr>
                <w:lang w:val="lt-LT"/>
              </w:rPr>
              <w:t>Inventorinis Nr.</w:t>
            </w:r>
          </w:p>
        </w:tc>
        <w:tc>
          <w:tcPr>
            <w:tcW w:w="2267" w:type="dxa"/>
            <w:tcBorders>
              <w:top w:val="single" w:sz="4" w:space="0" w:color="auto"/>
              <w:left w:val="nil"/>
              <w:bottom w:val="single" w:sz="4" w:space="0" w:color="auto"/>
              <w:right w:val="single" w:sz="4" w:space="0" w:color="auto"/>
            </w:tcBorders>
            <w:shd w:val="clear" w:color="auto" w:fill="auto"/>
            <w:vAlign w:val="center"/>
            <w:hideMark/>
          </w:tcPr>
          <w:p w14:paraId="28182446" w14:textId="77777777" w:rsidR="00042583" w:rsidRPr="0033592C" w:rsidRDefault="00042583" w:rsidP="000574E4">
            <w:pPr>
              <w:jc w:val="center"/>
              <w:rPr>
                <w:lang w:val="lt-LT"/>
              </w:rPr>
            </w:pPr>
            <w:r w:rsidRPr="0033592C">
              <w:rPr>
                <w:lang w:val="lt-LT"/>
              </w:rPr>
              <w:t>Pavadinimas</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1344B59" w14:textId="77777777" w:rsidR="00042583" w:rsidRPr="0033592C" w:rsidRDefault="00042583" w:rsidP="000574E4">
            <w:pPr>
              <w:jc w:val="center"/>
              <w:rPr>
                <w:lang w:val="lt-LT"/>
              </w:rPr>
            </w:pPr>
            <w:r w:rsidRPr="0033592C">
              <w:rPr>
                <w:lang w:val="lt-LT"/>
              </w:rPr>
              <w:t>Kiekis vnt.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E3B7ED6" w14:textId="77777777" w:rsidR="00042583" w:rsidRPr="0033592C" w:rsidRDefault="00042583" w:rsidP="000574E4">
            <w:pPr>
              <w:jc w:val="center"/>
              <w:rPr>
                <w:lang w:val="lt-LT"/>
              </w:rPr>
            </w:pPr>
            <w:proofErr w:type="spellStart"/>
            <w:r w:rsidRPr="0033592C">
              <w:rPr>
                <w:lang w:val="lt-LT"/>
              </w:rPr>
              <w:t>Įved</w:t>
            </w:r>
            <w:proofErr w:type="spellEnd"/>
            <w:r w:rsidRPr="0033592C">
              <w:rPr>
                <w:lang w:val="lt-LT"/>
              </w:rPr>
              <w:t xml:space="preserve">. </w:t>
            </w:r>
            <w:proofErr w:type="spellStart"/>
            <w:r w:rsidRPr="0033592C">
              <w:rPr>
                <w:lang w:val="lt-LT"/>
              </w:rPr>
              <w:t>ekspl</w:t>
            </w:r>
            <w:proofErr w:type="spellEnd"/>
            <w:r w:rsidRPr="0033592C">
              <w:rPr>
                <w:lang w:val="lt-LT"/>
              </w:rPr>
              <w:t>. Data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B7D81A1" w14:textId="77777777" w:rsidR="00042583" w:rsidRPr="0033592C" w:rsidRDefault="00042583" w:rsidP="000574E4">
            <w:pPr>
              <w:jc w:val="center"/>
              <w:rPr>
                <w:lang w:val="lt-LT"/>
              </w:rPr>
            </w:pPr>
            <w:r w:rsidRPr="0033592C">
              <w:rPr>
                <w:lang w:val="lt-LT"/>
              </w:rPr>
              <w:t>Savikaina</w:t>
            </w:r>
          </w:p>
        </w:tc>
        <w:tc>
          <w:tcPr>
            <w:tcW w:w="849" w:type="dxa"/>
            <w:tcBorders>
              <w:top w:val="single" w:sz="4" w:space="0" w:color="auto"/>
              <w:left w:val="nil"/>
              <w:bottom w:val="single" w:sz="4" w:space="0" w:color="auto"/>
              <w:right w:val="single" w:sz="4" w:space="0" w:color="auto"/>
            </w:tcBorders>
            <w:shd w:val="clear" w:color="auto" w:fill="auto"/>
            <w:vAlign w:val="center"/>
          </w:tcPr>
          <w:p w14:paraId="38E2C592" w14:textId="4FBBB8F9" w:rsidR="00042583" w:rsidRPr="0033592C" w:rsidRDefault="00042583" w:rsidP="000574E4">
            <w:pPr>
              <w:ind w:hanging="22"/>
              <w:jc w:val="center"/>
              <w:rPr>
                <w:lang w:val="lt-LT"/>
              </w:rPr>
            </w:pPr>
            <w:r w:rsidRPr="0033592C">
              <w:rPr>
                <w:lang w:val="lt-LT"/>
              </w:rPr>
              <w:t>Likutinė ve</w:t>
            </w:r>
            <w:r w:rsidR="0033592C">
              <w:rPr>
                <w:lang w:val="lt-LT"/>
              </w:rPr>
              <w:t>r</w:t>
            </w:r>
            <w:r w:rsidRPr="0033592C">
              <w:rPr>
                <w:lang w:val="lt-LT"/>
              </w:rPr>
              <w:t>tė</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14:paraId="6EC241D6" w14:textId="77777777" w:rsidR="00042583" w:rsidRPr="0033592C" w:rsidRDefault="00042583" w:rsidP="000574E4">
            <w:pPr>
              <w:jc w:val="center"/>
              <w:rPr>
                <w:lang w:val="lt-LT"/>
              </w:rPr>
            </w:pPr>
            <w:r w:rsidRPr="0033592C">
              <w:rPr>
                <w:lang w:val="lt-LT"/>
              </w:rPr>
              <w:t>Nurašymo priežastis</w:t>
            </w:r>
          </w:p>
        </w:tc>
      </w:tr>
      <w:tr w:rsidR="00042583" w:rsidRPr="0033592C" w14:paraId="1812664D" w14:textId="77777777" w:rsidTr="00042583">
        <w:trPr>
          <w:trHeight w:val="267"/>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76AD030" w14:textId="77777777" w:rsidR="00042583" w:rsidRPr="0033592C" w:rsidRDefault="00042583" w:rsidP="000574E4">
            <w:pPr>
              <w:jc w:val="center"/>
              <w:rPr>
                <w:b/>
                <w:lang w:val="lt-LT"/>
              </w:rPr>
            </w:pPr>
            <w:r w:rsidRPr="0033592C">
              <w:rPr>
                <w:b/>
                <w:lang w:val="lt-LT"/>
              </w:rPr>
              <w:t>1</w:t>
            </w:r>
          </w:p>
        </w:tc>
        <w:tc>
          <w:tcPr>
            <w:tcW w:w="1395" w:type="dxa"/>
            <w:tcBorders>
              <w:top w:val="single" w:sz="4" w:space="0" w:color="auto"/>
              <w:left w:val="nil"/>
              <w:bottom w:val="single" w:sz="4" w:space="0" w:color="auto"/>
              <w:right w:val="single" w:sz="4" w:space="0" w:color="auto"/>
            </w:tcBorders>
            <w:shd w:val="clear" w:color="auto" w:fill="auto"/>
            <w:vAlign w:val="center"/>
          </w:tcPr>
          <w:p w14:paraId="27C183D3" w14:textId="77777777" w:rsidR="00042583" w:rsidRPr="0033592C" w:rsidRDefault="00042583" w:rsidP="000574E4">
            <w:pPr>
              <w:jc w:val="center"/>
              <w:rPr>
                <w:b/>
                <w:lang w:val="lt-LT"/>
              </w:rPr>
            </w:pPr>
            <w:r w:rsidRPr="0033592C">
              <w:rPr>
                <w:b/>
                <w:lang w:val="lt-LT"/>
              </w:rPr>
              <w:t>2</w:t>
            </w:r>
          </w:p>
        </w:tc>
        <w:tc>
          <w:tcPr>
            <w:tcW w:w="2267" w:type="dxa"/>
            <w:tcBorders>
              <w:top w:val="single" w:sz="4" w:space="0" w:color="auto"/>
              <w:left w:val="nil"/>
              <w:bottom w:val="single" w:sz="4" w:space="0" w:color="auto"/>
              <w:right w:val="single" w:sz="4" w:space="0" w:color="auto"/>
            </w:tcBorders>
            <w:shd w:val="clear" w:color="auto" w:fill="auto"/>
            <w:vAlign w:val="center"/>
          </w:tcPr>
          <w:p w14:paraId="45EB0CF2" w14:textId="77777777" w:rsidR="00042583" w:rsidRPr="0033592C" w:rsidRDefault="00042583" w:rsidP="000574E4">
            <w:pPr>
              <w:jc w:val="center"/>
              <w:rPr>
                <w:b/>
                <w:lang w:val="lt-LT"/>
              </w:rPr>
            </w:pPr>
            <w:r w:rsidRPr="0033592C">
              <w:rPr>
                <w:b/>
                <w:lang w:val="lt-LT"/>
              </w:rPr>
              <w:t>3</w:t>
            </w:r>
          </w:p>
        </w:tc>
        <w:tc>
          <w:tcPr>
            <w:tcW w:w="850" w:type="dxa"/>
            <w:tcBorders>
              <w:top w:val="single" w:sz="4" w:space="0" w:color="auto"/>
              <w:left w:val="nil"/>
              <w:bottom w:val="single" w:sz="4" w:space="0" w:color="auto"/>
              <w:right w:val="single" w:sz="4" w:space="0" w:color="auto"/>
            </w:tcBorders>
            <w:shd w:val="clear" w:color="auto" w:fill="auto"/>
            <w:vAlign w:val="center"/>
          </w:tcPr>
          <w:p w14:paraId="655C6AD7" w14:textId="77777777" w:rsidR="00042583" w:rsidRPr="0033592C" w:rsidRDefault="00042583" w:rsidP="000574E4">
            <w:pPr>
              <w:jc w:val="center"/>
              <w:rPr>
                <w:b/>
                <w:lang w:val="lt-LT"/>
              </w:rPr>
            </w:pPr>
            <w:r w:rsidRPr="0033592C">
              <w:rPr>
                <w:b/>
                <w:lang w:val="lt-LT"/>
              </w:rPr>
              <w:t>4</w:t>
            </w:r>
          </w:p>
        </w:tc>
        <w:tc>
          <w:tcPr>
            <w:tcW w:w="1418" w:type="dxa"/>
            <w:tcBorders>
              <w:top w:val="single" w:sz="4" w:space="0" w:color="auto"/>
              <w:left w:val="nil"/>
              <w:bottom w:val="single" w:sz="4" w:space="0" w:color="auto"/>
              <w:right w:val="single" w:sz="4" w:space="0" w:color="auto"/>
            </w:tcBorders>
            <w:shd w:val="clear" w:color="auto" w:fill="auto"/>
            <w:vAlign w:val="center"/>
          </w:tcPr>
          <w:p w14:paraId="257BAC86" w14:textId="77777777" w:rsidR="00042583" w:rsidRPr="0033592C" w:rsidRDefault="00042583" w:rsidP="000574E4">
            <w:pPr>
              <w:jc w:val="center"/>
              <w:rPr>
                <w:b/>
                <w:lang w:val="lt-LT"/>
              </w:rPr>
            </w:pPr>
            <w:r w:rsidRPr="0033592C">
              <w:rPr>
                <w:b/>
                <w:lang w:val="lt-LT"/>
              </w:rPr>
              <w:t>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496522C" w14:textId="77777777" w:rsidR="00042583" w:rsidRPr="0033592C" w:rsidRDefault="00042583" w:rsidP="000574E4">
            <w:pPr>
              <w:jc w:val="center"/>
              <w:rPr>
                <w:b/>
                <w:lang w:val="lt-LT"/>
              </w:rPr>
            </w:pPr>
            <w:r w:rsidRPr="0033592C">
              <w:rPr>
                <w:b/>
                <w:lang w:val="lt-LT"/>
              </w:rPr>
              <w:t>6</w:t>
            </w:r>
          </w:p>
        </w:tc>
        <w:tc>
          <w:tcPr>
            <w:tcW w:w="849" w:type="dxa"/>
            <w:tcBorders>
              <w:top w:val="single" w:sz="4" w:space="0" w:color="auto"/>
              <w:left w:val="nil"/>
              <w:bottom w:val="single" w:sz="4" w:space="0" w:color="auto"/>
              <w:right w:val="single" w:sz="4" w:space="0" w:color="auto"/>
            </w:tcBorders>
            <w:shd w:val="clear" w:color="auto" w:fill="auto"/>
            <w:vAlign w:val="center"/>
          </w:tcPr>
          <w:p w14:paraId="65DB0C04" w14:textId="77777777" w:rsidR="00042583" w:rsidRPr="0033592C" w:rsidRDefault="00042583" w:rsidP="000574E4">
            <w:pPr>
              <w:ind w:hanging="22"/>
              <w:jc w:val="center"/>
              <w:rPr>
                <w:b/>
                <w:lang w:val="lt-LT"/>
              </w:rPr>
            </w:pPr>
            <w:r w:rsidRPr="0033592C">
              <w:rPr>
                <w:b/>
                <w:lang w:val="lt-LT"/>
              </w:rPr>
              <w:t>7</w:t>
            </w:r>
          </w:p>
        </w:tc>
        <w:tc>
          <w:tcPr>
            <w:tcW w:w="1561" w:type="dxa"/>
            <w:tcBorders>
              <w:top w:val="single" w:sz="4" w:space="0" w:color="auto"/>
              <w:left w:val="nil"/>
              <w:bottom w:val="single" w:sz="4" w:space="0" w:color="auto"/>
              <w:right w:val="single" w:sz="4" w:space="0" w:color="auto"/>
            </w:tcBorders>
            <w:shd w:val="clear" w:color="auto" w:fill="auto"/>
            <w:vAlign w:val="center"/>
          </w:tcPr>
          <w:p w14:paraId="1F68F1D6" w14:textId="77777777" w:rsidR="00042583" w:rsidRPr="0033592C" w:rsidRDefault="00042583" w:rsidP="000574E4">
            <w:pPr>
              <w:jc w:val="center"/>
              <w:rPr>
                <w:b/>
                <w:lang w:val="lt-LT"/>
              </w:rPr>
            </w:pPr>
            <w:r w:rsidRPr="0033592C">
              <w:rPr>
                <w:b/>
                <w:lang w:val="lt-LT"/>
              </w:rPr>
              <w:t>8</w:t>
            </w:r>
          </w:p>
        </w:tc>
      </w:tr>
      <w:tr w:rsidR="00042583" w:rsidRPr="0033592C" w14:paraId="67917494" w14:textId="77777777" w:rsidTr="00042583">
        <w:trPr>
          <w:trHeight w:val="300"/>
        </w:trPr>
        <w:tc>
          <w:tcPr>
            <w:tcW w:w="591" w:type="dxa"/>
            <w:tcBorders>
              <w:top w:val="nil"/>
              <w:left w:val="single" w:sz="4" w:space="0" w:color="auto"/>
              <w:bottom w:val="single" w:sz="4" w:space="0" w:color="auto"/>
              <w:right w:val="single" w:sz="4" w:space="0" w:color="auto"/>
            </w:tcBorders>
            <w:shd w:val="clear" w:color="auto" w:fill="auto"/>
            <w:noWrap/>
            <w:vAlign w:val="bottom"/>
          </w:tcPr>
          <w:p w14:paraId="14EB5D5C" w14:textId="77777777" w:rsidR="00042583" w:rsidRPr="0033592C" w:rsidRDefault="00042583" w:rsidP="000574E4">
            <w:pPr>
              <w:jc w:val="center"/>
              <w:rPr>
                <w:lang w:val="lt-LT"/>
              </w:rPr>
            </w:pPr>
            <w:r w:rsidRPr="0033592C">
              <w:rPr>
                <w:lang w:val="lt-LT"/>
              </w:rPr>
              <w:t>1.</w:t>
            </w:r>
          </w:p>
        </w:tc>
        <w:tc>
          <w:tcPr>
            <w:tcW w:w="1395" w:type="dxa"/>
            <w:tcBorders>
              <w:top w:val="nil"/>
              <w:left w:val="nil"/>
              <w:bottom w:val="single" w:sz="4" w:space="0" w:color="auto"/>
              <w:right w:val="single" w:sz="4" w:space="0" w:color="auto"/>
            </w:tcBorders>
            <w:shd w:val="clear" w:color="auto" w:fill="auto"/>
            <w:noWrap/>
            <w:vAlign w:val="center"/>
          </w:tcPr>
          <w:p w14:paraId="24694D8B" w14:textId="77777777" w:rsidR="00042583" w:rsidRPr="0033592C" w:rsidRDefault="00042583" w:rsidP="000574E4">
            <w:pPr>
              <w:rPr>
                <w:color w:val="000000"/>
                <w:lang w:val="lt-LT"/>
              </w:rPr>
            </w:pPr>
            <w:r w:rsidRPr="0033592C">
              <w:rPr>
                <w:color w:val="000000"/>
                <w:lang w:val="lt-LT"/>
              </w:rPr>
              <w:t>01348615</w:t>
            </w:r>
          </w:p>
        </w:tc>
        <w:tc>
          <w:tcPr>
            <w:tcW w:w="2267" w:type="dxa"/>
            <w:tcBorders>
              <w:top w:val="nil"/>
              <w:left w:val="nil"/>
              <w:bottom w:val="single" w:sz="4" w:space="0" w:color="auto"/>
              <w:right w:val="single" w:sz="4" w:space="0" w:color="auto"/>
            </w:tcBorders>
            <w:shd w:val="clear" w:color="auto" w:fill="auto"/>
            <w:noWrap/>
            <w:vAlign w:val="center"/>
          </w:tcPr>
          <w:p w14:paraId="76D08D08" w14:textId="77777777" w:rsidR="00042583" w:rsidRPr="0033592C" w:rsidRDefault="00042583" w:rsidP="000574E4">
            <w:pPr>
              <w:rPr>
                <w:color w:val="000000"/>
                <w:lang w:val="lt-LT"/>
              </w:rPr>
            </w:pPr>
            <w:r w:rsidRPr="0033592C">
              <w:rPr>
                <w:color w:val="000000"/>
                <w:lang w:val="lt-LT"/>
              </w:rPr>
              <w:t>Kompiuteris „</w:t>
            </w:r>
            <w:proofErr w:type="spellStart"/>
            <w:r w:rsidRPr="0033592C">
              <w:rPr>
                <w:color w:val="000000"/>
                <w:lang w:val="lt-LT"/>
              </w:rPr>
              <w:t>OptiPlex</w:t>
            </w:r>
            <w:proofErr w:type="spellEnd"/>
            <w:r w:rsidRPr="0033592C">
              <w:rPr>
                <w:color w:val="000000"/>
                <w:lang w:val="lt-LT"/>
              </w:rPr>
              <w:t xml:space="preserve"> GX520“ </w:t>
            </w:r>
            <w:proofErr w:type="spellStart"/>
            <w:r w:rsidRPr="0033592C">
              <w:rPr>
                <w:color w:val="000000"/>
                <w:lang w:val="lt-LT"/>
              </w:rPr>
              <w:t>Desktop</w:t>
            </w:r>
            <w:proofErr w:type="spellEnd"/>
            <w:r w:rsidRPr="0033592C">
              <w:rPr>
                <w:color w:val="000000"/>
                <w:lang w:val="lt-LT"/>
              </w:rPr>
              <w:t xml:space="preserve"> Dell</w:t>
            </w:r>
          </w:p>
        </w:tc>
        <w:tc>
          <w:tcPr>
            <w:tcW w:w="850" w:type="dxa"/>
            <w:tcBorders>
              <w:top w:val="nil"/>
              <w:left w:val="nil"/>
              <w:bottom w:val="single" w:sz="4" w:space="0" w:color="auto"/>
              <w:right w:val="single" w:sz="4" w:space="0" w:color="auto"/>
            </w:tcBorders>
            <w:shd w:val="clear" w:color="auto" w:fill="auto"/>
            <w:noWrap/>
            <w:vAlign w:val="bottom"/>
          </w:tcPr>
          <w:p w14:paraId="39BF6D4F" w14:textId="77777777" w:rsidR="00042583" w:rsidRPr="0033592C" w:rsidRDefault="00042583" w:rsidP="000574E4">
            <w:pPr>
              <w:jc w:val="center"/>
              <w:rPr>
                <w:lang w:val="lt-LT"/>
              </w:rPr>
            </w:pPr>
            <w:r w:rsidRPr="0033592C">
              <w:rPr>
                <w:lang w:val="lt-LT"/>
              </w:rPr>
              <w:t>1</w:t>
            </w:r>
          </w:p>
        </w:tc>
        <w:tc>
          <w:tcPr>
            <w:tcW w:w="1418" w:type="dxa"/>
            <w:tcBorders>
              <w:top w:val="nil"/>
              <w:left w:val="nil"/>
              <w:bottom w:val="single" w:sz="4" w:space="0" w:color="auto"/>
              <w:right w:val="single" w:sz="4" w:space="0" w:color="auto"/>
            </w:tcBorders>
            <w:shd w:val="clear" w:color="auto" w:fill="auto"/>
            <w:noWrap/>
            <w:vAlign w:val="bottom"/>
          </w:tcPr>
          <w:p w14:paraId="7FD13DD9" w14:textId="77777777" w:rsidR="00042583" w:rsidRPr="0033592C" w:rsidRDefault="00042583" w:rsidP="000574E4">
            <w:pPr>
              <w:jc w:val="right"/>
              <w:rPr>
                <w:lang w:val="lt-LT"/>
              </w:rPr>
            </w:pPr>
            <w:r w:rsidRPr="0033592C">
              <w:rPr>
                <w:lang w:val="lt-LT"/>
              </w:rPr>
              <w:t>2008-01-01</w:t>
            </w:r>
          </w:p>
        </w:tc>
        <w:tc>
          <w:tcPr>
            <w:tcW w:w="1134" w:type="dxa"/>
            <w:tcBorders>
              <w:top w:val="nil"/>
              <w:left w:val="nil"/>
              <w:bottom w:val="single" w:sz="4" w:space="0" w:color="auto"/>
              <w:right w:val="single" w:sz="4" w:space="0" w:color="auto"/>
            </w:tcBorders>
            <w:shd w:val="clear" w:color="auto" w:fill="auto"/>
            <w:noWrap/>
            <w:vAlign w:val="bottom"/>
          </w:tcPr>
          <w:p w14:paraId="193E98FB" w14:textId="77777777" w:rsidR="00042583" w:rsidRPr="0033592C" w:rsidRDefault="00042583" w:rsidP="000574E4">
            <w:pPr>
              <w:jc w:val="right"/>
              <w:rPr>
                <w:lang w:val="lt-LT"/>
              </w:rPr>
            </w:pPr>
            <w:r w:rsidRPr="0033592C">
              <w:rPr>
                <w:lang w:val="lt-LT"/>
              </w:rPr>
              <w:t>1 161,09</w:t>
            </w:r>
          </w:p>
        </w:tc>
        <w:tc>
          <w:tcPr>
            <w:tcW w:w="849" w:type="dxa"/>
            <w:tcBorders>
              <w:top w:val="nil"/>
              <w:left w:val="nil"/>
              <w:bottom w:val="single" w:sz="4" w:space="0" w:color="auto"/>
              <w:right w:val="single" w:sz="4" w:space="0" w:color="auto"/>
            </w:tcBorders>
            <w:shd w:val="clear" w:color="auto" w:fill="auto"/>
            <w:noWrap/>
            <w:vAlign w:val="bottom"/>
          </w:tcPr>
          <w:p w14:paraId="117FA56F" w14:textId="77777777" w:rsidR="00042583" w:rsidRPr="0033592C" w:rsidRDefault="00042583" w:rsidP="000574E4">
            <w:pPr>
              <w:jc w:val="right"/>
              <w:rPr>
                <w:lang w:val="lt-LT"/>
              </w:rPr>
            </w:pPr>
            <w:r w:rsidRPr="0033592C">
              <w:rPr>
                <w:lang w:val="lt-LT"/>
              </w:rPr>
              <w:t>0,00</w:t>
            </w:r>
          </w:p>
        </w:tc>
        <w:tc>
          <w:tcPr>
            <w:tcW w:w="1561" w:type="dxa"/>
            <w:tcBorders>
              <w:top w:val="nil"/>
              <w:left w:val="nil"/>
              <w:bottom w:val="single" w:sz="4" w:space="0" w:color="auto"/>
              <w:right w:val="single" w:sz="4" w:space="0" w:color="auto"/>
            </w:tcBorders>
            <w:shd w:val="clear" w:color="auto" w:fill="auto"/>
            <w:noWrap/>
            <w:vAlign w:val="bottom"/>
          </w:tcPr>
          <w:p w14:paraId="68FA5B67" w14:textId="77777777" w:rsidR="00042583" w:rsidRPr="0033592C" w:rsidRDefault="00042583" w:rsidP="000574E4">
            <w:pPr>
              <w:rPr>
                <w:lang w:val="lt-LT"/>
              </w:rPr>
            </w:pPr>
            <w:r w:rsidRPr="0033592C">
              <w:rPr>
                <w:lang w:val="lt-LT"/>
              </w:rPr>
              <w:t>sugedęs, nebenaudojamas</w:t>
            </w:r>
          </w:p>
        </w:tc>
      </w:tr>
      <w:tr w:rsidR="00042583" w:rsidRPr="0033592C" w14:paraId="3E2C0E6C" w14:textId="77777777" w:rsidTr="00042583">
        <w:trPr>
          <w:trHeight w:val="300"/>
        </w:trPr>
        <w:tc>
          <w:tcPr>
            <w:tcW w:w="591" w:type="dxa"/>
            <w:tcBorders>
              <w:top w:val="nil"/>
              <w:left w:val="single" w:sz="4" w:space="0" w:color="auto"/>
              <w:bottom w:val="single" w:sz="4" w:space="0" w:color="auto"/>
              <w:right w:val="single" w:sz="4" w:space="0" w:color="auto"/>
            </w:tcBorders>
            <w:shd w:val="clear" w:color="auto" w:fill="auto"/>
            <w:noWrap/>
            <w:vAlign w:val="bottom"/>
          </w:tcPr>
          <w:p w14:paraId="52323CC3" w14:textId="77777777" w:rsidR="00042583" w:rsidRPr="0033592C" w:rsidRDefault="00042583" w:rsidP="000574E4">
            <w:pPr>
              <w:jc w:val="center"/>
              <w:rPr>
                <w:lang w:val="lt-LT"/>
              </w:rPr>
            </w:pPr>
            <w:r w:rsidRPr="0033592C">
              <w:rPr>
                <w:lang w:val="lt-LT"/>
              </w:rPr>
              <w:t>2.</w:t>
            </w:r>
          </w:p>
        </w:tc>
        <w:tc>
          <w:tcPr>
            <w:tcW w:w="1395" w:type="dxa"/>
            <w:tcBorders>
              <w:top w:val="nil"/>
              <w:left w:val="nil"/>
              <w:bottom w:val="single" w:sz="4" w:space="0" w:color="auto"/>
              <w:right w:val="single" w:sz="4" w:space="0" w:color="auto"/>
            </w:tcBorders>
            <w:shd w:val="clear" w:color="auto" w:fill="auto"/>
            <w:noWrap/>
            <w:vAlign w:val="center"/>
          </w:tcPr>
          <w:p w14:paraId="6C51ED5D" w14:textId="77777777" w:rsidR="00042583" w:rsidRPr="0033592C" w:rsidRDefault="00042583" w:rsidP="000574E4">
            <w:pPr>
              <w:rPr>
                <w:color w:val="000000"/>
                <w:lang w:val="lt-LT"/>
              </w:rPr>
            </w:pPr>
            <w:r w:rsidRPr="0033592C">
              <w:rPr>
                <w:color w:val="000000"/>
                <w:lang w:val="lt-LT"/>
              </w:rPr>
              <w:t>131004</w:t>
            </w:r>
          </w:p>
        </w:tc>
        <w:tc>
          <w:tcPr>
            <w:tcW w:w="2267" w:type="dxa"/>
            <w:tcBorders>
              <w:top w:val="nil"/>
              <w:left w:val="nil"/>
              <w:bottom w:val="single" w:sz="4" w:space="0" w:color="auto"/>
              <w:right w:val="single" w:sz="4" w:space="0" w:color="auto"/>
            </w:tcBorders>
            <w:shd w:val="clear" w:color="auto" w:fill="auto"/>
            <w:noWrap/>
            <w:vAlign w:val="center"/>
          </w:tcPr>
          <w:p w14:paraId="1E0BF18A" w14:textId="77777777" w:rsidR="00042583" w:rsidRPr="0033592C" w:rsidRDefault="00042583" w:rsidP="000574E4">
            <w:pPr>
              <w:rPr>
                <w:color w:val="000000"/>
                <w:lang w:val="lt-LT"/>
              </w:rPr>
            </w:pPr>
            <w:r w:rsidRPr="0033592C">
              <w:rPr>
                <w:color w:val="000000"/>
                <w:lang w:val="lt-LT"/>
              </w:rPr>
              <w:t xml:space="preserve">Radijo stotis „Motorola GM 360 103 TNB </w:t>
            </w:r>
            <w:proofErr w:type="spellStart"/>
            <w:r w:rsidRPr="0033592C">
              <w:rPr>
                <w:color w:val="000000"/>
                <w:lang w:val="lt-LT"/>
              </w:rPr>
              <w:t>gamykl</w:t>
            </w:r>
            <w:proofErr w:type="spellEnd"/>
            <w:r w:rsidRPr="0033592C">
              <w:rPr>
                <w:color w:val="000000"/>
                <w:lang w:val="lt-LT"/>
              </w:rPr>
              <w:t>. Nr. 8579“</w:t>
            </w:r>
          </w:p>
        </w:tc>
        <w:tc>
          <w:tcPr>
            <w:tcW w:w="850" w:type="dxa"/>
            <w:tcBorders>
              <w:top w:val="nil"/>
              <w:left w:val="nil"/>
              <w:bottom w:val="single" w:sz="4" w:space="0" w:color="auto"/>
              <w:right w:val="single" w:sz="4" w:space="0" w:color="auto"/>
            </w:tcBorders>
            <w:shd w:val="clear" w:color="auto" w:fill="auto"/>
            <w:noWrap/>
            <w:vAlign w:val="bottom"/>
          </w:tcPr>
          <w:p w14:paraId="4B3DEC36" w14:textId="77777777" w:rsidR="00042583" w:rsidRPr="0033592C" w:rsidRDefault="00042583" w:rsidP="000574E4">
            <w:pPr>
              <w:jc w:val="center"/>
              <w:rPr>
                <w:lang w:val="lt-LT"/>
              </w:rPr>
            </w:pPr>
            <w:r w:rsidRPr="0033592C">
              <w:rPr>
                <w:lang w:val="lt-LT"/>
              </w:rPr>
              <w:t>1</w:t>
            </w:r>
          </w:p>
        </w:tc>
        <w:tc>
          <w:tcPr>
            <w:tcW w:w="1418" w:type="dxa"/>
            <w:tcBorders>
              <w:top w:val="nil"/>
              <w:left w:val="nil"/>
              <w:bottom w:val="single" w:sz="4" w:space="0" w:color="auto"/>
              <w:right w:val="single" w:sz="4" w:space="0" w:color="auto"/>
            </w:tcBorders>
            <w:shd w:val="clear" w:color="auto" w:fill="auto"/>
            <w:noWrap/>
            <w:vAlign w:val="bottom"/>
          </w:tcPr>
          <w:p w14:paraId="219BAC7C" w14:textId="77777777" w:rsidR="00042583" w:rsidRPr="0033592C" w:rsidRDefault="00042583" w:rsidP="000574E4">
            <w:pPr>
              <w:jc w:val="center"/>
              <w:rPr>
                <w:lang w:val="lt-LT"/>
              </w:rPr>
            </w:pPr>
            <w:r w:rsidRPr="0033592C">
              <w:rPr>
                <w:lang w:val="lt-LT"/>
              </w:rPr>
              <w:t>2000</w:t>
            </w:r>
          </w:p>
        </w:tc>
        <w:tc>
          <w:tcPr>
            <w:tcW w:w="1134" w:type="dxa"/>
            <w:tcBorders>
              <w:top w:val="nil"/>
              <w:left w:val="nil"/>
              <w:bottom w:val="single" w:sz="4" w:space="0" w:color="auto"/>
              <w:right w:val="single" w:sz="4" w:space="0" w:color="auto"/>
            </w:tcBorders>
            <w:shd w:val="clear" w:color="auto" w:fill="auto"/>
            <w:noWrap/>
            <w:vAlign w:val="bottom"/>
          </w:tcPr>
          <w:p w14:paraId="6C34D4DB" w14:textId="77777777" w:rsidR="00042583" w:rsidRPr="0033592C" w:rsidRDefault="00042583" w:rsidP="000574E4">
            <w:pPr>
              <w:jc w:val="center"/>
              <w:rPr>
                <w:lang w:val="lt-LT"/>
              </w:rPr>
            </w:pPr>
            <w:r w:rsidRPr="0033592C">
              <w:rPr>
                <w:lang w:val="lt-LT"/>
              </w:rPr>
              <w:t>462,81</w:t>
            </w:r>
          </w:p>
        </w:tc>
        <w:tc>
          <w:tcPr>
            <w:tcW w:w="849" w:type="dxa"/>
            <w:tcBorders>
              <w:top w:val="nil"/>
              <w:left w:val="nil"/>
              <w:bottom w:val="single" w:sz="4" w:space="0" w:color="auto"/>
              <w:right w:val="single" w:sz="4" w:space="0" w:color="auto"/>
            </w:tcBorders>
            <w:shd w:val="clear" w:color="auto" w:fill="auto"/>
            <w:noWrap/>
            <w:vAlign w:val="bottom"/>
          </w:tcPr>
          <w:p w14:paraId="41D6BE29" w14:textId="77777777" w:rsidR="00042583" w:rsidRPr="0033592C" w:rsidRDefault="00042583" w:rsidP="000574E4">
            <w:pPr>
              <w:jc w:val="right"/>
              <w:rPr>
                <w:lang w:val="lt-LT"/>
              </w:rPr>
            </w:pPr>
            <w:r w:rsidRPr="0033592C">
              <w:rPr>
                <w:lang w:val="lt-LT"/>
              </w:rPr>
              <w:t>0,00</w:t>
            </w:r>
          </w:p>
        </w:tc>
        <w:tc>
          <w:tcPr>
            <w:tcW w:w="1561" w:type="dxa"/>
            <w:tcBorders>
              <w:top w:val="nil"/>
              <w:left w:val="nil"/>
              <w:bottom w:val="single" w:sz="4" w:space="0" w:color="auto"/>
              <w:right w:val="single" w:sz="4" w:space="0" w:color="auto"/>
            </w:tcBorders>
            <w:shd w:val="clear" w:color="auto" w:fill="auto"/>
            <w:noWrap/>
            <w:vAlign w:val="bottom"/>
          </w:tcPr>
          <w:p w14:paraId="6649F43F" w14:textId="77777777" w:rsidR="00042583" w:rsidRPr="0033592C" w:rsidRDefault="00042583" w:rsidP="000574E4">
            <w:pPr>
              <w:rPr>
                <w:lang w:val="lt-LT"/>
              </w:rPr>
            </w:pPr>
            <w:r w:rsidRPr="0033592C">
              <w:rPr>
                <w:lang w:val="lt-LT"/>
              </w:rPr>
              <w:t>Neatitinka techninių reikalavimų, neveikia</w:t>
            </w:r>
          </w:p>
        </w:tc>
      </w:tr>
      <w:tr w:rsidR="00042583" w:rsidRPr="0033592C" w14:paraId="16FD3299" w14:textId="77777777" w:rsidTr="00042583">
        <w:trPr>
          <w:trHeight w:val="300"/>
        </w:trPr>
        <w:tc>
          <w:tcPr>
            <w:tcW w:w="591" w:type="dxa"/>
            <w:tcBorders>
              <w:top w:val="nil"/>
              <w:left w:val="single" w:sz="4" w:space="0" w:color="auto"/>
              <w:bottom w:val="single" w:sz="4" w:space="0" w:color="auto"/>
              <w:right w:val="single" w:sz="4" w:space="0" w:color="auto"/>
            </w:tcBorders>
            <w:shd w:val="clear" w:color="auto" w:fill="auto"/>
            <w:noWrap/>
            <w:vAlign w:val="bottom"/>
          </w:tcPr>
          <w:p w14:paraId="3B32108A" w14:textId="77777777" w:rsidR="00042583" w:rsidRPr="0033592C" w:rsidRDefault="00042583" w:rsidP="000574E4">
            <w:pPr>
              <w:jc w:val="center"/>
              <w:rPr>
                <w:lang w:val="lt-LT"/>
              </w:rPr>
            </w:pPr>
            <w:r w:rsidRPr="0033592C">
              <w:rPr>
                <w:lang w:val="lt-LT"/>
              </w:rPr>
              <w:t>3.</w:t>
            </w:r>
          </w:p>
        </w:tc>
        <w:tc>
          <w:tcPr>
            <w:tcW w:w="1395" w:type="dxa"/>
            <w:tcBorders>
              <w:top w:val="nil"/>
              <w:left w:val="nil"/>
              <w:bottom w:val="single" w:sz="4" w:space="0" w:color="auto"/>
              <w:right w:val="single" w:sz="4" w:space="0" w:color="auto"/>
            </w:tcBorders>
            <w:shd w:val="clear" w:color="auto" w:fill="auto"/>
            <w:noWrap/>
            <w:vAlign w:val="center"/>
          </w:tcPr>
          <w:p w14:paraId="0AB146AB" w14:textId="77777777" w:rsidR="00042583" w:rsidRPr="0033592C" w:rsidRDefault="00042583" w:rsidP="000574E4">
            <w:pPr>
              <w:rPr>
                <w:color w:val="000000"/>
                <w:lang w:val="lt-LT"/>
              </w:rPr>
            </w:pPr>
            <w:r w:rsidRPr="0033592C">
              <w:rPr>
                <w:color w:val="000000"/>
                <w:lang w:val="lt-LT"/>
              </w:rPr>
              <w:t>131005</w:t>
            </w:r>
          </w:p>
        </w:tc>
        <w:tc>
          <w:tcPr>
            <w:tcW w:w="2267" w:type="dxa"/>
            <w:tcBorders>
              <w:top w:val="nil"/>
              <w:left w:val="nil"/>
              <w:bottom w:val="single" w:sz="4" w:space="0" w:color="auto"/>
              <w:right w:val="single" w:sz="4" w:space="0" w:color="auto"/>
            </w:tcBorders>
            <w:shd w:val="clear" w:color="auto" w:fill="auto"/>
            <w:noWrap/>
            <w:vAlign w:val="center"/>
          </w:tcPr>
          <w:p w14:paraId="4DF0BB01" w14:textId="77777777" w:rsidR="00042583" w:rsidRPr="0033592C" w:rsidRDefault="00042583" w:rsidP="000574E4">
            <w:pPr>
              <w:rPr>
                <w:color w:val="000000"/>
                <w:lang w:val="lt-LT"/>
              </w:rPr>
            </w:pPr>
            <w:r w:rsidRPr="0033592C">
              <w:rPr>
                <w:color w:val="000000"/>
                <w:lang w:val="lt-LT"/>
              </w:rPr>
              <w:t xml:space="preserve">Automobilinės radijo stoties komplektas „Motorola GM 300 159 TAN“ </w:t>
            </w:r>
            <w:proofErr w:type="spellStart"/>
            <w:r w:rsidRPr="0033592C">
              <w:rPr>
                <w:color w:val="000000"/>
                <w:lang w:val="lt-LT"/>
              </w:rPr>
              <w:t>gamykl.Nr</w:t>
            </w:r>
            <w:proofErr w:type="spellEnd"/>
            <w:r w:rsidRPr="0033592C">
              <w:rPr>
                <w:color w:val="000000"/>
                <w:lang w:val="lt-LT"/>
              </w:rPr>
              <w:t>. 5752</w:t>
            </w:r>
          </w:p>
        </w:tc>
        <w:tc>
          <w:tcPr>
            <w:tcW w:w="850" w:type="dxa"/>
            <w:tcBorders>
              <w:top w:val="nil"/>
              <w:left w:val="nil"/>
              <w:bottom w:val="single" w:sz="4" w:space="0" w:color="auto"/>
              <w:right w:val="single" w:sz="4" w:space="0" w:color="auto"/>
            </w:tcBorders>
            <w:shd w:val="clear" w:color="auto" w:fill="auto"/>
            <w:noWrap/>
            <w:vAlign w:val="bottom"/>
          </w:tcPr>
          <w:p w14:paraId="2742E7A3" w14:textId="77777777" w:rsidR="00042583" w:rsidRPr="0033592C" w:rsidRDefault="00042583" w:rsidP="000574E4">
            <w:pPr>
              <w:jc w:val="center"/>
              <w:rPr>
                <w:lang w:val="lt-LT"/>
              </w:rPr>
            </w:pPr>
            <w:r w:rsidRPr="0033592C">
              <w:rPr>
                <w:lang w:val="lt-LT"/>
              </w:rPr>
              <w:t>1</w:t>
            </w:r>
          </w:p>
        </w:tc>
        <w:tc>
          <w:tcPr>
            <w:tcW w:w="1418" w:type="dxa"/>
            <w:tcBorders>
              <w:top w:val="nil"/>
              <w:left w:val="nil"/>
              <w:bottom w:val="single" w:sz="4" w:space="0" w:color="auto"/>
              <w:right w:val="single" w:sz="4" w:space="0" w:color="auto"/>
            </w:tcBorders>
            <w:shd w:val="clear" w:color="auto" w:fill="auto"/>
            <w:noWrap/>
            <w:vAlign w:val="bottom"/>
          </w:tcPr>
          <w:p w14:paraId="4CBD1CA0" w14:textId="77777777" w:rsidR="00042583" w:rsidRPr="0033592C" w:rsidRDefault="00042583" w:rsidP="000574E4">
            <w:pPr>
              <w:jc w:val="center"/>
              <w:rPr>
                <w:lang w:val="lt-LT"/>
              </w:rPr>
            </w:pPr>
            <w:r w:rsidRPr="0033592C">
              <w:rPr>
                <w:lang w:val="lt-LT"/>
              </w:rPr>
              <w:t>2001</w:t>
            </w:r>
          </w:p>
        </w:tc>
        <w:tc>
          <w:tcPr>
            <w:tcW w:w="1134" w:type="dxa"/>
            <w:tcBorders>
              <w:top w:val="nil"/>
              <w:left w:val="nil"/>
              <w:bottom w:val="single" w:sz="4" w:space="0" w:color="auto"/>
              <w:right w:val="single" w:sz="4" w:space="0" w:color="auto"/>
            </w:tcBorders>
            <w:shd w:val="clear" w:color="auto" w:fill="auto"/>
            <w:noWrap/>
            <w:vAlign w:val="bottom"/>
          </w:tcPr>
          <w:p w14:paraId="0DFFF9C0" w14:textId="77777777" w:rsidR="00042583" w:rsidRPr="0033592C" w:rsidRDefault="00042583" w:rsidP="000574E4">
            <w:pPr>
              <w:jc w:val="right"/>
              <w:rPr>
                <w:lang w:val="lt-LT"/>
              </w:rPr>
            </w:pPr>
            <w:r w:rsidRPr="0033592C">
              <w:rPr>
                <w:lang w:val="lt-LT"/>
              </w:rPr>
              <w:t>510,31</w:t>
            </w:r>
          </w:p>
        </w:tc>
        <w:tc>
          <w:tcPr>
            <w:tcW w:w="849" w:type="dxa"/>
            <w:tcBorders>
              <w:top w:val="nil"/>
              <w:left w:val="nil"/>
              <w:bottom w:val="single" w:sz="4" w:space="0" w:color="auto"/>
              <w:right w:val="single" w:sz="4" w:space="0" w:color="auto"/>
            </w:tcBorders>
            <w:shd w:val="clear" w:color="auto" w:fill="auto"/>
            <w:noWrap/>
            <w:vAlign w:val="bottom"/>
          </w:tcPr>
          <w:p w14:paraId="301CE323" w14:textId="77777777" w:rsidR="00042583" w:rsidRPr="0033592C" w:rsidRDefault="00042583" w:rsidP="000574E4">
            <w:pPr>
              <w:jc w:val="right"/>
              <w:rPr>
                <w:lang w:val="lt-LT"/>
              </w:rPr>
            </w:pPr>
            <w:r w:rsidRPr="0033592C">
              <w:rPr>
                <w:lang w:val="lt-LT"/>
              </w:rPr>
              <w:t>0,00</w:t>
            </w:r>
          </w:p>
        </w:tc>
        <w:tc>
          <w:tcPr>
            <w:tcW w:w="1561" w:type="dxa"/>
            <w:tcBorders>
              <w:top w:val="nil"/>
              <w:left w:val="nil"/>
              <w:bottom w:val="single" w:sz="4" w:space="0" w:color="auto"/>
              <w:right w:val="single" w:sz="4" w:space="0" w:color="auto"/>
            </w:tcBorders>
            <w:shd w:val="clear" w:color="auto" w:fill="auto"/>
            <w:noWrap/>
            <w:vAlign w:val="bottom"/>
          </w:tcPr>
          <w:p w14:paraId="5F428BE1" w14:textId="77777777" w:rsidR="00042583" w:rsidRPr="0033592C" w:rsidRDefault="00042583" w:rsidP="000574E4">
            <w:pPr>
              <w:rPr>
                <w:lang w:val="lt-LT"/>
              </w:rPr>
            </w:pPr>
            <w:r w:rsidRPr="0033592C">
              <w:rPr>
                <w:lang w:val="lt-LT"/>
              </w:rPr>
              <w:t>Neatitinka techninių reikalavimų, neveikia</w:t>
            </w:r>
          </w:p>
        </w:tc>
      </w:tr>
      <w:tr w:rsidR="00042583" w:rsidRPr="0033592C" w14:paraId="6150C425" w14:textId="77777777" w:rsidTr="00042583">
        <w:trPr>
          <w:trHeight w:val="300"/>
        </w:trPr>
        <w:tc>
          <w:tcPr>
            <w:tcW w:w="591" w:type="dxa"/>
            <w:tcBorders>
              <w:top w:val="nil"/>
              <w:left w:val="single" w:sz="4" w:space="0" w:color="auto"/>
              <w:bottom w:val="single" w:sz="4" w:space="0" w:color="auto"/>
              <w:right w:val="single" w:sz="4" w:space="0" w:color="auto"/>
            </w:tcBorders>
            <w:shd w:val="clear" w:color="auto" w:fill="auto"/>
            <w:noWrap/>
            <w:vAlign w:val="bottom"/>
          </w:tcPr>
          <w:p w14:paraId="0A8AD4BA" w14:textId="77777777" w:rsidR="00042583" w:rsidRPr="0033592C" w:rsidRDefault="00042583" w:rsidP="000574E4">
            <w:pPr>
              <w:jc w:val="center"/>
              <w:rPr>
                <w:lang w:val="lt-LT"/>
              </w:rPr>
            </w:pPr>
            <w:r w:rsidRPr="0033592C">
              <w:rPr>
                <w:lang w:val="lt-LT"/>
              </w:rPr>
              <w:t>4.</w:t>
            </w:r>
          </w:p>
        </w:tc>
        <w:tc>
          <w:tcPr>
            <w:tcW w:w="1395" w:type="dxa"/>
            <w:tcBorders>
              <w:top w:val="nil"/>
              <w:left w:val="nil"/>
              <w:bottom w:val="single" w:sz="4" w:space="0" w:color="auto"/>
              <w:right w:val="single" w:sz="4" w:space="0" w:color="auto"/>
            </w:tcBorders>
            <w:shd w:val="clear" w:color="auto" w:fill="auto"/>
            <w:noWrap/>
            <w:vAlign w:val="center"/>
          </w:tcPr>
          <w:p w14:paraId="0B0F9F71" w14:textId="77777777" w:rsidR="00042583" w:rsidRPr="0033592C" w:rsidRDefault="00042583" w:rsidP="000574E4">
            <w:pPr>
              <w:rPr>
                <w:color w:val="000000"/>
                <w:lang w:val="lt-LT"/>
              </w:rPr>
            </w:pPr>
            <w:r w:rsidRPr="0033592C">
              <w:rPr>
                <w:color w:val="000000"/>
                <w:lang w:val="lt-LT"/>
              </w:rPr>
              <w:t>131006</w:t>
            </w:r>
          </w:p>
        </w:tc>
        <w:tc>
          <w:tcPr>
            <w:tcW w:w="2267" w:type="dxa"/>
            <w:tcBorders>
              <w:top w:val="nil"/>
              <w:left w:val="nil"/>
              <w:bottom w:val="single" w:sz="4" w:space="0" w:color="auto"/>
              <w:right w:val="single" w:sz="4" w:space="0" w:color="auto"/>
            </w:tcBorders>
            <w:shd w:val="clear" w:color="auto" w:fill="auto"/>
            <w:noWrap/>
            <w:vAlign w:val="center"/>
          </w:tcPr>
          <w:p w14:paraId="71646A8B" w14:textId="77777777" w:rsidR="00042583" w:rsidRPr="0033592C" w:rsidRDefault="00042583" w:rsidP="000574E4">
            <w:pPr>
              <w:rPr>
                <w:color w:val="000000"/>
                <w:lang w:val="lt-LT"/>
              </w:rPr>
            </w:pPr>
            <w:r w:rsidRPr="0033592C">
              <w:rPr>
                <w:color w:val="000000"/>
                <w:lang w:val="lt-LT"/>
              </w:rPr>
              <w:t xml:space="preserve">Radijo stotis Motorola GP 340 672 TZYU </w:t>
            </w:r>
            <w:proofErr w:type="spellStart"/>
            <w:r w:rsidRPr="0033592C">
              <w:rPr>
                <w:color w:val="000000"/>
                <w:lang w:val="lt-LT"/>
              </w:rPr>
              <w:t>gamykl.Nr</w:t>
            </w:r>
            <w:proofErr w:type="spellEnd"/>
            <w:r w:rsidRPr="0033592C">
              <w:rPr>
                <w:color w:val="000000"/>
                <w:lang w:val="lt-LT"/>
              </w:rPr>
              <w:t>. 582</w:t>
            </w:r>
          </w:p>
        </w:tc>
        <w:tc>
          <w:tcPr>
            <w:tcW w:w="850" w:type="dxa"/>
            <w:tcBorders>
              <w:top w:val="nil"/>
              <w:left w:val="nil"/>
              <w:bottom w:val="single" w:sz="4" w:space="0" w:color="auto"/>
              <w:right w:val="single" w:sz="4" w:space="0" w:color="auto"/>
            </w:tcBorders>
            <w:shd w:val="clear" w:color="auto" w:fill="auto"/>
            <w:noWrap/>
            <w:vAlign w:val="bottom"/>
          </w:tcPr>
          <w:p w14:paraId="3458550D" w14:textId="77777777" w:rsidR="00042583" w:rsidRPr="0033592C" w:rsidRDefault="00042583" w:rsidP="000574E4">
            <w:pPr>
              <w:jc w:val="center"/>
              <w:rPr>
                <w:lang w:val="lt-LT"/>
              </w:rPr>
            </w:pPr>
            <w:r w:rsidRPr="0033592C">
              <w:rPr>
                <w:lang w:val="lt-LT"/>
              </w:rPr>
              <w:t>1</w:t>
            </w:r>
          </w:p>
        </w:tc>
        <w:tc>
          <w:tcPr>
            <w:tcW w:w="1418" w:type="dxa"/>
            <w:tcBorders>
              <w:top w:val="nil"/>
              <w:left w:val="nil"/>
              <w:bottom w:val="single" w:sz="4" w:space="0" w:color="auto"/>
              <w:right w:val="single" w:sz="4" w:space="0" w:color="auto"/>
            </w:tcBorders>
            <w:shd w:val="clear" w:color="auto" w:fill="auto"/>
            <w:noWrap/>
            <w:vAlign w:val="bottom"/>
          </w:tcPr>
          <w:p w14:paraId="3BC3A59F" w14:textId="77777777" w:rsidR="00042583" w:rsidRPr="0033592C" w:rsidRDefault="00042583" w:rsidP="000574E4">
            <w:pPr>
              <w:jc w:val="center"/>
              <w:rPr>
                <w:lang w:val="lt-LT"/>
              </w:rPr>
            </w:pPr>
            <w:r w:rsidRPr="0033592C">
              <w:rPr>
                <w:lang w:val="lt-LT"/>
              </w:rPr>
              <w:t>2000</w:t>
            </w:r>
          </w:p>
        </w:tc>
        <w:tc>
          <w:tcPr>
            <w:tcW w:w="1134" w:type="dxa"/>
            <w:tcBorders>
              <w:top w:val="nil"/>
              <w:left w:val="nil"/>
              <w:bottom w:val="single" w:sz="4" w:space="0" w:color="auto"/>
              <w:right w:val="single" w:sz="4" w:space="0" w:color="auto"/>
            </w:tcBorders>
            <w:shd w:val="clear" w:color="auto" w:fill="auto"/>
            <w:noWrap/>
            <w:vAlign w:val="bottom"/>
          </w:tcPr>
          <w:p w14:paraId="5BB58CB1" w14:textId="77777777" w:rsidR="00042583" w:rsidRPr="0033592C" w:rsidRDefault="00042583" w:rsidP="000574E4">
            <w:pPr>
              <w:jc w:val="right"/>
              <w:rPr>
                <w:lang w:val="lt-LT"/>
              </w:rPr>
            </w:pPr>
            <w:r w:rsidRPr="0033592C">
              <w:rPr>
                <w:lang w:val="lt-LT"/>
              </w:rPr>
              <w:t>602,99</w:t>
            </w:r>
          </w:p>
        </w:tc>
        <w:tc>
          <w:tcPr>
            <w:tcW w:w="849" w:type="dxa"/>
            <w:tcBorders>
              <w:top w:val="nil"/>
              <w:left w:val="nil"/>
              <w:bottom w:val="single" w:sz="4" w:space="0" w:color="auto"/>
              <w:right w:val="single" w:sz="4" w:space="0" w:color="auto"/>
            </w:tcBorders>
            <w:shd w:val="clear" w:color="auto" w:fill="auto"/>
            <w:noWrap/>
            <w:vAlign w:val="bottom"/>
          </w:tcPr>
          <w:p w14:paraId="5EE34A86" w14:textId="77777777" w:rsidR="00042583" w:rsidRPr="0033592C" w:rsidRDefault="00042583" w:rsidP="000574E4">
            <w:pPr>
              <w:jc w:val="right"/>
              <w:rPr>
                <w:lang w:val="lt-LT"/>
              </w:rPr>
            </w:pPr>
            <w:r w:rsidRPr="0033592C">
              <w:rPr>
                <w:lang w:val="lt-LT"/>
              </w:rPr>
              <w:t>0,00</w:t>
            </w:r>
          </w:p>
        </w:tc>
        <w:tc>
          <w:tcPr>
            <w:tcW w:w="1561" w:type="dxa"/>
            <w:tcBorders>
              <w:top w:val="nil"/>
              <w:left w:val="nil"/>
              <w:bottom w:val="single" w:sz="4" w:space="0" w:color="auto"/>
              <w:right w:val="single" w:sz="4" w:space="0" w:color="auto"/>
            </w:tcBorders>
            <w:shd w:val="clear" w:color="auto" w:fill="auto"/>
            <w:noWrap/>
            <w:vAlign w:val="bottom"/>
          </w:tcPr>
          <w:p w14:paraId="50AEE9EB" w14:textId="77777777" w:rsidR="00042583" w:rsidRPr="0033592C" w:rsidRDefault="00042583" w:rsidP="000574E4">
            <w:pPr>
              <w:rPr>
                <w:lang w:val="lt-LT"/>
              </w:rPr>
            </w:pPr>
            <w:r w:rsidRPr="0033592C">
              <w:rPr>
                <w:lang w:val="lt-LT"/>
              </w:rPr>
              <w:t>Neatitinka techninių reikalavimų, neveikia</w:t>
            </w:r>
          </w:p>
        </w:tc>
      </w:tr>
      <w:tr w:rsidR="00042583" w:rsidRPr="0033592C" w14:paraId="72B6F087" w14:textId="77777777" w:rsidTr="00042583">
        <w:trPr>
          <w:trHeight w:val="300"/>
        </w:trPr>
        <w:tc>
          <w:tcPr>
            <w:tcW w:w="591" w:type="dxa"/>
            <w:tcBorders>
              <w:top w:val="nil"/>
              <w:left w:val="single" w:sz="4" w:space="0" w:color="auto"/>
              <w:bottom w:val="single" w:sz="4" w:space="0" w:color="auto"/>
              <w:right w:val="single" w:sz="4" w:space="0" w:color="auto"/>
            </w:tcBorders>
            <w:shd w:val="clear" w:color="auto" w:fill="auto"/>
            <w:noWrap/>
            <w:vAlign w:val="bottom"/>
          </w:tcPr>
          <w:p w14:paraId="7281AF3B" w14:textId="77777777" w:rsidR="00042583" w:rsidRPr="0033592C" w:rsidRDefault="00042583" w:rsidP="000574E4">
            <w:pPr>
              <w:jc w:val="center"/>
              <w:rPr>
                <w:lang w:val="lt-LT"/>
              </w:rPr>
            </w:pPr>
            <w:r w:rsidRPr="0033592C">
              <w:rPr>
                <w:lang w:val="lt-LT"/>
              </w:rPr>
              <w:t>5.</w:t>
            </w:r>
          </w:p>
        </w:tc>
        <w:tc>
          <w:tcPr>
            <w:tcW w:w="1395" w:type="dxa"/>
            <w:tcBorders>
              <w:top w:val="nil"/>
              <w:left w:val="nil"/>
              <w:bottom w:val="single" w:sz="4" w:space="0" w:color="auto"/>
              <w:right w:val="single" w:sz="4" w:space="0" w:color="auto"/>
            </w:tcBorders>
            <w:shd w:val="clear" w:color="auto" w:fill="auto"/>
            <w:noWrap/>
            <w:vAlign w:val="center"/>
          </w:tcPr>
          <w:p w14:paraId="742C6AEF" w14:textId="77777777" w:rsidR="00042583" w:rsidRPr="0033592C" w:rsidRDefault="00042583" w:rsidP="000574E4">
            <w:pPr>
              <w:rPr>
                <w:color w:val="000000"/>
                <w:lang w:val="lt-LT"/>
              </w:rPr>
            </w:pPr>
            <w:r w:rsidRPr="0033592C">
              <w:rPr>
                <w:color w:val="000000"/>
                <w:lang w:val="lt-LT"/>
              </w:rPr>
              <w:t>131013</w:t>
            </w:r>
          </w:p>
        </w:tc>
        <w:tc>
          <w:tcPr>
            <w:tcW w:w="2267" w:type="dxa"/>
            <w:tcBorders>
              <w:top w:val="nil"/>
              <w:left w:val="nil"/>
              <w:bottom w:val="single" w:sz="4" w:space="0" w:color="auto"/>
              <w:right w:val="single" w:sz="4" w:space="0" w:color="auto"/>
            </w:tcBorders>
            <w:shd w:val="clear" w:color="auto" w:fill="auto"/>
            <w:noWrap/>
            <w:vAlign w:val="center"/>
          </w:tcPr>
          <w:p w14:paraId="670F4071" w14:textId="77777777" w:rsidR="00042583" w:rsidRPr="0033592C" w:rsidRDefault="00042583" w:rsidP="000574E4">
            <w:pPr>
              <w:rPr>
                <w:color w:val="000000"/>
                <w:lang w:val="lt-LT"/>
              </w:rPr>
            </w:pPr>
            <w:r w:rsidRPr="0033592C">
              <w:rPr>
                <w:color w:val="000000"/>
                <w:lang w:val="lt-LT"/>
              </w:rPr>
              <w:t>Radijo stotis Motorola GM 300 su magnetine antena 3d 13V159TWN,gamykl.Nr. 3599</w:t>
            </w:r>
          </w:p>
        </w:tc>
        <w:tc>
          <w:tcPr>
            <w:tcW w:w="850" w:type="dxa"/>
            <w:tcBorders>
              <w:top w:val="nil"/>
              <w:left w:val="nil"/>
              <w:bottom w:val="single" w:sz="4" w:space="0" w:color="auto"/>
              <w:right w:val="single" w:sz="4" w:space="0" w:color="auto"/>
            </w:tcBorders>
            <w:shd w:val="clear" w:color="auto" w:fill="auto"/>
            <w:noWrap/>
            <w:vAlign w:val="bottom"/>
          </w:tcPr>
          <w:p w14:paraId="4F28255D" w14:textId="77777777" w:rsidR="00042583" w:rsidRPr="0033592C" w:rsidRDefault="00042583" w:rsidP="000574E4">
            <w:pPr>
              <w:jc w:val="center"/>
              <w:rPr>
                <w:lang w:val="lt-LT"/>
              </w:rPr>
            </w:pPr>
            <w:r w:rsidRPr="0033592C">
              <w:rPr>
                <w:lang w:val="lt-LT"/>
              </w:rPr>
              <w:t>1</w:t>
            </w:r>
          </w:p>
        </w:tc>
        <w:tc>
          <w:tcPr>
            <w:tcW w:w="1418" w:type="dxa"/>
            <w:tcBorders>
              <w:top w:val="nil"/>
              <w:left w:val="nil"/>
              <w:bottom w:val="single" w:sz="4" w:space="0" w:color="auto"/>
              <w:right w:val="single" w:sz="4" w:space="0" w:color="auto"/>
            </w:tcBorders>
            <w:shd w:val="clear" w:color="auto" w:fill="auto"/>
            <w:noWrap/>
            <w:vAlign w:val="bottom"/>
          </w:tcPr>
          <w:p w14:paraId="522E335B" w14:textId="77777777" w:rsidR="00042583" w:rsidRPr="0033592C" w:rsidRDefault="00042583" w:rsidP="000574E4">
            <w:pPr>
              <w:jc w:val="center"/>
              <w:rPr>
                <w:lang w:val="lt-LT"/>
              </w:rPr>
            </w:pPr>
            <w:r w:rsidRPr="0033592C">
              <w:rPr>
                <w:lang w:val="lt-LT"/>
              </w:rPr>
              <w:t>1997</w:t>
            </w:r>
          </w:p>
        </w:tc>
        <w:tc>
          <w:tcPr>
            <w:tcW w:w="1134" w:type="dxa"/>
            <w:tcBorders>
              <w:top w:val="nil"/>
              <w:left w:val="nil"/>
              <w:bottom w:val="single" w:sz="4" w:space="0" w:color="auto"/>
              <w:right w:val="single" w:sz="4" w:space="0" w:color="auto"/>
            </w:tcBorders>
            <w:shd w:val="clear" w:color="auto" w:fill="auto"/>
            <w:noWrap/>
            <w:vAlign w:val="bottom"/>
          </w:tcPr>
          <w:p w14:paraId="51750A57" w14:textId="77777777" w:rsidR="00042583" w:rsidRPr="0033592C" w:rsidRDefault="00042583" w:rsidP="000574E4">
            <w:pPr>
              <w:jc w:val="right"/>
              <w:rPr>
                <w:lang w:val="lt-LT"/>
              </w:rPr>
            </w:pPr>
            <w:r w:rsidRPr="0033592C">
              <w:rPr>
                <w:lang w:val="lt-LT"/>
              </w:rPr>
              <w:t>995,14</w:t>
            </w:r>
          </w:p>
        </w:tc>
        <w:tc>
          <w:tcPr>
            <w:tcW w:w="849" w:type="dxa"/>
            <w:tcBorders>
              <w:top w:val="nil"/>
              <w:left w:val="nil"/>
              <w:bottom w:val="single" w:sz="4" w:space="0" w:color="auto"/>
              <w:right w:val="single" w:sz="4" w:space="0" w:color="auto"/>
            </w:tcBorders>
            <w:shd w:val="clear" w:color="auto" w:fill="auto"/>
            <w:noWrap/>
            <w:vAlign w:val="bottom"/>
          </w:tcPr>
          <w:p w14:paraId="121A951C" w14:textId="77777777" w:rsidR="00042583" w:rsidRPr="0033592C" w:rsidRDefault="00042583" w:rsidP="000574E4">
            <w:pPr>
              <w:jc w:val="right"/>
              <w:rPr>
                <w:lang w:val="lt-LT"/>
              </w:rPr>
            </w:pPr>
            <w:r w:rsidRPr="0033592C">
              <w:rPr>
                <w:lang w:val="lt-LT"/>
              </w:rPr>
              <w:t>0,00</w:t>
            </w:r>
          </w:p>
        </w:tc>
        <w:tc>
          <w:tcPr>
            <w:tcW w:w="1561" w:type="dxa"/>
            <w:tcBorders>
              <w:top w:val="nil"/>
              <w:left w:val="nil"/>
              <w:bottom w:val="single" w:sz="4" w:space="0" w:color="auto"/>
              <w:right w:val="single" w:sz="4" w:space="0" w:color="auto"/>
            </w:tcBorders>
            <w:shd w:val="clear" w:color="auto" w:fill="auto"/>
            <w:noWrap/>
            <w:vAlign w:val="bottom"/>
          </w:tcPr>
          <w:p w14:paraId="20D6FD0F" w14:textId="77777777" w:rsidR="00042583" w:rsidRPr="0033592C" w:rsidRDefault="00042583" w:rsidP="000574E4">
            <w:pPr>
              <w:rPr>
                <w:lang w:val="lt-LT"/>
              </w:rPr>
            </w:pPr>
            <w:r w:rsidRPr="0033592C">
              <w:rPr>
                <w:lang w:val="lt-LT"/>
              </w:rPr>
              <w:t>Neatitinka techninių reikalavimų, neveikia</w:t>
            </w:r>
          </w:p>
        </w:tc>
      </w:tr>
      <w:tr w:rsidR="00042583" w:rsidRPr="0033592C" w14:paraId="392C8337" w14:textId="77777777" w:rsidTr="00042583">
        <w:trPr>
          <w:trHeight w:val="300"/>
        </w:trPr>
        <w:tc>
          <w:tcPr>
            <w:tcW w:w="591" w:type="dxa"/>
            <w:tcBorders>
              <w:top w:val="nil"/>
              <w:left w:val="single" w:sz="4" w:space="0" w:color="auto"/>
              <w:bottom w:val="single" w:sz="4" w:space="0" w:color="auto"/>
              <w:right w:val="single" w:sz="4" w:space="0" w:color="auto"/>
            </w:tcBorders>
            <w:shd w:val="clear" w:color="auto" w:fill="auto"/>
            <w:noWrap/>
            <w:vAlign w:val="bottom"/>
          </w:tcPr>
          <w:p w14:paraId="6F366134" w14:textId="77777777" w:rsidR="00042583" w:rsidRPr="0033592C" w:rsidRDefault="00042583" w:rsidP="000574E4">
            <w:pPr>
              <w:jc w:val="center"/>
              <w:rPr>
                <w:lang w:val="lt-LT"/>
              </w:rPr>
            </w:pPr>
            <w:r w:rsidRPr="0033592C">
              <w:rPr>
                <w:lang w:val="lt-LT"/>
              </w:rPr>
              <w:t>6.</w:t>
            </w:r>
          </w:p>
        </w:tc>
        <w:tc>
          <w:tcPr>
            <w:tcW w:w="1395" w:type="dxa"/>
            <w:tcBorders>
              <w:top w:val="nil"/>
              <w:left w:val="nil"/>
              <w:bottom w:val="single" w:sz="4" w:space="0" w:color="auto"/>
              <w:right w:val="single" w:sz="4" w:space="0" w:color="auto"/>
            </w:tcBorders>
            <w:shd w:val="clear" w:color="auto" w:fill="auto"/>
            <w:noWrap/>
            <w:vAlign w:val="center"/>
          </w:tcPr>
          <w:p w14:paraId="143BF2F7" w14:textId="77777777" w:rsidR="00042583" w:rsidRPr="0033592C" w:rsidRDefault="00042583" w:rsidP="000574E4">
            <w:pPr>
              <w:rPr>
                <w:color w:val="000000"/>
                <w:lang w:val="lt-LT"/>
              </w:rPr>
            </w:pPr>
            <w:r w:rsidRPr="0033592C">
              <w:rPr>
                <w:color w:val="000000"/>
                <w:lang w:val="lt-LT"/>
              </w:rPr>
              <w:t>161004</w:t>
            </w:r>
          </w:p>
        </w:tc>
        <w:tc>
          <w:tcPr>
            <w:tcW w:w="2267" w:type="dxa"/>
            <w:tcBorders>
              <w:top w:val="nil"/>
              <w:left w:val="nil"/>
              <w:bottom w:val="single" w:sz="4" w:space="0" w:color="auto"/>
              <w:right w:val="single" w:sz="4" w:space="0" w:color="auto"/>
            </w:tcBorders>
            <w:shd w:val="clear" w:color="auto" w:fill="auto"/>
            <w:noWrap/>
            <w:vAlign w:val="center"/>
          </w:tcPr>
          <w:p w14:paraId="5AE4B6EF" w14:textId="77777777" w:rsidR="00042583" w:rsidRPr="0033592C" w:rsidRDefault="00042583" w:rsidP="000574E4">
            <w:pPr>
              <w:rPr>
                <w:color w:val="000000"/>
                <w:lang w:val="lt-LT"/>
              </w:rPr>
            </w:pPr>
            <w:r w:rsidRPr="0033592C">
              <w:rPr>
                <w:color w:val="000000"/>
                <w:lang w:val="lt-LT"/>
              </w:rPr>
              <w:t>Šildymo katilas</w:t>
            </w:r>
          </w:p>
        </w:tc>
        <w:tc>
          <w:tcPr>
            <w:tcW w:w="850" w:type="dxa"/>
            <w:tcBorders>
              <w:top w:val="nil"/>
              <w:left w:val="nil"/>
              <w:bottom w:val="single" w:sz="4" w:space="0" w:color="auto"/>
              <w:right w:val="single" w:sz="4" w:space="0" w:color="auto"/>
            </w:tcBorders>
            <w:shd w:val="clear" w:color="auto" w:fill="auto"/>
            <w:noWrap/>
            <w:vAlign w:val="bottom"/>
          </w:tcPr>
          <w:p w14:paraId="134ADA6D" w14:textId="77777777" w:rsidR="00042583" w:rsidRPr="0033592C" w:rsidRDefault="00042583" w:rsidP="000574E4">
            <w:pPr>
              <w:jc w:val="center"/>
              <w:rPr>
                <w:lang w:val="lt-LT"/>
              </w:rPr>
            </w:pPr>
            <w:r w:rsidRPr="0033592C">
              <w:rPr>
                <w:lang w:val="lt-LT"/>
              </w:rPr>
              <w:t>1</w:t>
            </w:r>
          </w:p>
        </w:tc>
        <w:tc>
          <w:tcPr>
            <w:tcW w:w="1418" w:type="dxa"/>
            <w:tcBorders>
              <w:top w:val="nil"/>
              <w:left w:val="nil"/>
              <w:bottom w:val="single" w:sz="4" w:space="0" w:color="auto"/>
              <w:right w:val="single" w:sz="4" w:space="0" w:color="auto"/>
            </w:tcBorders>
            <w:shd w:val="clear" w:color="auto" w:fill="auto"/>
            <w:noWrap/>
            <w:vAlign w:val="bottom"/>
          </w:tcPr>
          <w:p w14:paraId="39AA34C8" w14:textId="77777777" w:rsidR="00042583" w:rsidRPr="0033592C" w:rsidRDefault="00042583" w:rsidP="000574E4">
            <w:pPr>
              <w:jc w:val="center"/>
              <w:rPr>
                <w:lang w:val="lt-LT"/>
              </w:rPr>
            </w:pPr>
            <w:r w:rsidRPr="0033592C">
              <w:rPr>
                <w:lang w:val="lt-LT"/>
              </w:rPr>
              <w:t>2000</w:t>
            </w:r>
          </w:p>
        </w:tc>
        <w:tc>
          <w:tcPr>
            <w:tcW w:w="1134" w:type="dxa"/>
            <w:tcBorders>
              <w:top w:val="nil"/>
              <w:left w:val="nil"/>
              <w:bottom w:val="single" w:sz="4" w:space="0" w:color="auto"/>
              <w:right w:val="single" w:sz="4" w:space="0" w:color="auto"/>
            </w:tcBorders>
            <w:shd w:val="clear" w:color="auto" w:fill="auto"/>
            <w:noWrap/>
            <w:vAlign w:val="bottom"/>
          </w:tcPr>
          <w:p w14:paraId="51B7A470" w14:textId="77777777" w:rsidR="00042583" w:rsidRPr="0033592C" w:rsidRDefault="00042583" w:rsidP="000574E4">
            <w:pPr>
              <w:jc w:val="right"/>
              <w:rPr>
                <w:lang w:val="lt-LT"/>
              </w:rPr>
            </w:pPr>
            <w:r w:rsidRPr="0033592C">
              <w:rPr>
                <w:lang w:val="lt-LT"/>
              </w:rPr>
              <w:t>751,85</w:t>
            </w:r>
          </w:p>
        </w:tc>
        <w:tc>
          <w:tcPr>
            <w:tcW w:w="849" w:type="dxa"/>
            <w:tcBorders>
              <w:top w:val="nil"/>
              <w:left w:val="nil"/>
              <w:bottom w:val="single" w:sz="4" w:space="0" w:color="auto"/>
              <w:right w:val="single" w:sz="4" w:space="0" w:color="auto"/>
            </w:tcBorders>
            <w:shd w:val="clear" w:color="auto" w:fill="auto"/>
            <w:noWrap/>
            <w:vAlign w:val="bottom"/>
          </w:tcPr>
          <w:p w14:paraId="0D2C36FB" w14:textId="77777777" w:rsidR="00042583" w:rsidRPr="0033592C" w:rsidRDefault="00042583" w:rsidP="000574E4">
            <w:pPr>
              <w:jc w:val="right"/>
              <w:rPr>
                <w:lang w:val="lt-LT"/>
              </w:rPr>
            </w:pPr>
            <w:r w:rsidRPr="0033592C">
              <w:rPr>
                <w:lang w:val="lt-LT"/>
              </w:rPr>
              <w:t>0,00</w:t>
            </w:r>
          </w:p>
        </w:tc>
        <w:tc>
          <w:tcPr>
            <w:tcW w:w="1561" w:type="dxa"/>
            <w:tcBorders>
              <w:top w:val="nil"/>
              <w:left w:val="nil"/>
              <w:bottom w:val="single" w:sz="4" w:space="0" w:color="auto"/>
              <w:right w:val="single" w:sz="4" w:space="0" w:color="auto"/>
            </w:tcBorders>
            <w:shd w:val="clear" w:color="auto" w:fill="auto"/>
            <w:noWrap/>
            <w:vAlign w:val="bottom"/>
          </w:tcPr>
          <w:p w14:paraId="7445E9F0" w14:textId="77777777" w:rsidR="00042583" w:rsidRPr="0033592C" w:rsidRDefault="00042583" w:rsidP="000574E4">
            <w:pPr>
              <w:rPr>
                <w:lang w:val="lt-LT"/>
              </w:rPr>
            </w:pPr>
            <w:r w:rsidRPr="0033592C">
              <w:rPr>
                <w:lang w:val="lt-LT"/>
              </w:rPr>
              <w:t>Netinkamas naudoti, susidėvėjęs</w:t>
            </w:r>
          </w:p>
        </w:tc>
      </w:tr>
    </w:tbl>
    <w:p w14:paraId="7BB2A586" w14:textId="77777777" w:rsidR="00042583" w:rsidRPr="0033592C" w:rsidRDefault="00042583" w:rsidP="00042583">
      <w:pPr>
        <w:widowControl w:val="0"/>
        <w:autoSpaceDE w:val="0"/>
        <w:autoSpaceDN w:val="0"/>
        <w:adjustRightInd w:val="0"/>
        <w:rPr>
          <w:szCs w:val="20"/>
          <w:lang w:val="lt-LT" w:eastAsia="lt-LT"/>
        </w:rPr>
      </w:pPr>
    </w:p>
    <w:p w14:paraId="49AD1FA4" w14:textId="77777777" w:rsidR="009B3B21" w:rsidRPr="0033592C" w:rsidRDefault="009B3B21" w:rsidP="009B3B21">
      <w:pPr>
        <w:spacing w:after="160" w:line="259" w:lineRule="auto"/>
        <w:jc w:val="center"/>
        <w:rPr>
          <w:rFonts w:asciiTheme="majorBidi" w:eastAsiaTheme="minorHAnsi" w:hAnsiTheme="majorBidi" w:cstheme="majorBidi"/>
          <w:lang w:val="lt-LT"/>
        </w:rPr>
      </w:pPr>
    </w:p>
    <w:p w14:paraId="4E7725D5" w14:textId="5960D8F0" w:rsidR="009B3B21" w:rsidRPr="0033592C" w:rsidRDefault="00314257" w:rsidP="00314257">
      <w:pPr>
        <w:tabs>
          <w:tab w:val="left" w:pos="615"/>
          <w:tab w:val="center" w:pos="4890"/>
        </w:tabs>
        <w:spacing w:after="160" w:line="259" w:lineRule="auto"/>
        <w:rPr>
          <w:rFonts w:asciiTheme="majorBidi" w:eastAsiaTheme="minorHAnsi" w:hAnsiTheme="majorBidi" w:cstheme="majorBidi"/>
          <w:lang w:val="lt-LT"/>
        </w:rPr>
      </w:pPr>
      <w:r>
        <w:rPr>
          <w:rFonts w:asciiTheme="majorBidi" w:eastAsiaTheme="minorHAnsi" w:hAnsiTheme="majorBidi" w:cstheme="majorBidi"/>
          <w:lang w:val="lt-LT"/>
        </w:rPr>
        <w:tab/>
      </w:r>
      <w:r>
        <w:rPr>
          <w:rFonts w:asciiTheme="majorBidi" w:eastAsiaTheme="minorHAnsi" w:hAnsiTheme="majorBidi" w:cstheme="majorBidi"/>
          <w:lang w:val="lt-LT"/>
        </w:rPr>
        <w:tab/>
      </w:r>
      <w:r w:rsidR="009B3B21" w:rsidRPr="0033592C">
        <w:rPr>
          <w:rFonts w:asciiTheme="majorBidi" w:eastAsiaTheme="minorHAnsi" w:hAnsiTheme="majorBidi" w:cstheme="majorBidi"/>
          <w:lang w:val="lt-LT"/>
        </w:rPr>
        <w:t>_________________________________________</w:t>
      </w:r>
    </w:p>
    <w:p w14:paraId="2D32FBA6" w14:textId="77777777" w:rsidR="00F51EE0" w:rsidRDefault="00F51EE0" w:rsidP="00F51EE0">
      <w:pPr>
        <w:ind w:firstLine="567"/>
        <w:jc w:val="both"/>
        <w:rPr>
          <w:lang w:val="fr-FR"/>
        </w:rPr>
      </w:pPr>
    </w:p>
    <w:sectPr w:rsidR="00F51EE0" w:rsidSect="0033592C">
      <w:headerReference w:type="default" r:id="rId9"/>
      <w:type w:val="continuous"/>
      <w:pgSz w:w="11907" w:h="16840" w:code="9"/>
      <w:pgMar w:top="1134" w:right="425" w:bottom="709"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2373E" w14:textId="77777777" w:rsidR="00C60EF1" w:rsidRDefault="00C60EF1">
      <w:r>
        <w:separator/>
      </w:r>
    </w:p>
  </w:endnote>
  <w:endnote w:type="continuationSeparator" w:id="0">
    <w:p w14:paraId="3BE10BE3" w14:textId="77777777" w:rsidR="00C60EF1" w:rsidRDefault="00C60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LT">
    <w:altName w:val="Arial"/>
    <w:charset w:val="00"/>
    <w:family w:val="swiss"/>
    <w:pitch w:val="variable"/>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5A35F" w14:textId="77777777" w:rsidR="00C60EF1" w:rsidRDefault="00C60EF1">
      <w:r>
        <w:separator/>
      </w:r>
    </w:p>
  </w:footnote>
  <w:footnote w:type="continuationSeparator" w:id="0">
    <w:p w14:paraId="62874FD9" w14:textId="77777777" w:rsidR="00C60EF1" w:rsidRDefault="00C60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3680362"/>
      <w:docPartObj>
        <w:docPartGallery w:val="Page Numbers (Top of Page)"/>
        <w:docPartUnique/>
      </w:docPartObj>
    </w:sdtPr>
    <w:sdtContent>
      <w:p w14:paraId="5385E169" w14:textId="7BCB0C47" w:rsidR="00314257" w:rsidRDefault="00314257">
        <w:pPr>
          <w:pStyle w:val="Antrats"/>
          <w:jc w:val="center"/>
        </w:pPr>
        <w:r>
          <w:fldChar w:fldCharType="begin"/>
        </w:r>
        <w:r>
          <w:instrText>PAGE   \* MERGEFORMAT</w:instrText>
        </w:r>
        <w:r>
          <w:fldChar w:fldCharType="separate"/>
        </w:r>
        <w:r>
          <w:t>2</w:t>
        </w:r>
        <w:r>
          <w:fldChar w:fldCharType="end"/>
        </w:r>
      </w:p>
    </w:sdtContent>
  </w:sdt>
  <w:p w14:paraId="03D4730C" w14:textId="77777777" w:rsidR="00314257" w:rsidRDefault="003142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2808E0"/>
    <w:multiLevelType w:val="hybridMultilevel"/>
    <w:tmpl w:val="84EE0A3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40652E5A"/>
    <w:multiLevelType w:val="hybridMultilevel"/>
    <w:tmpl w:val="DBC00DC2"/>
    <w:lvl w:ilvl="0" w:tplc="D71CD8FC">
      <w:start w:val="1"/>
      <w:numFmt w:val="decimal"/>
      <w:lvlText w:val="%1."/>
      <w:lvlJc w:val="left"/>
      <w:pPr>
        <w:tabs>
          <w:tab w:val="num" w:pos="1755"/>
        </w:tabs>
        <w:ind w:left="1755" w:hanging="1035"/>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 w15:restartNumberingAfterBreak="0">
    <w:nsid w:val="72B7324A"/>
    <w:multiLevelType w:val="hybridMultilevel"/>
    <w:tmpl w:val="D49E5BD6"/>
    <w:lvl w:ilvl="0" w:tplc="7DD607C0">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C1D4893"/>
    <w:multiLevelType w:val="hybridMultilevel"/>
    <w:tmpl w:val="38102B20"/>
    <w:lvl w:ilvl="0" w:tplc="D1240006">
      <w:start w:val="5"/>
      <w:numFmt w:val="decimal"/>
      <w:lvlText w:val="%1."/>
      <w:lvlJc w:val="left"/>
      <w:pPr>
        <w:tabs>
          <w:tab w:val="num" w:pos="2160"/>
        </w:tabs>
        <w:ind w:left="2160" w:hanging="12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A3E"/>
    <w:rsid w:val="00004DE4"/>
    <w:rsid w:val="00005345"/>
    <w:rsid w:val="00037B64"/>
    <w:rsid w:val="0004028B"/>
    <w:rsid w:val="000408B4"/>
    <w:rsid w:val="00042583"/>
    <w:rsid w:val="000439F8"/>
    <w:rsid w:val="00066936"/>
    <w:rsid w:val="00095A3E"/>
    <w:rsid w:val="00096BBB"/>
    <w:rsid w:val="000E216A"/>
    <w:rsid w:val="000F18EC"/>
    <w:rsid w:val="00121D8E"/>
    <w:rsid w:val="00123155"/>
    <w:rsid w:val="00131639"/>
    <w:rsid w:val="001350DB"/>
    <w:rsid w:val="001433D3"/>
    <w:rsid w:val="00146993"/>
    <w:rsid w:val="001637CC"/>
    <w:rsid w:val="00166939"/>
    <w:rsid w:val="00170055"/>
    <w:rsid w:val="00183F63"/>
    <w:rsid w:val="001C4FC0"/>
    <w:rsid w:val="001E1052"/>
    <w:rsid w:val="001E480C"/>
    <w:rsid w:val="002134D6"/>
    <w:rsid w:val="0022729B"/>
    <w:rsid w:val="00227B05"/>
    <w:rsid w:val="002310BF"/>
    <w:rsid w:val="00235A0D"/>
    <w:rsid w:val="002541AB"/>
    <w:rsid w:val="00255B66"/>
    <w:rsid w:val="002578B8"/>
    <w:rsid w:val="00264136"/>
    <w:rsid w:val="002812DC"/>
    <w:rsid w:val="002949A8"/>
    <w:rsid w:val="002B1F95"/>
    <w:rsid w:val="002B631A"/>
    <w:rsid w:val="002C5799"/>
    <w:rsid w:val="002E79AF"/>
    <w:rsid w:val="00304A49"/>
    <w:rsid w:val="00314257"/>
    <w:rsid w:val="00315749"/>
    <w:rsid w:val="0033592C"/>
    <w:rsid w:val="00363AD2"/>
    <w:rsid w:val="00391950"/>
    <w:rsid w:val="003B00B8"/>
    <w:rsid w:val="003C2708"/>
    <w:rsid w:val="003D07FB"/>
    <w:rsid w:val="003E73A6"/>
    <w:rsid w:val="003F37A5"/>
    <w:rsid w:val="003F435D"/>
    <w:rsid w:val="003F64D3"/>
    <w:rsid w:val="00414778"/>
    <w:rsid w:val="00431DCD"/>
    <w:rsid w:val="00445CFC"/>
    <w:rsid w:val="004B7EAD"/>
    <w:rsid w:val="004D5D72"/>
    <w:rsid w:val="004E14AB"/>
    <w:rsid w:val="005320E2"/>
    <w:rsid w:val="00544CBD"/>
    <w:rsid w:val="005553F6"/>
    <w:rsid w:val="005856C1"/>
    <w:rsid w:val="005864F1"/>
    <w:rsid w:val="005A73C5"/>
    <w:rsid w:val="005D7B74"/>
    <w:rsid w:val="005F6B5E"/>
    <w:rsid w:val="0062681B"/>
    <w:rsid w:val="00643907"/>
    <w:rsid w:val="006A0548"/>
    <w:rsid w:val="006A6098"/>
    <w:rsid w:val="006B76E3"/>
    <w:rsid w:val="006F0261"/>
    <w:rsid w:val="007015D5"/>
    <w:rsid w:val="007126B3"/>
    <w:rsid w:val="007324A4"/>
    <w:rsid w:val="00775748"/>
    <w:rsid w:val="00784A7E"/>
    <w:rsid w:val="00785B60"/>
    <w:rsid w:val="007A3195"/>
    <w:rsid w:val="007A572D"/>
    <w:rsid w:val="007B4980"/>
    <w:rsid w:val="008123D4"/>
    <w:rsid w:val="00855860"/>
    <w:rsid w:val="0087634A"/>
    <w:rsid w:val="008901BD"/>
    <w:rsid w:val="00892C9F"/>
    <w:rsid w:val="008C6A57"/>
    <w:rsid w:val="008D2643"/>
    <w:rsid w:val="008E13A4"/>
    <w:rsid w:val="008E1500"/>
    <w:rsid w:val="00903615"/>
    <w:rsid w:val="009073C8"/>
    <w:rsid w:val="00933FB8"/>
    <w:rsid w:val="00953C5C"/>
    <w:rsid w:val="009677D7"/>
    <w:rsid w:val="00972AAF"/>
    <w:rsid w:val="0097791C"/>
    <w:rsid w:val="00985BC8"/>
    <w:rsid w:val="009866DC"/>
    <w:rsid w:val="009A3890"/>
    <w:rsid w:val="009A4BD0"/>
    <w:rsid w:val="009B3B21"/>
    <w:rsid w:val="009F6ACA"/>
    <w:rsid w:val="00A35EE7"/>
    <w:rsid w:val="00AC1390"/>
    <w:rsid w:val="00AD0E76"/>
    <w:rsid w:val="00AF6A4A"/>
    <w:rsid w:val="00B15B8E"/>
    <w:rsid w:val="00B235E4"/>
    <w:rsid w:val="00B341D1"/>
    <w:rsid w:val="00B44837"/>
    <w:rsid w:val="00B4636A"/>
    <w:rsid w:val="00B56E7C"/>
    <w:rsid w:val="00B80792"/>
    <w:rsid w:val="00B92FA4"/>
    <w:rsid w:val="00BC4D12"/>
    <w:rsid w:val="00BD2A93"/>
    <w:rsid w:val="00BD4BC0"/>
    <w:rsid w:val="00C10694"/>
    <w:rsid w:val="00C11F16"/>
    <w:rsid w:val="00C213F2"/>
    <w:rsid w:val="00C27246"/>
    <w:rsid w:val="00C36BC3"/>
    <w:rsid w:val="00C452B7"/>
    <w:rsid w:val="00C60EF1"/>
    <w:rsid w:val="00C61A64"/>
    <w:rsid w:val="00C62C14"/>
    <w:rsid w:val="00CB644B"/>
    <w:rsid w:val="00CC5C4A"/>
    <w:rsid w:val="00CE61DE"/>
    <w:rsid w:val="00CF4D53"/>
    <w:rsid w:val="00D03510"/>
    <w:rsid w:val="00D33501"/>
    <w:rsid w:val="00D44399"/>
    <w:rsid w:val="00D616C2"/>
    <w:rsid w:val="00D76276"/>
    <w:rsid w:val="00D90DAF"/>
    <w:rsid w:val="00D95E8E"/>
    <w:rsid w:val="00DA26B1"/>
    <w:rsid w:val="00DC4E2C"/>
    <w:rsid w:val="00DF4016"/>
    <w:rsid w:val="00E2191C"/>
    <w:rsid w:val="00E259AA"/>
    <w:rsid w:val="00E46C48"/>
    <w:rsid w:val="00E524FD"/>
    <w:rsid w:val="00EB3754"/>
    <w:rsid w:val="00EB73A6"/>
    <w:rsid w:val="00EF689D"/>
    <w:rsid w:val="00F055C9"/>
    <w:rsid w:val="00F33770"/>
    <w:rsid w:val="00F51EE0"/>
    <w:rsid w:val="00F675E8"/>
    <w:rsid w:val="00F94FD4"/>
    <w:rsid w:val="00FA7A54"/>
    <w:rsid w:val="00FC560B"/>
    <w:rsid w:val="00FD0B91"/>
    <w:rsid w:val="00FE4EEF"/>
    <w:rsid w:val="00FE538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04A13D"/>
  <w15:chartTrackingRefBased/>
  <w15:docId w15:val="{EA044475-BB59-4BA3-8AEE-A8AD56E0A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5A3E"/>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3F435D"/>
    <w:pPr>
      <w:keepNext/>
      <w:jc w:val="center"/>
      <w:outlineLvl w:val="0"/>
    </w:pPr>
    <w:rPr>
      <w:rFonts w:ascii="TimesLT" w:hAnsi="TimesLT"/>
      <w:b/>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095A3E"/>
    <w:pPr>
      <w:spacing w:line="360" w:lineRule="auto"/>
      <w:ind w:firstLine="720"/>
      <w:jc w:val="center"/>
    </w:pPr>
    <w:rPr>
      <w:rFonts w:ascii="TimesLT" w:hAnsi="TimesLT"/>
      <w:caps/>
      <w:szCs w:val="20"/>
      <w:lang w:val="lt-LT"/>
    </w:rPr>
  </w:style>
  <w:style w:type="paragraph" w:styleId="Porat">
    <w:name w:val="footer"/>
    <w:basedOn w:val="prastasis"/>
    <w:link w:val="PoratDiagrama"/>
    <w:rsid w:val="00095A3E"/>
    <w:pPr>
      <w:tabs>
        <w:tab w:val="center" w:pos="4320"/>
        <w:tab w:val="right" w:pos="8640"/>
      </w:tabs>
      <w:spacing w:line="360" w:lineRule="auto"/>
      <w:ind w:firstLine="720"/>
      <w:jc w:val="both"/>
    </w:pPr>
    <w:rPr>
      <w:rFonts w:ascii="TimesLT" w:hAnsi="TimesLT"/>
      <w:szCs w:val="20"/>
      <w:lang w:val="lt-LT"/>
    </w:rPr>
  </w:style>
  <w:style w:type="character" w:customStyle="1" w:styleId="PoratDiagrama">
    <w:name w:val="Poraštė Diagrama"/>
    <w:basedOn w:val="Numatytasispastraiposriftas"/>
    <w:link w:val="Porat"/>
    <w:rsid w:val="00095A3E"/>
    <w:rPr>
      <w:rFonts w:ascii="TimesLT" w:eastAsia="Times New Roman" w:hAnsi="TimesLT" w:cs="Times New Roman"/>
      <w:sz w:val="24"/>
      <w:szCs w:val="20"/>
    </w:rPr>
  </w:style>
  <w:style w:type="character" w:styleId="Puslapionumeris">
    <w:name w:val="page number"/>
    <w:basedOn w:val="Numatytasispastraiposriftas"/>
    <w:rsid w:val="00095A3E"/>
  </w:style>
  <w:style w:type="character" w:customStyle="1" w:styleId="Datadiena">
    <w:name w:val="Data_diena"/>
    <w:basedOn w:val="Numatytasispastraiposriftas"/>
    <w:rsid w:val="00095A3E"/>
  </w:style>
  <w:style w:type="character" w:customStyle="1" w:styleId="statymoNr">
    <w:name w:val="?statymo Nr."/>
    <w:rsid w:val="00095A3E"/>
    <w:rPr>
      <w:rFonts w:ascii="HelveticaLT" w:hAnsi="HelveticaLT"/>
    </w:rPr>
  </w:style>
  <w:style w:type="character" w:customStyle="1" w:styleId="Datamnuo">
    <w:name w:val="Data_m?nuo"/>
    <w:rsid w:val="00095A3E"/>
    <w:rPr>
      <w:rFonts w:ascii="HelveticaLT" w:hAnsi="HelveticaLT"/>
      <w:sz w:val="24"/>
    </w:rPr>
  </w:style>
  <w:style w:type="character" w:customStyle="1" w:styleId="Datametai">
    <w:name w:val="Data_metai"/>
    <w:basedOn w:val="Numatytasispastraiposriftas"/>
    <w:rsid w:val="00095A3E"/>
  </w:style>
  <w:style w:type="character" w:customStyle="1" w:styleId="Pareigos">
    <w:name w:val="Pareigos"/>
    <w:rsid w:val="00095A3E"/>
    <w:rPr>
      <w:rFonts w:ascii="TimesLT" w:hAnsi="TimesLT"/>
      <w:caps/>
      <w:sz w:val="24"/>
    </w:rPr>
  </w:style>
  <w:style w:type="paragraph" w:styleId="Debesliotekstas">
    <w:name w:val="Balloon Text"/>
    <w:basedOn w:val="prastasis"/>
    <w:link w:val="DebesliotekstasDiagrama"/>
    <w:semiHidden/>
    <w:rsid w:val="00095A3E"/>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095A3E"/>
    <w:rPr>
      <w:rFonts w:ascii="Tahoma" w:eastAsia="Times New Roman" w:hAnsi="Tahoma" w:cs="Tahoma"/>
      <w:sz w:val="16"/>
      <w:szCs w:val="16"/>
      <w:lang w:val="en-GB"/>
    </w:rPr>
  </w:style>
  <w:style w:type="paragraph" w:styleId="Antrats">
    <w:name w:val="header"/>
    <w:basedOn w:val="prastasis"/>
    <w:link w:val="AntratsDiagrama"/>
    <w:uiPriority w:val="99"/>
    <w:rsid w:val="00095A3E"/>
    <w:pPr>
      <w:tabs>
        <w:tab w:val="center" w:pos="4153"/>
        <w:tab w:val="right" w:pos="8306"/>
      </w:tabs>
    </w:pPr>
    <w:rPr>
      <w:szCs w:val="20"/>
      <w:lang w:val="lt-LT"/>
    </w:rPr>
  </w:style>
  <w:style w:type="character" w:customStyle="1" w:styleId="AntratsDiagrama">
    <w:name w:val="Antraštės Diagrama"/>
    <w:basedOn w:val="Numatytasispastraiposriftas"/>
    <w:link w:val="Antrats"/>
    <w:uiPriority w:val="99"/>
    <w:rsid w:val="00095A3E"/>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095A3E"/>
    <w:pPr>
      <w:jc w:val="center"/>
    </w:pPr>
    <w:rPr>
      <w:szCs w:val="20"/>
      <w:lang w:val="lt-LT"/>
    </w:rPr>
  </w:style>
  <w:style w:type="character" w:customStyle="1" w:styleId="Pagrindinistekstas2Diagrama">
    <w:name w:val="Pagrindinis tekstas 2 Diagrama"/>
    <w:basedOn w:val="Numatytasispastraiposriftas"/>
    <w:link w:val="Pagrindinistekstas2"/>
    <w:rsid w:val="00095A3E"/>
    <w:rPr>
      <w:rFonts w:ascii="Times New Roman" w:eastAsia="Times New Roman" w:hAnsi="Times New Roman" w:cs="Times New Roman"/>
      <w:sz w:val="24"/>
      <w:szCs w:val="20"/>
    </w:rPr>
  </w:style>
  <w:style w:type="paragraph" w:styleId="Paprastasistekstas">
    <w:name w:val="Plain Text"/>
    <w:basedOn w:val="prastasis"/>
    <w:link w:val="PaprastasistekstasDiagrama"/>
    <w:rsid w:val="00095A3E"/>
    <w:rPr>
      <w:rFonts w:ascii="Courier New" w:hAnsi="Courier New"/>
      <w:sz w:val="20"/>
      <w:szCs w:val="20"/>
      <w:lang w:val="lt-LT"/>
    </w:rPr>
  </w:style>
  <w:style w:type="character" w:customStyle="1" w:styleId="PaprastasistekstasDiagrama">
    <w:name w:val="Paprastasis tekstas Diagrama"/>
    <w:basedOn w:val="Numatytasispastraiposriftas"/>
    <w:link w:val="Paprastasistekstas"/>
    <w:rsid w:val="00095A3E"/>
    <w:rPr>
      <w:rFonts w:ascii="Courier New" w:eastAsia="Times New Roman" w:hAnsi="Courier New" w:cs="Times New Roman"/>
      <w:sz w:val="20"/>
      <w:szCs w:val="20"/>
    </w:rPr>
  </w:style>
  <w:style w:type="character" w:styleId="Hipersaitas">
    <w:name w:val="Hyperlink"/>
    <w:uiPriority w:val="99"/>
    <w:rsid w:val="00095A3E"/>
    <w:rPr>
      <w:color w:val="0000FF"/>
      <w:u w:val="single"/>
    </w:rPr>
  </w:style>
  <w:style w:type="paragraph" w:styleId="Pagrindinistekstas">
    <w:name w:val="Body Text"/>
    <w:basedOn w:val="prastasis"/>
    <w:link w:val="PagrindinistekstasDiagrama"/>
    <w:rsid w:val="00095A3E"/>
    <w:pPr>
      <w:spacing w:after="120"/>
    </w:pPr>
  </w:style>
  <w:style w:type="character" w:customStyle="1" w:styleId="PagrindinistekstasDiagrama">
    <w:name w:val="Pagrindinis tekstas Diagrama"/>
    <w:basedOn w:val="Numatytasispastraiposriftas"/>
    <w:link w:val="Pagrindinistekstas"/>
    <w:rsid w:val="00095A3E"/>
    <w:rPr>
      <w:rFonts w:ascii="Times New Roman" w:eastAsia="Times New Roman" w:hAnsi="Times New Roman" w:cs="Times New Roman"/>
      <w:sz w:val="24"/>
      <w:szCs w:val="24"/>
      <w:lang w:val="en-GB"/>
    </w:rPr>
  </w:style>
  <w:style w:type="paragraph" w:styleId="Pagrindiniotekstopirmatrauka">
    <w:name w:val="Body Text First Indent"/>
    <w:basedOn w:val="Pagrindinistekstas"/>
    <w:link w:val="PagrindiniotekstopirmatraukaDiagrama"/>
    <w:rsid w:val="00095A3E"/>
    <w:pPr>
      <w:ind w:firstLine="210"/>
    </w:pPr>
  </w:style>
  <w:style w:type="character" w:customStyle="1" w:styleId="PagrindiniotekstopirmatraukaDiagrama">
    <w:name w:val="Pagrindinio teksto pirma įtrauka Diagrama"/>
    <w:basedOn w:val="PagrindinistekstasDiagrama"/>
    <w:link w:val="Pagrindiniotekstopirmatrauka"/>
    <w:rsid w:val="00095A3E"/>
    <w:rPr>
      <w:rFonts w:ascii="Times New Roman" w:eastAsia="Times New Roman" w:hAnsi="Times New Roman" w:cs="Times New Roman"/>
      <w:sz w:val="24"/>
      <w:szCs w:val="24"/>
      <w:lang w:val="en-GB"/>
    </w:rPr>
  </w:style>
  <w:style w:type="table" w:styleId="Lentelstinklelis">
    <w:name w:val="Table Grid"/>
    <w:basedOn w:val="prastojilentel"/>
    <w:rsid w:val="00095A3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uiPriority w:val="99"/>
    <w:unhideWhenUsed/>
    <w:rsid w:val="00095A3E"/>
    <w:rPr>
      <w:color w:val="800080"/>
      <w:u w:val="single"/>
    </w:rPr>
  </w:style>
  <w:style w:type="paragraph" w:customStyle="1" w:styleId="msonormal0">
    <w:name w:val="msonormal"/>
    <w:basedOn w:val="prastasis"/>
    <w:rsid w:val="00095A3E"/>
    <w:pPr>
      <w:spacing w:before="100" w:beforeAutospacing="1" w:after="100" w:afterAutospacing="1"/>
    </w:pPr>
    <w:rPr>
      <w:lang w:val="lt-LT" w:eastAsia="lt-LT"/>
    </w:rPr>
  </w:style>
  <w:style w:type="paragraph" w:customStyle="1" w:styleId="font5">
    <w:name w:val="font5"/>
    <w:basedOn w:val="prastasis"/>
    <w:rsid w:val="00095A3E"/>
    <w:pPr>
      <w:spacing w:before="100" w:beforeAutospacing="1" w:after="100" w:afterAutospacing="1"/>
    </w:pPr>
    <w:rPr>
      <w:rFonts w:ascii="Tahoma" w:hAnsi="Tahoma" w:cs="Tahoma"/>
      <w:color w:val="000000"/>
      <w:sz w:val="18"/>
      <w:szCs w:val="18"/>
      <w:lang w:val="lt-LT" w:eastAsia="lt-LT"/>
    </w:rPr>
  </w:style>
  <w:style w:type="paragraph" w:customStyle="1" w:styleId="font6">
    <w:name w:val="font6"/>
    <w:basedOn w:val="prastasis"/>
    <w:rsid w:val="00095A3E"/>
    <w:pPr>
      <w:spacing w:before="100" w:beforeAutospacing="1" w:after="100" w:afterAutospacing="1"/>
    </w:pPr>
    <w:rPr>
      <w:rFonts w:ascii="Tahoma" w:hAnsi="Tahoma" w:cs="Tahoma"/>
      <w:b/>
      <w:bCs/>
      <w:color w:val="000000"/>
      <w:sz w:val="18"/>
      <w:szCs w:val="18"/>
      <w:lang w:val="lt-LT" w:eastAsia="lt-LT"/>
    </w:rPr>
  </w:style>
  <w:style w:type="paragraph" w:customStyle="1" w:styleId="xl73">
    <w:name w:val="xl73"/>
    <w:basedOn w:val="prastasis"/>
    <w:rsid w:val="00095A3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lt-LT" w:eastAsia="lt-LT"/>
    </w:rPr>
  </w:style>
  <w:style w:type="paragraph" w:customStyle="1" w:styleId="xl74">
    <w:name w:val="xl74"/>
    <w:basedOn w:val="prastasis"/>
    <w:rsid w:val="00095A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lang w:val="lt-LT" w:eastAsia="lt-LT"/>
    </w:rPr>
  </w:style>
  <w:style w:type="paragraph" w:customStyle="1" w:styleId="xl75">
    <w:name w:val="xl75"/>
    <w:basedOn w:val="prastasis"/>
    <w:rsid w:val="00095A3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lt-LT" w:eastAsia="lt-LT"/>
    </w:rPr>
  </w:style>
  <w:style w:type="paragraph" w:customStyle="1" w:styleId="xl76">
    <w:name w:val="xl76"/>
    <w:basedOn w:val="prastasis"/>
    <w:rsid w:val="00095A3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lt-LT" w:eastAsia="lt-LT"/>
    </w:rPr>
  </w:style>
  <w:style w:type="paragraph" w:customStyle="1" w:styleId="xl77">
    <w:name w:val="xl77"/>
    <w:basedOn w:val="prastasis"/>
    <w:rsid w:val="00095A3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lt-LT" w:eastAsia="lt-LT"/>
    </w:rPr>
  </w:style>
  <w:style w:type="paragraph" w:customStyle="1" w:styleId="xl78">
    <w:name w:val="xl78"/>
    <w:basedOn w:val="prastasis"/>
    <w:rsid w:val="00095A3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lt-LT" w:eastAsia="lt-LT"/>
    </w:rPr>
  </w:style>
  <w:style w:type="paragraph" w:customStyle="1" w:styleId="xl79">
    <w:name w:val="xl79"/>
    <w:basedOn w:val="prastasis"/>
    <w:rsid w:val="00095A3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lt-LT" w:eastAsia="lt-LT"/>
    </w:rPr>
  </w:style>
  <w:style w:type="paragraph" w:customStyle="1" w:styleId="xl80">
    <w:name w:val="xl80"/>
    <w:basedOn w:val="prastasis"/>
    <w:rsid w:val="00095A3E"/>
    <w:pPr>
      <w:pBdr>
        <w:top w:val="single" w:sz="4" w:space="0" w:color="auto"/>
        <w:left w:val="single" w:sz="4" w:space="0" w:color="auto"/>
        <w:bottom w:val="single" w:sz="4" w:space="0" w:color="auto"/>
      </w:pBdr>
      <w:spacing w:before="100" w:beforeAutospacing="1" w:after="100" w:afterAutospacing="1"/>
    </w:pPr>
    <w:rPr>
      <w:sz w:val="18"/>
      <w:szCs w:val="18"/>
      <w:lang w:val="lt-LT" w:eastAsia="lt-LT"/>
    </w:rPr>
  </w:style>
  <w:style w:type="paragraph" w:customStyle="1" w:styleId="xl81">
    <w:name w:val="xl81"/>
    <w:basedOn w:val="prastasis"/>
    <w:rsid w:val="00095A3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lt-LT" w:eastAsia="lt-LT"/>
    </w:rPr>
  </w:style>
  <w:style w:type="paragraph" w:customStyle="1" w:styleId="xl82">
    <w:name w:val="xl82"/>
    <w:basedOn w:val="prastasis"/>
    <w:rsid w:val="00095A3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lt-LT" w:eastAsia="lt-LT"/>
    </w:rPr>
  </w:style>
  <w:style w:type="paragraph" w:customStyle="1" w:styleId="xl83">
    <w:name w:val="xl83"/>
    <w:basedOn w:val="prastasis"/>
    <w:rsid w:val="00095A3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lt-LT" w:eastAsia="lt-LT"/>
    </w:rPr>
  </w:style>
  <w:style w:type="paragraph" w:customStyle="1" w:styleId="xl84">
    <w:name w:val="xl84"/>
    <w:basedOn w:val="prastasis"/>
    <w:rsid w:val="00095A3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lt-LT" w:eastAsia="lt-LT"/>
    </w:rPr>
  </w:style>
  <w:style w:type="paragraph" w:customStyle="1" w:styleId="xl85">
    <w:name w:val="xl85"/>
    <w:basedOn w:val="prastasis"/>
    <w:rsid w:val="00095A3E"/>
    <w:pPr>
      <w:pBdr>
        <w:top w:val="single" w:sz="4" w:space="0" w:color="auto"/>
        <w:left w:val="single" w:sz="4" w:space="0" w:color="auto"/>
        <w:right w:val="single" w:sz="4" w:space="0" w:color="auto"/>
      </w:pBdr>
      <w:spacing w:before="100" w:beforeAutospacing="1" w:after="100" w:afterAutospacing="1"/>
    </w:pPr>
    <w:rPr>
      <w:sz w:val="18"/>
      <w:szCs w:val="18"/>
      <w:lang w:val="lt-LT" w:eastAsia="lt-LT"/>
    </w:rPr>
  </w:style>
  <w:style w:type="paragraph" w:customStyle="1" w:styleId="xl86">
    <w:name w:val="xl86"/>
    <w:basedOn w:val="prastasis"/>
    <w:rsid w:val="00095A3E"/>
    <w:pPr>
      <w:pBdr>
        <w:top w:val="single" w:sz="4" w:space="0" w:color="auto"/>
        <w:left w:val="single" w:sz="4" w:space="0" w:color="auto"/>
        <w:right w:val="single" w:sz="4" w:space="0" w:color="auto"/>
      </w:pBdr>
      <w:spacing w:before="100" w:beforeAutospacing="1" w:after="100" w:afterAutospacing="1"/>
    </w:pPr>
    <w:rPr>
      <w:sz w:val="18"/>
      <w:szCs w:val="18"/>
      <w:lang w:val="lt-LT" w:eastAsia="lt-LT"/>
    </w:rPr>
  </w:style>
  <w:style w:type="paragraph" w:customStyle="1" w:styleId="xl87">
    <w:name w:val="xl87"/>
    <w:basedOn w:val="prastasis"/>
    <w:rsid w:val="00095A3E"/>
    <w:pPr>
      <w:pBdr>
        <w:top w:val="single" w:sz="4" w:space="0" w:color="auto"/>
        <w:left w:val="single" w:sz="4" w:space="0" w:color="auto"/>
        <w:right w:val="single" w:sz="4" w:space="0" w:color="auto"/>
      </w:pBdr>
      <w:spacing w:before="100" w:beforeAutospacing="1" w:after="100" w:afterAutospacing="1"/>
    </w:pPr>
    <w:rPr>
      <w:sz w:val="18"/>
      <w:szCs w:val="18"/>
      <w:lang w:val="lt-LT" w:eastAsia="lt-LT"/>
    </w:rPr>
  </w:style>
  <w:style w:type="paragraph" w:customStyle="1" w:styleId="xl88">
    <w:name w:val="xl88"/>
    <w:basedOn w:val="prastasis"/>
    <w:rsid w:val="00095A3E"/>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lang w:val="lt-LT" w:eastAsia="lt-LT"/>
    </w:rPr>
  </w:style>
  <w:style w:type="paragraph" w:customStyle="1" w:styleId="xl89">
    <w:name w:val="xl89"/>
    <w:basedOn w:val="prastasis"/>
    <w:rsid w:val="00095A3E"/>
    <w:pPr>
      <w:pBdr>
        <w:top w:val="single" w:sz="8" w:space="0" w:color="auto"/>
        <w:left w:val="single" w:sz="4" w:space="0" w:color="auto"/>
        <w:bottom w:val="single" w:sz="8" w:space="0" w:color="auto"/>
        <w:right w:val="single" w:sz="8" w:space="0" w:color="auto"/>
      </w:pBdr>
      <w:spacing w:before="100" w:beforeAutospacing="1" w:after="100" w:afterAutospacing="1"/>
    </w:pPr>
    <w:rPr>
      <w:b/>
      <w:bCs/>
      <w:sz w:val="18"/>
      <w:szCs w:val="18"/>
      <w:lang w:val="lt-LT" w:eastAsia="lt-LT"/>
    </w:rPr>
  </w:style>
  <w:style w:type="paragraph" w:customStyle="1" w:styleId="xl90">
    <w:name w:val="xl90"/>
    <w:basedOn w:val="prastasis"/>
    <w:rsid w:val="00095A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lt-LT" w:eastAsia="lt-LT"/>
    </w:rPr>
  </w:style>
  <w:style w:type="paragraph" w:customStyle="1" w:styleId="xl91">
    <w:name w:val="xl91"/>
    <w:basedOn w:val="prastasis"/>
    <w:rsid w:val="00095A3E"/>
    <w:pPr>
      <w:pBdr>
        <w:top w:val="single" w:sz="4" w:space="0" w:color="auto"/>
        <w:left w:val="single" w:sz="4" w:space="0" w:color="auto"/>
      </w:pBdr>
      <w:spacing w:before="100" w:beforeAutospacing="1" w:after="100" w:afterAutospacing="1"/>
      <w:textAlignment w:val="center"/>
    </w:pPr>
    <w:rPr>
      <w:sz w:val="18"/>
      <w:szCs w:val="18"/>
      <w:lang w:val="lt-LT" w:eastAsia="lt-LT"/>
    </w:rPr>
  </w:style>
  <w:style w:type="paragraph" w:customStyle="1" w:styleId="xl92">
    <w:name w:val="xl92"/>
    <w:basedOn w:val="prastasis"/>
    <w:rsid w:val="00095A3E"/>
    <w:pPr>
      <w:pBdr>
        <w:left w:val="single" w:sz="4" w:space="0" w:color="auto"/>
        <w:bottom w:val="single" w:sz="4" w:space="0" w:color="auto"/>
      </w:pBdr>
      <w:spacing w:before="100" w:beforeAutospacing="1" w:after="100" w:afterAutospacing="1"/>
      <w:textAlignment w:val="center"/>
    </w:pPr>
    <w:rPr>
      <w:sz w:val="18"/>
      <w:szCs w:val="18"/>
      <w:lang w:val="lt-LT" w:eastAsia="lt-LT"/>
    </w:rPr>
  </w:style>
  <w:style w:type="paragraph" w:customStyle="1" w:styleId="xl93">
    <w:name w:val="xl93"/>
    <w:basedOn w:val="prastasis"/>
    <w:rsid w:val="00095A3E"/>
    <w:pPr>
      <w:pBdr>
        <w:top w:val="single" w:sz="4" w:space="0" w:color="auto"/>
        <w:left w:val="single" w:sz="4" w:space="0" w:color="auto"/>
        <w:bottom w:val="single" w:sz="4" w:space="0" w:color="auto"/>
      </w:pBdr>
      <w:spacing w:before="100" w:beforeAutospacing="1" w:after="100" w:afterAutospacing="1"/>
      <w:jc w:val="center"/>
    </w:pPr>
    <w:rPr>
      <w:sz w:val="18"/>
      <w:szCs w:val="18"/>
      <w:lang w:val="lt-LT" w:eastAsia="lt-LT"/>
    </w:rPr>
  </w:style>
  <w:style w:type="paragraph" w:customStyle="1" w:styleId="xl94">
    <w:name w:val="xl94"/>
    <w:basedOn w:val="prastasis"/>
    <w:rsid w:val="00095A3E"/>
    <w:pPr>
      <w:pBdr>
        <w:top w:val="single" w:sz="4" w:space="0" w:color="auto"/>
        <w:bottom w:val="single" w:sz="4" w:space="0" w:color="auto"/>
        <w:right w:val="single" w:sz="4" w:space="0" w:color="auto"/>
      </w:pBdr>
      <w:spacing w:before="100" w:beforeAutospacing="1" w:after="100" w:afterAutospacing="1"/>
      <w:jc w:val="center"/>
    </w:pPr>
    <w:rPr>
      <w:sz w:val="18"/>
      <w:szCs w:val="18"/>
      <w:lang w:val="lt-LT" w:eastAsia="lt-LT"/>
    </w:rPr>
  </w:style>
  <w:style w:type="paragraph" w:customStyle="1" w:styleId="xl95">
    <w:name w:val="xl95"/>
    <w:basedOn w:val="prastasis"/>
    <w:rsid w:val="00095A3E"/>
    <w:pPr>
      <w:pBdr>
        <w:top w:val="single" w:sz="4" w:space="0" w:color="auto"/>
        <w:left w:val="single" w:sz="4" w:space="0" w:color="auto"/>
        <w:right w:val="single" w:sz="4" w:space="0" w:color="auto"/>
      </w:pBdr>
      <w:spacing w:before="100" w:beforeAutospacing="1" w:after="100" w:afterAutospacing="1"/>
      <w:jc w:val="both"/>
      <w:textAlignment w:val="center"/>
    </w:pPr>
    <w:rPr>
      <w:sz w:val="18"/>
      <w:szCs w:val="18"/>
      <w:lang w:val="lt-LT" w:eastAsia="lt-LT"/>
    </w:rPr>
  </w:style>
  <w:style w:type="paragraph" w:customStyle="1" w:styleId="xl96">
    <w:name w:val="xl96"/>
    <w:basedOn w:val="prastasis"/>
    <w:rsid w:val="00095A3E"/>
    <w:pPr>
      <w:pBdr>
        <w:left w:val="single" w:sz="4" w:space="0" w:color="auto"/>
        <w:bottom w:val="single" w:sz="4" w:space="0" w:color="auto"/>
        <w:right w:val="single" w:sz="4" w:space="0" w:color="auto"/>
      </w:pBdr>
      <w:spacing w:before="100" w:beforeAutospacing="1" w:after="100" w:afterAutospacing="1"/>
      <w:jc w:val="both"/>
      <w:textAlignment w:val="center"/>
    </w:pPr>
    <w:rPr>
      <w:sz w:val="18"/>
      <w:szCs w:val="18"/>
      <w:lang w:val="lt-LT" w:eastAsia="lt-LT"/>
    </w:rPr>
  </w:style>
  <w:style w:type="paragraph" w:customStyle="1" w:styleId="xl97">
    <w:name w:val="xl97"/>
    <w:basedOn w:val="prastasis"/>
    <w:rsid w:val="00095A3E"/>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lt-LT" w:eastAsia="lt-LT"/>
    </w:rPr>
  </w:style>
  <w:style w:type="paragraph" w:customStyle="1" w:styleId="xl98">
    <w:name w:val="xl98"/>
    <w:basedOn w:val="prastasis"/>
    <w:rsid w:val="00095A3E"/>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lt-LT" w:eastAsia="lt-LT"/>
    </w:rPr>
  </w:style>
  <w:style w:type="paragraph" w:customStyle="1" w:styleId="xl99">
    <w:name w:val="xl99"/>
    <w:basedOn w:val="prastasis"/>
    <w:rsid w:val="00095A3E"/>
    <w:pPr>
      <w:pBdr>
        <w:top w:val="single" w:sz="4" w:space="0" w:color="auto"/>
        <w:left w:val="single" w:sz="4" w:space="0" w:color="auto"/>
        <w:right w:val="single" w:sz="4" w:space="0" w:color="auto"/>
      </w:pBdr>
      <w:spacing w:before="100" w:beforeAutospacing="1" w:after="100" w:afterAutospacing="1"/>
      <w:textAlignment w:val="center"/>
    </w:pPr>
    <w:rPr>
      <w:sz w:val="18"/>
      <w:szCs w:val="18"/>
      <w:lang w:val="lt-LT" w:eastAsia="lt-LT"/>
    </w:rPr>
  </w:style>
  <w:style w:type="paragraph" w:customStyle="1" w:styleId="xl100">
    <w:name w:val="xl100"/>
    <w:basedOn w:val="prastasis"/>
    <w:rsid w:val="00095A3E"/>
    <w:pPr>
      <w:pBdr>
        <w:left w:val="single" w:sz="4" w:space="0" w:color="auto"/>
        <w:bottom w:val="single" w:sz="4" w:space="0" w:color="auto"/>
        <w:right w:val="single" w:sz="4" w:space="0" w:color="auto"/>
      </w:pBdr>
      <w:spacing w:before="100" w:beforeAutospacing="1" w:after="100" w:afterAutospacing="1"/>
      <w:textAlignment w:val="center"/>
    </w:pPr>
    <w:rPr>
      <w:sz w:val="18"/>
      <w:szCs w:val="18"/>
      <w:lang w:val="lt-LT" w:eastAsia="lt-LT"/>
    </w:rPr>
  </w:style>
  <w:style w:type="paragraph" w:customStyle="1" w:styleId="BodyText21">
    <w:name w:val="Body Text 21"/>
    <w:basedOn w:val="prastasis"/>
    <w:rsid w:val="004D5D72"/>
    <w:pPr>
      <w:widowControl w:val="0"/>
      <w:jc w:val="both"/>
    </w:pPr>
    <w:rPr>
      <w:rFonts w:ascii="TimesLT" w:hAnsi="TimesLT"/>
      <w:szCs w:val="20"/>
    </w:rPr>
  </w:style>
  <w:style w:type="paragraph" w:styleId="Pagrindiniotekstotrauka">
    <w:name w:val="Body Text Indent"/>
    <w:basedOn w:val="prastasis"/>
    <w:link w:val="PagrindiniotekstotraukaDiagrama"/>
    <w:uiPriority w:val="99"/>
    <w:unhideWhenUsed/>
    <w:rsid w:val="003F435D"/>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F435D"/>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3F435D"/>
    <w:rPr>
      <w:rFonts w:ascii="TimesLT" w:eastAsia="Times New Roman" w:hAnsi="TimesLT" w:cs="Times New Roman"/>
      <w:b/>
      <w:sz w:val="24"/>
      <w:szCs w:val="20"/>
      <w:lang w:eastAsia="lt-LT"/>
    </w:rPr>
  </w:style>
  <w:style w:type="character" w:customStyle="1" w:styleId="FontStyle150">
    <w:name w:val="Font Style150"/>
    <w:rsid w:val="003F435D"/>
    <w:rPr>
      <w:rFonts w:ascii="Times New Roman" w:hAnsi="Times New Roman" w:cs="Times New Roman" w:hint="default"/>
      <w:sz w:val="18"/>
      <w:szCs w:val="18"/>
    </w:rPr>
  </w:style>
  <w:style w:type="paragraph" w:styleId="Sraopastraipa">
    <w:name w:val="List Paragraph"/>
    <w:basedOn w:val="prastasis"/>
    <w:uiPriority w:val="34"/>
    <w:qFormat/>
    <w:rsid w:val="00DC4E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086537">
      <w:bodyDiv w:val="1"/>
      <w:marLeft w:val="0"/>
      <w:marRight w:val="0"/>
      <w:marTop w:val="0"/>
      <w:marBottom w:val="0"/>
      <w:divBdr>
        <w:top w:val="none" w:sz="0" w:space="0" w:color="auto"/>
        <w:left w:val="none" w:sz="0" w:space="0" w:color="auto"/>
        <w:bottom w:val="none" w:sz="0" w:space="0" w:color="auto"/>
        <w:right w:val="none" w:sz="0" w:space="0" w:color="auto"/>
      </w:divBdr>
    </w:div>
    <w:div w:id="648679411">
      <w:bodyDiv w:val="1"/>
      <w:marLeft w:val="0"/>
      <w:marRight w:val="0"/>
      <w:marTop w:val="0"/>
      <w:marBottom w:val="0"/>
      <w:divBdr>
        <w:top w:val="none" w:sz="0" w:space="0" w:color="auto"/>
        <w:left w:val="none" w:sz="0" w:space="0" w:color="auto"/>
        <w:bottom w:val="none" w:sz="0" w:space="0" w:color="auto"/>
        <w:right w:val="none" w:sz="0" w:space="0" w:color="auto"/>
      </w:divBdr>
    </w:div>
    <w:div w:id="717432164">
      <w:bodyDiv w:val="1"/>
      <w:marLeft w:val="0"/>
      <w:marRight w:val="0"/>
      <w:marTop w:val="0"/>
      <w:marBottom w:val="0"/>
      <w:divBdr>
        <w:top w:val="none" w:sz="0" w:space="0" w:color="auto"/>
        <w:left w:val="none" w:sz="0" w:space="0" w:color="auto"/>
        <w:bottom w:val="none" w:sz="0" w:space="0" w:color="auto"/>
        <w:right w:val="none" w:sz="0" w:space="0" w:color="auto"/>
      </w:divBdr>
    </w:div>
    <w:div w:id="811554903">
      <w:bodyDiv w:val="1"/>
      <w:marLeft w:val="0"/>
      <w:marRight w:val="0"/>
      <w:marTop w:val="0"/>
      <w:marBottom w:val="0"/>
      <w:divBdr>
        <w:top w:val="none" w:sz="0" w:space="0" w:color="auto"/>
        <w:left w:val="none" w:sz="0" w:space="0" w:color="auto"/>
        <w:bottom w:val="none" w:sz="0" w:space="0" w:color="auto"/>
        <w:right w:val="none" w:sz="0" w:space="0" w:color="auto"/>
      </w:divBdr>
    </w:div>
    <w:div w:id="1203177587">
      <w:bodyDiv w:val="1"/>
      <w:marLeft w:val="0"/>
      <w:marRight w:val="0"/>
      <w:marTop w:val="0"/>
      <w:marBottom w:val="0"/>
      <w:divBdr>
        <w:top w:val="none" w:sz="0" w:space="0" w:color="auto"/>
        <w:left w:val="none" w:sz="0" w:space="0" w:color="auto"/>
        <w:bottom w:val="none" w:sz="0" w:space="0" w:color="auto"/>
        <w:right w:val="none" w:sz="0" w:space="0" w:color="auto"/>
      </w:divBdr>
      <w:divsChild>
        <w:div w:id="1255018312">
          <w:marLeft w:val="0"/>
          <w:marRight w:val="0"/>
          <w:marTop w:val="0"/>
          <w:marBottom w:val="0"/>
          <w:divBdr>
            <w:top w:val="none" w:sz="0" w:space="0" w:color="auto"/>
            <w:left w:val="none" w:sz="0" w:space="0" w:color="auto"/>
            <w:bottom w:val="none" w:sz="0" w:space="0" w:color="auto"/>
            <w:right w:val="none" w:sz="0" w:space="0" w:color="auto"/>
          </w:divBdr>
        </w:div>
        <w:div w:id="1433403610">
          <w:marLeft w:val="0"/>
          <w:marRight w:val="0"/>
          <w:marTop w:val="0"/>
          <w:marBottom w:val="0"/>
          <w:divBdr>
            <w:top w:val="none" w:sz="0" w:space="0" w:color="auto"/>
            <w:left w:val="none" w:sz="0" w:space="0" w:color="auto"/>
            <w:bottom w:val="none" w:sz="0" w:space="0" w:color="auto"/>
            <w:right w:val="none" w:sz="0" w:space="0" w:color="auto"/>
          </w:divBdr>
        </w:div>
        <w:div w:id="544023238">
          <w:marLeft w:val="0"/>
          <w:marRight w:val="0"/>
          <w:marTop w:val="0"/>
          <w:marBottom w:val="0"/>
          <w:divBdr>
            <w:top w:val="none" w:sz="0" w:space="0" w:color="auto"/>
            <w:left w:val="none" w:sz="0" w:space="0" w:color="auto"/>
            <w:bottom w:val="none" w:sz="0" w:space="0" w:color="auto"/>
            <w:right w:val="none" w:sz="0" w:space="0" w:color="auto"/>
          </w:divBdr>
        </w:div>
        <w:div w:id="559167763">
          <w:marLeft w:val="0"/>
          <w:marRight w:val="0"/>
          <w:marTop w:val="0"/>
          <w:marBottom w:val="0"/>
          <w:divBdr>
            <w:top w:val="none" w:sz="0" w:space="0" w:color="auto"/>
            <w:left w:val="none" w:sz="0" w:space="0" w:color="auto"/>
            <w:bottom w:val="none" w:sz="0" w:space="0" w:color="auto"/>
            <w:right w:val="none" w:sz="0" w:space="0" w:color="auto"/>
          </w:divBdr>
        </w:div>
        <w:div w:id="503083228">
          <w:marLeft w:val="0"/>
          <w:marRight w:val="0"/>
          <w:marTop w:val="0"/>
          <w:marBottom w:val="0"/>
          <w:divBdr>
            <w:top w:val="none" w:sz="0" w:space="0" w:color="auto"/>
            <w:left w:val="none" w:sz="0" w:space="0" w:color="auto"/>
            <w:bottom w:val="none" w:sz="0" w:space="0" w:color="auto"/>
            <w:right w:val="none" w:sz="0" w:space="0" w:color="auto"/>
          </w:divBdr>
        </w:div>
        <w:div w:id="1270578456">
          <w:marLeft w:val="0"/>
          <w:marRight w:val="0"/>
          <w:marTop w:val="0"/>
          <w:marBottom w:val="0"/>
          <w:divBdr>
            <w:top w:val="none" w:sz="0" w:space="0" w:color="auto"/>
            <w:left w:val="none" w:sz="0" w:space="0" w:color="auto"/>
            <w:bottom w:val="none" w:sz="0" w:space="0" w:color="auto"/>
            <w:right w:val="none" w:sz="0" w:space="0" w:color="auto"/>
          </w:divBdr>
        </w:div>
        <w:div w:id="882908304">
          <w:marLeft w:val="0"/>
          <w:marRight w:val="0"/>
          <w:marTop w:val="0"/>
          <w:marBottom w:val="0"/>
          <w:divBdr>
            <w:top w:val="none" w:sz="0" w:space="0" w:color="auto"/>
            <w:left w:val="none" w:sz="0" w:space="0" w:color="auto"/>
            <w:bottom w:val="none" w:sz="0" w:space="0" w:color="auto"/>
            <w:right w:val="none" w:sz="0" w:space="0" w:color="auto"/>
          </w:divBdr>
        </w:div>
        <w:div w:id="1206522309">
          <w:marLeft w:val="0"/>
          <w:marRight w:val="0"/>
          <w:marTop w:val="0"/>
          <w:marBottom w:val="0"/>
          <w:divBdr>
            <w:top w:val="none" w:sz="0" w:space="0" w:color="auto"/>
            <w:left w:val="none" w:sz="0" w:space="0" w:color="auto"/>
            <w:bottom w:val="none" w:sz="0" w:space="0" w:color="auto"/>
            <w:right w:val="none" w:sz="0" w:space="0" w:color="auto"/>
          </w:divBdr>
        </w:div>
        <w:div w:id="1152066877">
          <w:marLeft w:val="0"/>
          <w:marRight w:val="0"/>
          <w:marTop w:val="0"/>
          <w:marBottom w:val="0"/>
          <w:divBdr>
            <w:top w:val="none" w:sz="0" w:space="0" w:color="auto"/>
            <w:left w:val="none" w:sz="0" w:space="0" w:color="auto"/>
            <w:bottom w:val="none" w:sz="0" w:space="0" w:color="auto"/>
            <w:right w:val="none" w:sz="0" w:space="0" w:color="auto"/>
          </w:divBdr>
        </w:div>
        <w:div w:id="686951160">
          <w:marLeft w:val="0"/>
          <w:marRight w:val="0"/>
          <w:marTop w:val="0"/>
          <w:marBottom w:val="0"/>
          <w:divBdr>
            <w:top w:val="none" w:sz="0" w:space="0" w:color="auto"/>
            <w:left w:val="none" w:sz="0" w:space="0" w:color="auto"/>
            <w:bottom w:val="none" w:sz="0" w:space="0" w:color="auto"/>
            <w:right w:val="none" w:sz="0" w:space="0" w:color="auto"/>
          </w:divBdr>
        </w:div>
        <w:div w:id="1388918059">
          <w:marLeft w:val="0"/>
          <w:marRight w:val="0"/>
          <w:marTop w:val="0"/>
          <w:marBottom w:val="0"/>
          <w:divBdr>
            <w:top w:val="none" w:sz="0" w:space="0" w:color="auto"/>
            <w:left w:val="none" w:sz="0" w:space="0" w:color="auto"/>
            <w:bottom w:val="none" w:sz="0" w:space="0" w:color="auto"/>
            <w:right w:val="none" w:sz="0" w:space="0" w:color="auto"/>
          </w:divBdr>
        </w:div>
        <w:div w:id="1410230691">
          <w:marLeft w:val="0"/>
          <w:marRight w:val="0"/>
          <w:marTop w:val="0"/>
          <w:marBottom w:val="0"/>
          <w:divBdr>
            <w:top w:val="none" w:sz="0" w:space="0" w:color="auto"/>
            <w:left w:val="none" w:sz="0" w:space="0" w:color="auto"/>
            <w:bottom w:val="none" w:sz="0" w:space="0" w:color="auto"/>
            <w:right w:val="none" w:sz="0" w:space="0" w:color="auto"/>
          </w:divBdr>
        </w:div>
        <w:div w:id="1232040853">
          <w:marLeft w:val="0"/>
          <w:marRight w:val="0"/>
          <w:marTop w:val="0"/>
          <w:marBottom w:val="0"/>
          <w:divBdr>
            <w:top w:val="none" w:sz="0" w:space="0" w:color="auto"/>
            <w:left w:val="none" w:sz="0" w:space="0" w:color="auto"/>
            <w:bottom w:val="none" w:sz="0" w:space="0" w:color="auto"/>
            <w:right w:val="none" w:sz="0" w:space="0" w:color="auto"/>
          </w:divBdr>
        </w:div>
        <w:div w:id="1309087632">
          <w:marLeft w:val="0"/>
          <w:marRight w:val="0"/>
          <w:marTop w:val="0"/>
          <w:marBottom w:val="0"/>
          <w:divBdr>
            <w:top w:val="none" w:sz="0" w:space="0" w:color="auto"/>
            <w:left w:val="none" w:sz="0" w:space="0" w:color="auto"/>
            <w:bottom w:val="none" w:sz="0" w:space="0" w:color="auto"/>
            <w:right w:val="none" w:sz="0" w:space="0" w:color="auto"/>
          </w:divBdr>
        </w:div>
        <w:div w:id="1915044302">
          <w:marLeft w:val="0"/>
          <w:marRight w:val="0"/>
          <w:marTop w:val="0"/>
          <w:marBottom w:val="0"/>
          <w:divBdr>
            <w:top w:val="none" w:sz="0" w:space="0" w:color="auto"/>
            <w:left w:val="none" w:sz="0" w:space="0" w:color="auto"/>
            <w:bottom w:val="none" w:sz="0" w:space="0" w:color="auto"/>
            <w:right w:val="none" w:sz="0" w:space="0" w:color="auto"/>
          </w:divBdr>
        </w:div>
        <w:div w:id="506334928">
          <w:marLeft w:val="0"/>
          <w:marRight w:val="0"/>
          <w:marTop w:val="0"/>
          <w:marBottom w:val="0"/>
          <w:divBdr>
            <w:top w:val="none" w:sz="0" w:space="0" w:color="auto"/>
            <w:left w:val="none" w:sz="0" w:space="0" w:color="auto"/>
            <w:bottom w:val="none" w:sz="0" w:space="0" w:color="auto"/>
            <w:right w:val="none" w:sz="0" w:space="0" w:color="auto"/>
          </w:divBdr>
        </w:div>
        <w:div w:id="1285229851">
          <w:marLeft w:val="0"/>
          <w:marRight w:val="0"/>
          <w:marTop w:val="0"/>
          <w:marBottom w:val="0"/>
          <w:divBdr>
            <w:top w:val="none" w:sz="0" w:space="0" w:color="auto"/>
            <w:left w:val="none" w:sz="0" w:space="0" w:color="auto"/>
            <w:bottom w:val="none" w:sz="0" w:space="0" w:color="auto"/>
            <w:right w:val="none" w:sz="0" w:space="0" w:color="auto"/>
          </w:divBdr>
        </w:div>
        <w:div w:id="1282153151">
          <w:marLeft w:val="0"/>
          <w:marRight w:val="0"/>
          <w:marTop w:val="0"/>
          <w:marBottom w:val="0"/>
          <w:divBdr>
            <w:top w:val="none" w:sz="0" w:space="0" w:color="auto"/>
            <w:left w:val="none" w:sz="0" w:space="0" w:color="auto"/>
            <w:bottom w:val="none" w:sz="0" w:space="0" w:color="auto"/>
            <w:right w:val="none" w:sz="0" w:space="0" w:color="auto"/>
          </w:divBdr>
        </w:div>
        <w:div w:id="459344838">
          <w:marLeft w:val="0"/>
          <w:marRight w:val="0"/>
          <w:marTop w:val="0"/>
          <w:marBottom w:val="0"/>
          <w:divBdr>
            <w:top w:val="none" w:sz="0" w:space="0" w:color="auto"/>
            <w:left w:val="none" w:sz="0" w:space="0" w:color="auto"/>
            <w:bottom w:val="none" w:sz="0" w:space="0" w:color="auto"/>
            <w:right w:val="none" w:sz="0" w:space="0" w:color="auto"/>
          </w:divBdr>
        </w:div>
        <w:div w:id="809059059">
          <w:marLeft w:val="0"/>
          <w:marRight w:val="0"/>
          <w:marTop w:val="0"/>
          <w:marBottom w:val="0"/>
          <w:divBdr>
            <w:top w:val="none" w:sz="0" w:space="0" w:color="auto"/>
            <w:left w:val="none" w:sz="0" w:space="0" w:color="auto"/>
            <w:bottom w:val="none" w:sz="0" w:space="0" w:color="auto"/>
            <w:right w:val="none" w:sz="0" w:space="0" w:color="auto"/>
          </w:divBdr>
        </w:div>
        <w:div w:id="1893955999">
          <w:marLeft w:val="0"/>
          <w:marRight w:val="0"/>
          <w:marTop w:val="0"/>
          <w:marBottom w:val="0"/>
          <w:divBdr>
            <w:top w:val="none" w:sz="0" w:space="0" w:color="auto"/>
            <w:left w:val="none" w:sz="0" w:space="0" w:color="auto"/>
            <w:bottom w:val="none" w:sz="0" w:space="0" w:color="auto"/>
            <w:right w:val="none" w:sz="0" w:space="0" w:color="auto"/>
          </w:divBdr>
        </w:div>
        <w:div w:id="2139910644">
          <w:marLeft w:val="0"/>
          <w:marRight w:val="0"/>
          <w:marTop w:val="0"/>
          <w:marBottom w:val="0"/>
          <w:divBdr>
            <w:top w:val="none" w:sz="0" w:space="0" w:color="auto"/>
            <w:left w:val="none" w:sz="0" w:space="0" w:color="auto"/>
            <w:bottom w:val="none" w:sz="0" w:space="0" w:color="auto"/>
            <w:right w:val="none" w:sz="0" w:space="0" w:color="auto"/>
          </w:divBdr>
        </w:div>
        <w:div w:id="938219462">
          <w:marLeft w:val="0"/>
          <w:marRight w:val="0"/>
          <w:marTop w:val="0"/>
          <w:marBottom w:val="0"/>
          <w:divBdr>
            <w:top w:val="none" w:sz="0" w:space="0" w:color="auto"/>
            <w:left w:val="none" w:sz="0" w:space="0" w:color="auto"/>
            <w:bottom w:val="none" w:sz="0" w:space="0" w:color="auto"/>
            <w:right w:val="none" w:sz="0" w:space="0" w:color="auto"/>
          </w:divBdr>
        </w:div>
        <w:div w:id="258029589">
          <w:marLeft w:val="0"/>
          <w:marRight w:val="0"/>
          <w:marTop w:val="0"/>
          <w:marBottom w:val="0"/>
          <w:divBdr>
            <w:top w:val="none" w:sz="0" w:space="0" w:color="auto"/>
            <w:left w:val="none" w:sz="0" w:space="0" w:color="auto"/>
            <w:bottom w:val="none" w:sz="0" w:space="0" w:color="auto"/>
            <w:right w:val="none" w:sz="0" w:space="0" w:color="auto"/>
          </w:divBdr>
        </w:div>
        <w:div w:id="383259376">
          <w:marLeft w:val="0"/>
          <w:marRight w:val="0"/>
          <w:marTop w:val="0"/>
          <w:marBottom w:val="0"/>
          <w:divBdr>
            <w:top w:val="none" w:sz="0" w:space="0" w:color="auto"/>
            <w:left w:val="none" w:sz="0" w:space="0" w:color="auto"/>
            <w:bottom w:val="none" w:sz="0" w:space="0" w:color="auto"/>
            <w:right w:val="none" w:sz="0" w:space="0" w:color="auto"/>
          </w:divBdr>
        </w:div>
        <w:div w:id="455830275">
          <w:marLeft w:val="0"/>
          <w:marRight w:val="0"/>
          <w:marTop w:val="0"/>
          <w:marBottom w:val="0"/>
          <w:divBdr>
            <w:top w:val="none" w:sz="0" w:space="0" w:color="auto"/>
            <w:left w:val="none" w:sz="0" w:space="0" w:color="auto"/>
            <w:bottom w:val="none" w:sz="0" w:space="0" w:color="auto"/>
            <w:right w:val="none" w:sz="0" w:space="0" w:color="auto"/>
          </w:divBdr>
        </w:div>
        <w:div w:id="1812013338">
          <w:marLeft w:val="0"/>
          <w:marRight w:val="0"/>
          <w:marTop w:val="0"/>
          <w:marBottom w:val="0"/>
          <w:divBdr>
            <w:top w:val="none" w:sz="0" w:space="0" w:color="auto"/>
            <w:left w:val="none" w:sz="0" w:space="0" w:color="auto"/>
            <w:bottom w:val="none" w:sz="0" w:space="0" w:color="auto"/>
            <w:right w:val="none" w:sz="0" w:space="0" w:color="auto"/>
          </w:divBdr>
        </w:div>
        <w:div w:id="52510107">
          <w:marLeft w:val="0"/>
          <w:marRight w:val="0"/>
          <w:marTop w:val="0"/>
          <w:marBottom w:val="0"/>
          <w:divBdr>
            <w:top w:val="none" w:sz="0" w:space="0" w:color="auto"/>
            <w:left w:val="none" w:sz="0" w:space="0" w:color="auto"/>
            <w:bottom w:val="none" w:sz="0" w:space="0" w:color="auto"/>
            <w:right w:val="none" w:sz="0" w:space="0" w:color="auto"/>
          </w:divBdr>
        </w:div>
        <w:div w:id="22220090">
          <w:marLeft w:val="0"/>
          <w:marRight w:val="0"/>
          <w:marTop w:val="0"/>
          <w:marBottom w:val="0"/>
          <w:divBdr>
            <w:top w:val="none" w:sz="0" w:space="0" w:color="auto"/>
            <w:left w:val="none" w:sz="0" w:space="0" w:color="auto"/>
            <w:bottom w:val="none" w:sz="0" w:space="0" w:color="auto"/>
            <w:right w:val="none" w:sz="0" w:space="0" w:color="auto"/>
          </w:divBdr>
        </w:div>
        <w:div w:id="1754934572">
          <w:marLeft w:val="0"/>
          <w:marRight w:val="0"/>
          <w:marTop w:val="0"/>
          <w:marBottom w:val="0"/>
          <w:divBdr>
            <w:top w:val="none" w:sz="0" w:space="0" w:color="auto"/>
            <w:left w:val="none" w:sz="0" w:space="0" w:color="auto"/>
            <w:bottom w:val="none" w:sz="0" w:space="0" w:color="auto"/>
            <w:right w:val="none" w:sz="0" w:space="0" w:color="auto"/>
          </w:divBdr>
        </w:div>
        <w:div w:id="97143169">
          <w:marLeft w:val="0"/>
          <w:marRight w:val="0"/>
          <w:marTop w:val="0"/>
          <w:marBottom w:val="0"/>
          <w:divBdr>
            <w:top w:val="none" w:sz="0" w:space="0" w:color="auto"/>
            <w:left w:val="none" w:sz="0" w:space="0" w:color="auto"/>
            <w:bottom w:val="none" w:sz="0" w:space="0" w:color="auto"/>
            <w:right w:val="none" w:sz="0" w:space="0" w:color="auto"/>
          </w:divBdr>
        </w:div>
        <w:div w:id="1814365682">
          <w:marLeft w:val="0"/>
          <w:marRight w:val="0"/>
          <w:marTop w:val="0"/>
          <w:marBottom w:val="0"/>
          <w:divBdr>
            <w:top w:val="none" w:sz="0" w:space="0" w:color="auto"/>
            <w:left w:val="none" w:sz="0" w:space="0" w:color="auto"/>
            <w:bottom w:val="none" w:sz="0" w:space="0" w:color="auto"/>
            <w:right w:val="none" w:sz="0" w:space="0" w:color="auto"/>
          </w:divBdr>
        </w:div>
        <w:div w:id="806164893">
          <w:marLeft w:val="0"/>
          <w:marRight w:val="0"/>
          <w:marTop w:val="0"/>
          <w:marBottom w:val="0"/>
          <w:divBdr>
            <w:top w:val="none" w:sz="0" w:space="0" w:color="auto"/>
            <w:left w:val="none" w:sz="0" w:space="0" w:color="auto"/>
            <w:bottom w:val="none" w:sz="0" w:space="0" w:color="auto"/>
            <w:right w:val="none" w:sz="0" w:space="0" w:color="auto"/>
          </w:divBdr>
        </w:div>
        <w:div w:id="1013260290">
          <w:marLeft w:val="0"/>
          <w:marRight w:val="0"/>
          <w:marTop w:val="0"/>
          <w:marBottom w:val="0"/>
          <w:divBdr>
            <w:top w:val="none" w:sz="0" w:space="0" w:color="auto"/>
            <w:left w:val="none" w:sz="0" w:space="0" w:color="auto"/>
            <w:bottom w:val="none" w:sz="0" w:space="0" w:color="auto"/>
            <w:right w:val="none" w:sz="0" w:space="0" w:color="auto"/>
          </w:divBdr>
        </w:div>
        <w:div w:id="1945532229">
          <w:marLeft w:val="0"/>
          <w:marRight w:val="0"/>
          <w:marTop w:val="0"/>
          <w:marBottom w:val="0"/>
          <w:divBdr>
            <w:top w:val="none" w:sz="0" w:space="0" w:color="auto"/>
            <w:left w:val="none" w:sz="0" w:space="0" w:color="auto"/>
            <w:bottom w:val="none" w:sz="0" w:space="0" w:color="auto"/>
            <w:right w:val="none" w:sz="0" w:space="0" w:color="auto"/>
          </w:divBdr>
        </w:div>
        <w:div w:id="965619831">
          <w:marLeft w:val="0"/>
          <w:marRight w:val="0"/>
          <w:marTop w:val="0"/>
          <w:marBottom w:val="0"/>
          <w:divBdr>
            <w:top w:val="none" w:sz="0" w:space="0" w:color="auto"/>
            <w:left w:val="none" w:sz="0" w:space="0" w:color="auto"/>
            <w:bottom w:val="none" w:sz="0" w:space="0" w:color="auto"/>
            <w:right w:val="none" w:sz="0" w:space="0" w:color="auto"/>
          </w:divBdr>
        </w:div>
        <w:div w:id="1568371175">
          <w:marLeft w:val="0"/>
          <w:marRight w:val="0"/>
          <w:marTop w:val="0"/>
          <w:marBottom w:val="0"/>
          <w:divBdr>
            <w:top w:val="none" w:sz="0" w:space="0" w:color="auto"/>
            <w:left w:val="none" w:sz="0" w:space="0" w:color="auto"/>
            <w:bottom w:val="none" w:sz="0" w:space="0" w:color="auto"/>
            <w:right w:val="none" w:sz="0" w:space="0" w:color="auto"/>
          </w:divBdr>
        </w:div>
        <w:div w:id="1736396034">
          <w:marLeft w:val="0"/>
          <w:marRight w:val="0"/>
          <w:marTop w:val="0"/>
          <w:marBottom w:val="0"/>
          <w:divBdr>
            <w:top w:val="none" w:sz="0" w:space="0" w:color="auto"/>
            <w:left w:val="none" w:sz="0" w:space="0" w:color="auto"/>
            <w:bottom w:val="none" w:sz="0" w:space="0" w:color="auto"/>
            <w:right w:val="none" w:sz="0" w:space="0" w:color="auto"/>
          </w:divBdr>
        </w:div>
        <w:div w:id="1909147939">
          <w:marLeft w:val="0"/>
          <w:marRight w:val="0"/>
          <w:marTop w:val="0"/>
          <w:marBottom w:val="0"/>
          <w:divBdr>
            <w:top w:val="none" w:sz="0" w:space="0" w:color="auto"/>
            <w:left w:val="none" w:sz="0" w:space="0" w:color="auto"/>
            <w:bottom w:val="none" w:sz="0" w:space="0" w:color="auto"/>
            <w:right w:val="none" w:sz="0" w:space="0" w:color="auto"/>
          </w:divBdr>
        </w:div>
        <w:div w:id="1848861622">
          <w:marLeft w:val="0"/>
          <w:marRight w:val="0"/>
          <w:marTop w:val="0"/>
          <w:marBottom w:val="0"/>
          <w:divBdr>
            <w:top w:val="none" w:sz="0" w:space="0" w:color="auto"/>
            <w:left w:val="none" w:sz="0" w:space="0" w:color="auto"/>
            <w:bottom w:val="none" w:sz="0" w:space="0" w:color="auto"/>
            <w:right w:val="none" w:sz="0" w:space="0" w:color="auto"/>
          </w:divBdr>
        </w:div>
        <w:div w:id="1723626778">
          <w:marLeft w:val="0"/>
          <w:marRight w:val="0"/>
          <w:marTop w:val="0"/>
          <w:marBottom w:val="0"/>
          <w:divBdr>
            <w:top w:val="none" w:sz="0" w:space="0" w:color="auto"/>
            <w:left w:val="none" w:sz="0" w:space="0" w:color="auto"/>
            <w:bottom w:val="none" w:sz="0" w:space="0" w:color="auto"/>
            <w:right w:val="none" w:sz="0" w:space="0" w:color="auto"/>
          </w:divBdr>
        </w:div>
        <w:div w:id="2138838217">
          <w:marLeft w:val="0"/>
          <w:marRight w:val="0"/>
          <w:marTop w:val="0"/>
          <w:marBottom w:val="0"/>
          <w:divBdr>
            <w:top w:val="none" w:sz="0" w:space="0" w:color="auto"/>
            <w:left w:val="none" w:sz="0" w:space="0" w:color="auto"/>
            <w:bottom w:val="none" w:sz="0" w:space="0" w:color="auto"/>
            <w:right w:val="none" w:sz="0" w:space="0" w:color="auto"/>
          </w:divBdr>
        </w:div>
        <w:div w:id="1661621377">
          <w:marLeft w:val="0"/>
          <w:marRight w:val="0"/>
          <w:marTop w:val="0"/>
          <w:marBottom w:val="0"/>
          <w:divBdr>
            <w:top w:val="none" w:sz="0" w:space="0" w:color="auto"/>
            <w:left w:val="none" w:sz="0" w:space="0" w:color="auto"/>
            <w:bottom w:val="none" w:sz="0" w:space="0" w:color="auto"/>
            <w:right w:val="none" w:sz="0" w:space="0" w:color="auto"/>
          </w:divBdr>
        </w:div>
        <w:div w:id="2101756503">
          <w:marLeft w:val="0"/>
          <w:marRight w:val="0"/>
          <w:marTop w:val="0"/>
          <w:marBottom w:val="0"/>
          <w:divBdr>
            <w:top w:val="none" w:sz="0" w:space="0" w:color="auto"/>
            <w:left w:val="none" w:sz="0" w:space="0" w:color="auto"/>
            <w:bottom w:val="none" w:sz="0" w:space="0" w:color="auto"/>
            <w:right w:val="none" w:sz="0" w:space="0" w:color="auto"/>
          </w:divBdr>
        </w:div>
        <w:div w:id="327680674">
          <w:marLeft w:val="0"/>
          <w:marRight w:val="0"/>
          <w:marTop w:val="0"/>
          <w:marBottom w:val="0"/>
          <w:divBdr>
            <w:top w:val="none" w:sz="0" w:space="0" w:color="auto"/>
            <w:left w:val="none" w:sz="0" w:space="0" w:color="auto"/>
            <w:bottom w:val="none" w:sz="0" w:space="0" w:color="auto"/>
            <w:right w:val="none" w:sz="0" w:space="0" w:color="auto"/>
          </w:divBdr>
        </w:div>
        <w:div w:id="368335261">
          <w:marLeft w:val="0"/>
          <w:marRight w:val="0"/>
          <w:marTop w:val="0"/>
          <w:marBottom w:val="0"/>
          <w:divBdr>
            <w:top w:val="none" w:sz="0" w:space="0" w:color="auto"/>
            <w:left w:val="none" w:sz="0" w:space="0" w:color="auto"/>
            <w:bottom w:val="none" w:sz="0" w:space="0" w:color="auto"/>
            <w:right w:val="none" w:sz="0" w:space="0" w:color="auto"/>
          </w:divBdr>
        </w:div>
        <w:div w:id="154420389">
          <w:marLeft w:val="0"/>
          <w:marRight w:val="0"/>
          <w:marTop w:val="0"/>
          <w:marBottom w:val="0"/>
          <w:divBdr>
            <w:top w:val="none" w:sz="0" w:space="0" w:color="auto"/>
            <w:left w:val="none" w:sz="0" w:space="0" w:color="auto"/>
            <w:bottom w:val="none" w:sz="0" w:space="0" w:color="auto"/>
            <w:right w:val="none" w:sz="0" w:space="0" w:color="auto"/>
          </w:divBdr>
        </w:div>
        <w:div w:id="417992231">
          <w:marLeft w:val="0"/>
          <w:marRight w:val="0"/>
          <w:marTop w:val="0"/>
          <w:marBottom w:val="0"/>
          <w:divBdr>
            <w:top w:val="none" w:sz="0" w:space="0" w:color="auto"/>
            <w:left w:val="none" w:sz="0" w:space="0" w:color="auto"/>
            <w:bottom w:val="none" w:sz="0" w:space="0" w:color="auto"/>
            <w:right w:val="none" w:sz="0" w:space="0" w:color="auto"/>
          </w:divBdr>
        </w:div>
        <w:div w:id="1939868791">
          <w:marLeft w:val="0"/>
          <w:marRight w:val="0"/>
          <w:marTop w:val="0"/>
          <w:marBottom w:val="0"/>
          <w:divBdr>
            <w:top w:val="none" w:sz="0" w:space="0" w:color="auto"/>
            <w:left w:val="none" w:sz="0" w:space="0" w:color="auto"/>
            <w:bottom w:val="none" w:sz="0" w:space="0" w:color="auto"/>
            <w:right w:val="none" w:sz="0" w:space="0" w:color="auto"/>
          </w:divBdr>
        </w:div>
        <w:div w:id="872690531">
          <w:marLeft w:val="0"/>
          <w:marRight w:val="0"/>
          <w:marTop w:val="0"/>
          <w:marBottom w:val="0"/>
          <w:divBdr>
            <w:top w:val="none" w:sz="0" w:space="0" w:color="auto"/>
            <w:left w:val="none" w:sz="0" w:space="0" w:color="auto"/>
            <w:bottom w:val="none" w:sz="0" w:space="0" w:color="auto"/>
            <w:right w:val="none" w:sz="0" w:space="0" w:color="auto"/>
          </w:divBdr>
        </w:div>
        <w:div w:id="1715077130">
          <w:marLeft w:val="0"/>
          <w:marRight w:val="0"/>
          <w:marTop w:val="0"/>
          <w:marBottom w:val="0"/>
          <w:divBdr>
            <w:top w:val="none" w:sz="0" w:space="0" w:color="auto"/>
            <w:left w:val="none" w:sz="0" w:space="0" w:color="auto"/>
            <w:bottom w:val="none" w:sz="0" w:space="0" w:color="auto"/>
            <w:right w:val="none" w:sz="0" w:space="0" w:color="auto"/>
          </w:divBdr>
        </w:div>
        <w:div w:id="2009212122">
          <w:marLeft w:val="0"/>
          <w:marRight w:val="0"/>
          <w:marTop w:val="0"/>
          <w:marBottom w:val="0"/>
          <w:divBdr>
            <w:top w:val="none" w:sz="0" w:space="0" w:color="auto"/>
            <w:left w:val="none" w:sz="0" w:space="0" w:color="auto"/>
            <w:bottom w:val="none" w:sz="0" w:space="0" w:color="auto"/>
            <w:right w:val="none" w:sz="0" w:space="0" w:color="auto"/>
          </w:divBdr>
        </w:div>
        <w:div w:id="1367945698">
          <w:marLeft w:val="0"/>
          <w:marRight w:val="0"/>
          <w:marTop w:val="0"/>
          <w:marBottom w:val="0"/>
          <w:divBdr>
            <w:top w:val="none" w:sz="0" w:space="0" w:color="auto"/>
            <w:left w:val="none" w:sz="0" w:space="0" w:color="auto"/>
            <w:bottom w:val="none" w:sz="0" w:space="0" w:color="auto"/>
            <w:right w:val="none" w:sz="0" w:space="0" w:color="auto"/>
          </w:divBdr>
        </w:div>
        <w:div w:id="887301009">
          <w:marLeft w:val="0"/>
          <w:marRight w:val="0"/>
          <w:marTop w:val="0"/>
          <w:marBottom w:val="0"/>
          <w:divBdr>
            <w:top w:val="none" w:sz="0" w:space="0" w:color="auto"/>
            <w:left w:val="none" w:sz="0" w:space="0" w:color="auto"/>
            <w:bottom w:val="none" w:sz="0" w:space="0" w:color="auto"/>
            <w:right w:val="none" w:sz="0" w:space="0" w:color="auto"/>
          </w:divBdr>
        </w:div>
        <w:div w:id="1923417782">
          <w:marLeft w:val="0"/>
          <w:marRight w:val="0"/>
          <w:marTop w:val="0"/>
          <w:marBottom w:val="0"/>
          <w:divBdr>
            <w:top w:val="none" w:sz="0" w:space="0" w:color="auto"/>
            <w:left w:val="none" w:sz="0" w:space="0" w:color="auto"/>
            <w:bottom w:val="none" w:sz="0" w:space="0" w:color="auto"/>
            <w:right w:val="none" w:sz="0" w:space="0" w:color="auto"/>
          </w:divBdr>
        </w:div>
        <w:div w:id="162429790">
          <w:marLeft w:val="0"/>
          <w:marRight w:val="0"/>
          <w:marTop w:val="0"/>
          <w:marBottom w:val="0"/>
          <w:divBdr>
            <w:top w:val="none" w:sz="0" w:space="0" w:color="auto"/>
            <w:left w:val="none" w:sz="0" w:space="0" w:color="auto"/>
            <w:bottom w:val="none" w:sz="0" w:space="0" w:color="auto"/>
            <w:right w:val="none" w:sz="0" w:space="0" w:color="auto"/>
          </w:divBdr>
        </w:div>
        <w:div w:id="2110395611">
          <w:marLeft w:val="0"/>
          <w:marRight w:val="0"/>
          <w:marTop w:val="0"/>
          <w:marBottom w:val="0"/>
          <w:divBdr>
            <w:top w:val="none" w:sz="0" w:space="0" w:color="auto"/>
            <w:left w:val="none" w:sz="0" w:space="0" w:color="auto"/>
            <w:bottom w:val="none" w:sz="0" w:space="0" w:color="auto"/>
            <w:right w:val="none" w:sz="0" w:space="0" w:color="auto"/>
          </w:divBdr>
        </w:div>
        <w:div w:id="851142594">
          <w:marLeft w:val="0"/>
          <w:marRight w:val="0"/>
          <w:marTop w:val="0"/>
          <w:marBottom w:val="0"/>
          <w:divBdr>
            <w:top w:val="none" w:sz="0" w:space="0" w:color="auto"/>
            <w:left w:val="none" w:sz="0" w:space="0" w:color="auto"/>
            <w:bottom w:val="none" w:sz="0" w:space="0" w:color="auto"/>
            <w:right w:val="none" w:sz="0" w:space="0" w:color="auto"/>
          </w:divBdr>
        </w:div>
        <w:div w:id="638539376">
          <w:marLeft w:val="0"/>
          <w:marRight w:val="0"/>
          <w:marTop w:val="0"/>
          <w:marBottom w:val="0"/>
          <w:divBdr>
            <w:top w:val="none" w:sz="0" w:space="0" w:color="auto"/>
            <w:left w:val="none" w:sz="0" w:space="0" w:color="auto"/>
            <w:bottom w:val="none" w:sz="0" w:space="0" w:color="auto"/>
            <w:right w:val="none" w:sz="0" w:space="0" w:color="auto"/>
          </w:divBdr>
        </w:div>
        <w:div w:id="371854522">
          <w:marLeft w:val="0"/>
          <w:marRight w:val="0"/>
          <w:marTop w:val="0"/>
          <w:marBottom w:val="0"/>
          <w:divBdr>
            <w:top w:val="none" w:sz="0" w:space="0" w:color="auto"/>
            <w:left w:val="none" w:sz="0" w:space="0" w:color="auto"/>
            <w:bottom w:val="none" w:sz="0" w:space="0" w:color="auto"/>
            <w:right w:val="none" w:sz="0" w:space="0" w:color="auto"/>
          </w:divBdr>
        </w:div>
        <w:div w:id="1239973545">
          <w:marLeft w:val="0"/>
          <w:marRight w:val="0"/>
          <w:marTop w:val="0"/>
          <w:marBottom w:val="0"/>
          <w:divBdr>
            <w:top w:val="none" w:sz="0" w:space="0" w:color="auto"/>
            <w:left w:val="none" w:sz="0" w:space="0" w:color="auto"/>
            <w:bottom w:val="none" w:sz="0" w:space="0" w:color="auto"/>
            <w:right w:val="none" w:sz="0" w:space="0" w:color="auto"/>
          </w:divBdr>
        </w:div>
        <w:div w:id="907610519">
          <w:marLeft w:val="0"/>
          <w:marRight w:val="0"/>
          <w:marTop w:val="0"/>
          <w:marBottom w:val="0"/>
          <w:divBdr>
            <w:top w:val="none" w:sz="0" w:space="0" w:color="auto"/>
            <w:left w:val="none" w:sz="0" w:space="0" w:color="auto"/>
            <w:bottom w:val="none" w:sz="0" w:space="0" w:color="auto"/>
            <w:right w:val="none" w:sz="0" w:space="0" w:color="auto"/>
          </w:divBdr>
        </w:div>
        <w:div w:id="3410250">
          <w:marLeft w:val="0"/>
          <w:marRight w:val="0"/>
          <w:marTop w:val="0"/>
          <w:marBottom w:val="0"/>
          <w:divBdr>
            <w:top w:val="none" w:sz="0" w:space="0" w:color="auto"/>
            <w:left w:val="none" w:sz="0" w:space="0" w:color="auto"/>
            <w:bottom w:val="none" w:sz="0" w:space="0" w:color="auto"/>
            <w:right w:val="none" w:sz="0" w:space="0" w:color="auto"/>
          </w:divBdr>
        </w:div>
        <w:div w:id="1401173776">
          <w:marLeft w:val="0"/>
          <w:marRight w:val="0"/>
          <w:marTop w:val="0"/>
          <w:marBottom w:val="0"/>
          <w:divBdr>
            <w:top w:val="none" w:sz="0" w:space="0" w:color="auto"/>
            <w:left w:val="none" w:sz="0" w:space="0" w:color="auto"/>
            <w:bottom w:val="none" w:sz="0" w:space="0" w:color="auto"/>
            <w:right w:val="none" w:sz="0" w:space="0" w:color="auto"/>
          </w:divBdr>
        </w:div>
        <w:div w:id="166331603">
          <w:marLeft w:val="0"/>
          <w:marRight w:val="0"/>
          <w:marTop w:val="0"/>
          <w:marBottom w:val="0"/>
          <w:divBdr>
            <w:top w:val="none" w:sz="0" w:space="0" w:color="auto"/>
            <w:left w:val="none" w:sz="0" w:space="0" w:color="auto"/>
            <w:bottom w:val="none" w:sz="0" w:space="0" w:color="auto"/>
            <w:right w:val="none" w:sz="0" w:space="0" w:color="auto"/>
          </w:divBdr>
        </w:div>
        <w:div w:id="569466884">
          <w:marLeft w:val="0"/>
          <w:marRight w:val="0"/>
          <w:marTop w:val="0"/>
          <w:marBottom w:val="0"/>
          <w:divBdr>
            <w:top w:val="none" w:sz="0" w:space="0" w:color="auto"/>
            <w:left w:val="none" w:sz="0" w:space="0" w:color="auto"/>
            <w:bottom w:val="none" w:sz="0" w:space="0" w:color="auto"/>
            <w:right w:val="none" w:sz="0" w:space="0" w:color="auto"/>
          </w:divBdr>
        </w:div>
        <w:div w:id="216280893">
          <w:marLeft w:val="0"/>
          <w:marRight w:val="0"/>
          <w:marTop w:val="0"/>
          <w:marBottom w:val="0"/>
          <w:divBdr>
            <w:top w:val="none" w:sz="0" w:space="0" w:color="auto"/>
            <w:left w:val="none" w:sz="0" w:space="0" w:color="auto"/>
            <w:bottom w:val="none" w:sz="0" w:space="0" w:color="auto"/>
            <w:right w:val="none" w:sz="0" w:space="0" w:color="auto"/>
          </w:divBdr>
        </w:div>
        <w:div w:id="1283803745">
          <w:marLeft w:val="0"/>
          <w:marRight w:val="0"/>
          <w:marTop w:val="0"/>
          <w:marBottom w:val="0"/>
          <w:divBdr>
            <w:top w:val="none" w:sz="0" w:space="0" w:color="auto"/>
            <w:left w:val="none" w:sz="0" w:space="0" w:color="auto"/>
            <w:bottom w:val="none" w:sz="0" w:space="0" w:color="auto"/>
            <w:right w:val="none" w:sz="0" w:space="0" w:color="auto"/>
          </w:divBdr>
        </w:div>
        <w:div w:id="329336640">
          <w:marLeft w:val="0"/>
          <w:marRight w:val="0"/>
          <w:marTop w:val="0"/>
          <w:marBottom w:val="0"/>
          <w:divBdr>
            <w:top w:val="none" w:sz="0" w:space="0" w:color="auto"/>
            <w:left w:val="none" w:sz="0" w:space="0" w:color="auto"/>
            <w:bottom w:val="none" w:sz="0" w:space="0" w:color="auto"/>
            <w:right w:val="none" w:sz="0" w:space="0" w:color="auto"/>
          </w:divBdr>
        </w:div>
        <w:div w:id="2142183906">
          <w:marLeft w:val="0"/>
          <w:marRight w:val="0"/>
          <w:marTop w:val="0"/>
          <w:marBottom w:val="0"/>
          <w:divBdr>
            <w:top w:val="none" w:sz="0" w:space="0" w:color="auto"/>
            <w:left w:val="none" w:sz="0" w:space="0" w:color="auto"/>
            <w:bottom w:val="none" w:sz="0" w:space="0" w:color="auto"/>
            <w:right w:val="none" w:sz="0" w:space="0" w:color="auto"/>
          </w:divBdr>
        </w:div>
        <w:div w:id="1969042768">
          <w:marLeft w:val="0"/>
          <w:marRight w:val="0"/>
          <w:marTop w:val="0"/>
          <w:marBottom w:val="0"/>
          <w:divBdr>
            <w:top w:val="none" w:sz="0" w:space="0" w:color="auto"/>
            <w:left w:val="none" w:sz="0" w:space="0" w:color="auto"/>
            <w:bottom w:val="none" w:sz="0" w:space="0" w:color="auto"/>
            <w:right w:val="none" w:sz="0" w:space="0" w:color="auto"/>
          </w:divBdr>
        </w:div>
        <w:div w:id="1590191221">
          <w:marLeft w:val="0"/>
          <w:marRight w:val="0"/>
          <w:marTop w:val="0"/>
          <w:marBottom w:val="0"/>
          <w:divBdr>
            <w:top w:val="none" w:sz="0" w:space="0" w:color="auto"/>
            <w:left w:val="none" w:sz="0" w:space="0" w:color="auto"/>
            <w:bottom w:val="none" w:sz="0" w:space="0" w:color="auto"/>
            <w:right w:val="none" w:sz="0" w:space="0" w:color="auto"/>
          </w:divBdr>
        </w:div>
        <w:div w:id="353969648">
          <w:marLeft w:val="0"/>
          <w:marRight w:val="0"/>
          <w:marTop w:val="0"/>
          <w:marBottom w:val="0"/>
          <w:divBdr>
            <w:top w:val="none" w:sz="0" w:space="0" w:color="auto"/>
            <w:left w:val="none" w:sz="0" w:space="0" w:color="auto"/>
            <w:bottom w:val="none" w:sz="0" w:space="0" w:color="auto"/>
            <w:right w:val="none" w:sz="0" w:space="0" w:color="auto"/>
          </w:divBdr>
        </w:div>
        <w:div w:id="205219461">
          <w:marLeft w:val="0"/>
          <w:marRight w:val="0"/>
          <w:marTop w:val="0"/>
          <w:marBottom w:val="0"/>
          <w:divBdr>
            <w:top w:val="none" w:sz="0" w:space="0" w:color="auto"/>
            <w:left w:val="none" w:sz="0" w:space="0" w:color="auto"/>
            <w:bottom w:val="none" w:sz="0" w:space="0" w:color="auto"/>
            <w:right w:val="none" w:sz="0" w:space="0" w:color="auto"/>
          </w:divBdr>
        </w:div>
        <w:div w:id="578829807">
          <w:marLeft w:val="0"/>
          <w:marRight w:val="0"/>
          <w:marTop w:val="0"/>
          <w:marBottom w:val="0"/>
          <w:divBdr>
            <w:top w:val="none" w:sz="0" w:space="0" w:color="auto"/>
            <w:left w:val="none" w:sz="0" w:space="0" w:color="auto"/>
            <w:bottom w:val="none" w:sz="0" w:space="0" w:color="auto"/>
            <w:right w:val="none" w:sz="0" w:space="0" w:color="auto"/>
          </w:divBdr>
        </w:div>
        <w:div w:id="407652445">
          <w:marLeft w:val="0"/>
          <w:marRight w:val="0"/>
          <w:marTop w:val="0"/>
          <w:marBottom w:val="0"/>
          <w:divBdr>
            <w:top w:val="none" w:sz="0" w:space="0" w:color="auto"/>
            <w:left w:val="none" w:sz="0" w:space="0" w:color="auto"/>
            <w:bottom w:val="none" w:sz="0" w:space="0" w:color="auto"/>
            <w:right w:val="none" w:sz="0" w:space="0" w:color="auto"/>
          </w:divBdr>
        </w:div>
        <w:div w:id="1074547504">
          <w:marLeft w:val="0"/>
          <w:marRight w:val="0"/>
          <w:marTop w:val="0"/>
          <w:marBottom w:val="0"/>
          <w:divBdr>
            <w:top w:val="none" w:sz="0" w:space="0" w:color="auto"/>
            <w:left w:val="none" w:sz="0" w:space="0" w:color="auto"/>
            <w:bottom w:val="none" w:sz="0" w:space="0" w:color="auto"/>
            <w:right w:val="none" w:sz="0" w:space="0" w:color="auto"/>
          </w:divBdr>
        </w:div>
        <w:div w:id="152256725">
          <w:marLeft w:val="0"/>
          <w:marRight w:val="0"/>
          <w:marTop w:val="0"/>
          <w:marBottom w:val="0"/>
          <w:divBdr>
            <w:top w:val="none" w:sz="0" w:space="0" w:color="auto"/>
            <w:left w:val="none" w:sz="0" w:space="0" w:color="auto"/>
            <w:bottom w:val="none" w:sz="0" w:space="0" w:color="auto"/>
            <w:right w:val="none" w:sz="0" w:space="0" w:color="auto"/>
          </w:divBdr>
        </w:div>
        <w:div w:id="1132362654">
          <w:marLeft w:val="0"/>
          <w:marRight w:val="0"/>
          <w:marTop w:val="0"/>
          <w:marBottom w:val="0"/>
          <w:divBdr>
            <w:top w:val="none" w:sz="0" w:space="0" w:color="auto"/>
            <w:left w:val="none" w:sz="0" w:space="0" w:color="auto"/>
            <w:bottom w:val="none" w:sz="0" w:space="0" w:color="auto"/>
            <w:right w:val="none" w:sz="0" w:space="0" w:color="auto"/>
          </w:divBdr>
        </w:div>
        <w:div w:id="191843005">
          <w:marLeft w:val="0"/>
          <w:marRight w:val="0"/>
          <w:marTop w:val="0"/>
          <w:marBottom w:val="0"/>
          <w:divBdr>
            <w:top w:val="none" w:sz="0" w:space="0" w:color="auto"/>
            <w:left w:val="none" w:sz="0" w:space="0" w:color="auto"/>
            <w:bottom w:val="none" w:sz="0" w:space="0" w:color="auto"/>
            <w:right w:val="none" w:sz="0" w:space="0" w:color="auto"/>
          </w:divBdr>
        </w:div>
        <w:div w:id="1514152894">
          <w:marLeft w:val="0"/>
          <w:marRight w:val="0"/>
          <w:marTop w:val="0"/>
          <w:marBottom w:val="0"/>
          <w:divBdr>
            <w:top w:val="none" w:sz="0" w:space="0" w:color="auto"/>
            <w:left w:val="none" w:sz="0" w:space="0" w:color="auto"/>
            <w:bottom w:val="none" w:sz="0" w:space="0" w:color="auto"/>
            <w:right w:val="none" w:sz="0" w:space="0" w:color="auto"/>
          </w:divBdr>
        </w:div>
        <w:div w:id="1033116480">
          <w:marLeft w:val="0"/>
          <w:marRight w:val="0"/>
          <w:marTop w:val="0"/>
          <w:marBottom w:val="0"/>
          <w:divBdr>
            <w:top w:val="none" w:sz="0" w:space="0" w:color="auto"/>
            <w:left w:val="none" w:sz="0" w:space="0" w:color="auto"/>
            <w:bottom w:val="none" w:sz="0" w:space="0" w:color="auto"/>
            <w:right w:val="none" w:sz="0" w:space="0" w:color="auto"/>
          </w:divBdr>
        </w:div>
        <w:div w:id="1807313645">
          <w:marLeft w:val="0"/>
          <w:marRight w:val="0"/>
          <w:marTop w:val="0"/>
          <w:marBottom w:val="0"/>
          <w:divBdr>
            <w:top w:val="none" w:sz="0" w:space="0" w:color="auto"/>
            <w:left w:val="none" w:sz="0" w:space="0" w:color="auto"/>
            <w:bottom w:val="none" w:sz="0" w:space="0" w:color="auto"/>
            <w:right w:val="none" w:sz="0" w:space="0" w:color="auto"/>
          </w:divBdr>
        </w:div>
        <w:div w:id="962493891">
          <w:marLeft w:val="0"/>
          <w:marRight w:val="0"/>
          <w:marTop w:val="0"/>
          <w:marBottom w:val="0"/>
          <w:divBdr>
            <w:top w:val="none" w:sz="0" w:space="0" w:color="auto"/>
            <w:left w:val="none" w:sz="0" w:space="0" w:color="auto"/>
            <w:bottom w:val="none" w:sz="0" w:space="0" w:color="auto"/>
            <w:right w:val="none" w:sz="0" w:space="0" w:color="auto"/>
          </w:divBdr>
        </w:div>
        <w:div w:id="1106542488">
          <w:marLeft w:val="0"/>
          <w:marRight w:val="0"/>
          <w:marTop w:val="0"/>
          <w:marBottom w:val="0"/>
          <w:divBdr>
            <w:top w:val="none" w:sz="0" w:space="0" w:color="auto"/>
            <w:left w:val="none" w:sz="0" w:space="0" w:color="auto"/>
            <w:bottom w:val="none" w:sz="0" w:space="0" w:color="auto"/>
            <w:right w:val="none" w:sz="0" w:space="0" w:color="auto"/>
          </w:divBdr>
        </w:div>
        <w:div w:id="170682699">
          <w:marLeft w:val="0"/>
          <w:marRight w:val="0"/>
          <w:marTop w:val="0"/>
          <w:marBottom w:val="0"/>
          <w:divBdr>
            <w:top w:val="none" w:sz="0" w:space="0" w:color="auto"/>
            <w:left w:val="none" w:sz="0" w:space="0" w:color="auto"/>
            <w:bottom w:val="none" w:sz="0" w:space="0" w:color="auto"/>
            <w:right w:val="none" w:sz="0" w:space="0" w:color="auto"/>
          </w:divBdr>
        </w:div>
        <w:div w:id="85198881">
          <w:marLeft w:val="0"/>
          <w:marRight w:val="0"/>
          <w:marTop w:val="0"/>
          <w:marBottom w:val="0"/>
          <w:divBdr>
            <w:top w:val="none" w:sz="0" w:space="0" w:color="auto"/>
            <w:left w:val="none" w:sz="0" w:space="0" w:color="auto"/>
            <w:bottom w:val="none" w:sz="0" w:space="0" w:color="auto"/>
            <w:right w:val="none" w:sz="0" w:space="0" w:color="auto"/>
          </w:divBdr>
        </w:div>
        <w:div w:id="1486627269">
          <w:marLeft w:val="0"/>
          <w:marRight w:val="0"/>
          <w:marTop w:val="0"/>
          <w:marBottom w:val="0"/>
          <w:divBdr>
            <w:top w:val="none" w:sz="0" w:space="0" w:color="auto"/>
            <w:left w:val="none" w:sz="0" w:space="0" w:color="auto"/>
            <w:bottom w:val="none" w:sz="0" w:space="0" w:color="auto"/>
            <w:right w:val="none" w:sz="0" w:space="0" w:color="auto"/>
          </w:divBdr>
        </w:div>
        <w:div w:id="632029503">
          <w:marLeft w:val="0"/>
          <w:marRight w:val="0"/>
          <w:marTop w:val="0"/>
          <w:marBottom w:val="0"/>
          <w:divBdr>
            <w:top w:val="none" w:sz="0" w:space="0" w:color="auto"/>
            <w:left w:val="none" w:sz="0" w:space="0" w:color="auto"/>
            <w:bottom w:val="none" w:sz="0" w:space="0" w:color="auto"/>
            <w:right w:val="none" w:sz="0" w:space="0" w:color="auto"/>
          </w:divBdr>
        </w:div>
      </w:divsChild>
    </w:div>
    <w:div w:id="1831746897">
      <w:bodyDiv w:val="1"/>
      <w:marLeft w:val="0"/>
      <w:marRight w:val="0"/>
      <w:marTop w:val="0"/>
      <w:marBottom w:val="0"/>
      <w:divBdr>
        <w:top w:val="none" w:sz="0" w:space="0" w:color="auto"/>
        <w:left w:val="none" w:sz="0" w:space="0" w:color="auto"/>
        <w:bottom w:val="none" w:sz="0" w:space="0" w:color="auto"/>
        <w:right w:val="none" w:sz="0" w:space="0" w:color="auto"/>
      </w:divBdr>
      <w:divsChild>
        <w:div w:id="630983544">
          <w:marLeft w:val="0"/>
          <w:marRight w:val="0"/>
          <w:marTop w:val="0"/>
          <w:marBottom w:val="0"/>
          <w:divBdr>
            <w:top w:val="none" w:sz="0" w:space="0" w:color="auto"/>
            <w:left w:val="none" w:sz="0" w:space="0" w:color="auto"/>
            <w:bottom w:val="none" w:sz="0" w:space="0" w:color="auto"/>
            <w:right w:val="none" w:sz="0" w:space="0" w:color="auto"/>
          </w:divBdr>
        </w:div>
        <w:div w:id="113788274">
          <w:marLeft w:val="0"/>
          <w:marRight w:val="0"/>
          <w:marTop w:val="0"/>
          <w:marBottom w:val="0"/>
          <w:divBdr>
            <w:top w:val="none" w:sz="0" w:space="0" w:color="auto"/>
            <w:left w:val="none" w:sz="0" w:space="0" w:color="auto"/>
            <w:bottom w:val="none" w:sz="0" w:space="0" w:color="auto"/>
            <w:right w:val="none" w:sz="0" w:space="0" w:color="auto"/>
          </w:divBdr>
        </w:div>
        <w:div w:id="1167021194">
          <w:marLeft w:val="0"/>
          <w:marRight w:val="0"/>
          <w:marTop w:val="0"/>
          <w:marBottom w:val="0"/>
          <w:divBdr>
            <w:top w:val="none" w:sz="0" w:space="0" w:color="auto"/>
            <w:left w:val="none" w:sz="0" w:space="0" w:color="auto"/>
            <w:bottom w:val="none" w:sz="0" w:space="0" w:color="auto"/>
            <w:right w:val="none" w:sz="0" w:space="0" w:color="auto"/>
          </w:divBdr>
        </w:div>
        <w:div w:id="1382440338">
          <w:marLeft w:val="0"/>
          <w:marRight w:val="0"/>
          <w:marTop w:val="0"/>
          <w:marBottom w:val="0"/>
          <w:divBdr>
            <w:top w:val="none" w:sz="0" w:space="0" w:color="auto"/>
            <w:left w:val="none" w:sz="0" w:space="0" w:color="auto"/>
            <w:bottom w:val="none" w:sz="0" w:space="0" w:color="auto"/>
            <w:right w:val="none" w:sz="0" w:space="0" w:color="auto"/>
          </w:divBdr>
        </w:div>
        <w:div w:id="1174303024">
          <w:marLeft w:val="0"/>
          <w:marRight w:val="0"/>
          <w:marTop w:val="0"/>
          <w:marBottom w:val="0"/>
          <w:divBdr>
            <w:top w:val="none" w:sz="0" w:space="0" w:color="auto"/>
            <w:left w:val="none" w:sz="0" w:space="0" w:color="auto"/>
            <w:bottom w:val="none" w:sz="0" w:space="0" w:color="auto"/>
            <w:right w:val="none" w:sz="0" w:space="0" w:color="auto"/>
          </w:divBdr>
        </w:div>
        <w:div w:id="1520385844">
          <w:marLeft w:val="0"/>
          <w:marRight w:val="0"/>
          <w:marTop w:val="0"/>
          <w:marBottom w:val="0"/>
          <w:divBdr>
            <w:top w:val="none" w:sz="0" w:space="0" w:color="auto"/>
            <w:left w:val="none" w:sz="0" w:space="0" w:color="auto"/>
            <w:bottom w:val="none" w:sz="0" w:space="0" w:color="auto"/>
            <w:right w:val="none" w:sz="0" w:space="0" w:color="auto"/>
          </w:divBdr>
        </w:div>
        <w:div w:id="1196193646">
          <w:marLeft w:val="0"/>
          <w:marRight w:val="0"/>
          <w:marTop w:val="0"/>
          <w:marBottom w:val="0"/>
          <w:divBdr>
            <w:top w:val="none" w:sz="0" w:space="0" w:color="auto"/>
            <w:left w:val="none" w:sz="0" w:space="0" w:color="auto"/>
            <w:bottom w:val="none" w:sz="0" w:space="0" w:color="auto"/>
            <w:right w:val="none" w:sz="0" w:space="0" w:color="auto"/>
          </w:divBdr>
        </w:div>
        <w:div w:id="1744377172">
          <w:marLeft w:val="0"/>
          <w:marRight w:val="0"/>
          <w:marTop w:val="0"/>
          <w:marBottom w:val="0"/>
          <w:divBdr>
            <w:top w:val="none" w:sz="0" w:space="0" w:color="auto"/>
            <w:left w:val="none" w:sz="0" w:space="0" w:color="auto"/>
            <w:bottom w:val="none" w:sz="0" w:space="0" w:color="auto"/>
            <w:right w:val="none" w:sz="0" w:space="0" w:color="auto"/>
          </w:divBdr>
        </w:div>
        <w:div w:id="977495891">
          <w:marLeft w:val="0"/>
          <w:marRight w:val="0"/>
          <w:marTop w:val="0"/>
          <w:marBottom w:val="0"/>
          <w:divBdr>
            <w:top w:val="none" w:sz="0" w:space="0" w:color="auto"/>
            <w:left w:val="none" w:sz="0" w:space="0" w:color="auto"/>
            <w:bottom w:val="none" w:sz="0" w:space="0" w:color="auto"/>
            <w:right w:val="none" w:sz="0" w:space="0" w:color="auto"/>
          </w:divBdr>
        </w:div>
        <w:div w:id="2127307918">
          <w:marLeft w:val="0"/>
          <w:marRight w:val="0"/>
          <w:marTop w:val="0"/>
          <w:marBottom w:val="0"/>
          <w:divBdr>
            <w:top w:val="none" w:sz="0" w:space="0" w:color="auto"/>
            <w:left w:val="none" w:sz="0" w:space="0" w:color="auto"/>
            <w:bottom w:val="none" w:sz="0" w:space="0" w:color="auto"/>
            <w:right w:val="none" w:sz="0" w:space="0" w:color="auto"/>
          </w:divBdr>
        </w:div>
        <w:div w:id="1717393288">
          <w:marLeft w:val="0"/>
          <w:marRight w:val="0"/>
          <w:marTop w:val="0"/>
          <w:marBottom w:val="0"/>
          <w:divBdr>
            <w:top w:val="none" w:sz="0" w:space="0" w:color="auto"/>
            <w:left w:val="none" w:sz="0" w:space="0" w:color="auto"/>
            <w:bottom w:val="none" w:sz="0" w:space="0" w:color="auto"/>
            <w:right w:val="none" w:sz="0" w:space="0" w:color="auto"/>
          </w:divBdr>
        </w:div>
        <w:div w:id="579290073">
          <w:marLeft w:val="0"/>
          <w:marRight w:val="0"/>
          <w:marTop w:val="0"/>
          <w:marBottom w:val="0"/>
          <w:divBdr>
            <w:top w:val="none" w:sz="0" w:space="0" w:color="auto"/>
            <w:left w:val="none" w:sz="0" w:space="0" w:color="auto"/>
            <w:bottom w:val="none" w:sz="0" w:space="0" w:color="auto"/>
            <w:right w:val="none" w:sz="0" w:space="0" w:color="auto"/>
          </w:divBdr>
        </w:div>
        <w:div w:id="1996644625">
          <w:marLeft w:val="0"/>
          <w:marRight w:val="0"/>
          <w:marTop w:val="0"/>
          <w:marBottom w:val="0"/>
          <w:divBdr>
            <w:top w:val="none" w:sz="0" w:space="0" w:color="auto"/>
            <w:left w:val="none" w:sz="0" w:space="0" w:color="auto"/>
            <w:bottom w:val="none" w:sz="0" w:space="0" w:color="auto"/>
            <w:right w:val="none" w:sz="0" w:space="0" w:color="auto"/>
          </w:divBdr>
        </w:div>
        <w:div w:id="1732070407">
          <w:marLeft w:val="0"/>
          <w:marRight w:val="0"/>
          <w:marTop w:val="0"/>
          <w:marBottom w:val="0"/>
          <w:divBdr>
            <w:top w:val="none" w:sz="0" w:space="0" w:color="auto"/>
            <w:left w:val="none" w:sz="0" w:space="0" w:color="auto"/>
            <w:bottom w:val="none" w:sz="0" w:space="0" w:color="auto"/>
            <w:right w:val="none" w:sz="0" w:space="0" w:color="auto"/>
          </w:divBdr>
        </w:div>
        <w:div w:id="1358652124">
          <w:marLeft w:val="0"/>
          <w:marRight w:val="0"/>
          <w:marTop w:val="0"/>
          <w:marBottom w:val="0"/>
          <w:divBdr>
            <w:top w:val="none" w:sz="0" w:space="0" w:color="auto"/>
            <w:left w:val="none" w:sz="0" w:space="0" w:color="auto"/>
            <w:bottom w:val="none" w:sz="0" w:space="0" w:color="auto"/>
            <w:right w:val="none" w:sz="0" w:space="0" w:color="auto"/>
          </w:divBdr>
        </w:div>
        <w:div w:id="869688695">
          <w:marLeft w:val="0"/>
          <w:marRight w:val="0"/>
          <w:marTop w:val="0"/>
          <w:marBottom w:val="0"/>
          <w:divBdr>
            <w:top w:val="none" w:sz="0" w:space="0" w:color="auto"/>
            <w:left w:val="none" w:sz="0" w:space="0" w:color="auto"/>
            <w:bottom w:val="none" w:sz="0" w:space="0" w:color="auto"/>
            <w:right w:val="none" w:sz="0" w:space="0" w:color="auto"/>
          </w:divBdr>
        </w:div>
        <w:div w:id="754202930">
          <w:marLeft w:val="0"/>
          <w:marRight w:val="0"/>
          <w:marTop w:val="0"/>
          <w:marBottom w:val="0"/>
          <w:divBdr>
            <w:top w:val="none" w:sz="0" w:space="0" w:color="auto"/>
            <w:left w:val="none" w:sz="0" w:space="0" w:color="auto"/>
            <w:bottom w:val="none" w:sz="0" w:space="0" w:color="auto"/>
            <w:right w:val="none" w:sz="0" w:space="0" w:color="auto"/>
          </w:divBdr>
        </w:div>
        <w:div w:id="1184393482">
          <w:marLeft w:val="0"/>
          <w:marRight w:val="0"/>
          <w:marTop w:val="0"/>
          <w:marBottom w:val="0"/>
          <w:divBdr>
            <w:top w:val="none" w:sz="0" w:space="0" w:color="auto"/>
            <w:left w:val="none" w:sz="0" w:space="0" w:color="auto"/>
            <w:bottom w:val="none" w:sz="0" w:space="0" w:color="auto"/>
            <w:right w:val="none" w:sz="0" w:space="0" w:color="auto"/>
          </w:divBdr>
        </w:div>
        <w:div w:id="1013918181">
          <w:marLeft w:val="0"/>
          <w:marRight w:val="0"/>
          <w:marTop w:val="0"/>
          <w:marBottom w:val="0"/>
          <w:divBdr>
            <w:top w:val="none" w:sz="0" w:space="0" w:color="auto"/>
            <w:left w:val="none" w:sz="0" w:space="0" w:color="auto"/>
            <w:bottom w:val="none" w:sz="0" w:space="0" w:color="auto"/>
            <w:right w:val="none" w:sz="0" w:space="0" w:color="auto"/>
          </w:divBdr>
        </w:div>
        <w:div w:id="1316569368">
          <w:marLeft w:val="0"/>
          <w:marRight w:val="0"/>
          <w:marTop w:val="0"/>
          <w:marBottom w:val="0"/>
          <w:divBdr>
            <w:top w:val="none" w:sz="0" w:space="0" w:color="auto"/>
            <w:left w:val="none" w:sz="0" w:space="0" w:color="auto"/>
            <w:bottom w:val="none" w:sz="0" w:space="0" w:color="auto"/>
            <w:right w:val="none" w:sz="0" w:space="0" w:color="auto"/>
          </w:divBdr>
        </w:div>
        <w:div w:id="1207136415">
          <w:marLeft w:val="0"/>
          <w:marRight w:val="0"/>
          <w:marTop w:val="0"/>
          <w:marBottom w:val="0"/>
          <w:divBdr>
            <w:top w:val="none" w:sz="0" w:space="0" w:color="auto"/>
            <w:left w:val="none" w:sz="0" w:space="0" w:color="auto"/>
            <w:bottom w:val="none" w:sz="0" w:space="0" w:color="auto"/>
            <w:right w:val="none" w:sz="0" w:space="0" w:color="auto"/>
          </w:divBdr>
        </w:div>
        <w:div w:id="972170690">
          <w:marLeft w:val="0"/>
          <w:marRight w:val="0"/>
          <w:marTop w:val="0"/>
          <w:marBottom w:val="0"/>
          <w:divBdr>
            <w:top w:val="none" w:sz="0" w:space="0" w:color="auto"/>
            <w:left w:val="none" w:sz="0" w:space="0" w:color="auto"/>
            <w:bottom w:val="none" w:sz="0" w:space="0" w:color="auto"/>
            <w:right w:val="none" w:sz="0" w:space="0" w:color="auto"/>
          </w:divBdr>
        </w:div>
        <w:div w:id="543760931">
          <w:marLeft w:val="0"/>
          <w:marRight w:val="0"/>
          <w:marTop w:val="0"/>
          <w:marBottom w:val="0"/>
          <w:divBdr>
            <w:top w:val="none" w:sz="0" w:space="0" w:color="auto"/>
            <w:left w:val="none" w:sz="0" w:space="0" w:color="auto"/>
            <w:bottom w:val="none" w:sz="0" w:space="0" w:color="auto"/>
            <w:right w:val="none" w:sz="0" w:space="0" w:color="auto"/>
          </w:divBdr>
        </w:div>
        <w:div w:id="788746128">
          <w:marLeft w:val="0"/>
          <w:marRight w:val="0"/>
          <w:marTop w:val="0"/>
          <w:marBottom w:val="0"/>
          <w:divBdr>
            <w:top w:val="none" w:sz="0" w:space="0" w:color="auto"/>
            <w:left w:val="none" w:sz="0" w:space="0" w:color="auto"/>
            <w:bottom w:val="none" w:sz="0" w:space="0" w:color="auto"/>
            <w:right w:val="none" w:sz="0" w:space="0" w:color="auto"/>
          </w:divBdr>
        </w:div>
        <w:div w:id="1608806163">
          <w:marLeft w:val="0"/>
          <w:marRight w:val="0"/>
          <w:marTop w:val="0"/>
          <w:marBottom w:val="0"/>
          <w:divBdr>
            <w:top w:val="none" w:sz="0" w:space="0" w:color="auto"/>
            <w:left w:val="none" w:sz="0" w:space="0" w:color="auto"/>
            <w:bottom w:val="none" w:sz="0" w:space="0" w:color="auto"/>
            <w:right w:val="none" w:sz="0" w:space="0" w:color="auto"/>
          </w:divBdr>
        </w:div>
        <w:div w:id="1238251161">
          <w:marLeft w:val="0"/>
          <w:marRight w:val="0"/>
          <w:marTop w:val="0"/>
          <w:marBottom w:val="0"/>
          <w:divBdr>
            <w:top w:val="none" w:sz="0" w:space="0" w:color="auto"/>
            <w:left w:val="none" w:sz="0" w:space="0" w:color="auto"/>
            <w:bottom w:val="none" w:sz="0" w:space="0" w:color="auto"/>
            <w:right w:val="none" w:sz="0" w:space="0" w:color="auto"/>
          </w:divBdr>
        </w:div>
        <w:div w:id="329453263">
          <w:marLeft w:val="0"/>
          <w:marRight w:val="0"/>
          <w:marTop w:val="0"/>
          <w:marBottom w:val="0"/>
          <w:divBdr>
            <w:top w:val="none" w:sz="0" w:space="0" w:color="auto"/>
            <w:left w:val="none" w:sz="0" w:space="0" w:color="auto"/>
            <w:bottom w:val="none" w:sz="0" w:space="0" w:color="auto"/>
            <w:right w:val="none" w:sz="0" w:space="0" w:color="auto"/>
          </w:divBdr>
        </w:div>
        <w:div w:id="803275283">
          <w:marLeft w:val="0"/>
          <w:marRight w:val="0"/>
          <w:marTop w:val="0"/>
          <w:marBottom w:val="0"/>
          <w:divBdr>
            <w:top w:val="none" w:sz="0" w:space="0" w:color="auto"/>
            <w:left w:val="none" w:sz="0" w:space="0" w:color="auto"/>
            <w:bottom w:val="none" w:sz="0" w:space="0" w:color="auto"/>
            <w:right w:val="none" w:sz="0" w:space="0" w:color="auto"/>
          </w:divBdr>
        </w:div>
        <w:div w:id="329260382">
          <w:marLeft w:val="0"/>
          <w:marRight w:val="0"/>
          <w:marTop w:val="0"/>
          <w:marBottom w:val="0"/>
          <w:divBdr>
            <w:top w:val="none" w:sz="0" w:space="0" w:color="auto"/>
            <w:left w:val="none" w:sz="0" w:space="0" w:color="auto"/>
            <w:bottom w:val="none" w:sz="0" w:space="0" w:color="auto"/>
            <w:right w:val="none" w:sz="0" w:space="0" w:color="auto"/>
          </w:divBdr>
        </w:div>
        <w:div w:id="946156180">
          <w:marLeft w:val="0"/>
          <w:marRight w:val="0"/>
          <w:marTop w:val="0"/>
          <w:marBottom w:val="0"/>
          <w:divBdr>
            <w:top w:val="none" w:sz="0" w:space="0" w:color="auto"/>
            <w:left w:val="none" w:sz="0" w:space="0" w:color="auto"/>
            <w:bottom w:val="none" w:sz="0" w:space="0" w:color="auto"/>
            <w:right w:val="none" w:sz="0" w:space="0" w:color="auto"/>
          </w:divBdr>
        </w:div>
        <w:div w:id="1749499163">
          <w:marLeft w:val="0"/>
          <w:marRight w:val="0"/>
          <w:marTop w:val="0"/>
          <w:marBottom w:val="0"/>
          <w:divBdr>
            <w:top w:val="none" w:sz="0" w:space="0" w:color="auto"/>
            <w:left w:val="none" w:sz="0" w:space="0" w:color="auto"/>
            <w:bottom w:val="none" w:sz="0" w:space="0" w:color="auto"/>
            <w:right w:val="none" w:sz="0" w:space="0" w:color="auto"/>
          </w:divBdr>
        </w:div>
        <w:div w:id="1119028726">
          <w:marLeft w:val="0"/>
          <w:marRight w:val="0"/>
          <w:marTop w:val="0"/>
          <w:marBottom w:val="0"/>
          <w:divBdr>
            <w:top w:val="none" w:sz="0" w:space="0" w:color="auto"/>
            <w:left w:val="none" w:sz="0" w:space="0" w:color="auto"/>
            <w:bottom w:val="none" w:sz="0" w:space="0" w:color="auto"/>
            <w:right w:val="none" w:sz="0" w:space="0" w:color="auto"/>
          </w:divBdr>
        </w:div>
        <w:div w:id="1004354274">
          <w:marLeft w:val="0"/>
          <w:marRight w:val="0"/>
          <w:marTop w:val="0"/>
          <w:marBottom w:val="0"/>
          <w:divBdr>
            <w:top w:val="none" w:sz="0" w:space="0" w:color="auto"/>
            <w:left w:val="none" w:sz="0" w:space="0" w:color="auto"/>
            <w:bottom w:val="none" w:sz="0" w:space="0" w:color="auto"/>
            <w:right w:val="none" w:sz="0" w:space="0" w:color="auto"/>
          </w:divBdr>
        </w:div>
        <w:div w:id="336470235">
          <w:marLeft w:val="0"/>
          <w:marRight w:val="0"/>
          <w:marTop w:val="0"/>
          <w:marBottom w:val="0"/>
          <w:divBdr>
            <w:top w:val="none" w:sz="0" w:space="0" w:color="auto"/>
            <w:left w:val="none" w:sz="0" w:space="0" w:color="auto"/>
            <w:bottom w:val="none" w:sz="0" w:space="0" w:color="auto"/>
            <w:right w:val="none" w:sz="0" w:space="0" w:color="auto"/>
          </w:divBdr>
        </w:div>
        <w:div w:id="364410695">
          <w:marLeft w:val="0"/>
          <w:marRight w:val="0"/>
          <w:marTop w:val="0"/>
          <w:marBottom w:val="0"/>
          <w:divBdr>
            <w:top w:val="none" w:sz="0" w:space="0" w:color="auto"/>
            <w:left w:val="none" w:sz="0" w:space="0" w:color="auto"/>
            <w:bottom w:val="none" w:sz="0" w:space="0" w:color="auto"/>
            <w:right w:val="none" w:sz="0" w:space="0" w:color="auto"/>
          </w:divBdr>
        </w:div>
        <w:div w:id="234514266">
          <w:marLeft w:val="0"/>
          <w:marRight w:val="0"/>
          <w:marTop w:val="0"/>
          <w:marBottom w:val="0"/>
          <w:divBdr>
            <w:top w:val="none" w:sz="0" w:space="0" w:color="auto"/>
            <w:left w:val="none" w:sz="0" w:space="0" w:color="auto"/>
            <w:bottom w:val="none" w:sz="0" w:space="0" w:color="auto"/>
            <w:right w:val="none" w:sz="0" w:space="0" w:color="auto"/>
          </w:divBdr>
        </w:div>
        <w:div w:id="79523043">
          <w:marLeft w:val="0"/>
          <w:marRight w:val="0"/>
          <w:marTop w:val="0"/>
          <w:marBottom w:val="0"/>
          <w:divBdr>
            <w:top w:val="none" w:sz="0" w:space="0" w:color="auto"/>
            <w:left w:val="none" w:sz="0" w:space="0" w:color="auto"/>
            <w:bottom w:val="none" w:sz="0" w:space="0" w:color="auto"/>
            <w:right w:val="none" w:sz="0" w:space="0" w:color="auto"/>
          </w:divBdr>
        </w:div>
        <w:div w:id="1842547445">
          <w:marLeft w:val="0"/>
          <w:marRight w:val="0"/>
          <w:marTop w:val="0"/>
          <w:marBottom w:val="0"/>
          <w:divBdr>
            <w:top w:val="none" w:sz="0" w:space="0" w:color="auto"/>
            <w:left w:val="none" w:sz="0" w:space="0" w:color="auto"/>
            <w:bottom w:val="none" w:sz="0" w:space="0" w:color="auto"/>
            <w:right w:val="none" w:sz="0" w:space="0" w:color="auto"/>
          </w:divBdr>
        </w:div>
        <w:div w:id="1764840205">
          <w:marLeft w:val="0"/>
          <w:marRight w:val="0"/>
          <w:marTop w:val="0"/>
          <w:marBottom w:val="0"/>
          <w:divBdr>
            <w:top w:val="none" w:sz="0" w:space="0" w:color="auto"/>
            <w:left w:val="none" w:sz="0" w:space="0" w:color="auto"/>
            <w:bottom w:val="none" w:sz="0" w:space="0" w:color="auto"/>
            <w:right w:val="none" w:sz="0" w:space="0" w:color="auto"/>
          </w:divBdr>
        </w:div>
        <w:div w:id="848329485">
          <w:marLeft w:val="0"/>
          <w:marRight w:val="0"/>
          <w:marTop w:val="0"/>
          <w:marBottom w:val="0"/>
          <w:divBdr>
            <w:top w:val="none" w:sz="0" w:space="0" w:color="auto"/>
            <w:left w:val="none" w:sz="0" w:space="0" w:color="auto"/>
            <w:bottom w:val="none" w:sz="0" w:space="0" w:color="auto"/>
            <w:right w:val="none" w:sz="0" w:space="0" w:color="auto"/>
          </w:divBdr>
        </w:div>
        <w:div w:id="1508986496">
          <w:marLeft w:val="0"/>
          <w:marRight w:val="0"/>
          <w:marTop w:val="0"/>
          <w:marBottom w:val="0"/>
          <w:divBdr>
            <w:top w:val="none" w:sz="0" w:space="0" w:color="auto"/>
            <w:left w:val="none" w:sz="0" w:space="0" w:color="auto"/>
            <w:bottom w:val="none" w:sz="0" w:space="0" w:color="auto"/>
            <w:right w:val="none" w:sz="0" w:space="0" w:color="auto"/>
          </w:divBdr>
        </w:div>
        <w:div w:id="649211118">
          <w:marLeft w:val="0"/>
          <w:marRight w:val="0"/>
          <w:marTop w:val="0"/>
          <w:marBottom w:val="0"/>
          <w:divBdr>
            <w:top w:val="none" w:sz="0" w:space="0" w:color="auto"/>
            <w:left w:val="none" w:sz="0" w:space="0" w:color="auto"/>
            <w:bottom w:val="none" w:sz="0" w:space="0" w:color="auto"/>
            <w:right w:val="none" w:sz="0" w:space="0" w:color="auto"/>
          </w:divBdr>
        </w:div>
        <w:div w:id="1323003796">
          <w:marLeft w:val="0"/>
          <w:marRight w:val="0"/>
          <w:marTop w:val="0"/>
          <w:marBottom w:val="0"/>
          <w:divBdr>
            <w:top w:val="none" w:sz="0" w:space="0" w:color="auto"/>
            <w:left w:val="none" w:sz="0" w:space="0" w:color="auto"/>
            <w:bottom w:val="none" w:sz="0" w:space="0" w:color="auto"/>
            <w:right w:val="none" w:sz="0" w:space="0" w:color="auto"/>
          </w:divBdr>
        </w:div>
        <w:div w:id="443961268">
          <w:marLeft w:val="0"/>
          <w:marRight w:val="0"/>
          <w:marTop w:val="0"/>
          <w:marBottom w:val="0"/>
          <w:divBdr>
            <w:top w:val="none" w:sz="0" w:space="0" w:color="auto"/>
            <w:left w:val="none" w:sz="0" w:space="0" w:color="auto"/>
            <w:bottom w:val="none" w:sz="0" w:space="0" w:color="auto"/>
            <w:right w:val="none" w:sz="0" w:space="0" w:color="auto"/>
          </w:divBdr>
        </w:div>
        <w:div w:id="1049721900">
          <w:marLeft w:val="0"/>
          <w:marRight w:val="0"/>
          <w:marTop w:val="0"/>
          <w:marBottom w:val="0"/>
          <w:divBdr>
            <w:top w:val="none" w:sz="0" w:space="0" w:color="auto"/>
            <w:left w:val="none" w:sz="0" w:space="0" w:color="auto"/>
            <w:bottom w:val="none" w:sz="0" w:space="0" w:color="auto"/>
            <w:right w:val="none" w:sz="0" w:space="0" w:color="auto"/>
          </w:divBdr>
        </w:div>
        <w:div w:id="1211647829">
          <w:marLeft w:val="0"/>
          <w:marRight w:val="0"/>
          <w:marTop w:val="0"/>
          <w:marBottom w:val="0"/>
          <w:divBdr>
            <w:top w:val="none" w:sz="0" w:space="0" w:color="auto"/>
            <w:left w:val="none" w:sz="0" w:space="0" w:color="auto"/>
            <w:bottom w:val="none" w:sz="0" w:space="0" w:color="auto"/>
            <w:right w:val="none" w:sz="0" w:space="0" w:color="auto"/>
          </w:divBdr>
        </w:div>
        <w:div w:id="416099173">
          <w:marLeft w:val="0"/>
          <w:marRight w:val="0"/>
          <w:marTop w:val="0"/>
          <w:marBottom w:val="0"/>
          <w:divBdr>
            <w:top w:val="none" w:sz="0" w:space="0" w:color="auto"/>
            <w:left w:val="none" w:sz="0" w:space="0" w:color="auto"/>
            <w:bottom w:val="none" w:sz="0" w:space="0" w:color="auto"/>
            <w:right w:val="none" w:sz="0" w:space="0" w:color="auto"/>
          </w:divBdr>
        </w:div>
        <w:div w:id="1433546745">
          <w:marLeft w:val="0"/>
          <w:marRight w:val="0"/>
          <w:marTop w:val="0"/>
          <w:marBottom w:val="0"/>
          <w:divBdr>
            <w:top w:val="none" w:sz="0" w:space="0" w:color="auto"/>
            <w:left w:val="none" w:sz="0" w:space="0" w:color="auto"/>
            <w:bottom w:val="none" w:sz="0" w:space="0" w:color="auto"/>
            <w:right w:val="none" w:sz="0" w:space="0" w:color="auto"/>
          </w:divBdr>
        </w:div>
        <w:div w:id="151675934">
          <w:marLeft w:val="0"/>
          <w:marRight w:val="0"/>
          <w:marTop w:val="0"/>
          <w:marBottom w:val="0"/>
          <w:divBdr>
            <w:top w:val="none" w:sz="0" w:space="0" w:color="auto"/>
            <w:left w:val="none" w:sz="0" w:space="0" w:color="auto"/>
            <w:bottom w:val="none" w:sz="0" w:space="0" w:color="auto"/>
            <w:right w:val="none" w:sz="0" w:space="0" w:color="auto"/>
          </w:divBdr>
        </w:div>
        <w:div w:id="182987217">
          <w:marLeft w:val="0"/>
          <w:marRight w:val="0"/>
          <w:marTop w:val="0"/>
          <w:marBottom w:val="0"/>
          <w:divBdr>
            <w:top w:val="none" w:sz="0" w:space="0" w:color="auto"/>
            <w:left w:val="none" w:sz="0" w:space="0" w:color="auto"/>
            <w:bottom w:val="none" w:sz="0" w:space="0" w:color="auto"/>
            <w:right w:val="none" w:sz="0" w:space="0" w:color="auto"/>
          </w:divBdr>
        </w:div>
        <w:div w:id="965505314">
          <w:marLeft w:val="0"/>
          <w:marRight w:val="0"/>
          <w:marTop w:val="0"/>
          <w:marBottom w:val="0"/>
          <w:divBdr>
            <w:top w:val="none" w:sz="0" w:space="0" w:color="auto"/>
            <w:left w:val="none" w:sz="0" w:space="0" w:color="auto"/>
            <w:bottom w:val="none" w:sz="0" w:space="0" w:color="auto"/>
            <w:right w:val="none" w:sz="0" w:space="0" w:color="auto"/>
          </w:divBdr>
        </w:div>
        <w:div w:id="1333296207">
          <w:marLeft w:val="0"/>
          <w:marRight w:val="0"/>
          <w:marTop w:val="0"/>
          <w:marBottom w:val="0"/>
          <w:divBdr>
            <w:top w:val="none" w:sz="0" w:space="0" w:color="auto"/>
            <w:left w:val="none" w:sz="0" w:space="0" w:color="auto"/>
            <w:bottom w:val="none" w:sz="0" w:space="0" w:color="auto"/>
            <w:right w:val="none" w:sz="0" w:space="0" w:color="auto"/>
          </w:divBdr>
        </w:div>
        <w:div w:id="2138330370">
          <w:marLeft w:val="0"/>
          <w:marRight w:val="0"/>
          <w:marTop w:val="0"/>
          <w:marBottom w:val="0"/>
          <w:divBdr>
            <w:top w:val="none" w:sz="0" w:space="0" w:color="auto"/>
            <w:left w:val="none" w:sz="0" w:space="0" w:color="auto"/>
            <w:bottom w:val="none" w:sz="0" w:space="0" w:color="auto"/>
            <w:right w:val="none" w:sz="0" w:space="0" w:color="auto"/>
          </w:divBdr>
        </w:div>
        <w:div w:id="1432166442">
          <w:marLeft w:val="0"/>
          <w:marRight w:val="0"/>
          <w:marTop w:val="0"/>
          <w:marBottom w:val="0"/>
          <w:divBdr>
            <w:top w:val="none" w:sz="0" w:space="0" w:color="auto"/>
            <w:left w:val="none" w:sz="0" w:space="0" w:color="auto"/>
            <w:bottom w:val="none" w:sz="0" w:space="0" w:color="auto"/>
            <w:right w:val="none" w:sz="0" w:space="0" w:color="auto"/>
          </w:divBdr>
        </w:div>
        <w:div w:id="171263601">
          <w:marLeft w:val="0"/>
          <w:marRight w:val="0"/>
          <w:marTop w:val="0"/>
          <w:marBottom w:val="0"/>
          <w:divBdr>
            <w:top w:val="none" w:sz="0" w:space="0" w:color="auto"/>
            <w:left w:val="none" w:sz="0" w:space="0" w:color="auto"/>
            <w:bottom w:val="none" w:sz="0" w:space="0" w:color="auto"/>
            <w:right w:val="none" w:sz="0" w:space="0" w:color="auto"/>
          </w:divBdr>
        </w:div>
        <w:div w:id="1843471923">
          <w:marLeft w:val="0"/>
          <w:marRight w:val="0"/>
          <w:marTop w:val="0"/>
          <w:marBottom w:val="0"/>
          <w:divBdr>
            <w:top w:val="none" w:sz="0" w:space="0" w:color="auto"/>
            <w:left w:val="none" w:sz="0" w:space="0" w:color="auto"/>
            <w:bottom w:val="none" w:sz="0" w:space="0" w:color="auto"/>
            <w:right w:val="none" w:sz="0" w:space="0" w:color="auto"/>
          </w:divBdr>
        </w:div>
        <w:div w:id="1998603714">
          <w:marLeft w:val="0"/>
          <w:marRight w:val="0"/>
          <w:marTop w:val="0"/>
          <w:marBottom w:val="0"/>
          <w:divBdr>
            <w:top w:val="none" w:sz="0" w:space="0" w:color="auto"/>
            <w:left w:val="none" w:sz="0" w:space="0" w:color="auto"/>
            <w:bottom w:val="none" w:sz="0" w:space="0" w:color="auto"/>
            <w:right w:val="none" w:sz="0" w:space="0" w:color="auto"/>
          </w:divBdr>
        </w:div>
        <w:div w:id="1055816090">
          <w:marLeft w:val="0"/>
          <w:marRight w:val="0"/>
          <w:marTop w:val="0"/>
          <w:marBottom w:val="0"/>
          <w:divBdr>
            <w:top w:val="none" w:sz="0" w:space="0" w:color="auto"/>
            <w:left w:val="none" w:sz="0" w:space="0" w:color="auto"/>
            <w:bottom w:val="none" w:sz="0" w:space="0" w:color="auto"/>
            <w:right w:val="none" w:sz="0" w:space="0" w:color="auto"/>
          </w:divBdr>
        </w:div>
        <w:div w:id="772289685">
          <w:marLeft w:val="0"/>
          <w:marRight w:val="0"/>
          <w:marTop w:val="0"/>
          <w:marBottom w:val="0"/>
          <w:divBdr>
            <w:top w:val="none" w:sz="0" w:space="0" w:color="auto"/>
            <w:left w:val="none" w:sz="0" w:space="0" w:color="auto"/>
            <w:bottom w:val="none" w:sz="0" w:space="0" w:color="auto"/>
            <w:right w:val="none" w:sz="0" w:space="0" w:color="auto"/>
          </w:divBdr>
        </w:div>
        <w:div w:id="1133907481">
          <w:marLeft w:val="0"/>
          <w:marRight w:val="0"/>
          <w:marTop w:val="0"/>
          <w:marBottom w:val="0"/>
          <w:divBdr>
            <w:top w:val="none" w:sz="0" w:space="0" w:color="auto"/>
            <w:left w:val="none" w:sz="0" w:space="0" w:color="auto"/>
            <w:bottom w:val="none" w:sz="0" w:space="0" w:color="auto"/>
            <w:right w:val="none" w:sz="0" w:space="0" w:color="auto"/>
          </w:divBdr>
        </w:div>
        <w:div w:id="1656955944">
          <w:marLeft w:val="0"/>
          <w:marRight w:val="0"/>
          <w:marTop w:val="0"/>
          <w:marBottom w:val="0"/>
          <w:divBdr>
            <w:top w:val="none" w:sz="0" w:space="0" w:color="auto"/>
            <w:left w:val="none" w:sz="0" w:space="0" w:color="auto"/>
            <w:bottom w:val="none" w:sz="0" w:space="0" w:color="auto"/>
            <w:right w:val="none" w:sz="0" w:space="0" w:color="auto"/>
          </w:divBdr>
        </w:div>
        <w:div w:id="364715620">
          <w:marLeft w:val="0"/>
          <w:marRight w:val="0"/>
          <w:marTop w:val="0"/>
          <w:marBottom w:val="0"/>
          <w:divBdr>
            <w:top w:val="none" w:sz="0" w:space="0" w:color="auto"/>
            <w:left w:val="none" w:sz="0" w:space="0" w:color="auto"/>
            <w:bottom w:val="none" w:sz="0" w:space="0" w:color="auto"/>
            <w:right w:val="none" w:sz="0" w:space="0" w:color="auto"/>
          </w:divBdr>
        </w:div>
        <w:div w:id="1625817704">
          <w:marLeft w:val="0"/>
          <w:marRight w:val="0"/>
          <w:marTop w:val="0"/>
          <w:marBottom w:val="0"/>
          <w:divBdr>
            <w:top w:val="none" w:sz="0" w:space="0" w:color="auto"/>
            <w:left w:val="none" w:sz="0" w:space="0" w:color="auto"/>
            <w:bottom w:val="none" w:sz="0" w:space="0" w:color="auto"/>
            <w:right w:val="none" w:sz="0" w:space="0" w:color="auto"/>
          </w:divBdr>
        </w:div>
        <w:div w:id="1792283606">
          <w:marLeft w:val="0"/>
          <w:marRight w:val="0"/>
          <w:marTop w:val="0"/>
          <w:marBottom w:val="0"/>
          <w:divBdr>
            <w:top w:val="none" w:sz="0" w:space="0" w:color="auto"/>
            <w:left w:val="none" w:sz="0" w:space="0" w:color="auto"/>
            <w:bottom w:val="none" w:sz="0" w:space="0" w:color="auto"/>
            <w:right w:val="none" w:sz="0" w:space="0" w:color="auto"/>
          </w:divBdr>
        </w:div>
        <w:div w:id="2141487046">
          <w:marLeft w:val="0"/>
          <w:marRight w:val="0"/>
          <w:marTop w:val="0"/>
          <w:marBottom w:val="0"/>
          <w:divBdr>
            <w:top w:val="none" w:sz="0" w:space="0" w:color="auto"/>
            <w:left w:val="none" w:sz="0" w:space="0" w:color="auto"/>
            <w:bottom w:val="none" w:sz="0" w:space="0" w:color="auto"/>
            <w:right w:val="none" w:sz="0" w:space="0" w:color="auto"/>
          </w:divBdr>
        </w:div>
        <w:div w:id="78870838">
          <w:marLeft w:val="0"/>
          <w:marRight w:val="0"/>
          <w:marTop w:val="0"/>
          <w:marBottom w:val="0"/>
          <w:divBdr>
            <w:top w:val="none" w:sz="0" w:space="0" w:color="auto"/>
            <w:left w:val="none" w:sz="0" w:space="0" w:color="auto"/>
            <w:bottom w:val="none" w:sz="0" w:space="0" w:color="auto"/>
            <w:right w:val="none" w:sz="0" w:space="0" w:color="auto"/>
          </w:divBdr>
        </w:div>
        <w:div w:id="835652714">
          <w:marLeft w:val="0"/>
          <w:marRight w:val="0"/>
          <w:marTop w:val="0"/>
          <w:marBottom w:val="0"/>
          <w:divBdr>
            <w:top w:val="none" w:sz="0" w:space="0" w:color="auto"/>
            <w:left w:val="none" w:sz="0" w:space="0" w:color="auto"/>
            <w:bottom w:val="none" w:sz="0" w:space="0" w:color="auto"/>
            <w:right w:val="none" w:sz="0" w:space="0" w:color="auto"/>
          </w:divBdr>
        </w:div>
        <w:div w:id="957176116">
          <w:marLeft w:val="0"/>
          <w:marRight w:val="0"/>
          <w:marTop w:val="0"/>
          <w:marBottom w:val="0"/>
          <w:divBdr>
            <w:top w:val="none" w:sz="0" w:space="0" w:color="auto"/>
            <w:left w:val="none" w:sz="0" w:space="0" w:color="auto"/>
            <w:bottom w:val="none" w:sz="0" w:space="0" w:color="auto"/>
            <w:right w:val="none" w:sz="0" w:space="0" w:color="auto"/>
          </w:divBdr>
        </w:div>
        <w:div w:id="1285967129">
          <w:marLeft w:val="0"/>
          <w:marRight w:val="0"/>
          <w:marTop w:val="0"/>
          <w:marBottom w:val="0"/>
          <w:divBdr>
            <w:top w:val="none" w:sz="0" w:space="0" w:color="auto"/>
            <w:left w:val="none" w:sz="0" w:space="0" w:color="auto"/>
            <w:bottom w:val="none" w:sz="0" w:space="0" w:color="auto"/>
            <w:right w:val="none" w:sz="0" w:space="0" w:color="auto"/>
          </w:divBdr>
        </w:div>
        <w:div w:id="1480418028">
          <w:marLeft w:val="0"/>
          <w:marRight w:val="0"/>
          <w:marTop w:val="0"/>
          <w:marBottom w:val="0"/>
          <w:divBdr>
            <w:top w:val="none" w:sz="0" w:space="0" w:color="auto"/>
            <w:left w:val="none" w:sz="0" w:space="0" w:color="auto"/>
            <w:bottom w:val="none" w:sz="0" w:space="0" w:color="auto"/>
            <w:right w:val="none" w:sz="0" w:space="0" w:color="auto"/>
          </w:divBdr>
        </w:div>
        <w:div w:id="569581760">
          <w:marLeft w:val="0"/>
          <w:marRight w:val="0"/>
          <w:marTop w:val="0"/>
          <w:marBottom w:val="0"/>
          <w:divBdr>
            <w:top w:val="none" w:sz="0" w:space="0" w:color="auto"/>
            <w:left w:val="none" w:sz="0" w:space="0" w:color="auto"/>
            <w:bottom w:val="none" w:sz="0" w:space="0" w:color="auto"/>
            <w:right w:val="none" w:sz="0" w:space="0" w:color="auto"/>
          </w:divBdr>
        </w:div>
        <w:div w:id="1713844623">
          <w:marLeft w:val="0"/>
          <w:marRight w:val="0"/>
          <w:marTop w:val="0"/>
          <w:marBottom w:val="0"/>
          <w:divBdr>
            <w:top w:val="none" w:sz="0" w:space="0" w:color="auto"/>
            <w:left w:val="none" w:sz="0" w:space="0" w:color="auto"/>
            <w:bottom w:val="none" w:sz="0" w:space="0" w:color="auto"/>
            <w:right w:val="none" w:sz="0" w:space="0" w:color="auto"/>
          </w:divBdr>
        </w:div>
        <w:div w:id="1637832664">
          <w:marLeft w:val="0"/>
          <w:marRight w:val="0"/>
          <w:marTop w:val="0"/>
          <w:marBottom w:val="0"/>
          <w:divBdr>
            <w:top w:val="none" w:sz="0" w:space="0" w:color="auto"/>
            <w:left w:val="none" w:sz="0" w:space="0" w:color="auto"/>
            <w:bottom w:val="none" w:sz="0" w:space="0" w:color="auto"/>
            <w:right w:val="none" w:sz="0" w:space="0" w:color="auto"/>
          </w:divBdr>
        </w:div>
        <w:div w:id="775907759">
          <w:marLeft w:val="0"/>
          <w:marRight w:val="0"/>
          <w:marTop w:val="0"/>
          <w:marBottom w:val="0"/>
          <w:divBdr>
            <w:top w:val="none" w:sz="0" w:space="0" w:color="auto"/>
            <w:left w:val="none" w:sz="0" w:space="0" w:color="auto"/>
            <w:bottom w:val="none" w:sz="0" w:space="0" w:color="auto"/>
            <w:right w:val="none" w:sz="0" w:space="0" w:color="auto"/>
          </w:divBdr>
        </w:div>
        <w:div w:id="2069107153">
          <w:marLeft w:val="0"/>
          <w:marRight w:val="0"/>
          <w:marTop w:val="0"/>
          <w:marBottom w:val="0"/>
          <w:divBdr>
            <w:top w:val="none" w:sz="0" w:space="0" w:color="auto"/>
            <w:left w:val="none" w:sz="0" w:space="0" w:color="auto"/>
            <w:bottom w:val="none" w:sz="0" w:space="0" w:color="auto"/>
            <w:right w:val="none" w:sz="0" w:space="0" w:color="auto"/>
          </w:divBdr>
        </w:div>
        <w:div w:id="2092963378">
          <w:marLeft w:val="0"/>
          <w:marRight w:val="0"/>
          <w:marTop w:val="0"/>
          <w:marBottom w:val="0"/>
          <w:divBdr>
            <w:top w:val="none" w:sz="0" w:space="0" w:color="auto"/>
            <w:left w:val="none" w:sz="0" w:space="0" w:color="auto"/>
            <w:bottom w:val="none" w:sz="0" w:space="0" w:color="auto"/>
            <w:right w:val="none" w:sz="0" w:space="0" w:color="auto"/>
          </w:divBdr>
        </w:div>
        <w:div w:id="162625677">
          <w:marLeft w:val="0"/>
          <w:marRight w:val="0"/>
          <w:marTop w:val="0"/>
          <w:marBottom w:val="0"/>
          <w:divBdr>
            <w:top w:val="none" w:sz="0" w:space="0" w:color="auto"/>
            <w:left w:val="none" w:sz="0" w:space="0" w:color="auto"/>
            <w:bottom w:val="none" w:sz="0" w:space="0" w:color="auto"/>
            <w:right w:val="none" w:sz="0" w:space="0" w:color="auto"/>
          </w:divBdr>
        </w:div>
        <w:div w:id="1857766025">
          <w:marLeft w:val="0"/>
          <w:marRight w:val="0"/>
          <w:marTop w:val="0"/>
          <w:marBottom w:val="0"/>
          <w:divBdr>
            <w:top w:val="none" w:sz="0" w:space="0" w:color="auto"/>
            <w:left w:val="none" w:sz="0" w:space="0" w:color="auto"/>
            <w:bottom w:val="none" w:sz="0" w:space="0" w:color="auto"/>
            <w:right w:val="none" w:sz="0" w:space="0" w:color="auto"/>
          </w:divBdr>
        </w:div>
        <w:div w:id="314574193">
          <w:marLeft w:val="0"/>
          <w:marRight w:val="0"/>
          <w:marTop w:val="0"/>
          <w:marBottom w:val="0"/>
          <w:divBdr>
            <w:top w:val="none" w:sz="0" w:space="0" w:color="auto"/>
            <w:left w:val="none" w:sz="0" w:space="0" w:color="auto"/>
            <w:bottom w:val="none" w:sz="0" w:space="0" w:color="auto"/>
            <w:right w:val="none" w:sz="0" w:space="0" w:color="auto"/>
          </w:divBdr>
        </w:div>
        <w:div w:id="1065185479">
          <w:marLeft w:val="0"/>
          <w:marRight w:val="0"/>
          <w:marTop w:val="0"/>
          <w:marBottom w:val="0"/>
          <w:divBdr>
            <w:top w:val="none" w:sz="0" w:space="0" w:color="auto"/>
            <w:left w:val="none" w:sz="0" w:space="0" w:color="auto"/>
            <w:bottom w:val="none" w:sz="0" w:space="0" w:color="auto"/>
            <w:right w:val="none" w:sz="0" w:space="0" w:color="auto"/>
          </w:divBdr>
        </w:div>
        <w:div w:id="611328485">
          <w:marLeft w:val="0"/>
          <w:marRight w:val="0"/>
          <w:marTop w:val="0"/>
          <w:marBottom w:val="0"/>
          <w:divBdr>
            <w:top w:val="none" w:sz="0" w:space="0" w:color="auto"/>
            <w:left w:val="none" w:sz="0" w:space="0" w:color="auto"/>
            <w:bottom w:val="none" w:sz="0" w:space="0" w:color="auto"/>
            <w:right w:val="none" w:sz="0" w:space="0" w:color="auto"/>
          </w:divBdr>
        </w:div>
        <w:div w:id="1803578970">
          <w:marLeft w:val="0"/>
          <w:marRight w:val="0"/>
          <w:marTop w:val="0"/>
          <w:marBottom w:val="0"/>
          <w:divBdr>
            <w:top w:val="none" w:sz="0" w:space="0" w:color="auto"/>
            <w:left w:val="none" w:sz="0" w:space="0" w:color="auto"/>
            <w:bottom w:val="none" w:sz="0" w:space="0" w:color="auto"/>
            <w:right w:val="none" w:sz="0" w:space="0" w:color="auto"/>
          </w:divBdr>
        </w:div>
        <w:div w:id="695347921">
          <w:marLeft w:val="0"/>
          <w:marRight w:val="0"/>
          <w:marTop w:val="0"/>
          <w:marBottom w:val="0"/>
          <w:divBdr>
            <w:top w:val="none" w:sz="0" w:space="0" w:color="auto"/>
            <w:left w:val="none" w:sz="0" w:space="0" w:color="auto"/>
            <w:bottom w:val="none" w:sz="0" w:space="0" w:color="auto"/>
            <w:right w:val="none" w:sz="0" w:space="0" w:color="auto"/>
          </w:divBdr>
        </w:div>
        <w:div w:id="865142665">
          <w:marLeft w:val="0"/>
          <w:marRight w:val="0"/>
          <w:marTop w:val="0"/>
          <w:marBottom w:val="0"/>
          <w:divBdr>
            <w:top w:val="none" w:sz="0" w:space="0" w:color="auto"/>
            <w:left w:val="none" w:sz="0" w:space="0" w:color="auto"/>
            <w:bottom w:val="none" w:sz="0" w:space="0" w:color="auto"/>
            <w:right w:val="none" w:sz="0" w:space="0" w:color="auto"/>
          </w:divBdr>
        </w:div>
        <w:div w:id="297298930">
          <w:marLeft w:val="0"/>
          <w:marRight w:val="0"/>
          <w:marTop w:val="0"/>
          <w:marBottom w:val="0"/>
          <w:divBdr>
            <w:top w:val="none" w:sz="0" w:space="0" w:color="auto"/>
            <w:left w:val="none" w:sz="0" w:space="0" w:color="auto"/>
            <w:bottom w:val="none" w:sz="0" w:space="0" w:color="auto"/>
            <w:right w:val="none" w:sz="0" w:space="0" w:color="auto"/>
          </w:divBdr>
        </w:div>
        <w:div w:id="1059520519">
          <w:marLeft w:val="0"/>
          <w:marRight w:val="0"/>
          <w:marTop w:val="0"/>
          <w:marBottom w:val="0"/>
          <w:divBdr>
            <w:top w:val="none" w:sz="0" w:space="0" w:color="auto"/>
            <w:left w:val="none" w:sz="0" w:space="0" w:color="auto"/>
            <w:bottom w:val="none" w:sz="0" w:space="0" w:color="auto"/>
            <w:right w:val="none" w:sz="0" w:space="0" w:color="auto"/>
          </w:divBdr>
        </w:div>
        <w:div w:id="120389867">
          <w:marLeft w:val="0"/>
          <w:marRight w:val="0"/>
          <w:marTop w:val="0"/>
          <w:marBottom w:val="0"/>
          <w:divBdr>
            <w:top w:val="none" w:sz="0" w:space="0" w:color="auto"/>
            <w:left w:val="none" w:sz="0" w:space="0" w:color="auto"/>
            <w:bottom w:val="none" w:sz="0" w:space="0" w:color="auto"/>
            <w:right w:val="none" w:sz="0" w:space="0" w:color="auto"/>
          </w:divBdr>
        </w:div>
        <w:div w:id="1376271383">
          <w:marLeft w:val="0"/>
          <w:marRight w:val="0"/>
          <w:marTop w:val="0"/>
          <w:marBottom w:val="0"/>
          <w:divBdr>
            <w:top w:val="none" w:sz="0" w:space="0" w:color="auto"/>
            <w:left w:val="none" w:sz="0" w:space="0" w:color="auto"/>
            <w:bottom w:val="none" w:sz="0" w:space="0" w:color="auto"/>
            <w:right w:val="none" w:sz="0" w:space="0" w:color="auto"/>
          </w:divBdr>
        </w:div>
        <w:div w:id="1455247055">
          <w:marLeft w:val="0"/>
          <w:marRight w:val="0"/>
          <w:marTop w:val="0"/>
          <w:marBottom w:val="0"/>
          <w:divBdr>
            <w:top w:val="none" w:sz="0" w:space="0" w:color="auto"/>
            <w:left w:val="none" w:sz="0" w:space="0" w:color="auto"/>
            <w:bottom w:val="none" w:sz="0" w:space="0" w:color="auto"/>
            <w:right w:val="none" w:sz="0" w:space="0" w:color="auto"/>
          </w:divBdr>
        </w:div>
      </w:divsChild>
    </w:div>
    <w:div w:id="207600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D4FFE-7F51-4E5A-95F8-A3868CE59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1841</Words>
  <Characters>1050</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Gerdauskis</dc:creator>
  <cp:keywords/>
  <dc:description/>
  <cp:lastModifiedBy>Dainora Daugeliene</cp:lastModifiedBy>
  <cp:revision>5</cp:revision>
  <cp:lastPrinted>2021-01-18T08:25:00Z</cp:lastPrinted>
  <dcterms:created xsi:type="dcterms:W3CDTF">2021-01-18T08:25:00Z</dcterms:created>
  <dcterms:modified xsi:type="dcterms:W3CDTF">2021-01-29T11:14:00Z</dcterms:modified>
</cp:coreProperties>
</file>