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1E6F" w14:textId="77777777" w:rsidR="005852CA" w:rsidRPr="00835490" w:rsidRDefault="005852CA" w:rsidP="005852CA">
      <w:pPr>
        <w:spacing w:after="0"/>
        <w:jc w:val="center"/>
        <w:rPr>
          <w:rFonts w:ascii="Times New Roman" w:hAnsi="Times New Roman"/>
          <w:b/>
          <w:bCs/>
          <w:caps/>
          <w:sz w:val="20"/>
          <w:szCs w:val="20"/>
        </w:rPr>
      </w:pPr>
      <w:bookmarkStart w:id="0" w:name="_Hlk536624141"/>
      <w:bookmarkStart w:id="1" w:name="_Hlk16151182"/>
      <w:r w:rsidRPr="00835490">
        <w:rPr>
          <w:rFonts w:ascii="Times New Roman" w:hAnsi="Times New Roman"/>
          <w:b/>
          <w:caps/>
          <w:noProof/>
          <w:szCs w:val="20"/>
        </w:rPr>
        <w:drawing>
          <wp:inline distT="0" distB="0" distL="0" distR="0" wp14:anchorId="303B711D" wp14:editId="736F288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3E7398D" w14:textId="77777777" w:rsidR="005852CA" w:rsidRPr="005852CA" w:rsidRDefault="005852CA" w:rsidP="005852CA">
      <w:pPr>
        <w:spacing w:after="0"/>
        <w:jc w:val="center"/>
        <w:rPr>
          <w:rFonts w:ascii="Times New Roman" w:hAnsi="Times New Roman"/>
          <w:caps/>
          <w:sz w:val="12"/>
          <w:szCs w:val="12"/>
        </w:rPr>
      </w:pPr>
    </w:p>
    <w:p w14:paraId="3897BD06" w14:textId="77777777" w:rsidR="005852CA" w:rsidRPr="00835490" w:rsidRDefault="005852CA" w:rsidP="005852CA">
      <w:pPr>
        <w:keepNext/>
        <w:spacing w:after="0"/>
        <w:jc w:val="center"/>
        <w:outlineLvl w:val="0"/>
        <w:rPr>
          <w:rFonts w:ascii="Times New Roman" w:hAnsi="Times New Roman"/>
          <w:b/>
          <w:sz w:val="28"/>
          <w:szCs w:val="28"/>
          <w:lang w:eastAsia="lt-LT"/>
        </w:rPr>
      </w:pPr>
      <w:bookmarkStart w:id="2" w:name="_Hlk536624615"/>
      <w:r w:rsidRPr="00835490">
        <w:rPr>
          <w:rFonts w:ascii="Times New Roman" w:hAnsi="Times New Roman"/>
          <w:b/>
          <w:sz w:val="28"/>
          <w:szCs w:val="28"/>
          <w:lang w:eastAsia="lt-LT"/>
        </w:rPr>
        <w:t>KLAIPĖDOS RAJONO SAVIVALDYBĖS TARYBA</w:t>
      </w:r>
    </w:p>
    <w:bookmarkEnd w:id="1"/>
    <w:bookmarkEnd w:id="2"/>
    <w:p w14:paraId="33FBBF5F" w14:textId="77777777" w:rsidR="00FD09F0" w:rsidRDefault="00FD09F0" w:rsidP="005852CA">
      <w:pPr>
        <w:spacing w:after="0"/>
        <w:jc w:val="center"/>
        <w:rPr>
          <w:rFonts w:ascii="Times New Roman" w:hAnsi="Times New Roman"/>
          <w:sz w:val="24"/>
          <w:szCs w:val="24"/>
        </w:rPr>
      </w:pPr>
    </w:p>
    <w:p w14:paraId="5BE9808B" w14:textId="73C44E55" w:rsidR="00FD09F0" w:rsidRPr="005852CA" w:rsidRDefault="005852CA" w:rsidP="005852CA">
      <w:pPr>
        <w:spacing w:after="0" w:line="240" w:lineRule="auto"/>
        <w:jc w:val="center"/>
        <w:rPr>
          <w:rFonts w:ascii="Times New Roman" w:hAnsi="Times New Roman"/>
          <w:b/>
          <w:bCs/>
          <w:sz w:val="28"/>
          <w:szCs w:val="28"/>
        </w:rPr>
      </w:pPr>
      <w:r w:rsidRPr="005852CA">
        <w:rPr>
          <w:rFonts w:ascii="Times New Roman" w:hAnsi="Times New Roman"/>
          <w:b/>
          <w:bCs/>
          <w:sz w:val="28"/>
          <w:szCs w:val="28"/>
        </w:rPr>
        <w:t>SPRENDIMAS</w:t>
      </w:r>
    </w:p>
    <w:p w14:paraId="27F536F4" w14:textId="7E8FD388" w:rsidR="00FD09F0" w:rsidRPr="005852CA" w:rsidRDefault="005852CA" w:rsidP="005852CA">
      <w:pPr>
        <w:spacing w:after="0" w:line="240" w:lineRule="auto"/>
        <w:jc w:val="center"/>
        <w:rPr>
          <w:rFonts w:ascii="Times New Roman" w:hAnsi="Times New Roman"/>
          <w:b/>
          <w:bCs/>
          <w:sz w:val="28"/>
          <w:szCs w:val="28"/>
        </w:rPr>
      </w:pPr>
      <w:r w:rsidRPr="005852CA">
        <w:rPr>
          <w:rFonts w:ascii="Times New Roman" w:hAnsi="Times New Roman"/>
          <w:b/>
          <w:bCs/>
          <w:sz w:val="28"/>
          <w:szCs w:val="28"/>
        </w:rPr>
        <w:t>DĖL SAVIVALDYBĖS TURTO PERDAVIMO KLAIPĖDOS RAJONO VEIVIRŽĖNŲ JURGIO ŠAULIO GIMNAZIJAI VALDYTI, NAUDOTI IR DISPONUOTI JUO PATIKĖJIMO TEISE</w:t>
      </w:r>
    </w:p>
    <w:p w14:paraId="0549FC0C" w14:textId="77777777" w:rsidR="00FD09F0" w:rsidRDefault="00FD09F0" w:rsidP="005852CA">
      <w:pPr>
        <w:spacing w:after="0"/>
        <w:jc w:val="center"/>
        <w:rPr>
          <w:rFonts w:ascii="Times New Roman" w:hAnsi="Times New Roman"/>
          <w:sz w:val="24"/>
          <w:szCs w:val="24"/>
        </w:rPr>
      </w:pPr>
    </w:p>
    <w:p w14:paraId="0256FDD4" w14:textId="2D3A5B43" w:rsidR="00FD09F0" w:rsidRDefault="00FD09F0" w:rsidP="005852CA">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CE04F7">
        <w:rPr>
          <w:rFonts w:ascii="Times New Roman" w:hAnsi="Times New Roman"/>
          <w:color w:val="000000" w:themeColor="text1"/>
          <w:sz w:val="24"/>
          <w:szCs w:val="24"/>
        </w:rPr>
        <w:t>1</w:t>
      </w:r>
      <w:r>
        <w:rPr>
          <w:rFonts w:ascii="Times New Roman" w:hAnsi="Times New Roman"/>
          <w:color w:val="000000" w:themeColor="text1"/>
          <w:sz w:val="24"/>
          <w:szCs w:val="24"/>
        </w:rPr>
        <w:t xml:space="preserve"> m. </w:t>
      </w:r>
      <w:r w:rsidR="001F7A80">
        <w:rPr>
          <w:rFonts w:ascii="Times New Roman" w:hAnsi="Times New Roman"/>
          <w:color w:val="000000" w:themeColor="text1"/>
          <w:sz w:val="24"/>
          <w:szCs w:val="24"/>
        </w:rPr>
        <w:t>vasario</w:t>
      </w:r>
      <w:r>
        <w:rPr>
          <w:rFonts w:ascii="Times New Roman" w:hAnsi="Times New Roman"/>
          <w:color w:val="000000" w:themeColor="text1"/>
          <w:sz w:val="24"/>
          <w:szCs w:val="24"/>
        </w:rPr>
        <w:t xml:space="preserve"> </w:t>
      </w:r>
      <w:r w:rsidR="005852CA">
        <w:rPr>
          <w:rFonts w:ascii="Times New Roman" w:hAnsi="Times New Roman"/>
          <w:color w:val="000000" w:themeColor="text1"/>
          <w:sz w:val="24"/>
          <w:szCs w:val="24"/>
        </w:rPr>
        <w:t xml:space="preserve">25 </w:t>
      </w:r>
      <w:r>
        <w:rPr>
          <w:rFonts w:ascii="Times New Roman" w:hAnsi="Times New Roman"/>
          <w:color w:val="000000" w:themeColor="text1"/>
          <w:sz w:val="24"/>
          <w:szCs w:val="24"/>
        </w:rPr>
        <w:t>d. Nr. T11-</w:t>
      </w:r>
      <w:r w:rsidR="005852CA">
        <w:rPr>
          <w:rFonts w:ascii="Times New Roman" w:hAnsi="Times New Roman"/>
          <w:color w:val="000000" w:themeColor="text1"/>
          <w:sz w:val="24"/>
          <w:szCs w:val="24"/>
        </w:rPr>
        <w:t>47</w:t>
      </w:r>
    </w:p>
    <w:p w14:paraId="055206C3" w14:textId="610B49FA" w:rsidR="005852CA" w:rsidRDefault="005852CA" w:rsidP="005852CA">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5E545A99" w14:textId="77777777" w:rsidR="00FD09F0" w:rsidRDefault="00FD09F0" w:rsidP="005852CA">
      <w:pPr>
        <w:spacing w:after="0"/>
        <w:jc w:val="center"/>
        <w:rPr>
          <w:rFonts w:ascii="Times New Roman" w:hAnsi="Times New Roman"/>
          <w:color w:val="000000" w:themeColor="text1"/>
          <w:sz w:val="24"/>
          <w:szCs w:val="24"/>
        </w:rPr>
      </w:pPr>
    </w:p>
    <w:p w14:paraId="65247C58" w14:textId="2B6F0EFD" w:rsidR="00FD09F0" w:rsidRDefault="00FD09F0" w:rsidP="005852CA">
      <w:pPr>
        <w:spacing w:after="0" w:line="240" w:lineRule="auto"/>
        <w:ind w:firstLine="1134"/>
        <w:jc w:val="both"/>
        <w:rPr>
          <w:rFonts w:ascii="Times New Roman" w:hAnsi="Times New Roman"/>
          <w:sz w:val="24"/>
          <w:szCs w:val="24"/>
        </w:rPr>
      </w:pPr>
      <w:r>
        <w:rPr>
          <w:rFonts w:ascii="Times New Roman" w:hAnsi="Times New Roman"/>
          <w:sz w:val="24"/>
          <w:szCs w:val="24"/>
        </w:rP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w:t>
      </w:r>
      <w:r w:rsidR="001F7A80">
        <w:rPr>
          <w:rFonts w:ascii="Times New Roman" w:hAnsi="Times New Roman"/>
          <w:sz w:val="24"/>
          <w:szCs w:val="24"/>
        </w:rPr>
        <w:t>1</w:t>
      </w:r>
      <w:r>
        <w:rPr>
          <w:rFonts w:ascii="Times New Roman" w:hAnsi="Times New Roman"/>
          <w:sz w:val="24"/>
          <w:szCs w:val="24"/>
        </w:rPr>
        <w:t xml:space="preserve"> m. </w:t>
      </w:r>
      <w:r w:rsidR="001F7A80">
        <w:rPr>
          <w:rFonts w:ascii="Times New Roman" w:hAnsi="Times New Roman"/>
          <w:sz w:val="24"/>
          <w:szCs w:val="24"/>
        </w:rPr>
        <w:t>vasario</w:t>
      </w:r>
      <w:r>
        <w:rPr>
          <w:rFonts w:ascii="Times New Roman" w:hAnsi="Times New Roman"/>
          <w:sz w:val="24"/>
          <w:szCs w:val="24"/>
        </w:rPr>
        <w:t xml:space="preserve"> </w:t>
      </w:r>
      <w:r w:rsidR="001F7A80">
        <w:rPr>
          <w:rFonts w:ascii="Times New Roman" w:hAnsi="Times New Roman"/>
          <w:sz w:val="24"/>
          <w:szCs w:val="24"/>
        </w:rPr>
        <w:t>8</w:t>
      </w:r>
      <w:r>
        <w:rPr>
          <w:rFonts w:ascii="Times New Roman" w:hAnsi="Times New Roman"/>
          <w:sz w:val="24"/>
          <w:szCs w:val="24"/>
        </w:rPr>
        <w:t xml:space="preserve"> d. Klaipėdos rajono </w:t>
      </w:r>
      <w:r w:rsidR="001F7A80">
        <w:rPr>
          <w:rFonts w:ascii="Times New Roman" w:hAnsi="Times New Roman"/>
          <w:sz w:val="24"/>
          <w:szCs w:val="24"/>
        </w:rPr>
        <w:t>Veiviržėnų Jurgio Šaulio gimnazijos</w:t>
      </w:r>
      <w:r>
        <w:rPr>
          <w:rFonts w:ascii="Times New Roman" w:hAnsi="Times New Roman"/>
          <w:sz w:val="24"/>
          <w:szCs w:val="24"/>
        </w:rPr>
        <w:t xml:space="preserve"> raštą Nr. </w:t>
      </w:r>
      <w:r w:rsidR="001F7A80">
        <w:rPr>
          <w:rFonts w:ascii="Times New Roman" w:hAnsi="Times New Roman"/>
          <w:sz w:val="24"/>
          <w:szCs w:val="24"/>
        </w:rPr>
        <w:t>V30-23</w:t>
      </w:r>
      <w:r>
        <w:rPr>
          <w:rFonts w:ascii="Times New Roman" w:hAnsi="Times New Roman"/>
          <w:sz w:val="24"/>
          <w:szCs w:val="24"/>
        </w:rPr>
        <w:t>, n u s p r e n d ž i a:</w:t>
      </w:r>
    </w:p>
    <w:p w14:paraId="33434689" w14:textId="75C5DFB2" w:rsidR="00FD436C" w:rsidRDefault="00FD09F0" w:rsidP="00FD436C">
      <w:pPr>
        <w:tabs>
          <w:tab w:val="left" w:pos="0"/>
          <w:tab w:val="right" w:pos="9639"/>
        </w:tabs>
        <w:spacing w:after="0" w:line="240" w:lineRule="auto"/>
        <w:ind w:firstLine="1080"/>
        <w:jc w:val="both"/>
        <w:rPr>
          <w:rFonts w:ascii="Times New Roman" w:eastAsia="Times New Roman" w:hAnsi="Times New Roman"/>
          <w:color w:val="000000"/>
          <w:sz w:val="24"/>
          <w:szCs w:val="24"/>
        </w:rPr>
      </w:pPr>
      <w:bookmarkStart w:id="3" w:name="_Hlk56756504"/>
      <w:r>
        <w:rPr>
          <w:rFonts w:ascii="Times New Roman" w:hAnsi="Times New Roman"/>
          <w:sz w:val="24"/>
          <w:szCs w:val="24"/>
        </w:rPr>
        <w:t>1.</w:t>
      </w:r>
      <w:r w:rsidR="00CE04F7">
        <w:rPr>
          <w:rFonts w:ascii="Times New Roman" w:hAnsi="Times New Roman"/>
          <w:sz w:val="24"/>
          <w:szCs w:val="24"/>
        </w:rPr>
        <w:t xml:space="preserve"> P</w:t>
      </w:r>
      <w:r>
        <w:rPr>
          <w:rFonts w:ascii="Times New Roman" w:hAnsi="Times New Roman"/>
          <w:sz w:val="24"/>
          <w:szCs w:val="24"/>
        </w:rPr>
        <w:t xml:space="preserve">erduoti </w:t>
      </w:r>
      <w:bookmarkStart w:id="4" w:name="_Hlk42784918"/>
      <w:r>
        <w:rPr>
          <w:rFonts w:ascii="Times New Roman" w:hAnsi="Times New Roman"/>
          <w:sz w:val="24"/>
          <w:szCs w:val="24"/>
        </w:rPr>
        <w:t xml:space="preserve">Klaipėdos rajono </w:t>
      </w:r>
      <w:bookmarkEnd w:id="4"/>
      <w:r w:rsidR="001F7A80">
        <w:rPr>
          <w:rFonts w:ascii="Times New Roman" w:hAnsi="Times New Roman"/>
          <w:sz w:val="24"/>
          <w:szCs w:val="24"/>
        </w:rPr>
        <w:t>Veiviržėnų Jurgio Šaulio gimnazijai</w:t>
      </w:r>
      <w:r>
        <w:rPr>
          <w:rFonts w:ascii="Times New Roman" w:hAnsi="Times New Roman"/>
          <w:sz w:val="24"/>
          <w:szCs w:val="24"/>
        </w:rPr>
        <w:t xml:space="preserve">, kodas </w:t>
      </w:r>
      <w:r w:rsidR="00E34917">
        <w:rPr>
          <w:rFonts w:ascii="Times New Roman" w:hAnsi="Times New Roman"/>
          <w:sz w:val="24"/>
          <w:szCs w:val="24"/>
        </w:rPr>
        <w:t>291793050</w:t>
      </w:r>
      <w:r>
        <w:rPr>
          <w:rFonts w:ascii="Times New Roman" w:hAnsi="Times New Roman"/>
          <w:sz w:val="24"/>
          <w:szCs w:val="24"/>
        </w:rPr>
        <w:t xml:space="preserve">, </w:t>
      </w:r>
      <w:r>
        <w:rPr>
          <w:rFonts w:ascii="Times New Roman" w:hAnsi="Times New Roman"/>
          <w:color w:val="000000"/>
          <w:sz w:val="24"/>
          <w:szCs w:val="24"/>
          <w:lang w:eastAsia="lt-LT"/>
        </w:rPr>
        <w:t xml:space="preserve">Klaipėdos rajono savivaldybei nuosavybės teise priklausantį nekilnojamą turtą </w:t>
      </w:r>
      <w:r>
        <w:rPr>
          <w:rFonts w:ascii="Times New Roman" w:hAnsi="Times New Roman"/>
          <w:sz w:val="24"/>
          <w:szCs w:val="24"/>
        </w:rPr>
        <w:t xml:space="preserve">valdyti, naudoti ir disponuoti juo patikėjimo teise </w:t>
      </w:r>
      <w:r>
        <w:rPr>
          <w:rFonts w:ascii="Times New Roman" w:eastAsia="Times New Roman" w:hAnsi="Times New Roman"/>
          <w:color w:val="000000"/>
          <w:sz w:val="24"/>
          <w:szCs w:val="24"/>
        </w:rPr>
        <w:t>pastat</w:t>
      </w:r>
      <w:r w:rsidR="00FD436C">
        <w:rPr>
          <w:rFonts w:ascii="Times New Roman" w:eastAsia="Times New Roman" w:hAnsi="Times New Roman"/>
          <w:color w:val="000000"/>
          <w:sz w:val="24"/>
          <w:szCs w:val="24"/>
        </w:rPr>
        <w:t xml:space="preserve">ą – </w:t>
      </w:r>
      <w:r w:rsidR="00E34917">
        <w:rPr>
          <w:rFonts w:ascii="Times New Roman" w:eastAsia="Times New Roman" w:hAnsi="Times New Roman"/>
          <w:color w:val="000000"/>
          <w:sz w:val="24"/>
          <w:szCs w:val="24"/>
        </w:rPr>
        <w:t>katilinę</w:t>
      </w:r>
      <w:r>
        <w:rPr>
          <w:rFonts w:ascii="Times New Roman" w:eastAsia="Times New Roman" w:hAnsi="Times New Roman"/>
          <w:color w:val="000000"/>
          <w:sz w:val="24"/>
          <w:szCs w:val="24"/>
        </w:rPr>
        <w:t xml:space="preserve">, </w:t>
      </w:r>
      <w:r w:rsidR="00CE04F7">
        <w:rPr>
          <w:rFonts w:ascii="Times New Roman" w:eastAsia="Times New Roman" w:hAnsi="Times New Roman"/>
          <w:color w:val="000000"/>
          <w:sz w:val="24"/>
          <w:szCs w:val="24"/>
        </w:rPr>
        <w:t xml:space="preserve">paskirtis – </w:t>
      </w:r>
      <w:r w:rsidR="00E34917">
        <w:rPr>
          <w:rFonts w:ascii="Times New Roman" w:eastAsia="Times New Roman" w:hAnsi="Times New Roman"/>
          <w:color w:val="000000"/>
          <w:sz w:val="24"/>
          <w:szCs w:val="24"/>
        </w:rPr>
        <w:t>gamybos, pramonės</w:t>
      </w:r>
      <w:r w:rsidR="00CE04F7">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bendras plotas </w:t>
      </w:r>
      <w:r w:rsidR="00E34917">
        <w:rPr>
          <w:rFonts w:ascii="Times New Roman" w:eastAsia="Times New Roman" w:hAnsi="Times New Roman"/>
          <w:color w:val="000000"/>
          <w:sz w:val="24"/>
          <w:szCs w:val="24"/>
        </w:rPr>
        <w:t>18,05</w:t>
      </w:r>
      <w:r>
        <w:rPr>
          <w:rFonts w:ascii="Times New Roman" w:eastAsia="Times New Roman" w:hAnsi="Times New Roman"/>
          <w:color w:val="000000"/>
          <w:sz w:val="24"/>
          <w:szCs w:val="24"/>
        </w:rPr>
        <w:t xml:space="preserve"> kv. m., unikalus Nr. </w:t>
      </w:r>
      <w:r w:rsidR="00E34917">
        <w:rPr>
          <w:rFonts w:ascii="Times New Roman" w:eastAsia="Times New Roman" w:hAnsi="Times New Roman"/>
          <w:color w:val="000000"/>
          <w:sz w:val="24"/>
          <w:szCs w:val="24"/>
        </w:rPr>
        <w:t>5596-5015-7041</w:t>
      </w:r>
      <w:r>
        <w:rPr>
          <w:rFonts w:ascii="Times New Roman" w:eastAsia="Times New Roman" w:hAnsi="Times New Roman"/>
          <w:color w:val="000000"/>
          <w:sz w:val="24"/>
          <w:szCs w:val="24"/>
        </w:rPr>
        <w:t xml:space="preserve">, pažymėta plane </w:t>
      </w:r>
      <w:r w:rsidR="00E34917">
        <w:rPr>
          <w:rFonts w:ascii="Times New Roman" w:eastAsia="Times New Roman" w:hAnsi="Times New Roman"/>
          <w:color w:val="000000"/>
          <w:sz w:val="24"/>
          <w:szCs w:val="24"/>
        </w:rPr>
        <w:t xml:space="preserve">4P1p ir </w:t>
      </w:r>
      <w:r w:rsidR="003F36CB">
        <w:rPr>
          <w:rFonts w:ascii="Times New Roman" w:eastAsia="Times New Roman" w:hAnsi="Times New Roman"/>
          <w:color w:val="000000"/>
          <w:sz w:val="24"/>
          <w:szCs w:val="24"/>
        </w:rPr>
        <w:t>Kiti inžineriniai statiniai - K</w:t>
      </w:r>
      <w:r w:rsidR="00E34917">
        <w:rPr>
          <w:rFonts w:ascii="Times New Roman" w:eastAsia="Times New Roman" w:hAnsi="Times New Roman"/>
          <w:color w:val="000000"/>
          <w:sz w:val="24"/>
          <w:szCs w:val="24"/>
        </w:rPr>
        <w:t>iemo statini</w:t>
      </w:r>
      <w:r w:rsidR="003F36CB">
        <w:rPr>
          <w:rFonts w:ascii="Times New Roman" w:eastAsia="Times New Roman" w:hAnsi="Times New Roman"/>
          <w:color w:val="000000"/>
          <w:sz w:val="24"/>
          <w:szCs w:val="24"/>
        </w:rPr>
        <w:t>ai, unikalus Nr. 5596-5015-7085,</w:t>
      </w:r>
      <w:r w:rsidRPr="00D97E75">
        <w:rPr>
          <w:rFonts w:ascii="Times New Roman" w:eastAsia="Times New Roman" w:hAnsi="Times New Roman"/>
          <w:color w:val="000000"/>
          <w:sz w:val="24"/>
          <w:szCs w:val="24"/>
        </w:rPr>
        <w:t xml:space="preserve"> </w:t>
      </w:r>
      <w:bookmarkEnd w:id="3"/>
      <w:r w:rsidR="003F36CB">
        <w:rPr>
          <w:rFonts w:ascii="Times New Roman" w:eastAsia="Times New Roman" w:hAnsi="Times New Roman"/>
          <w:color w:val="000000"/>
          <w:sz w:val="24"/>
          <w:szCs w:val="24"/>
        </w:rPr>
        <w:t xml:space="preserve">esančius Mokyklos g. 1, </w:t>
      </w:r>
      <w:proofErr w:type="spellStart"/>
      <w:r w:rsidR="003F36CB">
        <w:rPr>
          <w:rFonts w:ascii="Times New Roman" w:eastAsia="Times New Roman" w:hAnsi="Times New Roman"/>
          <w:color w:val="000000"/>
          <w:sz w:val="24"/>
          <w:szCs w:val="24"/>
        </w:rPr>
        <w:t>Veiviržėnai</w:t>
      </w:r>
      <w:proofErr w:type="spellEnd"/>
      <w:r w:rsidR="003F36CB">
        <w:rPr>
          <w:rFonts w:ascii="Times New Roman" w:eastAsia="Times New Roman" w:hAnsi="Times New Roman"/>
          <w:color w:val="000000"/>
          <w:sz w:val="24"/>
          <w:szCs w:val="24"/>
        </w:rPr>
        <w:t xml:space="preserve">. </w:t>
      </w:r>
    </w:p>
    <w:p w14:paraId="12D6AE3E" w14:textId="65854128" w:rsidR="00FD09F0" w:rsidRDefault="00FD09F0" w:rsidP="00FD436C">
      <w:pPr>
        <w:tabs>
          <w:tab w:val="left" w:pos="0"/>
          <w:tab w:val="right" w:pos="9639"/>
        </w:tabs>
        <w:spacing w:after="0" w:line="240" w:lineRule="auto"/>
        <w:ind w:firstLine="1080"/>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2. </w:t>
      </w:r>
      <w:r>
        <w:rPr>
          <w:rFonts w:ascii="Times New Roman" w:hAnsi="Times New Roman"/>
          <w:sz w:val="24"/>
          <w:szCs w:val="24"/>
        </w:rPr>
        <w:t xml:space="preserve">Pavesti Klaipėdos rajono savivaldybės administracijos direktoriui pasirašyti šio sprendimo 1 punkte nurodyto </w:t>
      </w:r>
      <w:r w:rsidRPr="003F36CB">
        <w:rPr>
          <w:rFonts w:ascii="Times New Roman" w:hAnsi="Times New Roman"/>
          <w:sz w:val="24"/>
          <w:szCs w:val="24"/>
        </w:rPr>
        <w:t>turto</w:t>
      </w:r>
      <w:r w:rsidR="003F36CB" w:rsidRPr="003F36CB">
        <w:rPr>
          <w:rFonts w:ascii="Times New Roman" w:hAnsi="Times New Roman"/>
        </w:rPr>
        <w:t xml:space="preserve"> </w:t>
      </w:r>
      <w:r w:rsidR="003F36CB" w:rsidRPr="007D5F8F">
        <w:rPr>
          <w:rFonts w:ascii="Times New Roman" w:hAnsi="Times New Roman"/>
          <w:sz w:val="24"/>
          <w:szCs w:val="24"/>
        </w:rPr>
        <w:t>perdavimo ir priėmimo aktą su</w:t>
      </w:r>
      <w:r>
        <w:rPr>
          <w:rFonts w:ascii="Times New Roman" w:hAnsi="Times New Roman"/>
          <w:sz w:val="24"/>
          <w:szCs w:val="24"/>
        </w:rPr>
        <w:t xml:space="preserve"> </w:t>
      </w:r>
      <w:r>
        <w:rPr>
          <w:rFonts w:ascii="Times New Roman" w:hAnsi="Times New Roman"/>
          <w:sz w:val="24"/>
          <w:szCs w:val="24"/>
          <w:lang w:eastAsia="lt-LT"/>
        </w:rPr>
        <w:t xml:space="preserve">Klaipėdos rajono </w:t>
      </w:r>
      <w:r w:rsidR="003F36CB">
        <w:rPr>
          <w:rFonts w:ascii="Times New Roman" w:hAnsi="Times New Roman"/>
          <w:sz w:val="24"/>
          <w:szCs w:val="24"/>
          <w:lang w:eastAsia="lt-LT"/>
        </w:rPr>
        <w:t xml:space="preserve">Veiviržėnų Jurgio Šaulio gimnazija. </w:t>
      </w:r>
      <w:r>
        <w:rPr>
          <w:rFonts w:ascii="Times New Roman" w:hAnsi="Times New Roman"/>
          <w:color w:val="000000"/>
          <w:sz w:val="24"/>
          <w:szCs w:val="24"/>
          <w:lang w:eastAsia="lt-LT"/>
        </w:rPr>
        <w:t xml:space="preserve"> </w:t>
      </w:r>
    </w:p>
    <w:p w14:paraId="5A7AE182" w14:textId="77777777" w:rsidR="00FD09F0" w:rsidRDefault="00FD09F0" w:rsidP="00FD09F0">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72A259F" w14:textId="77777777" w:rsidR="00FD09F0" w:rsidRDefault="00FD09F0" w:rsidP="00FD09F0">
      <w:pPr>
        <w:spacing w:after="0"/>
        <w:jc w:val="both"/>
        <w:rPr>
          <w:rFonts w:ascii="Times New Roman" w:hAnsi="Times New Roman"/>
          <w:sz w:val="24"/>
          <w:szCs w:val="24"/>
        </w:rPr>
      </w:pPr>
    </w:p>
    <w:p w14:paraId="66F22617" w14:textId="51014E23" w:rsidR="00FD09F0" w:rsidRDefault="00FD09F0" w:rsidP="00FD09F0">
      <w:pPr>
        <w:spacing w:after="0"/>
        <w:jc w:val="both"/>
        <w:rPr>
          <w:rFonts w:ascii="Times New Roman" w:hAnsi="Times New Roman"/>
          <w:sz w:val="24"/>
          <w:szCs w:val="24"/>
        </w:rPr>
      </w:pPr>
    </w:p>
    <w:p w14:paraId="3A1F8136" w14:textId="77777777" w:rsidR="005852CA" w:rsidRDefault="005852CA" w:rsidP="00FD09F0">
      <w:pPr>
        <w:spacing w:after="0"/>
        <w:jc w:val="both"/>
        <w:rPr>
          <w:rFonts w:ascii="Times New Roman" w:hAnsi="Times New Roman"/>
          <w:sz w:val="24"/>
          <w:szCs w:val="24"/>
        </w:rPr>
      </w:pPr>
    </w:p>
    <w:p w14:paraId="72AC3EAF" w14:textId="503F5E15" w:rsidR="00FD09F0" w:rsidRDefault="00FD09F0" w:rsidP="00FD09F0">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5852CA">
        <w:rPr>
          <w:rFonts w:ascii="Times New Roman" w:hAnsi="Times New Roman"/>
          <w:sz w:val="24"/>
          <w:szCs w:val="24"/>
        </w:rPr>
        <w:t xml:space="preserve">                  Bronius Markauskas</w:t>
      </w:r>
    </w:p>
    <w:sectPr w:rsidR="00FD09F0" w:rsidSect="005852CA">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99D6E" w14:textId="77777777" w:rsidR="00923BB7" w:rsidRDefault="00923BB7" w:rsidP="00FD09F0">
      <w:pPr>
        <w:spacing w:after="0" w:line="240" w:lineRule="auto"/>
      </w:pPr>
      <w:r>
        <w:separator/>
      </w:r>
    </w:p>
  </w:endnote>
  <w:endnote w:type="continuationSeparator" w:id="0">
    <w:p w14:paraId="24EE51E9" w14:textId="77777777" w:rsidR="00923BB7" w:rsidRDefault="00923BB7" w:rsidP="00FD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1EC07" w14:textId="77777777" w:rsidR="00923BB7" w:rsidRDefault="00923BB7" w:rsidP="00FD09F0">
      <w:pPr>
        <w:spacing w:after="0" w:line="240" w:lineRule="auto"/>
      </w:pPr>
      <w:r>
        <w:separator/>
      </w:r>
    </w:p>
  </w:footnote>
  <w:footnote w:type="continuationSeparator" w:id="0">
    <w:p w14:paraId="5264D358" w14:textId="77777777" w:rsidR="00923BB7" w:rsidRDefault="00923BB7" w:rsidP="00FD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530A9" w14:textId="67A746B7" w:rsidR="00FD09F0" w:rsidRPr="00FD09F0" w:rsidRDefault="00FD09F0">
    <w:pPr>
      <w:pStyle w:val="Antrats"/>
      <w:rPr>
        <w:rFonts w:ascii="Times New Roman" w:hAnsi="Times New Roman"/>
        <w:sz w:val="24"/>
        <w:szCs w:val="24"/>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9F0"/>
    <w:rsid w:val="000057A8"/>
    <w:rsid w:val="00007DB3"/>
    <w:rsid w:val="001F7A80"/>
    <w:rsid w:val="0025143C"/>
    <w:rsid w:val="00341779"/>
    <w:rsid w:val="003F36CB"/>
    <w:rsid w:val="00412E18"/>
    <w:rsid w:val="005852CA"/>
    <w:rsid w:val="00652983"/>
    <w:rsid w:val="007D5F8F"/>
    <w:rsid w:val="00916674"/>
    <w:rsid w:val="00923BB7"/>
    <w:rsid w:val="00A054EA"/>
    <w:rsid w:val="00A230EC"/>
    <w:rsid w:val="00B34E4C"/>
    <w:rsid w:val="00C12E26"/>
    <w:rsid w:val="00C64BBA"/>
    <w:rsid w:val="00CE04F7"/>
    <w:rsid w:val="00DC4227"/>
    <w:rsid w:val="00DC5E56"/>
    <w:rsid w:val="00E34917"/>
    <w:rsid w:val="00E706F3"/>
    <w:rsid w:val="00FD09F0"/>
    <w:rsid w:val="00FD43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BEB06"/>
  <w15:chartTrackingRefBased/>
  <w15:docId w15:val="{B3A2AE24-9CE4-4A7A-80A5-8A360A2B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09F0"/>
    <w:pPr>
      <w:spacing w:line="25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unhideWhenUsed/>
    <w:rsid w:val="00FD09F0"/>
    <w:pPr>
      <w:spacing w:after="120" w:line="240" w:lineRule="auto"/>
      <w:ind w:left="283"/>
    </w:pPr>
    <w:rPr>
      <w:sz w:val="20"/>
      <w:szCs w:val="20"/>
      <w:lang w:val="en-US" w:eastAsia="lt-LT"/>
    </w:rPr>
  </w:style>
  <w:style w:type="character" w:customStyle="1" w:styleId="PagrindiniotekstotraukaDiagrama">
    <w:name w:val="Pagrindinio teksto įtrauka Diagrama"/>
    <w:basedOn w:val="Numatytasispastraiposriftas"/>
    <w:link w:val="Pagrindiniotekstotrauka"/>
    <w:uiPriority w:val="99"/>
    <w:semiHidden/>
    <w:rsid w:val="00FD09F0"/>
    <w:rPr>
      <w:rFonts w:ascii="Calibri" w:eastAsia="Calibri" w:hAnsi="Calibri" w:cs="Times New Roman"/>
      <w:sz w:val="20"/>
      <w:szCs w:val="20"/>
      <w:lang w:val="en-US" w:eastAsia="lt-LT"/>
    </w:rPr>
  </w:style>
  <w:style w:type="paragraph" w:styleId="Sraopastraipa">
    <w:name w:val="List Paragraph"/>
    <w:basedOn w:val="prastasis"/>
    <w:uiPriority w:val="34"/>
    <w:qFormat/>
    <w:rsid w:val="00FD09F0"/>
    <w:pPr>
      <w:ind w:left="720"/>
      <w:contextualSpacing/>
    </w:pPr>
  </w:style>
  <w:style w:type="paragraph" w:styleId="Antrats">
    <w:name w:val="header"/>
    <w:basedOn w:val="prastasis"/>
    <w:link w:val="AntratsDiagrama"/>
    <w:uiPriority w:val="99"/>
    <w:unhideWhenUsed/>
    <w:rsid w:val="00FD09F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09F0"/>
    <w:rPr>
      <w:rFonts w:ascii="Calibri" w:eastAsia="Calibri" w:hAnsi="Calibri" w:cs="Times New Roman"/>
    </w:rPr>
  </w:style>
  <w:style w:type="paragraph" w:styleId="Porat">
    <w:name w:val="footer"/>
    <w:basedOn w:val="prastasis"/>
    <w:link w:val="PoratDiagrama"/>
    <w:uiPriority w:val="99"/>
    <w:unhideWhenUsed/>
    <w:rsid w:val="00FD09F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09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4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1390</Words>
  <Characters>793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Dainora Daugeliene</cp:lastModifiedBy>
  <cp:revision>4</cp:revision>
  <cp:lastPrinted>2021-02-15T13:41:00Z</cp:lastPrinted>
  <dcterms:created xsi:type="dcterms:W3CDTF">2021-02-15T13:42:00Z</dcterms:created>
  <dcterms:modified xsi:type="dcterms:W3CDTF">2021-02-25T14:07:00Z</dcterms:modified>
</cp:coreProperties>
</file>