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2E7E3F" w14:textId="77777777" w:rsidR="00E32EFA" w:rsidRPr="00835490" w:rsidRDefault="00E32EFA" w:rsidP="00E32EFA">
      <w:pPr>
        <w:jc w:val="center"/>
        <w:rPr>
          <w:rFonts w:ascii="Times New Roman" w:hAnsi="Times New Roman" w:cs="Times New Roman"/>
          <w:b/>
          <w:bCs/>
          <w:caps/>
          <w:sz w:val="20"/>
          <w:szCs w:val="20"/>
        </w:rPr>
      </w:pPr>
      <w:bookmarkStart w:id="0" w:name="_Hlk536624141"/>
      <w:bookmarkStart w:id="1" w:name="_Hlk16151182"/>
      <w:bookmarkStart w:id="2" w:name="_Hlk51145442"/>
      <w:r w:rsidRPr="00835490">
        <w:rPr>
          <w:rFonts w:ascii="Times New Roman" w:hAnsi="Times New Roman" w:cs="Times New Roman"/>
          <w:b/>
          <w:caps/>
          <w:noProof/>
          <w:szCs w:val="20"/>
        </w:rPr>
        <w:drawing>
          <wp:inline distT="0" distB="0" distL="0" distR="0" wp14:anchorId="57EF909D" wp14:editId="1C8BC3D5">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4AAE0569" w14:textId="77777777" w:rsidR="00E32EFA" w:rsidRPr="00835490" w:rsidRDefault="00E32EFA" w:rsidP="00E32EFA">
      <w:pPr>
        <w:jc w:val="center"/>
        <w:rPr>
          <w:rFonts w:ascii="Times New Roman" w:hAnsi="Times New Roman" w:cs="Times New Roman"/>
          <w:b/>
          <w:bCs/>
          <w:caps/>
          <w:sz w:val="12"/>
          <w:szCs w:val="12"/>
        </w:rPr>
      </w:pPr>
    </w:p>
    <w:p w14:paraId="111274C6" w14:textId="77777777" w:rsidR="00E32EFA" w:rsidRPr="00835490" w:rsidRDefault="00E32EFA" w:rsidP="00E32EFA">
      <w:pPr>
        <w:keepNext/>
        <w:jc w:val="center"/>
        <w:outlineLvl w:val="0"/>
        <w:rPr>
          <w:rFonts w:ascii="Times New Roman" w:hAnsi="Times New Roman" w:cs="Times New Roman"/>
          <w:b/>
          <w:sz w:val="28"/>
          <w:szCs w:val="28"/>
          <w:lang w:eastAsia="lt-LT"/>
        </w:rPr>
      </w:pPr>
      <w:bookmarkStart w:id="3" w:name="_Hlk536624615"/>
      <w:r w:rsidRPr="00835490">
        <w:rPr>
          <w:rFonts w:ascii="Times New Roman" w:hAnsi="Times New Roman" w:cs="Times New Roman"/>
          <w:b/>
          <w:sz w:val="28"/>
          <w:szCs w:val="28"/>
          <w:lang w:eastAsia="lt-LT"/>
        </w:rPr>
        <w:t>KLAIPĖDOS RAJONO SAVIVALDYBĖS TARYBA</w:t>
      </w:r>
    </w:p>
    <w:bookmarkEnd w:id="1"/>
    <w:bookmarkEnd w:id="2"/>
    <w:bookmarkEnd w:id="3"/>
    <w:p w14:paraId="45BE0320" w14:textId="77777777" w:rsidR="000160F7" w:rsidRPr="00E32EFA" w:rsidRDefault="000160F7" w:rsidP="000160F7">
      <w:pPr>
        <w:widowControl/>
        <w:suppressAutoHyphens w:val="0"/>
        <w:jc w:val="center"/>
        <w:outlineLvl w:val="0"/>
        <w:rPr>
          <w:rFonts w:ascii="Times New Roman" w:hAnsi="Times New Roman" w:cs="Times New Roman"/>
          <w:bCs/>
          <w:caps/>
          <w:spacing w:val="20"/>
        </w:rPr>
      </w:pPr>
    </w:p>
    <w:p w14:paraId="258ACB14" w14:textId="77777777" w:rsidR="000160F7" w:rsidRPr="000160F7" w:rsidRDefault="000160F7" w:rsidP="000160F7">
      <w:pPr>
        <w:widowControl/>
        <w:suppressAutoHyphens w:val="0"/>
        <w:jc w:val="center"/>
        <w:outlineLvl w:val="0"/>
        <w:rPr>
          <w:rFonts w:ascii="Times New Roman" w:hAnsi="Times New Roman" w:cs="Times New Roman"/>
          <w:b/>
          <w:caps/>
          <w:spacing w:val="20"/>
          <w:sz w:val="28"/>
          <w:szCs w:val="28"/>
        </w:rPr>
      </w:pPr>
      <w:r w:rsidRPr="000160F7">
        <w:rPr>
          <w:rFonts w:ascii="Times New Roman" w:hAnsi="Times New Roman" w:cs="Times New Roman"/>
          <w:b/>
          <w:caps/>
          <w:spacing w:val="20"/>
          <w:sz w:val="28"/>
          <w:szCs w:val="28"/>
        </w:rPr>
        <w:t>SPRENDIMAS</w:t>
      </w:r>
    </w:p>
    <w:p w14:paraId="589D90B0" w14:textId="77777777" w:rsidR="000160F7" w:rsidRPr="000160F7" w:rsidRDefault="000160F7" w:rsidP="000160F7">
      <w:pPr>
        <w:widowControl/>
        <w:suppressAutoHyphens w:val="0"/>
        <w:jc w:val="center"/>
        <w:rPr>
          <w:rFonts w:ascii="Times New Roman" w:hAnsi="Times New Roman" w:cs="Times New Roman"/>
          <w:b/>
          <w:sz w:val="28"/>
          <w:szCs w:val="28"/>
        </w:rPr>
      </w:pPr>
      <w:r w:rsidRPr="000160F7">
        <w:rPr>
          <w:rFonts w:ascii="Times New Roman" w:hAnsi="Times New Roman" w:cs="Times New Roman"/>
          <w:b/>
          <w:sz w:val="28"/>
          <w:szCs w:val="28"/>
        </w:rPr>
        <w:t>DĖL KLAIPĖDOS RAJONO SAVIVALDYBĖS APLINKOS APSAUGOS</w:t>
      </w:r>
    </w:p>
    <w:p w14:paraId="2FC48249" w14:textId="77777777" w:rsidR="000160F7" w:rsidRPr="000160F7" w:rsidRDefault="000160F7" w:rsidP="000160F7">
      <w:pPr>
        <w:widowControl/>
        <w:suppressAutoHyphens w:val="0"/>
        <w:jc w:val="center"/>
        <w:rPr>
          <w:rFonts w:ascii="Times New Roman" w:hAnsi="Times New Roman" w:cs="Times New Roman"/>
          <w:b/>
          <w:sz w:val="28"/>
          <w:szCs w:val="28"/>
        </w:rPr>
      </w:pPr>
      <w:r w:rsidRPr="000160F7">
        <w:rPr>
          <w:rFonts w:ascii="Times New Roman" w:hAnsi="Times New Roman" w:cs="Times New Roman"/>
          <w:b/>
          <w:sz w:val="28"/>
          <w:szCs w:val="28"/>
        </w:rPr>
        <w:t>RĖMIMO SPECIALIOSIOS PROGRAMOS 2021 M. PRIEMONIŲ</w:t>
      </w:r>
    </w:p>
    <w:p w14:paraId="20C6F5E6" w14:textId="77777777" w:rsidR="000160F7" w:rsidRPr="000160F7" w:rsidRDefault="000160F7" w:rsidP="000160F7">
      <w:pPr>
        <w:widowControl/>
        <w:suppressAutoHyphens w:val="0"/>
        <w:jc w:val="center"/>
        <w:rPr>
          <w:rFonts w:ascii="Times New Roman" w:hAnsi="Times New Roman" w:cs="Times New Roman"/>
          <w:b/>
          <w:sz w:val="28"/>
          <w:szCs w:val="28"/>
          <w:lang w:val="en-GB"/>
        </w:rPr>
      </w:pPr>
      <w:r w:rsidRPr="000160F7">
        <w:rPr>
          <w:rFonts w:ascii="Times New Roman" w:hAnsi="Times New Roman" w:cs="Times New Roman"/>
          <w:b/>
          <w:sz w:val="28"/>
          <w:szCs w:val="28"/>
          <w:lang w:val="en-GB"/>
        </w:rPr>
        <w:t>PATVIRTINIMO</w:t>
      </w:r>
    </w:p>
    <w:p w14:paraId="0BD4480F" w14:textId="77777777" w:rsidR="000160F7" w:rsidRPr="00E32EFA" w:rsidRDefault="000160F7" w:rsidP="000160F7">
      <w:pPr>
        <w:widowControl/>
        <w:suppressAutoHyphens w:val="0"/>
        <w:jc w:val="center"/>
        <w:rPr>
          <w:rFonts w:ascii="Times New Roman" w:hAnsi="Times New Roman" w:cs="Times New Roman"/>
          <w:bCs/>
          <w:lang w:val="en-GB"/>
        </w:rPr>
      </w:pPr>
    </w:p>
    <w:p w14:paraId="69DD1035" w14:textId="6326A2F3" w:rsidR="000160F7" w:rsidRPr="000160F7" w:rsidRDefault="000160F7" w:rsidP="000160F7">
      <w:pPr>
        <w:widowControl/>
        <w:suppressAutoHyphens w:val="0"/>
        <w:jc w:val="center"/>
        <w:rPr>
          <w:rFonts w:ascii="Times New Roman" w:hAnsi="Times New Roman" w:cs="Times New Roman"/>
          <w:caps/>
        </w:rPr>
      </w:pPr>
      <w:r w:rsidRPr="000160F7">
        <w:rPr>
          <w:rFonts w:ascii="Times New Roman" w:hAnsi="Times New Roman" w:cs="Times New Roman"/>
        </w:rPr>
        <w:t xml:space="preserve">2021 m. vasario </w:t>
      </w:r>
      <w:r w:rsidR="00E32EFA">
        <w:rPr>
          <w:rFonts w:ascii="Times New Roman" w:hAnsi="Times New Roman" w:cs="Times New Roman"/>
        </w:rPr>
        <w:t>25</w:t>
      </w:r>
      <w:r w:rsidRPr="000160F7">
        <w:rPr>
          <w:rFonts w:ascii="Times New Roman" w:hAnsi="Times New Roman" w:cs="Times New Roman"/>
        </w:rPr>
        <w:t xml:space="preserve"> d. Nr. T11-</w:t>
      </w:r>
      <w:r w:rsidR="00EE6289">
        <w:rPr>
          <w:rFonts w:ascii="Times New Roman" w:hAnsi="Times New Roman" w:cs="Times New Roman"/>
        </w:rPr>
        <w:t>63</w:t>
      </w:r>
      <w:r w:rsidRPr="000160F7">
        <w:rPr>
          <w:rFonts w:ascii="Times New Roman" w:hAnsi="Times New Roman" w:cs="Times New Roman"/>
        </w:rPr>
        <w:br/>
        <w:t>Gargždai</w:t>
      </w:r>
    </w:p>
    <w:p w14:paraId="60C3BA43" w14:textId="77777777" w:rsidR="000160F7" w:rsidRPr="000160F7" w:rsidRDefault="000160F7" w:rsidP="000160F7">
      <w:pPr>
        <w:widowControl/>
        <w:suppressAutoHyphens w:val="0"/>
        <w:jc w:val="center"/>
        <w:rPr>
          <w:rFonts w:ascii="Times New Roman" w:hAnsi="Times New Roman" w:cs="Times New Roman"/>
          <w:caps/>
          <w:lang w:val="en-GB"/>
        </w:rPr>
      </w:pPr>
    </w:p>
    <w:p w14:paraId="4FCD8397" w14:textId="280E951C" w:rsidR="000160F7" w:rsidRPr="000160F7" w:rsidRDefault="000160F7" w:rsidP="00E32EFA">
      <w:pPr>
        <w:widowControl/>
        <w:suppressAutoHyphens w:val="0"/>
        <w:ind w:firstLine="1134"/>
        <w:jc w:val="both"/>
        <w:rPr>
          <w:rFonts w:ascii="Times New Roman" w:hAnsi="Times New Roman" w:cs="Times New Roman"/>
          <w:spacing w:val="40"/>
          <w:szCs w:val="20"/>
        </w:rPr>
      </w:pPr>
      <w:r w:rsidRPr="000160F7">
        <w:rPr>
          <w:rFonts w:ascii="Times New Roman" w:hAnsi="Times New Roman" w:cs="Times New Roman"/>
          <w:szCs w:val="20"/>
        </w:rPr>
        <w:t>Klaipėdos rajono savivaldybės taryba, vadovaudamasi Lietuvos Respublikos vietos savivaldos įstatymo 6 straipsnio 28 punktu, 16 straipsnio 4 dalimi, Lietuvos Respublikos savivaldybių aplinkos apsaugos rėmimo specialiosios programos įstatymo 2 straipsnio 3 dalimi, Klaipėdos rajono savivaldybės aplinkos apsaugos rėmimo specialiosios programos pajamų ir išlaidų planavimo, lėšų apskaitos, vykdymo ir kontrolės, ataskaitų teikimo tvarkos aprašu, patvirtintu Klaipėdos rajono savivaldybės tarybos 2013 m. gegužės 30 d. sprendimu Nr.T11-299 ,,Dėl Klaipėdos rajono savivaldybės aplinkos apsaugos rėmimo specialiosios programos pajamų ir išlaidų planavimo, lėšų apskaitos, vykdymo ir kontrolės, ataskaitų teikimo tvarkos aprašo patvirtinimo“,</w:t>
      </w:r>
      <w:r w:rsidR="00E32EFA">
        <w:rPr>
          <w:rFonts w:ascii="Times New Roman" w:hAnsi="Times New Roman" w:cs="Times New Roman"/>
          <w:szCs w:val="20"/>
        </w:rPr>
        <w:t xml:space="preserve"> n u s p r e n d ž i a:</w:t>
      </w:r>
    </w:p>
    <w:p w14:paraId="1A3E1D3C" w14:textId="77777777" w:rsidR="000160F7" w:rsidRPr="000160F7" w:rsidRDefault="000160F7" w:rsidP="00E32EFA">
      <w:pPr>
        <w:widowControl/>
        <w:suppressAutoHyphens w:val="0"/>
        <w:ind w:firstLine="1134"/>
        <w:jc w:val="both"/>
        <w:rPr>
          <w:rFonts w:ascii="Times New Roman" w:hAnsi="Times New Roman" w:cs="Times New Roman"/>
          <w:szCs w:val="20"/>
        </w:rPr>
      </w:pPr>
      <w:r w:rsidRPr="000160F7">
        <w:rPr>
          <w:rFonts w:ascii="Times New Roman" w:hAnsi="Times New Roman" w:cs="Times New Roman"/>
          <w:szCs w:val="20"/>
        </w:rPr>
        <w:t>patvirtinti Klaipėdos rajono savivaldybės aplinkos apsaugos rėmimo specialiosios programos 2021 m. priemones (pridedama).</w:t>
      </w:r>
    </w:p>
    <w:p w14:paraId="5BF4576B" w14:textId="77777777" w:rsidR="000160F7" w:rsidRPr="000160F7" w:rsidRDefault="000160F7" w:rsidP="00E32EFA">
      <w:pPr>
        <w:widowControl/>
        <w:suppressAutoHyphens w:val="0"/>
        <w:ind w:firstLine="1134"/>
        <w:jc w:val="both"/>
        <w:rPr>
          <w:rFonts w:ascii="Calibri" w:hAnsi="Calibri" w:cs="Calibri"/>
          <w:color w:val="1F497D"/>
          <w:sz w:val="22"/>
          <w:szCs w:val="22"/>
        </w:rPr>
      </w:pPr>
      <w:r w:rsidRPr="000160F7">
        <w:rPr>
          <w:rFonts w:ascii="Times New Roman" w:hAnsi="Times New Roman" w:cs="Times New Roman"/>
        </w:rPr>
        <w:t>Šis sprendimas per vieną mėnesį nuo jo įteikimo ar pranešimo suinteresuotai šaliai apie viešojo administravimo subjekto veiksmus (atsisakymą atlikti veiksmus) dienos gali būti skundžiamas Lietuvos administracinių ginčų komisijos Klaipėdos apygardos skyriui (H. Manto g. 37, LT-92236 Klaipėda) arba Regionų apygardos administracinio teismo Klaipėdos rūmams (Galinio Pylimo g. 9, LT-91230 Klaipėda) Lietuvos Respublikos administracinių bylų teisenos įstatymo nustatyta tvarka.</w:t>
      </w:r>
    </w:p>
    <w:p w14:paraId="47CA8ECB" w14:textId="77777777" w:rsidR="000160F7" w:rsidRPr="000160F7" w:rsidRDefault="000160F7" w:rsidP="000160F7">
      <w:pPr>
        <w:widowControl/>
        <w:suppressAutoHyphens w:val="0"/>
        <w:rPr>
          <w:rFonts w:ascii="Times New Roman" w:hAnsi="Times New Roman" w:cs="Times New Roman"/>
        </w:rPr>
      </w:pPr>
    </w:p>
    <w:p w14:paraId="40D4E34E" w14:textId="77777777" w:rsidR="000160F7" w:rsidRPr="000160F7" w:rsidRDefault="000160F7" w:rsidP="000160F7">
      <w:pPr>
        <w:widowControl/>
        <w:tabs>
          <w:tab w:val="left" w:pos="4464"/>
          <w:tab w:val="left" w:pos="4680"/>
          <w:tab w:val="left" w:pos="4820"/>
          <w:tab w:val="left" w:pos="5103"/>
          <w:tab w:val="left" w:pos="5529"/>
        </w:tabs>
        <w:suppressAutoHyphens w:val="0"/>
        <w:spacing w:line="240" w:lineRule="atLeast"/>
        <w:ind w:right="51"/>
        <w:jc w:val="both"/>
        <w:outlineLvl w:val="0"/>
        <w:rPr>
          <w:rFonts w:ascii="Times New Roman" w:hAnsi="Times New Roman" w:cs="Times New Roman"/>
        </w:rPr>
      </w:pPr>
    </w:p>
    <w:p w14:paraId="4220EDD8" w14:textId="545A5122" w:rsidR="000160F7" w:rsidRPr="000160F7" w:rsidRDefault="000160F7" w:rsidP="000160F7">
      <w:pPr>
        <w:widowControl/>
        <w:tabs>
          <w:tab w:val="left" w:pos="4464"/>
          <w:tab w:val="left" w:pos="4680"/>
          <w:tab w:val="left" w:pos="4820"/>
          <w:tab w:val="left" w:pos="5103"/>
          <w:tab w:val="left" w:pos="5529"/>
        </w:tabs>
        <w:suppressAutoHyphens w:val="0"/>
        <w:spacing w:line="240" w:lineRule="atLeast"/>
        <w:ind w:right="51"/>
        <w:jc w:val="both"/>
        <w:outlineLvl w:val="0"/>
        <w:rPr>
          <w:rFonts w:ascii="Times New Roman" w:hAnsi="Times New Roman" w:cs="Times New Roman"/>
        </w:rPr>
      </w:pPr>
      <w:r w:rsidRPr="000160F7">
        <w:rPr>
          <w:rFonts w:ascii="Times New Roman" w:hAnsi="Times New Roman" w:cs="Times New Roman"/>
        </w:rPr>
        <w:t xml:space="preserve">Savivaldybės meras  </w:t>
      </w:r>
      <w:r w:rsidRPr="000160F7">
        <w:rPr>
          <w:rFonts w:ascii="Times New Roman" w:hAnsi="Times New Roman" w:cs="Times New Roman"/>
        </w:rPr>
        <w:tab/>
      </w:r>
      <w:r w:rsidR="00E32EFA">
        <w:rPr>
          <w:rFonts w:ascii="Times New Roman" w:hAnsi="Times New Roman" w:cs="Times New Roman"/>
        </w:rPr>
        <w:tab/>
      </w:r>
      <w:r w:rsidR="00E32EFA">
        <w:rPr>
          <w:rFonts w:ascii="Times New Roman" w:hAnsi="Times New Roman" w:cs="Times New Roman"/>
        </w:rPr>
        <w:tab/>
      </w:r>
      <w:r w:rsidR="00E32EFA">
        <w:rPr>
          <w:rFonts w:ascii="Times New Roman" w:hAnsi="Times New Roman" w:cs="Times New Roman"/>
        </w:rPr>
        <w:tab/>
      </w:r>
      <w:r w:rsidR="00E32EFA">
        <w:rPr>
          <w:rFonts w:ascii="Times New Roman" w:hAnsi="Times New Roman" w:cs="Times New Roman"/>
        </w:rPr>
        <w:tab/>
      </w:r>
      <w:r w:rsidR="00E32EFA">
        <w:rPr>
          <w:rFonts w:ascii="Times New Roman" w:hAnsi="Times New Roman" w:cs="Times New Roman"/>
        </w:rPr>
        <w:tab/>
        <w:t xml:space="preserve">           </w:t>
      </w:r>
      <w:r w:rsidR="00E32EFA">
        <w:rPr>
          <w:rFonts w:ascii="Times New Roman" w:hAnsi="Times New Roman" w:cs="Times New Roman"/>
        </w:rPr>
        <w:tab/>
      </w:r>
      <w:r w:rsidR="00E32EFA">
        <w:rPr>
          <w:rFonts w:ascii="Times New Roman" w:hAnsi="Times New Roman" w:cs="Times New Roman"/>
        </w:rPr>
        <w:tab/>
        <w:t xml:space="preserve">      Bronius Markauskas</w:t>
      </w:r>
    </w:p>
    <w:p w14:paraId="2AEB952B" w14:textId="77777777" w:rsidR="000160F7" w:rsidRPr="000160F7" w:rsidRDefault="000160F7" w:rsidP="000160F7">
      <w:pPr>
        <w:widowControl/>
        <w:suppressAutoHyphens w:val="0"/>
        <w:rPr>
          <w:rFonts w:ascii="Times New Roman" w:hAnsi="Times New Roman" w:cs="Times New Roman"/>
          <w:szCs w:val="20"/>
        </w:rPr>
      </w:pPr>
    </w:p>
    <w:sectPr w:rsidR="000160F7" w:rsidRPr="000160F7" w:rsidSect="003F2116">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93A90B" w14:textId="77777777" w:rsidR="00D37AA8" w:rsidRDefault="00D37AA8" w:rsidP="00CD3B35">
      <w:r>
        <w:separator/>
      </w:r>
    </w:p>
  </w:endnote>
  <w:endnote w:type="continuationSeparator" w:id="0">
    <w:p w14:paraId="51C53504" w14:textId="77777777" w:rsidR="00D37AA8" w:rsidRDefault="00D37AA8" w:rsidP="00CD3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Thorndale">
    <w:altName w:val="Times New Roman"/>
    <w:panose1 w:val="00000000000000000000"/>
    <w:charset w:val="BA"/>
    <w:family w:val="roman"/>
    <w:notTrueType/>
    <w:pitch w:val="variable"/>
    <w:sig w:usb0="00000005" w:usb1="00000000" w:usb2="00000000" w:usb3="00000000" w:csb0="00000080"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A02A30" w14:textId="77777777" w:rsidR="00D37AA8" w:rsidRDefault="00D37AA8" w:rsidP="00CD3B35">
      <w:r>
        <w:separator/>
      </w:r>
    </w:p>
  </w:footnote>
  <w:footnote w:type="continuationSeparator" w:id="0">
    <w:p w14:paraId="5ED2A24E" w14:textId="77777777" w:rsidR="00D37AA8" w:rsidRDefault="00D37AA8" w:rsidP="00CD3B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B5CD5"/>
    <w:multiLevelType w:val="hybridMultilevel"/>
    <w:tmpl w:val="32647D68"/>
    <w:lvl w:ilvl="0" w:tplc="0427000F">
      <w:start w:val="1"/>
      <w:numFmt w:val="decimal"/>
      <w:lvlText w:val="%1."/>
      <w:lvlJc w:val="left"/>
      <w:pPr>
        <w:ind w:left="1713" w:hanging="360"/>
      </w:p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1" w15:restartNumberingAfterBreak="0">
    <w:nsid w:val="37531D63"/>
    <w:multiLevelType w:val="multilevel"/>
    <w:tmpl w:val="418AA78C"/>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D2D"/>
    <w:rsid w:val="00010108"/>
    <w:rsid w:val="00015F7E"/>
    <w:rsid w:val="000160F7"/>
    <w:rsid w:val="00045202"/>
    <w:rsid w:val="00053F36"/>
    <w:rsid w:val="00063530"/>
    <w:rsid w:val="00067942"/>
    <w:rsid w:val="0007363A"/>
    <w:rsid w:val="000A0BA0"/>
    <w:rsid w:val="000B3DA4"/>
    <w:rsid w:val="000B4672"/>
    <w:rsid w:val="000B6D80"/>
    <w:rsid w:val="000D7E6C"/>
    <w:rsid w:val="000E4314"/>
    <w:rsid w:val="000F0D2D"/>
    <w:rsid w:val="000F66DA"/>
    <w:rsid w:val="001012A8"/>
    <w:rsid w:val="00102D5F"/>
    <w:rsid w:val="00142DD4"/>
    <w:rsid w:val="0014325B"/>
    <w:rsid w:val="00164628"/>
    <w:rsid w:val="00185200"/>
    <w:rsid w:val="0019526D"/>
    <w:rsid w:val="001A4C0B"/>
    <w:rsid w:val="001A53E7"/>
    <w:rsid w:val="001B4CA2"/>
    <w:rsid w:val="001B7A32"/>
    <w:rsid w:val="001C4655"/>
    <w:rsid w:val="001C6084"/>
    <w:rsid w:val="001D52A9"/>
    <w:rsid w:val="001D638D"/>
    <w:rsid w:val="001E2B8A"/>
    <w:rsid w:val="00221166"/>
    <w:rsid w:val="0023245C"/>
    <w:rsid w:val="00234FA6"/>
    <w:rsid w:val="00236E29"/>
    <w:rsid w:val="00247F22"/>
    <w:rsid w:val="00251DE6"/>
    <w:rsid w:val="002607CD"/>
    <w:rsid w:val="00277CF9"/>
    <w:rsid w:val="002800BA"/>
    <w:rsid w:val="002942A1"/>
    <w:rsid w:val="002B4C35"/>
    <w:rsid w:val="002E1655"/>
    <w:rsid w:val="00314CBC"/>
    <w:rsid w:val="00315D46"/>
    <w:rsid w:val="0033258D"/>
    <w:rsid w:val="00365293"/>
    <w:rsid w:val="00367076"/>
    <w:rsid w:val="0037709B"/>
    <w:rsid w:val="0039082F"/>
    <w:rsid w:val="003946F7"/>
    <w:rsid w:val="003B4F3D"/>
    <w:rsid w:val="003C36DF"/>
    <w:rsid w:val="003E3F1A"/>
    <w:rsid w:val="003E3FA0"/>
    <w:rsid w:val="003E49B8"/>
    <w:rsid w:val="003F2116"/>
    <w:rsid w:val="003F52EB"/>
    <w:rsid w:val="004064EA"/>
    <w:rsid w:val="0041512B"/>
    <w:rsid w:val="004504EF"/>
    <w:rsid w:val="00461169"/>
    <w:rsid w:val="00461486"/>
    <w:rsid w:val="00461863"/>
    <w:rsid w:val="00466E44"/>
    <w:rsid w:val="00491BAB"/>
    <w:rsid w:val="004A5685"/>
    <w:rsid w:val="004F04D1"/>
    <w:rsid w:val="00500AA1"/>
    <w:rsid w:val="00507C82"/>
    <w:rsid w:val="00521311"/>
    <w:rsid w:val="005324ED"/>
    <w:rsid w:val="00555663"/>
    <w:rsid w:val="00571CF7"/>
    <w:rsid w:val="00584BFB"/>
    <w:rsid w:val="005942DF"/>
    <w:rsid w:val="00595308"/>
    <w:rsid w:val="005A018C"/>
    <w:rsid w:val="005B76D9"/>
    <w:rsid w:val="005D2C94"/>
    <w:rsid w:val="005E3F57"/>
    <w:rsid w:val="005E53F8"/>
    <w:rsid w:val="005E7169"/>
    <w:rsid w:val="005F33EE"/>
    <w:rsid w:val="005F3C46"/>
    <w:rsid w:val="00601CCB"/>
    <w:rsid w:val="00625A14"/>
    <w:rsid w:val="006313C8"/>
    <w:rsid w:val="0063518D"/>
    <w:rsid w:val="00637087"/>
    <w:rsid w:val="00647C35"/>
    <w:rsid w:val="00650A86"/>
    <w:rsid w:val="00653A4F"/>
    <w:rsid w:val="00656E53"/>
    <w:rsid w:val="00691412"/>
    <w:rsid w:val="00697A08"/>
    <w:rsid w:val="006B3771"/>
    <w:rsid w:val="006D07C1"/>
    <w:rsid w:val="006D1CC4"/>
    <w:rsid w:val="006E7511"/>
    <w:rsid w:val="00703AE5"/>
    <w:rsid w:val="0071661A"/>
    <w:rsid w:val="00716EF2"/>
    <w:rsid w:val="0072370D"/>
    <w:rsid w:val="00752AE9"/>
    <w:rsid w:val="00774524"/>
    <w:rsid w:val="007A013F"/>
    <w:rsid w:val="007A3187"/>
    <w:rsid w:val="007B2D68"/>
    <w:rsid w:val="007C37EB"/>
    <w:rsid w:val="008137F6"/>
    <w:rsid w:val="00826523"/>
    <w:rsid w:val="00841BC0"/>
    <w:rsid w:val="00844ACD"/>
    <w:rsid w:val="00846D90"/>
    <w:rsid w:val="008629F4"/>
    <w:rsid w:val="00866C94"/>
    <w:rsid w:val="00892433"/>
    <w:rsid w:val="00896833"/>
    <w:rsid w:val="008A0A29"/>
    <w:rsid w:val="008B16AE"/>
    <w:rsid w:val="009157D3"/>
    <w:rsid w:val="00921B36"/>
    <w:rsid w:val="00925BA2"/>
    <w:rsid w:val="00955ECD"/>
    <w:rsid w:val="00975E46"/>
    <w:rsid w:val="00981F75"/>
    <w:rsid w:val="00985148"/>
    <w:rsid w:val="009A66B3"/>
    <w:rsid w:val="009C147F"/>
    <w:rsid w:val="009C2D35"/>
    <w:rsid w:val="009F0205"/>
    <w:rsid w:val="00A17390"/>
    <w:rsid w:val="00A22628"/>
    <w:rsid w:val="00A25338"/>
    <w:rsid w:val="00A26BBA"/>
    <w:rsid w:val="00A27587"/>
    <w:rsid w:val="00A30AC8"/>
    <w:rsid w:val="00A32643"/>
    <w:rsid w:val="00A33084"/>
    <w:rsid w:val="00A34D9F"/>
    <w:rsid w:val="00A41BDC"/>
    <w:rsid w:val="00A41DE0"/>
    <w:rsid w:val="00A55C3F"/>
    <w:rsid w:val="00A658F5"/>
    <w:rsid w:val="00A660AF"/>
    <w:rsid w:val="00A66C93"/>
    <w:rsid w:val="00A85C34"/>
    <w:rsid w:val="00A87832"/>
    <w:rsid w:val="00A9358D"/>
    <w:rsid w:val="00AC4C64"/>
    <w:rsid w:val="00B038FA"/>
    <w:rsid w:val="00B10B1F"/>
    <w:rsid w:val="00B65C84"/>
    <w:rsid w:val="00B87C02"/>
    <w:rsid w:val="00B93BA2"/>
    <w:rsid w:val="00BA15F1"/>
    <w:rsid w:val="00BF76C3"/>
    <w:rsid w:val="00C03ACD"/>
    <w:rsid w:val="00C33335"/>
    <w:rsid w:val="00C34B66"/>
    <w:rsid w:val="00C359E2"/>
    <w:rsid w:val="00C4265B"/>
    <w:rsid w:val="00C437D3"/>
    <w:rsid w:val="00C5213D"/>
    <w:rsid w:val="00C64636"/>
    <w:rsid w:val="00C86A14"/>
    <w:rsid w:val="00CD3B35"/>
    <w:rsid w:val="00CD56E7"/>
    <w:rsid w:val="00CE6BC6"/>
    <w:rsid w:val="00D15E22"/>
    <w:rsid w:val="00D37AA8"/>
    <w:rsid w:val="00D41A31"/>
    <w:rsid w:val="00D52C3E"/>
    <w:rsid w:val="00D90218"/>
    <w:rsid w:val="00DB0E63"/>
    <w:rsid w:val="00DD6245"/>
    <w:rsid w:val="00DD6A50"/>
    <w:rsid w:val="00DF30AF"/>
    <w:rsid w:val="00E03837"/>
    <w:rsid w:val="00E259E8"/>
    <w:rsid w:val="00E32EFA"/>
    <w:rsid w:val="00E559B5"/>
    <w:rsid w:val="00E82B61"/>
    <w:rsid w:val="00E83BC3"/>
    <w:rsid w:val="00E91DCA"/>
    <w:rsid w:val="00E93997"/>
    <w:rsid w:val="00EA15B0"/>
    <w:rsid w:val="00EE2B16"/>
    <w:rsid w:val="00EE2CFE"/>
    <w:rsid w:val="00EE6289"/>
    <w:rsid w:val="00EF02DD"/>
    <w:rsid w:val="00EF4840"/>
    <w:rsid w:val="00F169CE"/>
    <w:rsid w:val="00F20E7F"/>
    <w:rsid w:val="00F223C5"/>
    <w:rsid w:val="00F30782"/>
    <w:rsid w:val="00F43143"/>
    <w:rsid w:val="00F528DA"/>
    <w:rsid w:val="00F547B8"/>
    <w:rsid w:val="00F562F4"/>
    <w:rsid w:val="00F65863"/>
    <w:rsid w:val="00F8528E"/>
    <w:rsid w:val="00F86374"/>
    <w:rsid w:val="00F913EA"/>
    <w:rsid w:val="00F97B28"/>
    <w:rsid w:val="00FB17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EBCA0D"/>
  <w15:chartTrackingRefBased/>
  <w15:docId w15:val="{01A1DA98-EF62-40BB-AA96-B1F1A4A6A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Body Text First Indent 2"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F0D2D"/>
    <w:pPr>
      <w:widowControl w:val="0"/>
      <w:suppressAutoHyphens/>
    </w:pPr>
    <w:rPr>
      <w:rFonts w:ascii="Thorndale" w:hAnsi="Thorndale" w:cs="Tahoma"/>
      <w:sz w:val="24"/>
      <w:szCs w:val="24"/>
      <w:lang w:val="lt-LT"/>
    </w:rPr>
  </w:style>
  <w:style w:type="paragraph" w:styleId="Antrat1">
    <w:name w:val="heading 1"/>
    <w:basedOn w:val="prastasis"/>
    <w:next w:val="prastasis"/>
    <w:link w:val="Antrat1Diagrama"/>
    <w:qFormat/>
    <w:rsid w:val="00E03837"/>
    <w:pPr>
      <w:keepNext/>
      <w:widowControl/>
      <w:suppressAutoHyphens w:val="0"/>
      <w:spacing w:line="360" w:lineRule="auto"/>
      <w:jc w:val="center"/>
      <w:outlineLvl w:val="0"/>
    </w:pPr>
    <w:rPr>
      <w:rFonts w:ascii="Times New Roman" w:hAnsi="Times New Roman" w:cs="Times New Roman"/>
      <w:b/>
      <w:bCs/>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MAZAS">
    <w:name w:val="MAZAS"/>
    <w:rsid w:val="000F0D2D"/>
    <w:pPr>
      <w:autoSpaceDE w:val="0"/>
      <w:autoSpaceDN w:val="0"/>
      <w:adjustRightInd w:val="0"/>
      <w:ind w:firstLine="312"/>
      <w:jc w:val="both"/>
    </w:pPr>
    <w:rPr>
      <w:rFonts w:ascii="TimesLT" w:hAnsi="TimesLT"/>
      <w:color w:val="000000"/>
      <w:sz w:val="8"/>
      <w:szCs w:val="8"/>
    </w:rPr>
  </w:style>
  <w:style w:type="paragraph" w:customStyle="1" w:styleId="Patvirtinta">
    <w:name w:val="Patvirtinta"/>
    <w:rsid w:val="000F0D2D"/>
    <w:pPr>
      <w:tabs>
        <w:tab w:val="left" w:pos="1304"/>
        <w:tab w:val="left" w:pos="1457"/>
        <w:tab w:val="left" w:pos="1604"/>
        <w:tab w:val="left" w:pos="1757"/>
      </w:tabs>
      <w:autoSpaceDE w:val="0"/>
      <w:autoSpaceDN w:val="0"/>
      <w:adjustRightInd w:val="0"/>
      <w:ind w:left="5953"/>
    </w:pPr>
    <w:rPr>
      <w:rFonts w:ascii="TimesLT" w:hAnsi="TimesLT"/>
    </w:rPr>
  </w:style>
  <w:style w:type="paragraph" w:styleId="Sraas">
    <w:name w:val="List"/>
    <w:basedOn w:val="prastasis"/>
    <w:rsid w:val="00A9358D"/>
    <w:pPr>
      <w:widowControl/>
      <w:suppressAutoHyphens w:val="0"/>
      <w:ind w:left="283" w:hanging="283"/>
    </w:pPr>
    <w:rPr>
      <w:rFonts w:ascii="Times New Roman" w:hAnsi="Times New Roman" w:cs="Times New Roman"/>
    </w:rPr>
  </w:style>
  <w:style w:type="paragraph" w:styleId="Pagrindinistekstas">
    <w:name w:val="Body Text"/>
    <w:basedOn w:val="prastasis"/>
    <w:link w:val="PagrindinistekstasDiagrama"/>
    <w:uiPriority w:val="99"/>
    <w:rsid w:val="00A9358D"/>
    <w:pPr>
      <w:widowControl/>
      <w:suppressAutoHyphens w:val="0"/>
      <w:spacing w:after="120"/>
    </w:pPr>
    <w:rPr>
      <w:rFonts w:ascii="Times New Roman" w:hAnsi="Times New Roman" w:cs="Times New Roman"/>
      <w:lang w:val="x-none"/>
    </w:rPr>
  </w:style>
  <w:style w:type="paragraph" w:styleId="Pagrindiniotekstotrauka">
    <w:name w:val="Body Text Indent"/>
    <w:basedOn w:val="prastasis"/>
    <w:rsid w:val="00A9358D"/>
    <w:pPr>
      <w:spacing w:after="120"/>
      <w:ind w:left="283"/>
    </w:pPr>
  </w:style>
  <w:style w:type="paragraph" w:styleId="Pagrindiniotekstopirmatrauka2">
    <w:name w:val="Body Text First Indent 2"/>
    <w:basedOn w:val="Pagrindiniotekstotrauka"/>
    <w:link w:val="Pagrindiniotekstopirmatrauka2Diagrama"/>
    <w:uiPriority w:val="99"/>
    <w:rsid w:val="00A9358D"/>
    <w:pPr>
      <w:widowControl/>
      <w:suppressAutoHyphens w:val="0"/>
      <w:ind w:firstLine="210"/>
    </w:pPr>
    <w:rPr>
      <w:rFonts w:ascii="Times New Roman" w:hAnsi="Times New Roman" w:cs="Times New Roman"/>
      <w:lang w:val="x-none"/>
    </w:rPr>
  </w:style>
  <w:style w:type="paragraph" w:customStyle="1" w:styleId="statymopavad">
    <w:name w:val="?statymo pavad."/>
    <w:basedOn w:val="prastasis"/>
    <w:uiPriority w:val="99"/>
    <w:rsid w:val="00A9358D"/>
    <w:pPr>
      <w:widowControl/>
      <w:suppressAutoHyphens w:val="0"/>
      <w:spacing w:line="360" w:lineRule="auto"/>
      <w:ind w:firstLine="720"/>
      <w:jc w:val="center"/>
    </w:pPr>
    <w:rPr>
      <w:rFonts w:ascii="TimesLT" w:hAnsi="TimesLT" w:cs="Times New Roman"/>
      <w:caps/>
      <w:szCs w:val="20"/>
    </w:rPr>
  </w:style>
  <w:style w:type="paragraph" w:styleId="Pagrindinistekstas2">
    <w:name w:val="Body Text 2"/>
    <w:basedOn w:val="prastasis"/>
    <w:rsid w:val="00E03837"/>
    <w:pPr>
      <w:spacing w:after="120" w:line="480" w:lineRule="auto"/>
    </w:pPr>
  </w:style>
  <w:style w:type="character" w:customStyle="1" w:styleId="Antrat1Diagrama">
    <w:name w:val="Antraštė 1 Diagrama"/>
    <w:link w:val="Antrat1"/>
    <w:locked/>
    <w:rsid w:val="00E03837"/>
    <w:rPr>
      <w:b/>
      <w:bCs/>
      <w:sz w:val="24"/>
      <w:szCs w:val="24"/>
      <w:lang w:val="lt-LT" w:eastAsia="lt-LT" w:bidi="ar-SA"/>
    </w:rPr>
  </w:style>
  <w:style w:type="paragraph" w:styleId="Debesliotekstas">
    <w:name w:val="Balloon Text"/>
    <w:basedOn w:val="prastasis"/>
    <w:link w:val="DebesliotekstasDiagrama"/>
    <w:rsid w:val="00F20E7F"/>
    <w:rPr>
      <w:rFonts w:ascii="Segoe UI" w:hAnsi="Segoe UI" w:cs="Times New Roman"/>
      <w:sz w:val="18"/>
      <w:szCs w:val="18"/>
      <w:lang w:val="x-none"/>
    </w:rPr>
  </w:style>
  <w:style w:type="character" w:customStyle="1" w:styleId="DebesliotekstasDiagrama">
    <w:name w:val="Debesėlio tekstas Diagrama"/>
    <w:link w:val="Debesliotekstas"/>
    <w:rsid w:val="00F20E7F"/>
    <w:rPr>
      <w:rFonts w:ascii="Segoe UI" w:hAnsi="Segoe UI" w:cs="Segoe UI"/>
      <w:sz w:val="18"/>
      <w:szCs w:val="18"/>
      <w:lang w:eastAsia="en-US"/>
    </w:rPr>
  </w:style>
  <w:style w:type="character" w:customStyle="1" w:styleId="PagrindinistekstasDiagrama">
    <w:name w:val="Pagrindinis tekstas Diagrama"/>
    <w:link w:val="Pagrindinistekstas"/>
    <w:uiPriority w:val="99"/>
    <w:locked/>
    <w:rsid w:val="00461169"/>
    <w:rPr>
      <w:sz w:val="24"/>
      <w:szCs w:val="24"/>
      <w:lang w:eastAsia="en-US"/>
    </w:rPr>
  </w:style>
  <w:style w:type="character" w:customStyle="1" w:styleId="Pagrindiniotekstopirmatrauka2Diagrama">
    <w:name w:val="Pagrindinio teksto pirma įtrauka 2 Diagrama"/>
    <w:link w:val="Pagrindiniotekstopirmatrauka2"/>
    <w:uiPriority w:val="99"/>
    <w:locked/>
    <w:rsid w:val="00461169"/>
    <w:rPr>
      <w:sz w:val="24"/>
      <w:szCs w:val="24"/>
      <w:lang w:eastAsia="en-US"/>
    </w:rPr>
  </w:style>
  <w:style w:type="paragraph" w:styleId="Antrats">
    <w:name w:val="header"/>
    <w:basedOn w:val="prastasis"/>
    <w:link w:val="AntratsDiagrama"/>
    <w:rsid w:val="00CD3B35"/>
    <w:pPr>
      <w:tabs>
        <w:tab w:val="center" w:pos="4819"/>
        <w:tab w:val="right" w:pos="9638"/>
      </w:tabs>
    </w:pPr>
  </w:style>
  <w:style w:type="character" w:customStyle="1" w:styleId="AntratsDiagrama">
    <w:name w:val="Antraštės Diagrama"/>
    <w:basedOn w:val="Numatytasispastraiposriftas"/>
    <w:link w:val="Antrats"/>
    <w:rsid w:val="00CD3B35"/>
    <w:rPr>
      <w:rFonts w:ascii="Thorndale" w:hAnsi="Thorndale" w:cs="Tahoma"/>
      <w:sz w:val="24"/>
      <w:szCs w:val="24"/>
      <w:lang w:val="lt-LT"/>
    </w:rPr>
  </w:style>
  <w:style w:type="paragraph" w:styleId="Porat">
    <w:name w:val="footer"/>
    <w:basedOn w:val="prastasis"/>
    <w:link w:val="PoratDiagrama"/>
    <w:rsid w:val="00CD3B35"/>
    <w:pPr>
      <w:tabs>
        <w:tab w:val="center" w:pos="4819"/>
        <w:tab w:val="right" w:pos="9638"/>
      </w:tabs>
    </w:pPr>
  </w:style>
  <w:style w:type="character" w:customStyle="1" w:styleId="PoratDiagrama">
    <w:name w:val="Poraštė Diagrama"/>
    <w:basedOn w:val="Numatytasispastraiposriftas"/>
    <w:link w:val="Porat"/>
    <w:rsid w:val="00CD3B35"/>
    <w:rPr>
      <w:rFonts w:ascii="Thorndale" w:hAnsi="Thorndale" w:cs="Tahoma"/>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1022116">
      <w:bodyDiv w:val="1"/>
      <w:marLeft w:val="0"/>
      <w:marRight w:val="0"/>
      <w:marTop w:val="0"/>
      <w:marBottom w:val="0"/>
      <w:divBdr>
        <w:top w:val="none" w:sz="0" w:space="0" w:color="auto"/>
        <w:left w:val="none" w:sz="0" w:space="0" w:color="auto"/>
        <w:bottom w:val="none" w:sz="0" w:space="0" w:color="auto"/>
        <w:right w:val="none" w:sz="0" w:space="0" w:color="auto"/>
      </w:divBdr>
    </w:div>
    <w:div w:id="1301574214">
      <w:bodyDiv w:val="1"/>
      <w:marLeft w:val="0"/>
      <w:marRight w:val="0"/>
      <w:marTop w:val="0"/>
      <w:marBottom w:val="0"/>
      <w:divBdr>
        <w:top w:val="none" w:sz="0" w:space="0" w:color="auto"/>
        <w:left w:val="none" w:sz="0" w:space="0" w:color="auto"/>
        <w:bottom w:val="none" w:sz="0" w:space="0" w:color="auto"/>
        <w:right w:val="none" w:sz="0" w:space="0" w:color="auto"/>
      </w:divBdr>
    </w:div>
    <w:div w:id="1571621284">
      <w:bodyDiv w:val="1"/>
      <w:marLeft w:val="0"/>
      <w:marRight w:val="0"/>
      <w:marTop w:val="0"/>
      <w:marBottom w:val="0"/>
      <w:divBdr>
        <w:top w:val="none" w:sz="0" w:space="0" w:color="auto"/>
        <w:left w:val="none" w:sz="0" w:space="0" w:color="auto"/>
        <w:bottom w:val="none" w:sz="0" w:space="0" w:color="auto"/>
        <w:right w:val="none" w:sz="0" w:space="0" w:color="auto"/>
      </w:divBdr>
    </w:div>
    <w:div w:id="1636107109">
      <w:bodyDiv w:val="1"/>
      <w:marLeft w:val="0"/>
      <w:marRight w:val="0"/>
      <w:marTop w:val="0"/>
      <w:marBottom w:val="0"/>
      <w:divBdr>
        <w:top w:val="none" w:sz="0" w:space="0" w:color="auto"/>
        <w:left w:val="none" w:sz="0" w:space="0" w:color="auto"/>
        <w:bottom w:val="none" w:sz="0" w:space="0" w:color="auto"/>
        <w:right w:val="none" w:sz="0" w:space="0" w:color="auto"/>
      </w:divBdr>
    </w:div>
    <w:div w:id="1748766959">
      <w:bodyDiv w:val="1"/>
      <w:marLeft w:val="0"/>
      <w:marRight w:val="0"/>
      <w:marTop w:val="0"/>
      <w:marBottom w:val="0"/>
      <w:divBdr>
        <w:top w:val="none" w:sz="0" w:space="0" w:color="auto"/>
        <w:left w:val="none" w:sz="0" w:space="0" w:color="auto"/>
        <w:bottom w:val="none" w:sz="0" w:space="0" w:color="auto"/>
        <w:right w:val="none" w:sz="0" w:space="0" w:color="auto"/>
      </w:divBdr>
    </w:div>
    <w:div w:id="2021542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1040</Words>
  <Characters>593</Characters>
  <Application>Microsoft Office Word</Application>
  <DocSecurity>0</DocSecurity>
  <Lines>4</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Dainora Daugeliene</cp:lastModifiedBy>
  <cp:revision>3</cp:revision>
  <cp:lastPrinted>2016-02-10T11:26:00Z</cp:lastPrinted>
  <dcterms:created xsi:type="dcterms:W3CDTF">2021-02-17T12:58:00Z</dcterms:created>
  <dcterms:modified xsi:type="dcterms:W3CDTF">2021-02-26T11:31:00Z</dcterms:modified>
</cp:coreProperties>
</file>