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2582E981"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ED5AC8">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580B10">
        <w:rPr>
          <w:rFonts w:ascii="Times New Roman" w:hAnsi="Times New Roman"/>
          <w:caps w:val="0"/>
          <w:szCs w:val="24"/>
        </w:rPr>
        <w:t>kovo 31</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27C3494B"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ED5AC8">
        <w:t>2</w:t>
      </w:r>
      <w:r w:rsidR="00C34742">
        <w:t>-</w:t>
      </w:r>
      <w:r w:rsidR="00ED5AC8">
        <w:t>0</w:t>
      </w:r>
      <w:r w:rsidR="00580B10">
        <w:t>3</w:t>
      </w:r>
      <w:r w:rsidR="00F034E7">
        <w:t>-</w:t>
      </w:r>
      <w:r w:rsidR="00580B10">
        <w:t>17</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580B10">
        <w:t>3</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7FACF136" w:rsidR="009333D5" w:rsidRPr="009333D5" w:rsidRDefault="009333D5" w:rsidP="00AF60EB">
      <w:pPr>
        <w:ind w:firstLine="1134"/>
        <w:jc w:val="both"/>
      </w:pPr>
      <w:r>
        <w:t xml:space="preserve">1. </w:t>
      </w:r>
      <w:r w:rsidR="00580B10">
        <w:t>Dauparų-Kvietinių</w:t>
      </w:r>
      <w:r>
        <w:t xml:space="preserve"> seniūnijoje, </w:t>
      </w:r>
      <w:r w:rsidR="00580B10">
        <w:t>Alksnių</w:t>
      </w:r>
      <w:r>
        <w:t xml:space="preserve"> kaime, </w:t>
      </w:r>
      <w:r w:rsidR="00580B10">
        <w:t>Senosios</w:t>
      </w:r>
      <w:r w:rsidR="00DA56A8">
        <w:t xml:space="preserve"> ga</w:t>
      </w:r>
      <w:r>
        <w:t>tvės pavadinimą (pagal gatvių išdėstymo planą).</w:t>
      </w:r>
    </w:p>
    <w:p w14:paraId="4A0DFD0D" w14:textId="540E65ED" w:rsidR="00E95803" w:rsidRDefault="009333D5" w:rsidP="00AF60EB">
      <w:pPr>
        <w:ind w:firstLine="1134"/>
        <w:jc w:val="both"/>
      </w:pPr>
      <w:r>
        <w:t>2</w:t>
      </w:r>
      <w:r w:rsidR="00CF3089">
        <w:t xml:space="preserve">. </w:t>
      </w:r>
      <w:r w:rsidR="00580B10">
        <w:t>Dauparų-Kvietinių</w:t>
      </w:r>
      <w:r w:rsidR="00B7239F">
        <w:t xml:space="preserve"> sen</w:t>
      </w:r>
      <w:r w:rsidR="00DB57F7">
        <w:t>i</w:t>
      </w:r>
      <w:r w:rsidR="007835EF">
        <w:t xml:space="preserve">ūnijoje, </w:t>
      </w:r>
      <w:r w:rsidR="00580B10">
        <w:t>Kvietinių</w:t>
      </w:r>
      <w:r w:rsidR="00AE490B">
        <w:t xml:space="preserve"> kaime</w:t>
      </w:r>
      <w:r w:rsidR="008949A3">
        <w:t>,</w:t>
      </w:r>
      <w:r w:rsidR="007835EF">
        <w:t xml:space="preserve"> </w:t>
      </w:r>
      <w:r w:rsidR="00580B10">
        <w:t>Ryto gatvės ir Vėjo</w:t>
      </w:r>
      <w:r w:rsidR="007835EF">
        <w:t xml:space="preserve"> gatvės pavadinim</w:t>
      </w:r>
      <w:r w:rsidR="00580B10">
        <w:t>us</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0F6ECFF6" w:rsidR="007835EF" w:rsidRDefault="009333D5" w:rsidP="00AF60EB">
      <w:pPr>
        <w:ind w:firstLine="1134"/>
        <w:jc w:val="both"/>
      </w:pPr>
      <w:r>
        <w:t>3</w:t>
      </w:r>
      <w:r w:rsidR="00CF3089">
        <w:t xml:space="preserve">. </w:t>
      </w:r>
      <w:r w:rsidR="00580B10">
        <w:t>Dauparų-Kvietinių</w:t>
      </w:r>
      <w:r w:rsidR="00580B10">
        <w:t xml:space="preserve"> seniūnijoje</w:t>
      </w:r>
      <w:r w:rsidR="007835EF">
        <w:t xml:space="preserve">, </w:t>
      </w:r>
      <w:r w:rsidR="00580B10">
        <w:t>Saulažolių</w:t>
      </w:r>
      <w:r w:rsidR="00B82539">
        <w:t xml:space="preserve"> </w:t>
      </w:r>
      <w:r w:rsidR="007835EF">
        <w:t>kaime</w:t>
      </w:r>
      <w:r w:rsidR="008949A3">
        <w:t>,</w:t>
      </w:r>
      <w:r w:rsidR="007835EF">
        <w:t xml:space="preserve"> </w:t>
      </w:r>
      <w:r w:rsidR="006D57C8">
        <w:t>Kretingos Plento</w:t>
      </w:r>
      <w:r w:rsidR="00B7239F">
        <w:t xml:space="preserve"> </w:t>
      </w:r>
      <w:r w:rsidR="00D40C6D">
        <w:t>gatvės</w:t>
      </w:r>
      <w:r w:rsidR="006D57C8">
        <w:t xml:space="preserve"> ir </w:t>
      </w:r>
      <w:proofErr w:type="spellStart"/>
      <w:r w:rsidR="006D57C8">
        <w:t>Gargždupio</w:t>
      </w:r>
      <w:proofErr w:type="spellEnd"/>
      <w:r w:rsidR="006D57C8">
        <w:t xml:space="preserve"> gatvės</w:t>
      </w:r>
      <w:r w:rsidR="000F28A6">
        <w:t xml:space="preserve"> </w:t>
      </w:r>
      <w:r w:rsidR="007835EF">
        <w:t>pavadinim</w:t>
      </w:r>
      <w:r w:rsidR="006D57C8">
        <w:t>us</w:t>
      </w:r>
      <w:r w:rsidR="007835EF">
        <w:t xml:space="preserve"> (pagal </w:t>
      </w:r>
      <w:r w:rsidR="00CF3089">
        <w:t>gatvių išdėstymo planą</w:t>
      </w:r>
      <w:r w:rsidR="007835EF">
        <w:t>).</w:t>
      </w:r>
    </w:p>
    <w:p w14:paraId="31F3A410" w14:textId="49590BEE" w:rsidR="00B82539" w:rsidRDefault="00B82539" w:rsidP="00AF60EB">
      <w:pPr>
        <w:ind w:firstLine="1134"/>
        <w:jc w:val="both"/>
      </w:pPr>
      <w:r>
        <w:t xml:space="preserve">4. </w:t>
      </w:r>
      <w:r w:rsidR="006D57C8">
        <w:t>Dauparų-Kvietinių</w:t>
      </w:r>
      <w:r w:rsidR="006D57C8">
        <w:t xml:space="preserve"> seniūnijoje</w:t>
      </w:r>
      <w:r>
        <w:t xml:space="preserve">, </w:t>
      </w:r>
      <w:proofErr w:type="spellStart"/>
      <w:r w:rsidR="006D57C8">
        <w:t>Smilgynų</w:t>
      </w:r>
      <w:proofErr w:type="spellEnd"/>
      <w:r>
        <w:t xml:space="preserve"> kaime, </w:t>
      </w:r>
      <w:r w:rsidR="006D57C8">
        <w:t>Samanų</w:t>
      </w:r>
      <w:r>
        <w:t xml:space="preserve"> gatvės</w:t>
      </w:r>
      <w:r w:rsidR="006D57C8">
        <w:t xml:space="preserve"> ir Sėlenų gatvės</w:t>
      </w:r>
      <w:r>
        <w:t xml:space="preserve"> pavadinim</w:t>
      </w:r>
      <w:r w:rsidR="006D57C8">
        <w:t>us</w:t>
      </w:r>
      <w:r>
        <w:t xml:space="preserve"> (pagal gatvių išdėstymo planą).</w:t>
      </w:r>
    </w:p>
    <w:p w14:paraId="7B03F9EC" w14:textId="2682A87F" w:rsidR="00B82539" w:rsidRDefault="00B82539" w:rsidP="00AF60EB">
      <w:pPr>
        <w:ind w:firstLine="1134"/>
        <w:jc w:val="both"/>
      </w:pPr>
      <w:r>
        <w:t xml:space="preserve">5. </w:t>
      </w:r>
      <w:r w:rsidR="006D57C8">
        <w:t>Dauparų-Kvietinių</w:t>
      </w:r>
      <w:r w:rsidR="006D57C8">
        <w:t xml:space="preserve"> seniūnijoje</w:t>
      </w:r>
      <w:r>
        <w:t xml:space="preserve">, </w:t>
      </w:r>
      <w:proofErr w:type="spellStart"/>
      <w:r w:rsidR="006D57C8">
        <w:t>Šlapšilės</w:t>
      </w:r>
      <w:proofErr w:type="spellEnd"/>
      <w:r>
        <w:t xml:space="preserve"> kaime, </w:t>
      </w:r>
      <w:r w:rsidR="006D57C8">
        <w:t>Sodžiaus</w:t>
      </w:r>
      <w:r>
        <w:t xml:space="preserve"> gatvės pavadinimą (pagal gatvių išdėstymo planą).</w:t>
      </w:r>
    </w:p>
    <w:p w14:paraId="3A656C14" w14:textId="0F9C9C18" w:rsidR="00B82539" w:rsidRDefault="00B82539" w:rsidP="00AF60EB">
      <w:pPr>
        <w:ind w:firstLine="1134"/>
        <w:jc w:val="both"/>
      </w:pPr>
      <w:r>
        <w:t>6.</w:t>
      </w:r>
      <w:r w:rsidRPr="00B82539">
        <w:t xml:space="preserve"> </w:t>
      </w:r>
      <w:r w:rsidR="006D57C8">
        <w:t>Kretingalės</w:t>
      </w:r>
      <w:r>
        <w:t xml:space="preserve"> seniūnijoje, </w:t>
      </w:r>
      <w:proofErr w:type="spellStart"/>
      <w:r w:rsidR="006D57C8">
        <w:t>Kalotės</w:t>
      </w:r>
      <w:proofErr w:type="spellEnd"/>
      <w:r>
        <w:t xml:space="preserve"> kaime, </w:t>
      </w:r>
      <w:r w:rsidR="006D57C8">
        <w:t>Mildos</w:t>
      </w:r>
      <w:r>
        <w:t xml:space="preserve"> gatvės pavadinimą (pagal gatvių išdėstymo planą).</w:t>
      </w:r>
    </w:p>
    <w:p w14:paraId="672274FF" w14:textId="2ADEEF8D" w:rsidR="00B82539" w:rsidRDefault="00B82539" w:rsidP="00AF60EB">
      <w:pPr>
        <w:ind w:firstLine="1134"/>
        <w:jc w:val="both"/>
      </w:pPr>
      <w:r>
        <w:t xml:space="preserve">7. </w:t>
      </w:r>
      <w:r w:rsidR="006D57C8">
        <w:t>Priekulės</w:t>
      </w:r>
      <w:r>
        <w:t xml:space="preserve"> seniūnijoje, </w:t>
      </w:r>
      <w:r w:rsidR="006D57C8">
        <w:t>Drukių</w:t>
      </w:r>
      <w:r>
        <w:t xml:space="preserve"> kaime, </w:t>
      </w:r>
      <w:r w:rsidR="006D57C8">
        <w:t>Martinaičių</w:t>
      </w:r>
      <w:r>
        <w:t xml:space="preserve"> gatvės pavadinimą (pagal gatvių išdėstymo planą).</w:t>
      </w:r>
    </w:p>
    <w:p w14:paraId="24ABD7D6" w14:textId="3E034A9E" w:rsidR="00B82539" w:rsidRDefault="00B82539" w:rsidP="00AF60EB">
      <w:pPr>
        <w:ind w:firstLine="1134"/>
        <w:jc w:val="both"/>
      </w:pPr>
      <w:r>
        <w:t xml:space="preserve">8. </w:t>
      </w:r>
      <w:r w:rsidR="006D57C8">
        <w:t>Priekulės</w:t>
      </w:r>
      <w:r>
        <w:t xml:space="preserve"> seniūnijoje, </w:t>
      </w:r>
      <w:r w:rsidR="00923631">
        <w:t>Derceklių</w:t>
      </w:r>
      <w:r>
        <w:t xml:space="preserve"> kaime, </w:t>
      </w:r>
      <w:r w:rsidR="00923631">
        <w:t>Butigeidžio</w:t>
      </w:r>
      <w:r>
        <w:t xml:space="preserve"> gatvės pavadinimą (pagal gatvių išdėstymo planą).</w:t>
      </w:r>
    </w:p>
    <w:p w14:paraId="61A63E1A" w14:textId="3D7B4D8A" w:rsidR="00B82539" w:rsidRDefault="00B82539" w:rsidP="00AF60EB">
      <w:pPr>
        <w:ind w:firstLine="1134"/>
        <w:jc w:val="both"/>
      </w:pPr>
      <w:r>
        <w:t xml:space="preserve">9. </w:t>
      </w:r>
      <w:r w:rsidR="00C71E1E">
        <w:t>Priekulės</w:t>
      </w:r>
      <w:r>
        <w:t xml:space="preserve"> seniūnijoje, </w:t>
      </w:r>
      <w:r w:rsidR="00C71E1E">
        <w:t>Rokų</w:t>
      </w:r>
      <w:r>
        <w:t xml:space="preserve"> kaime, </w:t>
      </w:r>
      <w:r w:rsidR="00923631">
        <w:t>Gožių</w:t>
      </w:r>
      <w:r w:rsidR="00C71E1E">
        <w:t xml:space="preserve"> gatvės</w:t>
      </w:r>
      <w:r>
        <w:t xml:space="preserve"> pavadinim</w:t>
      </w:r>
      <w:r w:rsidR="00923631">
        <w:t>ą</w:t>
      </w:r>
      <w:r>
        <w:t xml:space="preserve"> (pagal gatvių išdėstymo planą).</w:t>
      </w:r>
    </w:p>
    <w:p w14:paraId="50451F1F" w14:textId="0DE6F148" w:rsidR="00B82539" w:rsidRDefault="00B82539" w:rsidP="00AF60EB">
      <w:pPr>
        <w:ind w:firstLine="1134"/>
        <w:jc w:val="both"/>
      </w:pPr>
      <w:r>
        <w:t xml:space="preserve">10. </w:t>
      </w:r>
      <w:r w:rsidR="00923631">
        <w:t>Priekulės</w:t>
      </w:r>
      <w:r>
        <w:t xml:space="preserve"> seniūnijoje, </w:t>
      </w:r>
      <w:proofErr w:type="spellStart"/>
      <w:r w:rsidR="00923631">
        <w:t>Šilgalių</w:t>
      </w:r>
      <w:proofErr w:type="spellEnd"/>
      <w:r>
        <w:t xml:space="preserve"> kaime, </w:t>
      </w:r>
      <w:proofErr w:type="spellStart"/>
      <w:r w:rsidR="00923631">
        <w:t>Priestočio</w:t>
      </w:r>
      <w:proofErr w:type="spellEnd"/>
      <w:r>
        <w:t xml:space="preserve"> gatvės pavadinimą (pagal gatvių išdėstymo planą).</w:t>
      </w:r>
    </w:p>
    <w:p w14:paraId="6FC321A2" w14:textId="6A34C156" w:rsidR="00923631" w:rsidRDefault="00923631" w:rsidP="00AF60EB">
      <w:pPr>
        <w:ind w:firstLine="1134"/>
        <w:jc w:val="both"/>
      </w:pPr>
      <w:r>
        <w:t>11. Sendvario</w:t>
      </w:r>
      <w:r>
        <w:t xml:space="preserve"> seniūnijoje, </w:t>
      </w:r>
      <w:r>
        <w:t>Martinų</w:t>
      </w:r>
      <w:r>
        <w:t xml:space="preserve"> kaime, </w:t>
      </w:r>
      <w:r>
        <w:t>Ratilų</w:t>
      </w:r>
      <w:r>
        <w:t xml:space="preserve"> gatvės pavadinimą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78B040BB" w14:textId="436FB7BB" w:rsidR="00DA56A8" w:rsidRDefault="00DA56A8" w:rsidP="00616D5E">
      <w:pPr>
        <w:tabs>
          <w:tab w:val="left" w:pos="567"/>
        </w:tabs>
        <w:jc w:val="both"/>
        <w:rPr>
          <w:caps/>
        </w:rPr>
      </w:pPr>
    </w:p>
    <w:p w14:paraId="2FE859CD" w14:textId="77777777" w:rsidR="00923631" w:rsidRDefault="00923631" w:rsidP="00616D5E">
      <w:pPr>
        <w:tabs>
          <w:tab w:val="left" w:pos="567"/>
        </w:tabs>
        <w:jc w:val="both"/>
        <w:rPr>
          <w:caps/>
        </w:rPr>
      </w:pPr>
    </w:p>
    <w:p w14:paraId="7C6E9FC1" w14:textId="77777777" w:rsidR="00923631" w:rsidRDefault="006C5F00" w:rsidP="003C6B03">
      <w:pPr>
        <w:tabs>
          <w:tab w:val="left" w:pos="567"/>
        </w:tabs>
        <w:jc w:val="both"/>
      </w:pPr>
      <w:r>
        <w:rPr>
          <w:caps/>
        </w:rPr>
        <w:t>S</w:t>
      </w:r>
      <w:r>
        <w:t xml:space="preserve">avivaldybės meras     </w:t>
      </w:r>
    </w:p>
    <w:p w14:paraId="2F2124A0" w14:textId="77777777" w:rsidR="00923631" w:rsidRDefault="00923631" w:rsidP="003C6B03">
      <w:pPr>
        <w:tabs>
          <w:tab w:val="left" w:pos="567"/>
        </w:tabs>
        <w:jc w:val="both"/>
      </w:pPr>
    </w:p>
    <w:p w14:paraId="3EB81EB6" w14:textId="3AF39ED5" w:rsidR="00DA56A8" w:rsidRDefault="006C5F00" w:rsidP="003C6B03">
      <w:pPr>
        <w:tabs>
          <w:tab w:val="left" w:pos="567"/>
        </w:tabs>
        <w:jc w:val="both"/>
      </w:pPr>
      <w:r>
        <w:t xml:space="preserve">                                                                       </w:t>
      </w:r>
      <w:r w:rsidR="00CB59F6">
        <w:t xml:space="preserve">    </w:t>
      </w:r>
      <w:r w:rsidR="00773D3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812"/>
        <w:gridCol w:w="3397"/>
      </w:tblGrid>
      <w:tr w:rsidR="00C71E1E" w14:paraId="3BE006B9" w14:textId="77777777" w:rsidTr="00C71E1E">
        <w:tc>
          <w:tcPr>
            <w:tcW w:w="3430" w:type="dxa"/>
          </w:tcPr>
          <w:p w14:paraId="394AFC87" w14:textId="5A00B6A6" w:rsidR="00C71E1E" w:rsidRDefault="00C71E1E" w:rsidP="001066F2">
            <w:pPr>
              <w:tabs>
                <w:tab w:val="right" w:pos="8730"/>
              </w:tabs>
            </w:pPr>
            <w:r w:rsidRPr="002437EF">
              <w:rPr>
                <w:caps/>
              </w:rPr>
              <w:lastRenderedPageBreak/>
              <w:t>teikia</w:t>
            </w:r>
            <w:r w:rsidRPr="002437EF">
              <w:rPr>
                <w:smallCaps/>
              </w:rPr>
              <w:t xml:space="preserve">: </w:t>
            </w:r>
            <w:r>
              <w:t>J. Ruškys</w:t>
            </w:r>
          </w:p>
        </w:tc>
        <w:tc>
          <w:tcPr>
            <w:tcW w:w="2812" w:type="dxa"/>
          </w:tcPr>
          <w:p w14:paraId="029F9E9B" w14:textId="43CFD8D1" w:rsidR="00C71E1E" w:rsidRDefault="003C6B03" w:rsidP="001066F2">
            <w:pPr>
              <w:tabs>
                <w:tab w:val="right" w:pos="8730"/>
              </w:tabs>
            </w:pPr>
            <w:r>
              <w:t xml:space="preserve">A. </w:t>
            </w:r>
            <w:proofErr w:type="spellStart"/>
            <w:r>
              <w:t>Jansonienė</w:t>
            </w:r>
            <w:proofErr w:type="spellEnd"/>
          </w:p>
        </w:tc>
        <w:tc>
          <w:tcPr>
            <w:tcW w:w="3397" w:type="dxa"/>
          </w:tcPr>
          <w:p w14:paraId="0CC6A621" w14:textId="5EB229F4" w:rsidR="00C71E1E" w:rsidRDefault="00043FB7" w:rsidP="001066F2">
            <w:pPr>
              <w:tabs>
                <w:tab w:val="right" w:pos="8730"/>
              </w:tabs>
            </w:pPr>
            <w:r>
              <w:rPr>
                <w:lang w:val="en-US"/>
              </w:rPr>
              <w:t>D. Bliūdžiuvienė</w:t>
            </w:r>
          </w:p>
        </w:tc>
      </w:tr>
      <w:tr w:rsidR="00C71E1E" w14:paraId="0673790A" w14:textId="77777777" w:rsidTr="00C71E1E">
        <w:tc>
          <w:tcPr>
            <w:tcW w:w="3430" w:type="dxa"/>
          </w:tcPr>
          <w:p w14:paraId="1C6EACAB" w14:textId="77777777" w:rsidR="00C71E1E" w:rsidRDefault="00C71E1E" w:rsidP="001066F2">
            <w:pPr>
              <w:tabs>
                <w:tab w:val="right" w:pos="8730"/>
              </w:tabs>
            </w:pPr>
            <w:r w:rsidRPr="002437EF">
              <w:rPr>
                <w:caps/>
              </w:rPr>
              <w:t xml:space="preserve">PARENGĖ:  </w:t>
            </w:r>
            <w:r w:rsidRPr="002437EF">
              <w:t>A. Kundrotienė</w:t>
            </w:r>
          </w:p>
        </w:tc>
        <w:tc>
          <w:tcPr>
            <w:tcW w:w="2812" w:type="dxa"/>
          </w:tcPr>
          <w:p w14:paraId="1323116F" w14:textId="4C75BA1D" w:rsidR="00C71E1E" w:rsidRDefault="003C6B03" w:rsidP="001066F2">
            <w:pPr>
              <w:tabs>
                <w:tab w:val="right" w:pos="8730"/>
              </w:tabs>
            </w:pPr>
            <w:r>
              <w:t>D. Dilytė</w:t>
            </w:r>
          </w:p>
        </w:tc>
        <w:tc>
          <w:tcPr>
            <w:tcW w:w="3397" w:type="dxa"/>
          </w:tcPr>
          <w:p w14:paraId="5CE2DE35" w14:textId="1804C20D" w:rsidR="00C71E1E" w:rsidRDefault="00043FB7" w:rsidP="001066F2">
            <w:pPr>
              <w:tabs>
                <w:tab w:val="right" w:pos="8730"/>
              </w:tabs>
            </w:pPr>
            <w:r>
              <w:t>R. Petrauskienė</w:t>
            </w:r>
          </w:p>
        </w:tc>
      </w:tr>
      <w:tr w:rsidR="00C71E1E" w14:paraId="5B2A6690" w14:textId="77777777" w:rsidTr="00C71E1E">
        <w:tc>
          <w:tcPr>
            <w:tcW w:w="3430" w:type="dxa"/>
          </w:tcPr>
          <w:p w14:paraId="16F729AF" w14:textId="77777777" w:rsidR="00C71E1E" w:rsidRDefault="00C71E1E" w:rsidP="001066F2">
            <w:pPr>
              <w:tabs>
                <w:tab w:val="right" w:pos="8730"/>
              </w:tabs>
            </w:pPr>
            <w:r w:rsidRPr="002437EF">
              <w:t xml:space="preserve">SUDERINTA: </w:t>
            </w:r>
          </w:p>
        </w:tc>
        <w:tc>
          <w:tcPr>
            <w:tcW w:w="2812" w:type="dxa"/>
          </w:tcPr>
          <w:p w14:paraId="68530678" w14:textId="214A88D3" w:rsidR="00C71E1E" w:rsidRDefault="00923631" w:rsidP="00D9434D">
            <w:pPr>
              <w:rPr>
                <w:lang w:val="en-US"/>
              </w:rPr>
            </w:pPr>
            <w:r>
              <w:rPr>
                <w:lang w:val="en-US"/>
              </w:rPr>
              <w:t>V. Tamašauskas</w:t>
            </w:r>
          </w:p>
        </w:tc>
        <w:tc>
          <w:tcPr>
            <w:tcW w:w="3397" w:type="dxa"/>
          </w:tcPr>
          <w:p w14:paraId="2306E921" w14:textId="136B85AB" w:rsidR="00C71E1E" w:rsidRPr="00D9434D" w:rsidRDefault="00043FB7" w:rsidP="00D9434D">
            <w:pPr>
              <w:rPr>
                <w:lang w:val="en-US"/>
              </w:rPr>
            </w:pPr>
            <w:r>
              <w:t>B. Markauskas</w:t>
            </w:r>
          </w:p>
        </w:tc>
      </w:tr>
      <w:tr w:rsidR="00C71E1E" w14:paraId="710C23F6" w14:textId="77777777" w:rsidTr="00C71E1E">
        <w:tc>
          <w:tcPr>
            <w:tcW w:w="3430" w:type="dxa"/>
          </w:tcPr>
          <w:p w14:paraId="04AD7869" w14:textId="77777777" w:rsidR="00C71E1E" w:rsidRDefault="00C71E1E" w:rsidP="001066F2">
            <w:pPr>
              <w:tabs>
                <w:tab w:val="right" w:pos="8730"/>
              </w:tabs>
            </w:pPr>
            <w:r>
              <w:t>D. Beliokaitė</w:t>
            </w:r>
          </w:p>
        </w:tc>
        <w:tc>
          <w:tcPr>
            <w:tcW w:w="2812" w:type="dxa"/>
          </w:tcPr>
          <w:p w14:paraId="3CD94DF4" w14:textId="46C86BD6" w:rsidR="00C71E1E" w:rsidRDefault="00A47C90" w:rsidP="001066F2">
            <w:pPr>
              <w:tabs>
                <w:tab w:val="right" w:pos="8730"/>
              </w:tabs>
              <w:rPr>
                <w:lang w:val="en-US"/>
              </w:rPr>
            </w:pPr>
            <w:r>
              <w:t>R. Milius</w:t>
            </w:r>
          </w:p>
        </w:tc>
        <w:tc>
          <w:tcPr>
            <w:tcW w:w="3397" w:type="dxa"/>
          </w:tcPr>
          <w:p w14:paraId="0DF0FC4F" w14:textId="1EF3B4A2" w:rsidR="00C71E1E" w:rsidRDefault="00C71E1E" w:rsidP="001066F2">
            <w:pPr>
              <w:tabs>
                <w:tab w:val="right" w:pos="8730"/>
              </w:tabs>
            </w:pPr>
          </w:p>
        </w:tc>
      </w:tr>
      <w:tr w:rsidR="003C6B03" w14:paraId="3D16AC54" w14:textId="77777777" w:rsidTr="00C71E1E">
        <w:tc>
          <w:tcPr>
            <w:tcW w:w="3430" w:type="dxa"/>
          </w:tcPr>
          <w:p w14:paraId="25791ADD" w14:textId="0B700324" w:rsidR="003C6B03" w:rsidRDefault="003C6B03" w:rsidP="003C6B03">
            <w:pPr>
              <w:tabs>
                <w:tab w:val="right" w:pos="8730"/>
              </w:tabs>
            </w:pPr>
            <w:r>
              <w:t>V. Jasas</w:t>
            </w:r>
          </w:p>
        </w:tc>
        <w:tc>
          <w:tcPr>
            <w:tcW w:w="2812" w:type="dxa"/>
          </w:tcPr>
          <w:p w14:paraId="32084902" w14:textId="77777777" w:rsidR="003C6B03" w:rsidRDefault="003C6B03" w:rsidP="003C6B03">
            <w:pPr>
              <w:tabs>
                <w:tab w:val="right" w:pos="8730"/>
              </w:tabs>
            </w:pPr>
          </w:p>
        </w:tc>
        <w:tc>
          <w:tcPr>
            <w:tcW w:w="3397" w:type="dxa"/>
          </w:tcPr>
          <w:p w14:paraId="02E59877" w14:textId="77777777" w:rsidR="003C6B03" w:rsidRDefault="003C6B03" w:rsidP="003C6B03">
            <w:pPr>
              <w:tabs>
                <w:tab w:val="right" w:pos="8730"/>
              </w:tabs>
            </w:pPr>
          </w:p>
        </w:tc>
      </w:tr>
    </w:tbl>
    <w:p w14:paraId="009C56A2" w14:textId="77777777" w:rsidR="00923631" w:rsidRDefault="00923631" w:rsidP="00417F77">
      <w:pPr>
        <w:pStyle w:val="Antrat1"/>
        <w:jc w:val="center"/>
        <w:rPr>
          <w:b/>
        </w:rPr>
      </w:pPr>
    </w:p>
    <w:p w14:paraId="03FBCA8A" w14:textId="77777777" w:rsidR="00923631" w:rsidRDefault="00923631" w:rsidP="00417F77">
      <w:pPr>
        <w:pStyle w:val="Antrat1"/>
        <w:jc w:val="center"/>
        <w:rPr>
          <w:b/>
        </w:rPr>
      </w:pPr>
    </w:p>
    <w:p w14:paraId="24D0212B" w14:textId="77777777" w:rsidR="00923631" w:rsidRDefault="00923631" w:rsidP="00417F77">
      <w:pPr>
        <w:pStyle w:val="Antrat1"/>
        <w:jc w:val="center"/>
        <w:rPr>
          <w:b/>
        </w:rPr>
      </w:pPr>
    </w:p>
    <w:p w14:paraId="7CF86950" w14:textId="77777777" w:rsidR="00923631" w:rsidRDefault="00923631" w:rsidP="00417F77">
      <w:pPr>
        <w:pStyle w:val="Antrat1"/>
        <w:jc w:val="center"/>
        <w:rPr>
          <w:b/>
        </w:rPr>
      </w:pPr>
    </w:p>
    <w:p w14:paraId="022BF4C4" w14:textId="77777777" w:rsidR="00923631" w:rsidRDefault="00923631" w:rsidP="00417F77">
      <w:pPr>
        <w:pStyle w:val="Antrat1"/>
        <w:jc w:val="center"/>
        <w:rPr>
          <w:b/>
        </w:rPr>
      </w:pPr>
    </w:p>
    <w:p w14:paraId="6DDB8AB3" w14:textId="77777777" w:rsidR="00923631" w:rsidRDefault="00923631" w:rsidP="00417F77">
      <w:pPr>
        <w:pStyle w:val="Antrat1"/>
        <w:jc w:val="center"/>
        <w:rPr>
          <w:b/>
        </w:rPr>
      </w:pPr>
    </w:p>
    <w:p w14:paraId="2B40CB4A" w14:textId="77777777" w:rsidR="00923631" w:rsidRDefault="00923631" w:rsidP="00417F77">
      <w:pPr>
        <w:pStyle w:val="Antrat1"/>
        <w:jc w:val="center"/>
        <w:rPr>
          <w:b/>
        </w:rPr>
      </w:pPr>
    </w:p>
    <w:p w14:paraId="3F5353BC" w14:textId="77777777" w:rsidR="00923631" w:rsidRDefault="00923631" w:rsidP="00417F77">
      <w:pPr>
        <w:pStyle w:val="Antrat1"/>
        <w:jc w:val="center"/>
        <w:rPr>
          <w:b/>
        </w:rPr>
      </w:pPr>
    </w:p>
    <w:p w14:paraId="3A651FD1" w14:textId="77777777" w:rsidR="00923631" w:rsidRDefault="00923631" w:rsidP="00417F77">
      <w:pPr>
        <w:pStyle w:val="Antrat1"/>
        <w:jc w:val="center"/>
        <w:rPr>
          <w:b/>
        </w:rPr>
      </w:pPr>
    </w:p>
    <w:p w14:paraId="2B19A44A" w14:textId="77777777" w:rsidR="00923631" w:rsidRDefault="00923631" w:rsidP="00417F77">
      <w:pPr>
        <w:pStyle w:val="Antrat1"/>
        <w:jc w:val="center"/>
        <w:rPr>
          <w:b/>
        </w:rPr>
      </w:pPr>
    </w:p>
    <w:p w14:paraId="20C4C97C" w14:textId="77777777" w:rsidR="00923631" w:rsidRDefault="00923631" w:rsidP="00417F77">
      <w:pPr>
        <w:pStyle w:val="Antrat1"/>
        <w:jc w:val="center"/>
        <w:rPr>
          <w:b/>
        </w:rPr>
      </w:pPr>
    </w:p>
    <w:p w14:paraId="18A9AA97" w14:textId="77777777" w:rsidR="00923631" w:rsidRDefault="00923631" w:rsidP="00417F77">
      <w:pPr>
        <w:pStyle w:val="Antrat1"/>
        <w:jc w:val="center"/>
        <w:rPr>
          <w:b/>
        </w:rPr>
      </w:pPr>
    </w:p>
    <w:p w14:paraId="2C0B41F3" w14:textId="77777777" w:rsidR="00923631" w:rsidRDefault="00923631" w:rsidP="00417F77">
      <w:pPr>
        <w:pStyle w:val="Antrat1"/>
        <w:jc w:val="center"/>
        <w:rPr>
          <w:b/>
        </w:rPr>
      </w:pPr>
    </w:p>
    <w:p w14:paraId="2A2AC3E4" w14:textId="77777777" w:rsidR="00923631" w:rsidRDefault="00923631" w:rsidP="00417F77">
      <w:pPr>
        <w:pStyle w:val="Antrat1"/>
        <w:jc w:val="center"/>
        <w:rPr>
          <w:b/>
        </w:rPr>
      </w:pPr>
    </w:p>
    <w:p w14:paraId="1B387C07" w14:textId="77777777" w:rsidR="00923631" w:rsidRDefault="00923631" w:rsidP="00417F77">
      <w:pPr>
        <w:pStyle w:val="Antrat1"/>
        <w:jc w:val="center"/>
        <w:rPr>
          <w:b/>
        </w:rPr>
      </w:pPr>
    </w:p>
    <w:p w14:paraId="1185A113" w14:textId="77777777" w:rsidR="00923631" w:rsidRDefault="00923631" w:rsidP="00417F77">
      <w:pPr>
        <w:pStyle w:val="Antrat1"/>
        <w:jc w:val="center"/>
        <w:rPr>
          <w:b/>
        </w:rPr>
      </w:pPr>
    </w:p>
    <w:p w14:paraId="4B34332A" w14:textId="77777777" w:rsidR="00923631" w:rsidRDefault="00923631" w:rsidP="00417F77">
      <w:pPr>
        <w:pStyle w:val="Antrat1"/>
        <w:jc w:val="center"/>
        <w:rPr>
          <w:b/>
        </w:rPr>
      </w:pPr>
    </w:p>
    <w:p w14:paraId="6A1D98A6" w14:textId="77777777" w:rsidR="00923631" w:rsidRDefault="00923631" w:rsidP="00417F77">
      <w:pPr>
        <w:pStyle w:val="Antrat1"/>
        <w:jc w:val="center"/>
        <w:rPr>
          <w:b/>
        </w:rPr>
      </w:pPr>
    </w:p>
    <w:p w14:paraId="28D94D70" w14:textId="77777777" w:rsidR="00923631" w:rsidRDefault="00923631" w:rsidP="00417F77">
      <w:pPr>
        <w:pStyle w:val="Antrat1"/>
        <w:jc w:val="center"/>
        <w:rPr>
          <w:b/>
        </w:rPr>
      </w:pPr>
    </w:p>
    <w:p w14:paraId="491A98C2" w14:textId="77777777" w:rsidR="00923631" w:rsidRDefault="00923631" w:rsidP="00417F77">
      <w:pPr>
        <w:pStyle w:val="Antrat1"/>
        <w:jc w:val="center"/>
        <w:rPr>
          <w:b/>
        </w:rPr>
      </w:pPr>
    </w:p>
    <w:p w14:paraId="20AEDD89" w14:textId="77777777" w:rsidR="00923631" w:rsidRDefault="00923631" w:rsidP="00417F77">
      <w:pPr>
        <w:pStyle w:val="Antrat1"/>
        <w:jc w:val="center"/>
        <w:rPr>
          <w:b/>
        </w:rPr>
      </w:pPr>
    </w:p>
    <w:p w14:paraId="0A25B926" w14:textId="77777777" w:rsidR="00923631" w:rsidRDefault="00923631" w:rsidP="00417F77">
      <w:pPr>
        <w:pStyle w:val="Antrat1"/>
        <w:jc w:val="center"/>
        <w:rPr>
          <w:b/>
        </w:rPr>
      </w:pPr>
    </w:p>
    <w:p w14:paraId="04C68485" w14:textId="08D8492C" w:rsidR="00923631" w:rsidRDefault="006F5D5E" w:rsidP="006F5D5E">
      <w:pPr>
        <w:pStyle w:val="Antrat1"/>
        <w:tabs>
          <w:tab w:val="left" w:pos="8364"/>
        </w:tabs>
        <w:rPr>
          <w:b/>
        </w:rPr>
      </w:pPr>
      <w:r>
        <w:rPr>
          <w:b/>
        </w:rPr>
        <w:tab/>
      </w:r>
    </w:p>
    <w:p w14:paraId="1AB30D9C" w14:textId="77777777" w:rsidR="00923631" w:rsidRDefault="00923631" w:rsidP="00417F77">
      <w:pPr>
        <w:pStyle w:val="Antrat1"/>
        <w:jc w:val="center"/>
        <w:rPr>
          <w:b/>
        </w:rPr>
      </w:pPr>
    </w:p>
    <w:p w14:paraId="2C767AED" w14:textId="77777777" w:rsidR="00923631" w:rsidRDefault="00923631" w:rsidP="00417F77">
      <w:pPr>
        <w:pStyle w:val="Antrat1"/>
        <w:jc w:val="center"/>
        <w:rPr>
          <w:b/>
        </w:rPr>
      </w:pPr>
    </w:p>
    <w:p w14:paraId="0EEDAFC7" w14:textId="77777777" w:rsidR="00923631" w:rsidRDefault="00923631" w:rsidP="00417F77">
      <w:pPr>
        <w:pStyle w:val="Antrat1"/>
        <w:jc w:val="center"/>
        <w:rPr>
          <w:b/>
        </w:rPr>
      </w:pPr>
    </w:p>
    <w:p w14:paraId="1039EC11" w14:textId="77777777" w:rsidR="00923631" w:rsidRDefault="00923631" w:rsidP="00417F77">
      <w:pPr>
        <w:pStyle w:val="Antrat1"/>
        <w:jc w:val="center"/>
        <w:rPr>
          <w:b/>
        </w:rPr>
      </w:pPr>
    </w:p>
    <w:p w14:paraId="466CD69A" w14:textId="77777777" w:rsidR="00923631" w:rsidRDefault="00923631" w:rsidP="00417F77">
      <w:pPr>
        <w:pStyle w:val="Antrat1"/>
        <w:jc w:val="center"/>
        <w:rPr>
          <w:b/>
        </w:rPr>
      </w:pPr>
    </w:p>
    <w:p w14:paraId="19E9A5F0" w14:textId="77777777" w:rsidR="00923631" w:rsidRDefault="00923631" w:rsidP="00417F77">
      <w:pPr>
        <w:pStyle w:val="Antrat1"/>
        <w:jc w:val="center"/>
        <w:rPr>
          <w:b/>
        </w:rPr>
      </w:pPr>
    </w:p>
    <w:p w14:paraId="29FFBBA7" w14:textId="77777777" w:rsidR="00923631" w:rsidRDefault="00923631" w:rsidP="00417F77">
      <w:pPr>
        <w:pStyle w:val="Antrat1"/>
        <w:jc w:val="center"/>
        <w:rPr>
          <w:b/>
        </w:rPr>
      </w:pPr>
    </w:p>
    <w:p w14:paraId="5FA8A62D" w14:textId="77777777" w:rsidR="00923631" w:rsidRDefault="00923631" w:rsidP="00417F77">
      <w:pPr>
        <w:pStyle w:val="Antrat1"/>
        <w:jc w:val="center"/>
        <w:rPr>
          <w:b/>
        </w:rPr>
      </w:pPr>
    </w:p>
    <w:p w14:paraId="563E1D1F" w14:textId="77777777" w:rsidR="00923631" w:rsidRDefault="00923631" w:rsidP="00417F77">
      <w:pPr>
        <w:pStyle w:val="Antrat1"/>
        <w:jc w:val="center"/>
        <w:rPr>
          <w:b/>
        </w:rPr>
      </w:pPr>
    </w:p>
    <w:p w14:paraId="3D542C0D" w14:textId="77777777" w:rsidR="00923631" w:rsidRDefault="00923631" w:rsidP="00417F77">
      <w:pPr>
        <w:pStyle w:val="Antrat1"/>
        <w:jc w:val="center"/>
        <w:rPr>
          <w:b/>
        </w:rPr>
      </w:pPr>
    </w:p>
    <w:p w14:paraId="3FD05FD5" w14:textId="77777777" w:rsidR="00923631" w:rsidRDefault="00923631" w:rsidP="00417F77">
      <w:pPr>
        <w:pStyle w:val="Antrat1"/>
        <w:jc w:val="center"/>
        <w:rPr>
          <w:b/>
        </w:rPr>
      </w:pPr>
    </w:p>
    <w:p w14:paraId="70406A6E" w14:textId="77777777" w:rsidR="00923631" w:rsidRDefault="00923631" w:rsidP="00417F77">
      <w:pPr>
        <w:pStyle w:val="Antrat1"/>
        <w:jc w:val="center"/>
        <w:rPr>
          <w:b/>
        </w:rPr>
      </w:pPr>
    </w:p>
    <w:p w14:paraId="1801514E" w14:textId="77777777" w:rsidR="00923631" w:rsidRDefault="00923631" w:rsidP="00417F77">
      <w:pPr>
        <w:pStyle w:val="Antrat1"/>
        <w:jc w:val="center"/>
        <w:rPr>
          <w:b/>
        </w:rPr>
      </w:pPr>
    </w:p>
    <w:p w14:paraId="562D2397" w14:textId="77777777" w:rsidR="00923631" w:rsidRDefault="00923631" w:rsidP="00417F77">
      <w:pPr>
        <w:pStyle w:val="Antrat1"/>
        <w:jc w:val="center"/>
        <w:rPr>
          <w:b/>
        </w:rPr>
      </w:pPr>
    </w:p>
    <w:p w14:paraId="56B8B0F4" w14:textId="77777777" w:rsidR="00923631" w:rsidRDefault="00923631" w:rsidP="00417F77">
      <w:pPr>
        <w:pStyle w:val="Antrat1"/>
        <w:jc w:val="center"/>
        <w:rPr>
          <w:b/>
        </w:rPr>
      </w:pPr>
    </w:p>
    <w:p w14:paraId="132E2D72" w14:textId="77777777" w:rsidR="00923631" w:rsidRDefault="00923631" w:rsidP="00417F77">
      <w:pPr>
        <w:pStyle w:val="Antrat1"/>
        <w:jc w:val="center"/>
        <w:rPr>
          <w:b/>
        </w:rPr>
      </w:pPr>
    </w:p>
    <w:p w14:paraId="19A0FFB6" w14:textId="77777777" w:rsidR="00923631" w:rsidRDefault="00923631" w:rsidP="00417F77">
      <w:pPr>
        <w:pStyle w:val="Antrat1"/>
        <w:jc w:val="center"/>
        <w:rPr>
          <w:b/>
        </w:rPr>
      </w:pPr>
    </w:p>
    <w:p w14:paraId="2524BB10" w14:textId="77777777" w:rsidR="00923631" w:rsidRDefault="00923631" w:rsidP="00417F77">
      <w:pPr>
        <w:pStyle w:val="Antrat1"/>
        <w:jc w:val="center"/>
        <w:rPr>
          <w:b/>
        </w:rPr>
      </w:pPr>
    </w:p>
    <w:p w14:paraId="7EECD9FA" w14:textId="77777777" w:rsidR="00923631" w:rsidRDefault="00923631" w:rsidP="00417F77">
      <w:pPr>
        <w:pStyle w:val="Antrat1"/>
        <w:jc w:val="center"/>
        <w:rPr>
          <w:b/>
        </w:rPr>
      </w:pPr>
    </w:p>
    <w:p w14:paraId="2D5530E1" w14:textId="77777777" w:rsidR="006F5D5E" w:rsidRDefault="006F5D5E" w:rsidP="00417F77">
      <w:pPr>
        <w:pStyle w:val="Antrat1"/>
        <w:jc w:val="center"/>
        <w:rPr>
          <w:b/>
        </w:rPr>
      </w:pPr>
    </w:p>
    <w:p w14:paraId="311A1A1C" w14:textId="77777777" w:rsidR="006F5D5E" w:rsidRDefault="006F5D5E" w:rsidP="00417F77">
      <w:pPr>
        <w:pStyle w:val="Antrat1"/>
        <w:jc w:val="center"/>
        <w:rPr>
          <w:b/>
        </w:rPr>
      </w:pPr>
    </w:p>
    <w:p w14:paraId="4A7F2DB6" w14:textId="0EC64B87" w:rsidR="006F5D5E" w:rsidRDefault="006F5D5E" w:rsidP="00417F77">
      <w:pPr>
        <w:pStyle w:val="Antrat1"/>
        <w:jc w:val="center"/>
        <w:rPr>
          <w:b/>
        </w:rPr>
      </w:pPr>
    </w:p>
    <w:p w14:paraId="684C4532" w14:textId="77777777" w:rsidR="006F5D5E" w:rsidRPr="006F5D5E" w:rsidRDefault="006F5D5E" w:rsidP="006F5D5E"/>
    <w:p w14:paraId="6895695D" w14:textId="55C6E655" w:rsidR="00417F77" w:rsidRDefault="00417F77" w:rsidP="00417F77">
      <w:pPr>
        <w:pStyle w:val="Antrat1"/>
        <w:jc w:val="center"/>
        <w:rPr>
          <w:b/>
        </w:rPr>
      </w:pPr>
      <w:r>
        <w:rPr>
          <w:b/>
        </w:rPr>
        <w:lastRenderedPageBreak/>
        <w:t>KLAIPĖDOS RAJONO SAVIVALDYBĖS ADMINISTRACIJA</w:t>
      </w:r>
    </w:p>
    <w:p w14:paraId="600DDC38" w14:textId="77777777" w:rsidR="006F5D5E" w:rsidRDefault="006F5D5E" w:rsidP="00417F77">
      <w:pPr>
        <w:jc w:val="center"/>
        <w:rPr>
          <w:b/>
        </w:rPr>
      </w:pPr>
    </w:p>
    <w:p w14:paraId="32B508D7" w14:textId="77777777" w:rsidR="00417F77" w:rsidRDefault="00417F77" w:rsidP="00417F77">
      <w:pPr>
        <w:jc w:val="center"/>
        <w:rPr>
          <w:b/>
        </w:rPr>
      </w:pPr>
      <w:r>
        <w:rPr>
          <w:b/>
        </w:rPr>
        <w:t>AIŠKINAMASIS RAŠTAS</w:t>
      </w:r>
    </w:p>
    <w:p w14:paraId="6620DD65" w14:textId="067FD3E3" w:rsidR="00417F77" w:rsidRDefault="00417F77" w:rsidP="00417F77">
      <w:pPr>
        <w:jc w:val="center"/>
        <w:rPr>
          <w:color w:val="FF0000"/>
        </w:rPr>
      </w:pPr>
      <w:r>
        <w:t>202</w:t>
      </w:r>
      <w:r w:rsidR="003B3481">
        <w:t>2</w:t>
      </w:r>
      <w:r>
        <w:t>-</w:t>
      </w:r>
      <w:r w:rsidR="003B3481">
        <w:t>0</w:t>
      </w:r>
      <w:r w:rsidR="006F5D5E">
        <w:t>3</w:t>
      </w:r>
      <w:r>
        <w:t>-</w:t>
      </w:r>
      <w:r w:rsidR="00A47C90">
        <w:t>1</w:t>
      </w:r>
      <w:r w:rsidR="006F5D5E">
        <w:t>7</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38DF9D15" w:rsidR="00417F77" w:rsidRPr="0083613F" w:rsidRDefault="006F5D5E" w:rsidP="00417F77">
      <w:pPr>
        <w:ind w:firstLine="720"/>
        <w:jc w:val="both"/>
      </w:pPr>
      <w:r>
        <w:t xml:space="preserve">Alksnių, Kvietinių, Saulažolių, </w:t>
      </w:r>
      <w:proofErr w:type="spellStart"/>
      <w:r>
        <w:t>Smilgynų</w:t>
      </w:r>
      <w:proofErr w:type="spellEnd"/>
      <w:r>
        <w:t xml:space="preserve">, </w:t>
      </w:r>
      <w:proofErr w:type="spellStart"/>
      <w:r>
        <w:t>Šlapšilės</w:t>
      </w:r>
      <w:proofErr w:type="spellEnd"/>
      <w:r>
        <w:t xml:space="preserve">, </w:t>
      </w:r>
      <w:proofErr w:type="spellStart"/>
      <w:r>
        <w:t>Šilgalių</w:t>
      </w:r>
      <w:proofErr w:type="spellEnd"/>
      <w:r>
        <w:t xml:space="preserve"> </w:t>
      </w:r>
      <w:r w:rsidR="0083613F">
        <w:t xml:space="preserve">kaimuose registruojami gatvių pavadinimai, kurie jau yra registruoti besiribojančiuose kaimuose, todėl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 xml:space="preserve">sprendimo šiuo atveju nebereikia. </w:t>
      </w:r>
      <w:r w:rsidR="00043FB7">
        <w:rPr>
          <w:color w:val="000000"/>
          <w:shd w:val="clear" w:color="auto" w:fill="FFFFFF"/>
        </w:rPr>
        <w:t>Drukių, Derceklių, Rokų, Martinų</w:t>
      </w:r>
      <w:r w:rsidR="0083613F">
        <w:rPr>
          <w:color w:val="000000"/>
          <w:shd w:val="clear" w:color="auto" w:fill="FFFFFF"/>
        </w:rPr>
        <w:t xml:space="preserve"> kaimuose suteikiami nauji pavadinimai, atsižvelgiant į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siūlymus.</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2E75557" w:rsidR="00417F77" w:rsidRPr="003E0450" w:rsidRDefault="00417F77" w:rsidP="00417F77">
      <w:pPr>
        <w:ind w:firstLine="720"/>
        <w:jc w:val="both"/>
      </w:pPr>
      <w:r w:rsidRPr="003E0450">
        <w:t>Seniūnijai reikės lėšų gatv</w:t>
      </w:r>
      <w:r w:rsidR="00A47C90">
        <w:t>ių</w:t>
      </w:r>
      <w:r w:rsidRPr="003E0450">
        <w:t xml:space="preserve"> pavadinim</w:t>
      </w:r>
      <w:r w:rsidR="00A47C90">
        <w:t>ų</w:t>
      </w:r>
      <w:r w:rsidRPr="003E0450">
        <w:t xml:space="preserve"> lentel</w:t>
      </w:r>
      <w:r w:rsidR="00A47C90">
        <w:t>ėms</w:t>
      </w:r>
      <w:r w:rsidRPr="003E0450">
        <w:t xml:space="preserve">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3C34" w14:textId="77777777" w:rsidR="004A56BC" w:rsidRDefault="004A56BC">
      <w:r>
        <w:separator/>
      </w:r>
    </w:p>
  </w:endnote>
  <w:endnote w:type="continuationSeparator" w:id="0">
    <w:p w14:paraId="7E36DDC6" w14:textId="77777777" w:rsidR="004A56BC" w:rsidRDefault="004A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12E8" w14:textId="77777777" w:rsidR="004A56BC" w:rsidRDefault="004A56BC">
      <w:r>
        <w:separator/>
      </w:r>
    </w:p>
  </w:footnote>
  <w:footnote w:type="continuationSeparator" w:id="0">
    <w:p w14:paraId="15ACFEF0" w14:textId="77777777" w:rsidR="004A56BC" w:rsidRDefault="004A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7CDF"/>
    <w:rsid w:val="00090CCF"/>
    <w:rsid w:val="000A20A0"/>
    <w:rsid w:val="000A4064"/>
    <w:rsid w:val="000B2C8D"/>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96D35"/>
    <w:rsid w:val="001A0645"/>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481"/>
    <w:rsid w:val="003B3F15"/>
    <w:rsid w:val="003B5448"/>
    <w:rsid w:val="003B6DA0"/>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1290"/>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7CB4"/>
    <w:rsid w:val="00727D08"/>
    <w:rsid w:val="00734AAD"/>
    <w:rsid w:val="00737B78"/>
    <w:rsid w:val="00743A21"/>
    <w:rsid w:val="00745F08"/>
    <w:rsid w:val="00746295"/>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7883"/>
    <w:rsid w:val="00861982"/>
    <w:rsid w:val="00862D68"/>
    <w:rsid w:val="008634AB"/>
    <w:rsid w:val="00872A19"/>
    <w:rsid w:val="00873A09"/>
    <w:rsid w:val="008757FE"/>
    <w:rsid w:val="008768B8"/>
    <w:rsid w:val="008773C7"/>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434D"/>
    <w:rsid w:val="00D97791"/>
    <w:rsid w:val="00DA36C9"/>
    <w:rsid w:val="00DA38DB"/>
    <w:rsid w:val="00DA4A17"/>
    <w:rsid w:val="00DA56A8"/>
    <w:rsid w:val="00DA69B1"/>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706B1"/>
    <w:rsid w:val="00E71C5D"/>
    <w:rsid w:val="00E71EE2"/>
    <w:rsid w:val="00E76799"/>
    <w:rsid w:val="00E803EA"/>
    <w:rsid w:val="00E823A3"/>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19</TotalTime>
  <Pages>3</Pages>
  <Words>3067</Words>
  <Characters>1749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2022-03-17T13:28:00Z</dcterms:created>
  <dcterms:modified xsi:type="dcterms:W3CDTF">2022-03-17T13:28:00Z</dcterms:modified>
</cp:coreProperties>
</file>