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65B8E6E"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D20669">
        <w:rPr>
          <w:rFonts w:ascii="Times New Roman" w:hAnsi="Times New Roman"/>
          <w:b/>
          <w:spacing w:val="20"/>
        </w:rPr>
        <w:t>žadeikių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72F94176" w:rsidR="00D11B25" w:rsidRPr="00D11B25" w:rsidRDefault="00D11B25" w:rsidP="00D11B25">
      <w:pPr>
        <w:tabs>
          <w:tab w:val="right" w:pos="9639"/>
        </w:tabs>
        <w:jc w:val="both"/>
      </w:pPr>
      <w:r>
        <w:t xml:space="preserve">           </w:t>
      </w:r>
      <w:r w:rsidR="00B657C6">
        <w:t xml:space="preserve"> </w:t>
      </w:r>
      <w:r>
        <w:t>Vadovaudamasi</w:t>
      </w:r>
      <w:r w:rsidR="009E1D51">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bei atsižvelgdama</w:t>
      </w:r>
      <w:r w:rsidR="009E1D51">
        <w:t>s</w:t>
      </w:r>
      <w:r w:rsidR="005B45A6">
        <w:t xml:space="preserve">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3DA58EF9"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D20669">
        <w:t>Žadeikių k</w:t>
      </w:r>
      <w:r w:rsidR="0027018E">
        <w:t>.</w:t>
      </w:r>
      <w:r w:rsidR="007C0B6A">
        <w:t xml:space="preserve">, </w:t>
      </w:r>
      <w:r w:rsidR="00D20669">
        <w:t>Endriejavo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648DF8FB"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E1D51">
        <w:rPr>
          <w:rStyle w:val="Pareigos"/>
          <w:rFonts w:ascii="Times New Roman" w:hAnsi="Times New Roman"/>
          <w:caps w:val="0"/>
        </w:rPr>
        <w:t>s</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9E1D51">
        <w:rPr>
          <w:rStyle w:val="Pareigos"/>
          <w:rFonts w:ascii="Times New Roman" w:hAnsi="Times New Roman"/>
          <w:caps w:val="0"/>
        </w:rPr>
        <w:t>Česlovas Banevičius</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771A2" w14:textId="77777777" w:rsidR="00B03102" w:rsidRDefault="00B03102">
      <w:r>
        <w:separator/>
      </w:r>
    </w:p>
  </w:endnote>
  <w:endnote w:type="continuationSeparator" w:id="0">
    <w:p w14:paraId="1FDE74F8" w14:textId="77777777" w:rsidR="00B03102" w:rsidRDefault="00B0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C8181" w14:textId="77777777" w:rsidR="00B03102" w:rsidRDefault="00B03102">
      <w:r>
        <w:separator/>
      </w:r>
    </w:p>
  </w:footnote>
  <w:footnote w:type="continuationSeparator" w:id="0">
    <w:p w14:paraId="03F87721" w14:textId="77777777" w:rsidR="00B03102" w:rsidRDefault="00B03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1F23"/>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28"/>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1D51"/>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102"/>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669"/>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9EC"/>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2</TotalTime>
  <Pages>1</Pages>
  <Words>1101</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2021-10-07T13:31:00Z</dcterms:created>
  <dcterms:modified xsi:type="dcterms:W3CDTF">2021-11-26T09:01:00Z</dcterms:modified>
</cp:coreProperties>
</file>