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C2236" w14:textId="7F2D6364" w:rsidR="006D4155" w:rsidRPr="00B707EF" w:rsidRDefault="006D4155" w:rsidP="00FB721E">
      <w:pPr>
        <w:jc w:val="center"/>
        <w:rPr>
          <w:b/>
          <w:bCs/>
          <w:sz w:val="22"/>
          <w:szCs w:val="22"/>
        </w:rPr>
      </w:pPr>
      <w:r w:rsidRPr="00B707EF">
        <w:rPr>
          <w:b/>
          <w:bCs/>
          <w:sz w:val="22"/>
          <w:szCs w:val="22"/>
        </w:rPr>
        <w:t xml:space="preserve">VISUOMENĖS INFORMAVIMAS APIE </w:t>
      </w:r>
      <w:r w:rsidR="00341023" w:rsidRPr="00B707EF">
        <w:rPr>
          <w:b/>
          <w:bCs/>
          <w:sz w:val="22"/>
          <w:szCs w:val="22"/>
        </w:rPr>
        <w:t>GATVĖS</w:t>
      </w:r>
      <w:r w:rsidRPr="00B707EF">
        <w:rPr>
          <w:b/>
          <w:bCs/>
          <w:sz w:val="22"/>
          <w:szCs w:val="22"/>
        </w:rPr>
        <w:t xml:space="preserve"> PROJEKTAVIMĄ</w:t>
      </w:r>
    </w:p>
    <w:p w14:paraId="3C252700" w14:textId="4E5B1E56" w:rsidR="00864C0D" w:rsidRPr="00B707EF" w:rsidRDefault="00864C0D" w:rsidP="00161183">
      <w:pPr>
        <w:ind w:left="-450"/>
        <w:rPr>
          <w:b/>
          <w:bCs/>
          <w:sz w:val="22"/>
          <w:szCs w:val="22"/>
          <w:highlight w:val="yellow"/>
        </w:rPr>
      </w:pPr>
    </w:p>
    <w:p w14:paraId="700B098D" w14:textId="6CA30607" w:rsidR="00E64ED6" w:rsidRPr="00B707EF" w:rsidRDefault="001575A1" w:rsidP="004D5304">
      <w:pPr>
        <w:ind w:right="720"/>
        <w:jc w:val="both"/>
        <w:rPr>
          <w:b/>
          <w:sz w:val="22"/>
          <w:szCs w:val="22"/>
        </w:rPr>
      </w:pPr>
      <w:r w:rsidRPr="00B707EF">
        <w:rPr>
          <w:b/>
          <w:sz w:val="22"/>
          <w:szCs w:val="22"/>
        </w:rPr>
        <w:t>Projekto pavadinimas</w:t>
      </w:r>
      <w:r w:rsidR="00864C0D" w:rsidRPr="00B707EF">
        <w:rPr>
          <w:b/>
          <w:sz w:val="22"/>
          <w:szCs w:val="22"/>
        </w:rPr>
        <w:t>:</w:t>
      </w:r>
    </w:p>
    <w:p w14:paraId="13AEF79D" w14:textId="387D62EA" w:rsidR="00244E83" w:rsidRPr="00B707EF" w:rsidRDefault="00244E83" w:rsidP="00341023">
      <w:pPr>
        <w:tabs>
          <w:tab w:val="left" w:pos="13590"/>
        </w:tabs>
        <w:ind w:right="77"/>
        <w:jc w:val="both"/>
        <w:rPr>
          <w:b/>
          <w:sz w:val="22"/>
          <w:szCs w:val="22"/>
        </w:rPr>
      </w:pPr>
      <w:r w:rsidRPr="00B707EF">
        <w:rPr>
          <w:b/>
          <w:sz w:val="22"/>
          <w:szCs w:val="22"/>
        </w:rPr>
        <w:t>„</w:t>
      </w:r>
      <w:r w:rsidR="00F8603D" w:rsidRPr="00B707EF">
        <w:rPr>
          <w:i/>
          <w:iCs/>
          <w:sz w:val="22"/>
          <w:szCs w:val="22"/>
        </w:rPr>
        <w:t>Piligrimų gatvės (KL1448) Slengių k., Sendvario sen., Klaipėdos r. sav. statybos projektas“</w:t>
      </w:r>
    </w:p>
    <w:p w14:paraId="2BB037AC" w14:textId="77777777" w:rsidR="00864C0D" w:rsidRPr="00B707EF" w:rsidRDefault="00864C0D" w:rsidP="00341023">
      <w:pPr>
        <w:tabs>
          <w:tab w:val="left" w:pos="13590"/>
        </w:tabs>
        <w:ind w:right="77"/>
        <w:jc w:val="both"/>
        <w:rPr>
          <w:b/>
          <w:sz w:val="22"/>
          <w:szCs w:val="22"/>
          <w:highlight w:val="yellow"/>
        </w:rPr>
      </w:pPr>
    </w:p>
    <w:p w14:paraId="5F8D8807" w14:textId="77777777" w:rsidR="00000BB3" w:rsidRPr="00B707EF" w:rsidRDefault="00000BB3" w:rsidP="00341023">
      <w:pPr>
        <w:tabs>
          <w:tab w:val="left" w:pos="13590"/>
        </w:tabs>
        <w:ind w:right="77"/>
        <w:jc w:val="both"/>
        <w:rPr>
          <w:b/>
          <w:sz w:val="22"/>
          <w:szCs w:val="22"/>
        </w:rPr>
        <w:sectPr w:rsidR="00000BB3" w:rsidRPr="00B707EF" w:rsidSect="00000BB3">
          <w:pgSz w:w="16838" w:h="11906" w:orient="landscape" w:code="9"/>
          <w:pgMar w:top="630" w:right="806" w:bottom="540" w:left="634" w:header="288" w:footer="562" w:gutter="0"/>
          <w:cols w:space="1296"/>
          <w:docGrid w:linePitch="360"/>
        </w:sectPr>
      </w:pPr>
    </w:p>
    <w:p w14:paraId="078BEB8E" w14:textId="0C70D44F" w:rsidR="006D4155" w:rsidRPr="00B707EF" w:rsidRDefault="006D4155" w:rsidP="00341023">
      <w:pPr>
        <w:tabs>
          <w:tab w:val="left" w:pos="13590"/>
        </w:tabs>
        <w:ind w:right="77"/>
        <w:jc w:val="both"/>
        <w:rPr>
          <w:b/>
          <w:sz w:val="22"/>
          <w:szCs w:val="22"/>
        </w:rPr>
      </w:pPr>
      <w:r w:rsidRPr="00B707EF">
        <w:rPr>
          <w:b/>
          <w:sz w:val="22"/>
          <w:szCs w:val="22"/>
        </w:rPr>
        <w:t>Statinių statybvietės adresas ir ž</w:t>
      </w:r>
      <w:r w:rsidR="00CF0BF7" w:rsidRPr="00B707EF">
        <w:rPr>
          <w:b/>
          <w:sz w:val="22"/>
          <w:szCs w:val="22"/>
        </w:rPr>
        <w:t>emės sklypo kadastrinis numeris</w:t>
      </w:r>
    </w:p>
    <w:p w14:paraId="080B74F6" w14:textId="58E4F538" w:rsidR="004E0940" w:rsidRPr="0065287A" w:rsidRDefault="00F24E41" w:rsidP="004E0940">
      <w:pPr>
        <w:tabs>
          <w:tab w:val="left" w:pos="13590"/>
        </w:tabs>
        <w:ind w:right="77"/>
        <w:jc w:val="both"/>
        <w:rPr>
          <w:i/>
          <w:sz w:val="20"/>
          <w:szCs w:val="20"/>
        </w:rPr>
      </w:pPr>
      <w:r w:rsidRPr="0065287A">
        <w:rPr>
          <w:i/>
          <w:sz w:val="20"/>
          <w:szCs w:val="20"/>
        </w:rPr>
        <w:t>Statinių statybvietės adresa</w:t>
      </w:r>
      <w:r w:rsidR="00965A3D" w:rsidRPr="0065287A">
        <w:rPr>
          <w:i/>
          <w:sz w:val="20"/>
          <w:szCs w:val="20"/>
        </w:rPr>
        <w:t>s</w:t>
      </w:r>
      <w:r w:rsidRPr="0065287A">
        <w:rPr>
          <w:i/>
          <w:sz w:val="20"/>
          <w:szCs w:val="20"/>
        </w:rPr>
        <w:t>:</w:t>
      </w:r>
      <w:r w:rsidR="003523E7" w:rsidRPr="0065287A">
        <w:rPr>
          <w:i/>
          <w:sz w:val="20"/>
          <w:szCs w:val="20"/>
        </w:rPr>
        <w:t xml:space="preserve"> </w:t>
      </w:r>
      <w:r w:rsidR="004E0940" w:rsidRPr="0065287A">
        <w:rPr>
          <w:i/>
          <w:sz w:val="20"/>
          <w:szCs w:val="20"/>
        </w:rPr>
        <w:t xml:space="preserve">Piligrimų g. Slengių k., Sendvario sen., Klaipėdos r. </w:t>
      </w:r>
    </w:p>
    <w:p w14:paraId="72B35C03" w14:textId="36D9F197" w:rsidR="00F81029" w:rsidRPr="0065287A" w:rsidRDefault="00881242" w:rsidP="00A21202">
      <w:pPr>
        <w:pStyle w:val="Default"/>
        <w:rPr>
          <w:i/>
          <w:color w:val="auto"/>
          <w:sz w:val="20"/>
          <w:szCs w:val="20"/>
        </w:rPr>
      </w:pPr>
      <w:r w:rsidRPr="0065287A">
        <w:rPr>
          <w:i/>
          <w:color w:val="auto"/>
          <w:sz w:val="20"/>
          <w:szCs w:val="20"/>
        </w:rPr>
        <w:t>Žemės sklypo</w:t>
      </w:r>
      <w:r w:rsidR="00F81029" w:rsidRPr="0065287A">
        <w:rPr>
          <w:i/>
          <w:color w:val="auto"/>
          <w:sz w:val="20"/>
          <w:szCs w:val="20"/>
        </w:rPr>
        <w:t xml:space="preserve"> </w:t>
      </w:r>
      <w:r w:rsidRPr="0065287A">
        <w:rPr>
          <w:i/>
          <w:color w:val="auto"/>
          <w:sz w:val="20"/>
          <w:szCs w:val="20"/>
        </w:rPr>
        <w:t>kadastro numeris</w:t>
      </w:r>
      <w:r w:rsidR="00F81029" w:rsidRPr="0065287A">
        <w:rPr>
          <w:i/>
          <w:color w:val="auto"/>
          <w:sz w:val="20"/>
          <w:szCs w:val="20"/>
        </w:rPr>
        <w:t>:</w:t>
      </w:r>
      <w:r w:rsidR="00965A3D" w:rsidRPr="0065287A">
        <w:rPr>
          <w:i/>
          <w:color w:val="auto"/>
          <w:sz w:val="20"/>
          <w:szCs w:val="20"/>
        </w:rPr>
        <w:t xml:space="preserve"> </w:t>
      </w:r>
      <w:r w:rsidR="00A21202" w:rsidRPr="0065287A">
        <w:rPr>
          <w:i/>
          <w:color w:val="auto"/>
          <w:sz w:val="20"/>
          <w:szCs w:val="20"/>
        </w:rPr>
        <w:t>5558/0007:448</w:t>
      </w:r>
    </w:p>
    <w:p w14:paraId="4B74A2A1" w14:textId="4859F3E3" w:rsidR="006226ED" w:rsidRPr="0065287A" w:rsidRDefault="006226ED" w:rsidP="00A21202">
      <w:pPr>
        <w:pStyle w:val="Default"/>
        <w:rPr>
          <w:i/>
          <w:color w:val="auto"/>
          <w:sz w:val="20"/>
          <w:szCs w:val="20"/>
        </w:rPr>
      </w:pPr>
      <w:r w:rsidRPr="0065287A">
        <w:rPr>
          <w:i/>
          <w:color w:val="auto"/>
          <w:sz w:val="20"/>
          <w:szCs w:val="20"/>
        </w:rPr>
        <w:t xml:space="preserve">Žemės sklypo kadastro numeris: </w:t>
      </w:r>
      <w:r w:rsidR="00A21202" w:rsidRPr="0065287A">
        <w:rPr>
          <w:i/>
          <w:color w:val="auto"/>
          <w:sz w:val="20"/>
          <w:szCs w:val="20"/>
        </w:rPr>
        <w:t>5558/0007:453</w:t>
      </w:r>
    </w:p>
    <w:p w14:paraId="7DC3660A" w14:textId="726A1715" w:rsidR="00A21202" w:rsidRPr="0065287A" w:rsidRDefault="00A21202" w:rsidP="00A21202">
      <w:pPr>
        <w:pStyle w:val="Default"/>
        <w:rPr>
          <w:i/>
          <w:color w:val="auto"/>
          <w:sz w:val="20"/>
          <w:szCs w:val="20"/>
        </w:rPr>
      </w:pPr>
      <w:r w:rsidRPr="0065287A">
        <w:rPr>
          <w:i/>
          <w:color w:val="auto"/>
          <w:sz w:val="20"/>
          <w:szCs w:val="20"/>
        </w:rPr>
        <w:t>Žemės sklypo kadastro numeris: 5558/0007:</w:t>
      </w:r>
      <w:r w:rsidR="00114BCD" w:rsidRPr="0065287A">
        <w:rPr>
          <w:i/>
          <w:color w:val="auto"/>
          <w:sz w:val="20"/>
          <w:szCs w:val="20"/>
        </w:rPr>
        <w:t>1700</w:t>
      </w:r>
    </w:p>
    <w:p w14:paraId="0DE662F5" w14:textId="18812514" w:rsidR="00114BCD" w:rsidRPr="0065287A" w:rsidRDefault="00114BCD" w:rsidP="00114BCD">
      <w:pPr>
        <w:pStyle w:val="Default"/>
        <w:rPr>
          <w:i/>
          <w:color w:val="auto"/>
          <w:sz w:val="20"/>
          <w:szCs w:val="20"/>
        </w:rPr>
      </w:pPr>
      <w:r w:rsidRPr="0065287A">
        <w:rPr>
          <w:i/>
          <w:color w:val="auto"/>
          <w:sz w:val="20"/>
          <w:szCs w:val="20"/>
        </w:rPr>
        <w:t>Žemės sklypo kadastro numeris: 5558-0007-161</w:t>
      </w:r>
    </w:p>
    <w:p w14:paraId="3DEE2F7F" w14:textId="77777777" w:rsidR="00A21202" w:rsidRPr="00A21202" w:rsidRDefault="00A21202" w:rsidP="00A21202">
      <w:pPr>
        <w:pStyle w:val="Default"/>
        <w:rPr>
          <w:rFonts w:ascii="Arial" w:hAnsi="Arial" w:cs="Arial"/>
        </w:rPr>
      </w:pPr>
    </w:p>
    <w:p w14:paraId="5A3ED3D9" w14:textId="759F1346" w:rsidR="006D4155" w:rsidRPr="00B707EF" w:rsidRDefault="006D4155" w:rsidP="00341023">
      <w:pPr>
        <w:tabs>
          <w:tab w:val="left" w:pos="13590"/>
        </w:tabs>
        <w:ind w:right="77"/>
        <w:jc w:val="both"/>
        <w:rPr>
          <w:sz w:val="22"/>
          <w:szCs w:val="22"/>
          <w:highlight w:val="yellow"/>
        </w:rPr>
      </w:pPr>
    </w:p>
    <w:p w14:paraId="0EE3168E" w14:textId="1231662F" w:rsidR="006226ED" w:rsidRDefault="006226ED" w:rsidP="00341023">
      <w:pPr>
        <w:tabs>
          <w:tab w:val="left" w:pos="13590"/>
        </w:tabs>
        <w:ind w:right="77"/>
        <w:jc w:val="both"/>
        <w:rPr>
          <w:sz w:val="22"/>
          <w:szCs w:val="22"/>
        </w:rPr>
      </w:pPr>
    </w:p>
    <w:p w14:paraId="0C29DD90" w14:textId="77777777" w:rsidR="00F059BB" w:rsidRDefault="00F059BB" w:rsidP="00341023">
      <w:pPr>
        <w:tabs>
          <w:tab w:val="left" w:pos="13590"/>
        </w:tabs>
        <w:ind w:right="77"/>
        <w:jc w:val="both"/>
        <w:rPr>
          <w:sz w:val="22"/>
          <w:szCs w:val="22"/>
        </w:rPr>
      </w:pPr>
    </w:p>
    <w:p w14:paraId="47A4A3EC" w14:textId="77777777" w:rsidR="00F059BB" w:rsidRDefault="00F059BB" w:rsidP="00341023">
      <w:pPr>
        <w:tabs>
          <w:tab w:val="left" w:pos="13590"/>
        </w:tabs>
        <w:ind w:right="77"/>
        <w:jc w:val="both"/>
        <w:rPr>
          <w:sz w:val="22"/>
          <w:szCs w:val="22"/>
        </w:rPr>
      </w:pPr>
    </w:p>
    <w:p w14:paraId="7FF57C2B" w14:textId="38AFB44C" w:rsidR="00F059BB" w:rsidRPr="00B707EF" w:rsidRDefault="00F059BB" w:rsidP="00341023">
      <w:pPr>
        <w:tabs>
          <w:tab w:val="left" w:pos="13590"/>
        </w:tabs>
        <w:ind w:right="77"/>
        <w:jc w:val="both"/>
        <w:rPr>
          <w:sz w:val="22"/>
          <w:szCs w:val="22"/>
        </w:rPr>
        <w:sectPr w:rsidR="00F059BB" w:rsidRPr="00B707EF" w:rsidSect="00C415BF">
          <w:type w:val="continuous"/>
          <w:pgSz w:w="16838" w:h="11906" w:orient="landscape" w:code="9"/>
          <w:pgMar w:top="450" w:right="806" w:bottom="540" w:left="634" w:header="288" w:footer="562" w:gutter="0"/>
          <w:cols w:num="2" w:space="434"/>
          <w:docGrid w:linePitch="360"/>
        </w:sectPr>
      </w:pPr>
    </w:p>
    <w:p w14:paraId="3C18D022" w14:textId="77777777" w:rsidR="006226ED" w:rsidRPr="00B707EF" w:rsidRDefault="006226ED" w:rsidP="00341023">
      <w:pPr>
        <w:tabs>
          <w:tab w:val="left" w:pos="13590"/>
        </w:tabs>
        <w:ind w:right="77"/>
        <w:jc w:val="both"/>
        <w:rPr>
          <w:b/>
          <w:sz w:val="22"/>
          <w:szCs w:val="22"/>
        </w:rPr>
      </w:pPr>
    </w:p>
    <w:p w14:paraId="26C42E44" w14:textId="036BF61A" w:rsidR="006D4155" w:rsidRPr="00B707EF" w:rsidRDefault="006D4155" w:rsidP="00341023">
      <w:pPr>
        <w:tabs>
          <w:tab w:val="left" w:pos="13590"/>
        </w:tabs>
        <w:ind w:right="77"/>
        <w:jc w:val="both"/>
        <w:rPr>
          <w:b/>
          <w:sz w:val="22"/>
          <w:szCs w:val="22"/>
        </w:rPr>
      </w:pPr>
      <w:r w:rsidRPr="00B707EF">
        <w:rPr>
          <w:b/>
          <w:sz w:val="22"/>
          <w:szCs w:val="22"/>
        </w:rPr>
        <w:t>Statinių esama ir (ar) numatoma pagrindinė naudojimo paskirtis</w:t>
      </w:r>
    </w:p>
    <w:p w14:paraId="5551CB98" w14:textId="242B395B" w:rsidR="00263F55" w:rsidRPr="00B707EF" w:rsidRDefault="00263F55" w:rsidP="00263F55">
      <w:pPr>
        <w:pStyle w:val="Default"/>
        <w:rPr>
          <w:sz w:val="22"/>
          <w:szCs w:val="22"/>
        </w:rPr>
      </w:pPr>
      <w:r w:rsidRPr="00B707EF">
        <w:rPr>
          <w:i/>
          <w:iCs/>
          <w:sz w:val="22"/>
          <w:szCs w:val="22"/>
        </w:rPr>
        <w:t xml:space="preserve">Inžineriniai statiniai: </w:t>
      </w:r>
      <w:r w:rsidR="00761737" w:rsidRPr="00EB6701">
        <w:rPr>
          <w:i/>
          <w:iCs/>
          <w:sz w:val="22"/>
          <w:szCs w:val="22"/>
          <w:lang w:val="lt-LT"/>
        </w:rPr>
        <w:t>susisiekimo komunikacijos</w:t>
      </w:r>
      <w:r w:rsidRPr="00B707EF">
        <w:rPr>
          <w:i/>
          <w:iCs/>
          <w:sz w:val="22"/>
          <w:szCs w:val="22"/>
        </w:rPr>
        <w:t xml:space="preserve">; </w:t>
      </w:r>
    </w:p>
    <w:p w14:paraId="5FCCF7F8" w14:textId="4ED43D68" w:rsidR="00263F55" w:rsidRPr="0065287A" w:rsidRDefault="00263F55" w:rsidP="00263F55">
      <w:pPr>
        <w:tabs>
          <w:tab w:val="left" w:pos="13590"/>
        </w:tabs>
        <w:ind w:right="77"/>
        <w:jc w:val="both"/>
        <w:rPr>
          <w:rFonts w:eastAsiaTheme="minorHAnsi"/>
          <w:i/>
          <w:iCs/>
          <w:color w:val="000000"/>
          <w:sz w:val="22"/>
          <w:szCs w:val="22"/>
          <w:lang w:val="en-US" w:eastAsia="en-US"/>
        </w:rPr>
      </w:pPr>
      <w:r w:rsidRPr="0065287A">
        <w:rPr>
          <w:rFonts w:eastAsiaTheme="minorHAnsi"/>
          <w:i/>
          <w:iCs/>
          <w:color w:val="000000"/>
          <w:sz w:val="22"/>
          <w:szCs w:val="22"/>
          <w:lang w:val="en-US" w:eastAsia="en-US"/>
        </w:rPr>
        <w:t xml:space="preserve">Inžineriniai tinklai – </w:t>
      </w:r>
      <w:r w:rsidR="008669E6">
        <w:rPr>
          <w:rFonts w:eastAsiaTheme="minorHAnsi"/>
          <w:i/>
          <w:iCs/>
          <w:color w:val="000000"/>
          <w:sz w:val="22"/>
          <w:szCs w:val="22"/>
          <w:lang w:val="en-US" w:eastAsia="en-US"/>
        </w:rPr>
        <w:t>n</w:t>
      </w:r>
      <w:r w:rsidR="0065287A" w:rsidRPr="0065287A">
        <w:rPr>
          <w:rFonts w:eastAsiaTheme="minorHAnsi"/>
          <w:i/>
          <w:iCs/>
          <w:color w:val="000000"/>
          <w:sz w:val="22"/>
          <w:szCs w:val="22"/>
          <w:lang w:val="en-US" w:eastAsia="en-US"/>
        </w:rPr>
        <w:t>uotekų šalinimo tinklai</w:t>
      </w:r>
      <w:r w:rsidR="0065287A">
        <w:rPr>
          <w:rFonts w:eastAsiaTheme="minorHAnsi"/>
          <w:i/>
          <w:iCs/>
          <w:color w:val="000000"/>
          <w:sz w:val="22"/>
          <w:szCs w:val="22"/>
          <w:lang w:val="en-US" w:eastAsia="en-US"/>
        </w:rPr>
        <w:t>.</w:t>
      </w:r>
    </w:p>
    <w:p w14:paraId="7A664DA6" w14:textId="77777777" w:rsidR="00263F55" w:rsidRPr="00B707EF" w:rsidRDefault="00263F55" w:rsidP="00263F55">
      <w:pPr>
        <w:pStyle w:val="Default"/>
        <w:rPr>
          <w:sz w:val="22"/>
          <w:szCs w:val="22"/>
        </w:rPr>
      </w:pPr>
    </w:p>
    <w:p w14:paraId="1CB7E709" w14:textId="7299AB66" w:rsidR="006D4155" w:rsidRPr="00B707EF" w:rsidRDefault="006D4155" w:rsidP="00341023">
      <w:pPr>
        <w:tabs>
          <w:tab w:val="left" w:pos="13590"/>
        </w:tabs>
        <w:ind w:right="77"/>
        <w:jc w:val="both"/>
        <w:rPr>
          <w:color w:val="FF0000"/>
          <w:sz w:val="22"/>
          <w:szCs w:val="22"/>
        </w:rPr>
      </w:pPr>
      <w:r w:rsidRPr="00B707EF">
        <w:rPr>
          <w:b/>
          <w:sz w:val="22"/>
          <w:szCs w:val="22"/>
        </w:rPr>
        <w:t>Projektinius pasiūlymus parengusio projektuotojo (juridinio ar fizinio asmens) įgalioto atstovo, galinčio informuoti apie projektinius pasiūlymus, vardas, pavardė, elektroninio pašto adresas ir tel</w:t>
      </w:r>
      <w:r w:rsidR="00341023" w:rsidRPr="00B707EF">
        <w:rPr>
          <w:b/>
          <w:sz w:val="22"/>
          <w:szCs w:val="22"/>
        </w:rPr>
        <w:t>.</w:t>
      </w:r>
      <w:r w:rsidRPr="00B707EF">
        <w:rPr>
          <w:b/>
          <w:sz w:val="22"/>
          <w:szCs w:val="22"/>
        </w:rPr>
        <w:t xml:space="preserve"> </w:t>
      </w:r>
      <w:r w:rsidR="00161183" w:rsidRPr="00B707EF">
        <w:rPr>
          <w:b/>
          <w:sz w:val="22"/>
          <w:szCs w:val="22"/>
        </w:rPr>
        <w:t>nr.</w:t>
      </w:r>
    </w:p>
    <w:p w14:paraId="56270621" w14:textId="208E413A" w:rsidR="006D4155" w:rsidRPr="00B707EF" w:rsidRDefault="00926274" w:rsidP="00263F55">
      <w:pPr>
        <w:shd w:val="clear" w:color="auto" w:fill="FFFFFF"/>
        <w:rPr>
          <w:rFonts w:ascii="Arial" w:hAnsi="Arial" w:cs="Arial"/>
          <w:sz w:val="22"/>
          <w:szCs w:val="22"/>
        </w:rPr>
      </w:pPr>
      <w:r w:rsidRPr="00B707EF">
        <w:rPr>
          <w:sz w:val="22"/>
          <w:szCs w:val="22"/>
        </w:rPr>
        <w:t>UAB „</w:t>
      </w:r>
      <w:r w:rsidR="008302B2" w:rsidRPr="00B707EF">
        <w:rPr>
          <w:sz w:val="22"/>
          <w:szCs w:val="22"/>
        </w:rPr>
        <w:t>SRP Projektas“, Projekto vadov</w:t>
      </w:r>
      <w:r w:rsidR="00263F55" w:rsidRPr="00B707EF">
        <w:rPr>
          <w:sz w:val="22"/>
          <w:szCs w:val="22"/>
        </w:rPr>
        <w:t>as</w:t>
      </w:r>
      <w:r w:rsidRPr="00B707EF">
        <w:rPr>
          <w:sz w:val="22"/>
          <w:szCs w:val="22"/>
        </w:rPr>
        <w:t xml:space="preserve">, </w:t>
      </w:r>
      <w:r w:rsidR="00263F55" w:rsidRPr="00B707EF">
        <w:rPr>
          <w:sz w:val="22"/>
          <w:szCs w:val="22"/>
        </w:rPr>
        <w:t>Giedrius Aukštuolis</w:t>
      </w:r>
      <w:r w:rsidRPr="00B707EF">
        <w:rPr>
          <w:sz w:val="22"/>
          <w:szCs w:val="22"/>
        </w:rPr>
        <w:t xml:space="preserve">, el. p. </w:t>
      </w:r>
      <w:hyperlink r:id="rId7" w:history="1">
        <w:r w:rsidR="00263F55" w:rsidRPr="005B7B87">
          <w:rPr>
            <w:color w:val="548DD4" w:themeColor="text2" w:themeTint="99"/>
            <w:sz w:val="20"/>
            <w:szCs w:val="20"/>
            <w:u w:val="single"/>
          </w:rPr>
          <w:t>giedrius.aukstuolis@srp.lt</w:t>
        </w:r>
      </w:hyperlink>
      <w:r w:rsidRPr="005B7B87">
        <w:rPr>
          <w:sz w:val="22"/>
          <w:szCs w:val="22"/>
          <w:u w:val="single"/>
        </w:rPr>
        <w:t>,</w:t>
      </w:r>
      <w:r w:rsidR="00CF7467" w:rsidRPr="00B707EF">
        <w:rPr>
          <w:sz w:val="22"/>
          <w:szCs w:val="22"/>
        </w:rPr>
        <w:t xml:space="preserve"> </w:t>
      </w:r>
      <w:r w:rsidR="00B35FA4">
        <w:rPr>
          <w:sz w:val="22"/>
          <w:szCs w:val="22"/>
        </w:rPr>
        <w:t>Tel</w:t>
      </w:r>
      <w:r w:rsidRPr="00B707EF">
        <w:rPr>
          <w:sz w:val="22"/>
          <w:szCs w:val="22"/>
        </w:rPr>
        <w:t>.</w:t>
      </w:r>
      <w:r w:rsidR="00B35FA4">
        <w:rPr>
          <w:sz w:val="22"/>
          <w:szCs w:val="22"/>
        </w:rPr>
        <w:t xml:space="preserve"> nr. </w:t>
      </w:r>
      <w:r w:rsidR="00B35FA4" w:rsidRPr="00B707EF">
        <w:rPr>
          <w:sz w:val="22"/>
          <w:szCs w:val="22"/>
        </w:rPr>
        <w:t>8 5 250 06 05</w:t>
      </w:r>
      <w:r w:rsidR="00B35FA4">
        <w:rPr>
          <w:sz w:val="22"/>
          <w:szCs w:val="22"/>
        </w:rPr>
        <w:t>.</w:t>
      </w:r>
    </w:p>
    <w:p w14:paraId="3223133B" w14:textId="77777777" w:rsidR="006D4155" w:rsidRPr="00B707EF" w:rsidRDefault="006D4155" w:rsidP="00341023">
      <w:pPr>
        <w:tabs>
          <w:tab w:val="left" w:pos="13590"/>
        </w:tabs>
        <w:ind w:right="77"/>
        <w:jc w:val="both"/>
        <w:rPr>
          <w:color w:val="FF0000"/>
          <w:sz w:val="22"/>
          <w:szCs w:val="22"/>
          <w:highlight w:val="yellow"/>
        </w:rPr>
      </w:pPr>
    </w:p>
    <w:p w14:paraId="16267144" w14:textId="33A8931D" w:rsidR="006D4155" w:rsidRPr="00B707EF" w:rsidRDefault="006D4155" w:rsidP="00B707EF">
      <w:pPr>
        <w:shd w:val="clear" w:color="auto" w:fill="FFFFFF"/>
        <w:rPr>
          <w:sz w:val="22"/>
          <w:szCs w:val="22"/>
        </w:rPr>
      </w:pPr>
      <w:r w:rsidRPr="00B707EF">
        <w:rPr>
          <w:b/>
          <w:sz w:val="22"/>
          <w:szCs w:val="22"/>
        </w:rPr>
        <w:t>Statytojas (fizinio asmens vardo ir pavardės pirmosios raidės, juridinio asmens pavadinimas, juridinio asmens buveinės adresas, elektroninio pašto adresas, tel</w:t>
      </w:r>
      <w:r w:rsidR="00680385" w:rsidRPr="00B707EF">
        <w:rPr>
          <w:b/>
          <w:sz w:val="22"/>
          <w:szCs w:val="22"/>
        </w:rPr>
        <w:t>.</w:t>
      </w:r>
      <w:r w:rsidRPr="00B707EF">
        <w:rPr>
          <w:b/>
          <w:sz w:val="22"/>
          <w:szCs w:val="22"/>
        </w:rPr>
        <w:t xml:space="preserve"> </w:t>
      </w:r>
      <w:r w:rsidR="00680385" w:rsidRPr="00B707EF">
        <w:rPr>
          <w:b/>
          <w:sz w:val="22"/>
          <w:szCs w:val="22"/>
        </w:rPr>
        <w:t>n</w:t>
      </w:r>
      <w:r w:rsidRPr="00B707EF">
        <w:rPr>
          <w:b/>
          <w:sz w:val="22"/>
          <w:szCs w:val="22"/>
        </w:rPr>
        <w:t>r.)</w:t>
      </w:r>
      <w:r w:rsidR="00000BB3" w:rsidRPr="00B707EF">
        <w:rPr>
          <w:b/>
          <w:sz w:val="22"/>
          <w:szCs w:val="22"/>
        </w:rPr>
        <w:t xml:space="preserve"> </w:t>
      </w:r>
      <w:r w:rsidR="00263F55" w:rsidRPr="00B707EF">
        <w:rPr>
          <w:sz w:val="22"/>
          <w:szCs w:val="22"/>
        </w:rPr>
        <w:t>Klaipėdos rajono savivaldybė</w:t>
      </w:r>
      <w:r w:rsidR="00080D9C" w:rsidRPr="00B707EF">
        <w:rPr>
          <w:sz w:val="22"/>
          <w:szCs w:val="22"/>
        </w:rPr>
        <w:t xml:space="preserve">, </w:t>
      </w:r>
      <w:r w:rsidR="00B707EF" w:rsidRPr="00B707EF">
        <w:rPr>
          <w:sz w:val="22"/>
          <w:szCs w:val="22"/>
        </w:rPr>
        <w:t>Klaipėdos g. 2 LT-96130 Gargždai</w:t>
      </w:r>
      <w:r w:rsidR="00CF7467" w:rsidRPr="00B707EF">
        <w:rPr>
          <w:sz w:val="22"/>
          <w:szCs w:val="22"/>
        </w:rPr>
        <w:t xml:space="preserve">; </w:t>
      </w:r>
      <w:r w:rsidR="00B707EF" w:rsidRPr="005B7B87">
        <w:rPr>
          <w:color w:val="548DD4" w:themeColor="text2" w:themeTint="99"/>
          <w:sz w:val="22"/>
          <w:szCs w:val="22"/>
          <w:u w:val="single"/>
        </w:rPr>
        <w:t>www.klaipedos-r.lt</w:t>
      </w:r>
      <w:r w:rsidR="00080D9C" w:rsidRPr="00B707EF">
        <w:rPr>
          <w:sz w:val="22"/>
          <w:szCs w:val="22"/>
          <w:shd w:val="clear" w:color="auto" w:fill="FFFFFF"/>
        </w:rPr>
        <w:t>,</w:t>
      </w:r>
      <w:r w:rsidR="00DF5126" w:rsidRPr="00B707EF">
        <w:rPr>
          <w:sz w:val="22"/>
          <w:szCs w:val="22"/>
          <w:shd w:val="clear" w:color="auto" w:fill="FFFFFF"/>
        </w:rPr>
        <w:t xml:space="preserve"> </w:t>
      </w:r>
      <w:r w:rsidR="00B707EF" w:rsidRPr="00B707EF">
        <w:rPr>
          <w:sz w:val="22"/>
          <w:szCs w:val="22"/>
          <w:shd w:val="clear" w:color="auto" w:fill="FFFFFF"/>
        </w:rPr>
        <w:t>(</w:t>
      </w:r>
      <w:hyperlink r:id="rId8" w:history="1">
        <w:r w:rsidR="00B707EF" w:rsidRPr="00B707EF">
          <w:rPr>
            <w:sz w:val="22"/>
            <w:szCs w:val="22"/>
          </w:rPr>
          <w:t>8 46) 21 11 1</w:t>
        </w:r>
      </w:hyperlink>
      <w:r w:rsidR="00B707EF" w:rsidRPr="00B707EF">
        <w:rPr>
          <w:sz w:val="22"/>
          <w:szCs w:val="22"/>
        </w:rPr>
        <w:t>6.</w:t>
      </w:r>
    </w:p>
    <w:p w14:paraId="5BD3F17A" w14:textId="77777777" w:rsidR="006D4155" w:rsidRPr="00B707EF" w:rsidRDefault="006D4155" w:rsidP="00341023">
      <w:pPr>
        <w:tabs>
          <w:tab w:val="left" w:pos="13590"/>
        </w:tabs>
        <w:ind w:right="77"/>
        <w:jc w:val="both"/>
        <w:rPr>
          <w:sz w:val="22"/>
          <w:szCs w:val="22"/>
          <w:highlight w:val="yellow"/>
        </w:rPr>
      </w:pPr>
    </w:p>
    <w:p w14:paraId="6CE3C2DD" w14:textId="77777777" w:rsidR="006D4155" w:rsidRPr="00B707EF" w:rsidRDefault="006D4155" w:rsidP="00341023">
      <w:pPr>
        <w:tabs>
          <w:tab w:val="left" w:pos="13590"/>
        </w:tabs>
        <w:ind w:right="77"/>
        <w:jc w:val="both"/>
        <w:rPr>
          <w:sz w:val="22"/>
          <w:szCs w:val="22"/>
        </w:rPr>
      </w:pPr>
      <w:r w:rsidRPr="00B707EF">
        <w:rPr>
          <w:b/>
          <w:sz w:val="22"/>
          <w:szCs w:val="22"/>
        </w:rPr>
        <w:t>Susipažinimo su projektiniais pasiūlymais adresas, telefono numeris ir laikas</w:t>
      </w:r>
    </w:p>
    <w:p w14:paraId="411C58AA" w14:textId="6A66AFF0" w:rsidR="00A948A6" w:rsidRPr="0065287A" w:rsidRDefault="00926274" w:rsidP="00341023">
      <w:pPr>
        <w:tabs>
          <w:tab w:val="left" w:pos="13590"/>
        </w:tabs>
        <w:ind w:right="77"/>
        <w:jc w:val="both"/>
        <w:rPr>
          <w:sz w:val="20"/>
          <w:szCs w:val="20"/>
        </w:rPr>
      </w:pPr>
      <w:r w:rsidRPr="0065287A">
        <w:rPr>
          <w:sz w:val="20"/>
          <w:szCs w:val="20"/>
        </w:rPr>
        <w:t xml:space="preserve">UAB „SRP Projektas“, Savanorių pr. 176C, </w:t>
      </w:r>
      <w:r w:rsidR="00287BC1" w:rsidRPr="0065287A">
        <w:rPr>
          <w:sz w:val="20"/>
          <w:szCs w:val="20"/>
        </w:rPr>
        <w:t xml:space="preserve">03154 </w:t>
      </w:r>
      <w:r w:rsidRPr="0065287A">
        <w:rPr>
          <w:sz w:val="20"/>
          <w:szCs w:val="20"/>
        </w:rPr>
        <w:t xml:space="preserve">Vilnius; </w:t>
      </w:r>
      <w:r w:rsidR="00E23C9F" w:rsidRPr="0065287A">
        <w:rPr>
          <w:sz w:val="20"/>
          <w:szCs w:val="20"/>
        </w:rPr>
        <w:t>el.</w:t>
      </w:r>
      <w:r w:rsidR="005811EF" w:rsidRPr="0065287A">
        <w:rPr>
          <w:sz w:val="20"/>
          <w:szCs w:val="20"/>
        </w:rPr>
        <w:t xml:space="preserve"> </w:t>
      </w:r>
      <w:r w:rsidR="00E23C9F" w:rsidRPr="0065287A">
        <w:rPr>
          <w:sz w:val="20"/>
          <w:szCs w:val="20"/>
        </w:rPr>
        <w:t xml:space="preserve">p.: </w:t>
      </w:r>
      <w:hyperlink r:id="rId9" w:history="1">
        <w:r w:rsidR="00E23C9F" w:rsidRPr="005B7B87">
          <w:rPr>
            <w:rStyle w:val="Hipersaitas"/>
            <w:color w:val="548DD4" w:themeColor="text2" w:themeTint="99"/>
            <w:sz w:val="20"/>
            <w:szCs w:val="20"/>
          </w:rPr>
          <w:t>info@srp.lt</w:t>
        </w:r>
      </w:hyperlink>
      <w:r w:rsidR="00E23C9F" w:rsidRPr="0065287A">
        <w:rPr>
          <w:sz w:val="20"/>
          <w:szCs w:val="20"/>
        </w:rPr>
        <w:t xml:space="preserve">; </w:t>
      </w:r>
      <w:r w:rsidRPr="0065287A">
        <w:rPr>
          <w:sz w:val="20"/>
          <w:szCs w:val="20"/>
        </w:rPr>
        <w:t xml:space="preserve">Tel. </w:t>
      </w:r>
      <w:r w:rsidR="00465EAF" w:rsidRPr="0065287A">
        <w:rPr>
          <w:sz w:val="20"/>
          <w:szCs w:val="20"/>
        </w:rPr>
        <w:t>n</w:t>
      </w:r>
      <w:r w:rsidRPr="0065287A">
        <w:rPr>
          <w:sz w:val="20"/>
          <w:szCs w:val="20"/>
        </w:rPr>
        <w:t xml:space="preserve">r. </w:t>
      </w:r>
      <w:r w:rsidR="00114C5F" w:rsidRPr="0065287A">
        <w:rPr>
          <w:sz w:val="20"/>
          <w:szCs w:val="20"/>
        </w:rPr>
        <w:t>8 5 250 06 05</w:t>
      </w:r>
      <w:r w:rsidRPr="0065287A">
        <w:rPr>
          <w:sz w:val="20"/>
          <w:szCs w:val="20"/>
        </w:rPr>
        <w:t>.</w:t>
      </w:r>
      <w:r w:rsidR="00A948A6" w:rsidRPr="0065287A">
        <w:rPr>
          <w:sz w:val="20"/>
          <w:szCs w:val="20"/>
        </w:rPr>
        <w:t xml:space="preserve"> </w:t>
      </w:r>
      <w:r w:rsidR="00057105" w:rsidRPr="0065287A">
        <w:rPr>
          <w:sz w:val="20"/>
          <w:szCs w:val="20"/>
        </w:rPr>
        <w:t>Darbo dienomis: 8:00 – 17:00.</w:t>
      </w:r>
    </w:p>
    <w:p w14:paraId="014453ED" w14:textId="77777777" w:rsidR="00871CCE" w:rsidRPr="0065287A" w:rsidRDefault="00A948A6" w:rsidP="00871CCE">
      <w:pPr>
        <w:shd w:val="clear" w:color="auto" w:fill="FFFFFF"/>
        <w:rPr>
          <w:sz w:val="20"/>
          <w:szCs w:val="20"/>
          <w:u w:val="single"/>
        </w:rPr>
      </w:pPr>
      <w:r w:rsidRPr="0065287A">
        <w:rPr>
          <w:sz w:val="20"/>
          <w:szCs w:val="20"/>
        </w:rPr>
        <w:t xml:space="preserve">Taip pat susipažinti su projektiniais pasiūlymais galima </w:t>
      </w:r>
      <w:r w:rsidR="00F8603D" w:rsidRPr="0065287A">
        <w:rPr>
          <w:sz w:val="20"/>
          <w:szCs w:val="20"/>
        </w:rPr>
        <w:t xml:space="preserve">Klaipėdos rajono savivaldybės  </w:t>
      </w:r>
      <w:r w:rsidRPr="0065287A">
        <w:rPr>
          <w:sz w:val="20"/>
          <w:szCs w:val="20"/>
        </w:rPr>
        <w:t xml:space="preserve">administracijos (toliau – </w:t>
      </w:r>
      <w:r w:rsidR="00F8603D" w:rsidRPr="0065287A">
        <w:rPr>
          <w:sz w:val="20"/>
          <w:szCs w:val="20"/>
        </w:rPr>
        <w:t>KRS</w:t>
      </w:r>
      <w:r w:rsidRPr="0065287A">
        <w:rPr>
          <w:sz w:val="20"/>
          <w:szCs w:val="20"/>
        </w:rPr>
        <w:t xml:space="preserve">) interneto svetainėje </w:t>
      </w:r>
      <w:r w:rsidR="00871CCE" w:rsidRPr="0065287A">
        <w:rPr>
          <w:sz w:val="20"/>
          <w:szCs w:val="20"/>
          <w:u w:val="single"/>
        </w:rPr>
        <w:fldChar w:fldCharType="begin"/>
      </w:r>
      <w:r w:rsidR="00871CCE" w:rsidRPr="0065287A">
        <w:rPr>
          <w:sz w:val="20"/>
          <w:szCs w:val="20"/>
          <w:u w:val="single"/>
        </w:rPr>
        <w:instrText xml:space="preserve"> HYPERLINK "http://www.klaipedos-r.lt</w:instrText>
      </w:r>
    </w:p>
    <w:p w14:paraId="35545249" w14:textId="77777777" w:rsidR="00871CCE" w:rsidRPr="0065287A" w:rsidRDefault="00871CCE" w:rsidP="00871CCE">
      <w:pPr>
        <w:shd w:val="clear" w:color="auto" w:fill="FFFFFF"/>
        <w:rPr>
          <w:sz w:val="20"/>
          <w:szCs w:val="20"/>
          <w:u w:val="single"/>
        </w:rPr>
      </w:pPr>
      <w:r w:rsidRPr="0065287A">
        <w:rPr>
          <w:sz w:val="20"/>
          <w:szCs w:val="20"/>
          <w:u w:val="single"/>
        </w:rPr>
        <w:instrText xml:space="preserve">" </w:instrText>
      </w:r>
      <w:r w:rsidRPr="0065287A">
        <w:rPr>
          <w:sz w:val="20"/>
          <w:szCs w:val="20"/>
          <w:u w:val="single"/>
        </w:rPr>
        <w:fldChar w:fldCharType="separate"/>
      </w:r>
      <w:r w:rsidRPr="0065287A">
        <w:rPr>
          <w:sz w:val="20"/>
          <w:szCs w:val="20"/>
          <w:u w:val="single"/>
        </w:rPr>
        <w:t>www.klaipedos-r.lt</w:t>
      </w:r>
    </w:p>
    <w:p w14:paraId="2E05B0EC" w14:textId="6F096C95" w:rsidR="00A948A6" w:rsidRPr="0065287A" w:rsidRDefault="00871CCE" w:rsidP="00871CCE">
      <w:pPr>
        <w:shd w:val="clear" w:color="auto" w:fill="FFFFFF"/>
        <w:rPr>
          <w:rFonts w:ascii="Arial" w:hAnsi="Arial" w:cs="Arial"/>
          <w:sz w:val="20"/>
          <w:szCs w:val="20"/>
        </w:rPr>
      </w:pPr>
      <w:r w:rsidRPr="0065287A">
        <w:rPr>
          <w:sz w:val="20"/>
          <w:szCs w:val="20"/>
          <w:u w:val="single"/>
        </w:rPr>
        <w:fldChar w:fldCharType="end"/>
      </w:r>
      <w:r w:rsidR="00A948A6" w:rsidRPr="0065287A">
        <w:rPr>
          <w:sz w:val="20"/>
          <w:szCs w:val="20"/>
        </w:rPr>
        <w:t xml:space="preserve">Visuomenei susipažinti su projektiniais pasiūlymais skiriama ne mažiau kaip 10 darbo dienų nuo pranešimo </w:t>
      </w:r>
      <w:r w:rsidRPr="0065287A">
        <w:rPr>
          <w:sz w:val="20"/>
          <w:szCs w:val="20"/>
        </w:rPr>
        <w:t>KRS</w:t>
      </w:r>
      <w:r w:rsidR="00A948A6" w:rsidRPr="0065287A">
        <w:rPr>
          <w:sz w:val="20"/>
          <w:szCs w:val="20"/>
        </w:rPr>
        <w:t xml:space="preserve"> interneto svetainė</w:t>
      </w:r>
      <w:r w:rsidR="001938D9" w:rsidRPr="0065287A">
        <w:rPr>
          <w:sz w:val="20"/>
          <w:szCs w:val="20"/>
        </w:rPr>
        <w:t>j</w:t>
      </w:r>
      <w:r w:rsidR="00A948A6" w:rsidRPr="0065287A">
        <w:rPr>
          <w:sz w:val="20"/>
          <w:szCs w:val="20"/>
        </w:rPr>
        <w:t xml:space="preserve">e paskelbimo dienos. </w:t>
      </w:r>
    </w:p>
    <w:p w14:paraId="05ABF4AE" w14:textId="77777777" w:rsidR="006D4155" w:rsidRPr="00B707EF" w:rsidRDefault="006D4155" w:rsidP="00341023">
      <w:pPr>
        <w:tabs>
          <w:tab w:val="left" w:pos="13590"/>
        </w:tabs>
        <w:ind w:right="77"/>
        <w:jc w:val="both"/>
        <w:rPr>
          <w:sz w:val="22"/>
          <w:szCs w:val="22"/>
          <w:highlight w:val="yellow"/>
        </w:rPr>
      </w:pPr>
    </w:p>
    <w:p w14:paraId="30D659FB" w14:textId="77777777" w:rsidR="006D4155" w:rsidRPr="00B707EF" w:rsidRDefault="006D4155" w:rsidP="00341023">
      <w:pPr>
        <w:tabs>
          <w:tab w:val="left" w:pos="13590"/>
        </w:tabs>
        <w:ind w:right="77"/>
        <w:jc w:val="both"/>
        <w:rPr>
          <w:b/>
          <w:sz w:val="22"/>
          <w:szCs w:val="22"/>
        </w:rPr>
      </w:pPr>
      <w:r w:rsidRPr="00B707EF">
        <w:rPr>
          <w:b/>
          <w:sz w:val="22"/>
          <w:szCs w:val="22"/>
        </w:rPr>
        <w:t>Informacija, iki kada ir kokiu būdu iki viešo susirinkimo visuomenės atstovai projektuotojui gali teikti pasiūlymus dėl projektinių pasiūlymų</w:t>
      </w:r>
    </w:p>
    <w:p w14:paraId="2A46B073" w14:textId="24D17B5F" w:rsidR="006D4155" w:rsidRPr="00B707EF" w:rsidRDefault="006833FA" w:rsidP="00341023">
      <w:pPr>
        <w:tabs>
          <w:tab w:val="left" w:pos="13590"/>
        </w:tabs>
        <w:ind w:right="77"/>
        <w:jc w:val="both"/>
        <w:rPr>
          <w:sz w:val="22"/>
          <w:szCs w:val="22"/>
          <w:highlight w:val="yellow"/>
        </w:rPr>
      </w:pPr>
      <w:r w:rsidRPr="00B707EF">
        <w:rPr>
          <w:sz w:val="22"/>
          <w:szCs w:val="22"/>
        </w:rPr>
        <w:t xml:space="preserve">Pasiūlymus dėl projektinių pasiūlymų galima teikti el. paštu: </w:t>
      </w:r>
      <w:hyperlink r:id="rId10" w:history="1">
        <w:r w:rsidRPr="005B7B87">
          <w:rPr>
            <w:rStyle w:val="Hipersaitas"/>
            <w:color w:val="548DD4" w:themeColor="text2" w:themeTint="99"/>
            <w:sz w:val="22"/>
            <w:szCs w:val="22"/>
          </w:rPr>
          <w:t>info@srp.lt</w:t>
        </w:r>
      </w:hyperlink>
      <w:r w:rsidRPr="00B707EF">
        <w:rPr>
          <w:sz w:val="22"/>
          <w:szCs w:val="22"/>
        </w:rPr>
        <w:t xml:space="preserve"> iki</w:t>
      </w:r>
      <w:r w:rsidRPr="0065287A">
        <w:rPr>
          <w:color w:val="0D0D0D" w:themeColor="text1" w:themeTint="F2"/>
          <w:sz w:val="22"/>
          <w:szCs w:val="22"/>
        </w:rPr>
        <w:t xml:space="preserve"> </w:t>
      </w:r>
      <w:r w:rsidR="007C72B7" w:rsidRPr="0065287A">
        <w:rPr>
          <w:color w:val="0D0D0D" w:themeColor="text1" w:themeTint="F2"/>
          <w:sz w:val="22"/>
          <w:szCs w:val="22"/>
        </w:rPr>
        <w:t>202</w:t>
      </w:r>
      <w:r w:rsidR="00680385" w:rsidRPr="0065287A">
        <w:rPr>
          <w:color w:val="0D0D0D" w:themeColor="text1" w:themeTint="F2"/>
          <w:sz w:val="22"/>
          <w:szCs w:val="22"/>
        </w:rPr>
        <w:t>2</w:t>
      </w:r>
      <w:r w:rsidRPr="0065287A">
        <w:rPr>
          <w:color w:val="0D0D0D" w:themeColor="text1" w:themeTint="F2"/>
          <w:sz w:val="22"/>
          <w:szCs w:val="22"/>
        </w:rPr>
        <w:t xml:space="preserve"> m.</w:t>
      </w:r>
      <w:r w:rsidR="00693F42" w:rsidRPr="0065287A">
        <w:rPr>
          <w:color w:val="0D0D0D" w:themeColor="text1" w:themeTint="F2"/>
          <w:sz w:val="22"/>
          <w:szCs w:val="22"/>
        </w:rPr>
        <w:t xml:space="preserve"> </w:t>
      </w:r>
      <w:r w:rsidR="00B35FA4" w:rsidRPr="0065287A">
        <w:rPr>
          <w:color w:val="0D0D0D" w:themeColor="text1" w:themeTint="F2"/>
          <w:sz w:val="22"/>
          <w:szCs w:val="22"/>
        </w:rPr>
        <w:t>spalio</w:t>
      </w:r>
      <w:r w:rsidR="007C72B7" w:rsidRPr="0065287A">
        <w:rPr>
          <w:color w:val="0D0D0D" w:themeColor="text1" w:themeTint="F2"/>
          <w:sz w:val="22"/>
          <w:szCs w:val="22"/>
        </w:rPr>
        <w:t xml:space="preserve"> </w:t>
      </w:r>
      <w:r w:rsidR="00B35FA4" w:rsidRPr="0065287A">
        <w:rPr>
          <w:color w:val="0D0D0D" w:themeColor="text1" w:themeTint="F2"/>
          <w:sz w:val="22"/>
          <w:szCs w:val="22"/>
        </w:rPr>
        <w:t>18</w:t>
      </w:r>
      <w:r w:rsidR="00693F42" w:rsidRPr="0065287A">
        <w:rPr>
          <w:color w:val="0D0D0D" w:themeColor="text1" w:themeTint="F2"/>
          <w:sz w:val="22"/>
          <w:szCs w:val="22"/>
        </w:rPr>
        <w:t xml:space="preserve"> </w:t>
      </w:r>
      <w:r w:rsidRPr="0065287A">
        <w:rPr>
          <w:color w:val="0D0D0D" w:themeColor="text1" w:themeTint="F2"/>
          <w:sz w:val="22"/>
          <w:szCs w:val="22"/>
        </w:rPr>
        <w:t>d.</w:t>
      </w:r>
      <w:r w:rsidR="001938D9" w:rsidRPr="0065287A">
        <w:rPr>
          <w:color w:val="0D0D0D" w:themeColor="text1" w:themeTint="F2"/>
          <w:sz w:val="22"/>
          <w:szCs w:val="22"/>
        </w:rPr>
        <w:t xml:space="preserve"> imtinai.</w:t>
      </w:r>
    </w:p>
    <w:p w14:paraId="76C9D789" w14:textId="77777777" w:rsidR="00864C0D" w:rsidRPr="00B707EF" w:rsidRDefault="00864C0D" w:rsidP="00341023">
      <w:pPr>
        <w:tabs>
          <w:tab w:val="left" w:pos="13590"/>
        </w:tabs>
        <w:ind w:right="77"/>
        <w:jc w:val="both"/>
        <w:rPr>
          <w:b/>
          <w:sz w:val="22"/>
          <w:szCs w:val="22"/>
          <w:highlight w:val="yellow"/>
        </w:rPr>
      </w:pPr>
    </w:p>
    <w:p w14:paraId="1D4CF3D3" w14:textId="46639EA4" w:rsidR="006D4155" w:rsidRPr="00B707EF" w:rsidRDefault="006D4155" w:rsidP="00341023">
      <w:pPr>
        <w:tabs>
          <w:tab w:val="left" w:pos="13590"/>
        </w:tabs>
        <w:ind w:right="77"/>
        <w:jc w:val="both"/>
        <w:rPr>
          <w:b/>
          <w:sz w:val="22"/>
          <w:szCs w:val="22"/>
        </w:rPr>
      </w:pPr>
      <w:r w:rsidRPr="00B707EF">
        <w:rPr>
          <w:b/>
          <w:sz w:val="22"/>
          <w:szCs w:val="22"/>
        </w:rPr>
        <w:t>Kur ir kada vyks viešasis susirinkimas (adresas, laikas)</w:t>
      </w:r>
    </w:p>
    <w:p w14:paraId="374A70A2" w14:textId="77777777" w:rsidR="00114BCD" w:rsidRPr="0065287A" w:rsidRDefault="00F8603D" w:rsidP="00114BCD">
      <w:pPr>
        <w:tabs>
          <w:tab w:val="left" w:pos="13590"/>
        </w:tabs>
        <w:ind w:right="77"/>
        <w:jc w:val="both"/>
        <w:rPr>
          <w:b/>
          <w:bCs/>
          <w:sz w:val="20"/>
          <w:szCs w:val="20"/>
        </w:rPr>
      </w:pPr>
      <w:r w:rsidRPr="00B707EF">
        <w:rPr>
          <w:sz w:val="22"/>
          <w:szCs w:val="22"/>
        </w:rPr>
        <w:t>P</w:t>
      </w:r>
      <w:r w:rsidR="00A948A6" w:rsidRPr="00B707EF">
        <w:rPr>
          <w:sz w:val="22"/>
          <w:szCs w:val="22"/>
        </w:rPr>
        <w:t>rojektinių pasiūlymų vieši susirinkimai organizuojami elektroninėje erdvėje garso ir vaizdo transliacijos būdu vadovaujantis STR1.04.04:2017 „Statinio projektavimas, projekto ekspertizė“ reikalavimais</w:t>
      </w:r>
      <w:r w:rsidR="00270BFB" w:rsidRPr="00B707EF">
        <w:rPr>
          <w:sz w:val="22"/>
          <w:szCs w:val="22"/>
        </w:rPr>
        <w:t xml:space="preserve">,- </w:t>
      </w:r>
      <w:r w:rsidR="00F4045D" w:rsidRPr="0065287A">
        <w:rPr>
          <w:b/>
          <w:bCs/>
          <w:sz w:val="20"/>
          <w:szCs w:val="20"/>
        </w:rPr>
        <w:t>P</w:t>
      </w:r>
      <w:r w:rsidR="00F4045D" w:rsidRPr="0065287A">
        <w:rPr>
          <w:b/>
          <w:bCs/>
          <w:spacing w:val="2"/>
          <w:sz w:val="20"/>
          <w:szCs w:val="20"/>
          <w:shd w:val="clear" w:color="auto" w:fill="FFFFFF"/>
        </w:rPr>
        <w:t xml:space="preserve">rojekto projektinių pasiūlymų </w:t>
      </w:r>
      <w:r w:rsidR="00F4045D" w:rsidRPr="0065287A">
        <w:rPr>
          <w:rFonts w:eastAsia="Arial"/>
          <w:b/>
          <w:bCs/>
          <w:sz w:val="20"/>
          <w:szCs w:val="20"/>
        </w:rPr>
        <w:t>viešasis svarstymas vyks elektroninėje komunikacijų erdvėje,</w:t>
      </w:r>
      <w:r w:rsidR="001358B4" w:rsidRPr="0065287A">
        <w:rPr>
          <w:rFonts w:eastAsia="Arial"/>
          <w:b/>
          <w:bCs/>
          <w:sz w:val="20"/>
          <w:szCs w:val="20"/>
        </w:rPr>
        <w:t xml:space="preserve"> tiesioginės garso ir vaizdo transliacijos (</w:t>
      </w:r>
      <w:r w:rsidR="001358B4" w:rsidRPr="0065287A">
        <w:rPr>
          <w:b/>
          <w:bCs/>
          <w:sz w:val="20"/>
          <w:szCs w:val="20"/>
        </w:rPr>
        <w:t xml:space="preserve">toliau – transliacija) būdu (toliau – nuotoliniu būdu), suteikiant visuomenės atstovams viešai prieinamą transliaciją ir sudarant sąlygas transliacijos metu suinteresuotos visuomenės atstovams teikti pasiūlymus, klausimus ir gauti atsakymus, pateikiant prisijungimo prie transliacijos instrukcijas, darant ir išsaugant transliacijos garso ir vaizdo įrašą.   </w:t>
      </w:r>
    </w:p>
    <w:p w14:paraId="3F1AA384" w14:textId="77777777" w:rsidR="00114BCD" w:rsidRPr="0065287A" w:rsidRDefault="00114BCD" w:rsidP="00114BCD">
      <w:pPr>
        <w:tabs>
          <w:tab w:val="left" w:pos="13590"/>
        </w:tabs>
        <w:ind w:right="77"/>
        <w:jc w:val="both"/>
        <w:rPr>
          <w:b/>
          <w:bCs/>
          <w:sz w:val="20"/>
          <w:szCs w:val="20"/>
        </w:rPr>
      </w:pPr>
    </w:p>
    <w:p w14:paraId="51FD7AE9" w14:textId="2C75D289" w:rsidR="004149E3" w:rsidRPr="00114BCD" w:rsidRDefault="00114BCD" w:rsidP="00114BCD">
      <w:pPr>
        <w:tabs>
          <w:tab w:val="left" w:pos="13590"/>
        </w:tabs>
        <w:ind w:right="77"/>
        <w:jc w:val="both"/>
        <w:rPr>
          <w:b/>
          <w:bCs/>
          <w:sz w:val="22"/>
          <w:szCs w:val="22"/>
        </w:rPr>
      </w:pPr>
      <w:r>
        <w:rPr>
          <w:b/>
          <w:bCs/>
          <w:sz w:val="22"/>
          <w:szCs w:val="22"/>
        </w:rPr>
        <w:t>S</w:t>
      </w:r>
      <w:r w:rsidR="00F63A63" w:rsidRPr="00B707EF">
        <w:rPr>
          <w:b/>
          <w:bCs/>
          <w:i/>
          <w:sz w:val="22"/>
          <w:szCs w:val="22"/>
        </w:rPr>
        <w:t>usirinkimo v</w:t>
      </w:r>
      <w:r w:rsidR="00F4045D" w:rsidRPr="00B707EF">
        <w:rPr>
          <w:b/>
          <w:bCs/>
          <w:i/>
          <w:sz w:val="22"/>
          <w:szCs w:val="22"/>
        </w:rPr>
        <w:t>ieta</w:t>
      </w:r>
      <w:r w:rsidR="004149E3" w:rsidRPr="00B707EF">
        <w:rPr>
          <w:b/>
          <w:bCs/>
          <w:i/>
          <w:sz w:val="22"/>
          <w:szCs w:val="22"/>
        </w:rPr>
        <w:t>:</w:t>
      </w:r>
      <w:r w:rsidR="00F4045D" w:rsidRPr="00B707EF">
        <w:rPr>
          <w:i/>
          <w:sz w:val="22"/>
          <w:szCs w:val="22"/>
        </w:rPr>
        <w:t xml:space="preserve"> </w:t>
      </w:r>
    </w:p>
    <w:p w14:paraId="3F13BEFE" w14:textId="6A99223C" w:rsidR="00643E45" w:rsidRPr="00392605" w:rsidRDefault="00F4045D" w:rsidP="00643E45">
      <w:pPr>
        <w:tabs>
          <w:tab w:val="left" w:pos="13590"/>
        </w:tabs>
        <w:ind w:right="77"/>
        <w:rPr>
          <w:color w:val="548DD4" w:themeColor="text2" w:themeTint="99"/>
          <w:sz w:val="20"/>
          <w:szCs w:val="20"/>
          <w:u w:val="single"/>
        </w:rPr>
      </w:pPr>
      <w:r w:rsidRPr="0065287A">
        <w:rPr>
          <w:iCs/>
          <w:sz w:val="20"/>
          <w:szCs w:val="20"/>
        </w:rPr>
        <w:t>Nuorod</w:t>
      </w:r>
      <w:r w:rsidR="001358B4" w:rsidRPr="0065287A">
        <w:rPr>
          <w:iCs/>
          <w:sz w:val="20"/>
          <w:szCs w:val="20"/>
        </w:rPr>
        <w:t>a</w:t>
      </w:r>
      <w:r w:rsidRPr="0065287A">
        <w:rPr>
          <w:iCs/>
          <w:sz w:val="20"/>
          <w:szCs w:val="20"/>
        </w:rPr>
        <w:t xml:space="preserve"> į viešo </w:t>
      </w:r>
      <w:r w:rsidR="00445140" w:rsidRPr="0065287A">
        <w:rPr>
          <w:iCs/>
          <w:sz w:val="20"/>
          <w:szCs w:val="20"/>
        </w:rPr>
        <w:t>susirinkimo</w:t>
      </w:r>
      <w:r w:rsidRPr="0065287A">
        <w:rPr>
          <w:i/>
          <w:sz w:val="20"/>
          <w:szCs w:val="20"/>
        </w:rPr>
        <w:t xml:space="preserve"> </w:t>
      </w:r>
      <w:r w:rsidR="001358B4" w:rsidRPr="0065287A">
        <w:rPr>
          <w:iCs/>
          <w:sz w:val="20"/>
          <w:szCs w:val="20"/>
        </w:rPr>
        <w:t xml:space="preserve">tiesioginę garso ir vaizdo transliaciją </w:t>
      </w:r>
      <w:r w:rsidR="00BC10A6" w:rsidRPr="0065287A">
        <w:rPr>
          <w:i/>
          <w:sz w:val="20"/>
          <w:szCs w:val="20"/>
        </w:rPr>
        <w:t>MS Teams</w:t>
      </w:r>
      <w:r w:rsidR="00BC10A6" w:rsidRPr="0065287A">
        <w:rPr>
          <w:iCs/>
          <w:sz w:val="20"/>
          <w:szCs w:val="20"/>
        </w:rPr>
        <w:t xml:space="preserve"> platformoje</w:t>
      </w:r>
      <w:r w:rsidR="00643E45" w:rsidRPr="0065287A">
        <w:rPr>
          <w:iCs/>
          <w:sz w:val="20"/>
          <w:szCs w:val="20"/>
        </w:rPr>
        <w:t xml:space="preserve"> </w:t>
      </w:r>
      <w:r w:rsidR="00DC525F" w:rsidRPr="0065287A">
        <w:rPr>
          <w:iCs/>
          <w:sz w:val="20"/>
          <w:szCs w:val="20"/>
        </w:rPr>
        <w:t>–</w:t>
      </w:r>
      <w:r w:rsidR="004844C8" w:rsidRPr="0065287A">
        <w:rPr>
          <w:sz w:val="20"/>
          <w:szCs w:val="20"/>
        </w:rPr>
        <w:t xml:space="preserve"> </w:t>
      </w:r>
      <w:r w:rsidR="0065287A" w:rsidRPr="00392605">
        <w:rPr>
          <w:color w:val="548DD4" w:themeColor="text2" w:themeTint="99"/>
          <w:sz w:val="20"/>
          <w:szCs w:val="20"/>
          <w:u w:val="single"/>
        </w:rPr>
        <w:t>https://teams.microsoft.com/l/meetup-join/19%3ameeting_MmM2NzIxNWQtZGNjNC00OWQzLWI0NGQtMGMzNmVmZTdlYWY0%40thread.v2/0?context=%7b%22Tid%22%3a%22720e49e1-49ea-46d9-b57e-911fdda82ac2%22%2c%22Oid%22%3a%2239690f5c-fe65-42a2-b0bd-37dbcc99d8d6%22%7d</w:t>
      </w:r>
    </w:p>
    <w:p w14:paraId="00E58A6D" w14:textId="3F85163F" w:rsidR="00114BCD" w:rsidRPr="0065287A" w:rsidRDefault="00DC525F" w:rsidP="00114BCD">
      <w:pPr>
        <w:tabs>
          <w:tab w:val="left" w:pos="13590"/>
        </w:tabs>
        <w:ind w:right="77"/>
        <w:rPr>
          <w:b/>
          <w:bCs/>
          <w:iCs/>
          <w:sz w:val="20"/>
          <w:szCs w:val="20"/>
        </w:rPr>
      </w:pPr>
      <w:r w:rsidRPr="0065287A">
        <w:rPr>
          <w:iCs/>
          <w:sz w:val="20"/>
          <w:szCs w:val="20"/>
        </w:rPr>
        <w:t xml:space="preserve">Taip pat nuoroda </w:t>
      </w:r>
      <w:r w:rsidR="001358B4" w:rsidRPr="0065287A">
        <w:rPr>
          <w:iCs/>
          <w:sz w:val="20"/>
          <w:szCs w:val="20"/>
        </w:rPr>
        <w:t xml:space="preserve">skelbiama </w:t>
      </w:r>
      <w:r w:rsidR="00B707EF" w:rsidRPr="0065287A">
        <w:rPr>
          <w:iCs/>
          <w:sz w:val="20"/>
          <w:szCs w:val="20"/>
        </w:rPr>
        <w:t>KRS</w:t>
      </w:r>
      <w:r w:rsidRPr="0065287A">
        <w:rPr>
          <w:iCs/>
          <w:sz w:val="20"/>
          <w:szCs w:val="20"/>
        </w:rPr>
        <w:t xml:space="preserve"> </w:t>
      </w:r>
      <w:r w:rsidR="00F4045D" w:rsidRPr="0065287A">
        <w:rPr>
          <w:iCs/>
          <w:sz w:val="20"/>
          <w:szCs w:val="20"/>
        </w:rPr>
        <w:t>internetinė</w:t>
      </w:r>
      <w:r w:rsidR="001938D9" w:rsidRPr="0065287A">
        <w:rPr>
          <w:iCs/>
          <w:sz w:val="20"/>
          <w:szCs w:val="20"/>
        </w:rPr>
        <w:t>j</w:t>
      </w:r>
      <w:r w:rsidR="00F4045D" w:rsidRPr="0065287A">
        <w:rPr>
          <w:iCs/>
          <w:sz w:val="20"/>
          <w:szCs w:val="20"/>
        </w:rPr>
        <w:t>e svetainė</w:t>
      </w:r>
      <w:r w:rsidR="001938D9" w:rsidRPr="0065287A">
        <w:rPr>
          <w:iCs/>
          <w:sz w:val="20"/>
          <w:szCs w:val="20"/>
        </w:rPr>
        <w:t>j</w:t>
      </w:r>
      <w:r w:rsidR="00F4045D" w:rsidRPr="0065287A">
        <w:rPr>
          <w:iCs/>
          <w:sz w:val="20"/>
          <w:szCs w:val="20"/>
        </w:rPr>
        <w:t>e</w:t>
      </w:r>
      <w:r w:rsidRPr="0065287A">
        <w:rPr>
          <w:iCs/>
          <w:sz w:val="20"/>
          <w:szCs w:val="20"/>
        </w:rPr>
        <w:t xml:space="preserve"> </w:t>
      </w:r>
      <w:hyperlink r:id="rId11" w:history="1">
        <w:r w:rsidR="00114BCD" w:rsidRPr="005B7B87">
          <w:rPr>
            <w:rStyle w:val="Hipersaitas"/>
            <w:color w:val="548DD4" w:themeColor="text2" w:themeTint="99"/>
            <w:sz w:val="20"/>
            <w:szCs w:val="20"/>
          </w:rPr>
          <w:t>www.klaipedos-r.lt</w:t>
        </w:r>
      </w:hyperlink>
    </w:p>
    <w:p w14:paraId="7C950DF4" w14:textId="15770F3C" w:rsidR="00445140" w:rsidRPr="0065287A" w:rsidRDefault="00F63A63" w:rsidP="00114BCD">
      <w:pPr>
        <w:tabs>
          <w:tab w:val="left" w:pos="13590"/>
        </w:tabs>
        <w:ind w:right="77"/>
        <w:rPr>
          <w:b/>
          <w:bCs/>
          <w:iCs/>
          <w:color w:val="0D0D0D" w:themeColor="text1" w:themeTint="F2"/>
          <w:sz w:val="22"/>
          <w:szCs w:val="22"/>
          <w:highlight w:val="yellow"/>
        </w:rPr>
      </w:pPr>
      <w:r w:rsidRPr="0065287A">
        <w:rPr>
          <w:b/>
          <w:bCs/>
          <w:i/>
          <w:color w:val="0D0D0D" w:themeColor="text1" w:themeTint="F2"/>
          <w:sz w:val="22"/>
          <w:szCs w:val="22"/>
        </w:rPr>
        <w:t>Susirinkimo d</w:t>
      </w:r>
      <w:r w:rsidR="00F4045D" w:rsidRPr="0065287A">
        <w:rPr>
          <w:b/>
          <w:bCs/>
          <w:i/>
          <w:color w:val="0D0D0D" w:themeColor="text1" w:themeTint="F2"/>
          <w:sz w:val="22"/>
          <w:szCs w:val="22"/>
        </w:rPr>
        <w:t xml:space="preserve">ata ir laikas: </w:t>
      </w:r>
      <w:r w:rsidR="00673063" w:rsidRPr="0065287A">
        <w:rPr>
          <w:b/>
          <w:bCs/>
          <w:color w:val="0D0D0D" w:themeColor="text1" w:themeTint="F2"/>
          <w:sz w:val="22"/>
          <w:szCs w:val="22"/>
        </w:rPr>
        <w:t>202</w:t>
      </w:r>
      <w:r w:rsidR="00643E45" w:rsidRPr="0065287A">
        <w:rPr>
          <w:b/>
          <w:bCs/>
          <w:color w:val="0D0D0D" w:themeColor="text1" w:themeTint="F2"/>
          <w:sz w:val="22"/>
          <w:szCs w:val="22"/>
        </w:rPr>
        <w:t>2</w:t>
      </w:r>
      <w:r w:rsidR="00F4045D" w:rsidRPr="0065287A">
        <w:rPr>
          <w:b/>
          <w:bCs/>
          <w:color w:val="0D0D0D" w:themeColor="text1" w:themeTint="F2"/>
          <w:sz w:val="22"/>
          <w:szCs w:val="22"/>
        </w:rPr>
        <w:t xml:space="preserve"> m. </w:t>
      </w:r>
      <w:r w:rsidR="00B35FA4" w:rsidRPr="0065287A">
        <w:rPr>
          <w:b/>
          <w:bCs/>
          <w:color w:val="0D0D0D" w:themeColor="text1" w:themeTint="F2"/>
          <w:sz w:val="22"/>
          <w:szCs w:val="22"/>
        </w:rPr>
        <w:t>spalio</w:t>
      </w:r>
      <w:r w:rsidR="00673063" w:rsidRPr="0065287A">
        <w:rPr>
          <w:b/>
          <w:bCs/>
          <w:color w:val="0D0D0D" w:themeColor="text1" w:themeTint="F2"/>
          <w:sz w:val="22"/>
          <w:szCs w:val="22"/>
        </w:rPr>
        <w:t xml:space="preserve"> </w:t>
      </w:r>
      <w:r w:rsidR="00B35FA4" w:rsidRPr="0065287A">
        <w:rPr>
          <w:b/>
          <w:bCs/>
          <w:color w:val="0D0D0D" w:themeColor="text1" w:themeTint="F2"/>
          <w:sz w:val="22"/>
          <w:szCs w:val="22"/>
        </w:rPr>
        <w:t>18</w:t>
      </w:r>
      <w:r w:rsidR="00673063" w:rsidRPr="0065287A">
        <w:rPr>
          <w:b/>
          <w:bCs/>
          <w:color w:val="0D0D0D" w:themeColor="text1" w:themeTint="F2"/>
          <w:sz w:val="22"/>
          <w:szCs w:val="22"/>
        </w:rPr>
        <w:t xml:space="preserve"> d., </w:t>
      </w:r>
      <w:r w:rsidR="00547F2D" w:rsidRPr="0065287A">
        <w:rPr>
          <w:b/>
          <w:bCs/>
          <w:color w:val="0D0D0D" w:themeColor="text1" w:themeTint="F2"/>
          <w:sz w:val="22"/>
          <w:szCs w:val="22"/>
        </w:rPr>
        <w:t>1</w:t>
      </w:r>
      <w:r w:rsidR="00574044" w:rsidRPr="0065287A">
        <w:rPr>
          <w:b/>
          <w:bCs/>
          <w:color w:val="0D0D0D" w:themeColor="text1" w:themeTint="F2"/>
          <w:sz w:val="22"/>
          <w:szCs w:val="22"/>
        </w:rPr>
        <w:t>5</w:t>
      </w:r>
      <w:r w:rsidR="00F4045D" w:rsidRPr="0065287A">
        <w:rPr>
          <w:b/>
          <w:bCs/>
          <w:color w:val="0D0D0D" w:themeColor="text1" w:themeTint="F2"/>
          <w:sz w:val="22"/>
          <w:szCs w:val="22"/>
        </w:rPr>
        <w:t>:</w:t>
      </w:r>
      <w:r w:rsidR="00E23C9F" w:rsidRPr="0065287A">
        <w:rPr>
          <w:b/>
          <w:bCs/>
          <w:color w:val="0D0D0D" w:themeColor="text1" w:themeTint="F2"/>
          <w:sz w:val="22"/>
          <w:szCs w:val="22"/>
        </w:rPr>
        <w:t>00</w:t>
      </w:r>
      <w:r w:rsidR="00F4045D" w:rsidRPr="0065287A">
        <w:rPr>
          <w:b/>
          <w:bCs/>
          <w:color w:val="0D0D0D" w:themeColor="text1" w:themeTint="F2"/>
          <w:sz w:val="22"/>
          <w:szCs w:val="22"/>
        </w:rPr>
        <w:t xml:space="preserve"> val.</w:t>
      </w:r>
    </w:p>
    <w:sectPr w:rsidR="00445140" w:rsidRPr="0065287A" w:rsidSect="00000BB3">
      <w:type w:val="continuous"/>
      <w:pgSz w:w="16838" w:h="11906" w:orient="landscape" w:code="9"/>
      <w:pgMar w:top="630" w:right="806" w:bottom="540" w:left="634" w:header="288"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B314A" w14:textId="77777777" w:rsidR="00522A8D" w:rsidRDefault="00522A8D" w:rsidP="00FB721E">
      <w:r>
        <w:separator/>
      </w:r>
    </w:p>
  </w:endnote>
  <w:endnote w:type="continuationSeparator" w:id="0">
    <w:p w14:paraId="710E390D" w14:textId="77777777" w:rsidR="00522A8D" w:rsidRDefault="00522A8D" w:rsidP="00FB7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E08F0" w14:textId="77777777" w:rsidR="00522A8D" w:rsidRDefault="00522A8D" w:rsidP="00FB721E">
      <w:r>
        <w:separator/>
      </w:r>
    </w:p>
  </w:footnote>
  <w:footnote w:type="continuationSeparator" w:id="0">
    <w:p w14:paraId="29F1FA37" w14:textId="77777777" w:rsidR="00522A8D" w:rsidRDefault="00522A8D" w:rsidP="00FB72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CD5651"/>
    <w:multiLevelType w:val="hybridMultilevel"/>
    <w:tmpl w:val="A212038E"/>
    <w:lvl w:ilvl="0" w:tplc="AA76F67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86014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155"/>
    <w:rsid w:val="00000BB3"/>
    <w:rsid w:val="00056DA5"/>
    <w:rsid w:val="00057105"/>
    <w:rsid w:val="00080D9C"/>
    <w:rsid w:val="000C3FC4"/>
    <w:rsid w:val="000E157B"/>
    <w:rsid w:val="00114BCD"/>
    <w:rsid w:val="00114C5F"/>
    <w:rsid w:val="001358B4"/>
    <w:rsid w:val="001575A1"/>
    <w:rsid w:val="00161183"/>
    <w:rsid w:val="001938D9"/>
    <w:rsid w:val="00196B6D"/>
    <w:rsid w:val="00197BE5"/>
    <w:rsid w:val="001A70D5"/>
    <w:rsid w:val="001C1C90"/>
    <w:rsid w:val="001F0767"/>
    <w:rsid w:val="001F117F"/>
    <w:rsid w:val="001F5F82"/>
    <w:rsid w:val="0020569E"/>
    <w:rsid w:val="002255FE"/>
    <w:rsid w:val="00244E83"/>
    <w:rsid w:val="00263F55"/>
    <w:rsid w:val="00270BFB"/>
    <w:rsid w:val="00287BC1"/>
    <w:rsid w:val="002A663C"/>
    <w:rsid w:val="00311C3F"/>
    <w:rsid w:val="00341023"/>
    <w:rsid w:val="003523E7"/>
    <w:rsid w:val="003650E5"/>
    <w:rsid w:val="00392605"/>
    <w:rsid w:val="003B406E"/>
    <w:rsid w:val="003D11FB"/>
    <w:rsid w:val="004149E3"/>
    <w:rsid w:val="00445140"/>
    <w:rsid w:val="004639FD"/>
    <w:rsid w:val="00465EAF"/>
    <w:rsid w:val="004844C8"/>
    <w:rsid w:val="004D5304"/>
    <w:rsid w:val="004E0940"/>
    <w:rsid w:val="00504914"/>
    <w:rsid w:val="00507A4F"/>
    <w:rsid w:val="00522A8D"/>
    <w:rsid w:val="00547F2D"/>
    <w:rsid w:val="00574044"/>
    <w:rsid w:val="005811EF"/>
    <w:rsid w:val="00595DD5"/>
    <w:rsid w:val="005A0C4F"/>
    <w:rsid w:val="005B61C8"/>
    <w:rsid w:val="005B7B87"/>
    <w:rsid w:val="005C4EDB"/>
    <w:rsid w:val="005C6F53"/>
    <w:rsid w:val="005D6DB8"/>
    <w:rsid w:val="006226ED"/>
    <w:rsid w:val="00642006"/>
    <w:rsid w:val="00643E45"/>
    <w:rsid w:val="0065287A"/>
    <w:rsid w:val="00673063"/>
    <w:rsid w:val="00680385"/>
    <w:rsid w:val="006833FA"/>
    <w:rsid w:val="00693F42"/>
    <w:rsid w:val="006D4155"/>
    <w:rsid w:val="00760850"/>
    <w:rsid w:val="00761737"/>
    <w:rsid w:val="007A7B9A"/>
    <w:rsid w:val="007B08A6"/>
    <w:rsid w:val="007C72B7"/>
    <w:rsid w:val="008302B2"/>
    <w:rsid w:val="008612FD"/>
    <w:rsid w:val="00864C0D"/>
    <w:rsid w:val="008669E6"/>
    <w:rsid w:val="00871CCE"/>
    <w:rsid w:val="00881242"/>
    <w:rsid w:val="008B65A6"/>
    <w:rsid w:val="00926274"/>
    <w:rsid w:val="00965A3D"/>
    <w:rsid w:val="009B71C4"/>
    <w:rsid w:val="00A21202"/>
    <w:rsid w:val="00A35CBB"/>
    <w:rsid w:val="00A442DE"/>
    <w:rsid w:val="00A518FE"/>
    <w:rsid w:val="00A72346"/>
    <w:rsid w:val="00A83A1B"/>
    <w:rsid w:val="00A85871"/>
    <w:rsid w:val="00A948A6"/>
    <w:rsid w:val="00AB3B1E"/>
    <w:rsid w:val="00AB5F33"/>
    <w:rsid w:val="00B35FA4"/>
    <w:rsid w:val="00B707EF"/>
    <w:rsid w:val="00BA1682"/>
    <w:rsid w:val="00BB215D"/>
    <w:rsid w:val="00BC10A6"/>
    <w:rsid w:val="00C17D84"/>
    <w:rsid w:val="00C415BF"/>
    <w:rsid w:val="00CC29FD"/>
    <w:rsid w:val="00CF0BF7"/>
    <w:rsid w:val="00CF7467"/>
    <w:rsid w:val="00CF76CB"/>
    <w:rsid w:val="00D10269"/>
    <w:rsid w:val="00D5662B"/>
    <w:rsid w:val="00D71092"/>
    <w:rsid w:val="00DC525F"/>
    <w:rsid w:val="00DF5126"/>
    <w:rsid w:val="00E2129A"/>
    <w:rsid w:val="00E23C9F"/>
    <w:rsid w:val="00E3234F"/>
    <w:rsid w:val="00E63013"/>
    <w:rsid w:val="00E63B16"/>
    <w:rsid w:val="00E64ED6"/>
    <w:rsid w:val="00E934F8"/>
    <w:rsid w:val="00EB45D0"/>
    <w:rsid w:val="00EF3F11"/>
    <w:rsid w:val="00F03252"/>
    <w:rsid w:val="00F059BB"/>
    <w:rsid w:val="00F24E41"/>
    <w:rsid w:val="00F4045D"/>
    <w:rsid w:val="00F4471A"/>
    <w:rsid w:val="00F63A63"/>
    <w:rsid w:val="00F81029"/>
    <w:rsid w:val="00F8603D"/>
    <w:rsid w:val="00FB721E"/>
    <w:rsid w:val="00FD33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B32B4"/>
  <w15:docId w15:val="{073CCCDE-23B5-4720-BBD9-40BC9B973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4155"/>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D4155"/>
    <w:pPr>
      <w:ind w:left="720"/>
      <w:contextualSpacing/>
    </w:pPr>
  </w:style>
  <w:style w:type="character" w:styleId="Hipersaitas">
    <w:name w:val="Hyperlink"/>
    <w:basedOn w:val="Numatytasispastraiposriftas"/>
    <w:uiPriority w:val="99"/>
    <w:unhideWhenUsed/>
    <w:rsid w:val="00926274"/>
    <w:rPr>
      <w:color w:val="0000FF" w:themeColor="hyperlink"/>
      <w:u w:val="single"/>
    </w:rPr>
  </w:style>
  <w:style w:type="character" w:customStyle="1" w:styleId="UnresolvedMention1">
    <w:name w:val="Unresolved Mention1"/>
    <w:basedOn w:val="Numatytasispastraiposriftas"/>
    <w:uiPriority w:val="99"/>
    <w:semiHidden/>
    <w:unhideWhenUsed/>
    <w:rsid w:val="00CF7467"/>
    <w:rPr>
      <w:color w:val="605E5C"/>
      <w:shd w:val="clear" w:color="auto" w:fill="E1DFDD"/>
    </w:rPr>
  </w:style>
  <w:style w:type="character" w:styleId="Grietas">
    <w:name w:val="Strong"/>
    <w:basedOn w:val="Numatytasispastraiposriftas"/>
    <w:uiPriority w:val="22"/>
    <w:qFormat/>
    <w:rsid w:val="00F4045D"/>
    <w:rPr>
      <w:b/>
      <w:bCs/>
    </w:rPr>
  </w:style>
  <w:style w:type="character" w:customStyle="1" w:styleId="UnresolvedMention2">
    <w:name w:val="Unresolved Mention2"/>
    <w:basedOn w:val="Numatytasispastraiposriftas"/>
    <w:uiPriority w:val="99"/>
    <w:semiHidden/>
    <w:unhideWhenUsed/>
    <w:rsid w:val="00DC525F"/>
    <w:rPr>
      <w:color w:val="605E5C"/>
      <w:shd w:val="clear" w:color="auto" w:fill="E1DFDD"/>
    </w:rPr>
  </w:style>
  <w:style w:type="character" w:styleId="Komentaronuoroda">
    <w:name w:val="annotation reference"/>
    <w:basedOn w:val="Numatytasispastraiposriftas"/>
    <w:uiPriority w:val="99"/>
    <w:semiHidden/>
    <w:unhideWhenUsed/>
    <w:rsid w:val="00965A3D"/>
    <w:rPr>
      <w:sz w:val="16"/>
      <w:szCs w:val="16"/>
    </w:rPr>
  </w:style>
  <w:style w:type="paragraph" w:styleId="Komentarotekstas">
    <w:name w:val="annotation text"/>
    <w:basedOn w:val="prastasis"/>
    <w:link w:val="KomentarotekstasDiagrama"/>
    <w:uiPriority w:val="99"/>
    <w:semiHidden/>
    <w:unhideWhenUsed/>
    <w:rsid w:val="00965A3D"/>
    <w:rPr>
      <w:sz w:val="20"/>
      <w:szCs w:val="20"/>
    </w:rPr>
  </w:style>
  <w:style w:type="character" w:customStyle="1" w:styleId="KomentarotekstasDiagrama">
    <w:name w:val="Komentaro tekstas Diagrama"/>
    <w:basedOn w:val="Numatytasispastraiposriftas"/>
    <w:link w:val="Komentarotekstas"/>
    <w:uiPriority w:val="99"/>
    <w:semiHidden/>
    <w:rsid w:val="00965A3D"/>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65A3D"/>
    <w:rPr>
      <w:b/>
      <w:bCs/>
    </w:rPr>
  </w:style>
  <w:style w:type="character" w:customStyle="1" w:styleId="KomentarotemaDiagrama">
    <w:name w:val="Komentaro tema Diagrama"/>
    <w:basedOn w:val="KomentarotekstasDiagrama"/>
    <w:link w:val="Komentarotema"/>
    <w:uiPriority w:val="99"/>
    <w:semiHidden/>
    <w:rsid w:val="00965A3D"/>
    <w:rPr>
      <w:rFonts w:ascii="Times New Roman" w:eastAsia="Times New Roman" w:hAnsi="Times New Roman" w:cs="Times New Roman"/>
      <w:b/>
      <w:bCs/>
      <w:sz w:val="20"/>
      <w:szCs w:val="20"/>
      <w:lang w:eastAsia="lt-LT"/>
    </w:rPr>
  </w:style>
  <w:style w:type="character" w:customStyle="1" w:styleId="UnresolvedMention3">
    <w:name w:val="Unresolved Mention3"/>
    <w:basedOn w:val="Numatytasispastraiposriftas"/>
    <w:uiPriority w:val="99"/>
    <w:semiHidden/>
    <w:unhideWhenUsed/>
    <w:rsid w:val="00E23C9F"/>
    <w:rPr>
      <w:color w:val="605E5C"/>
      <w:shd w:val="clear" w:color="auto" w:fill="E1DFDD"/>
    </w:rPr>
  </w:style>
  <w:style w:type="paragraph" w:styleId="Antrats">
    <w:name w:val="header"/>
    <w:basedOn w:val="prastasis"/>
    <w:link w:val="AntratsDiagrama"/>
    <w:uiPriority w:val="99"/>
    <w:unhideWhenUsed/>
    <w:rsid w:val="00FB721E"/>
    <w:pPr>
      <w:tabs>
        <w:tab w:val="center" w:pos="4680"/>
        <w:tab w:val="right" w:pos="9360"/>
      </w:tabs>
    </w:pPr>
  </w:style>
  <w:style w:type="character" w:customStyle="1" w:styleId="AntratsDiagrama">
    <w:name w:val="Antraštės Diagrama"/>
    <w:basedOn w:val="Numatytasispastraiposriftas"/>
    <w:link w:val="Antrats"/>
    <w:uiPriority w:val="99"/>
    <w:rsid w:val="00FB721E"/>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FB721E"/>
    <w:pPr>
      <w:tabs>
        <w:tab w:val="center" w:pos="4680"/>
        <w:tab w:val="right" w:pos="9360"/>
      </w:tabs>
    </w:pPr>
  </w:style>
  <w:style w:type="character" w:customStyle="1" w:styleId="PoratDiagrama">
    <w:name w:val="Poraštė Diagrama"/>
    <w:basedOn w:val="Numatytasispastraiposriftas"/>
    <w:link w:val="Porat"/>
    <w:uiPriority w:val="99"/>
    <w:rsid w:val="00FB721E"/>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547F2D"/>
    <w:rPr>
      <w:color w:val="605E5C"/>
      <w:shd w:val="clear" w:color="auto" w:fill="E1DFDD"/>
    </w:rPr>
  </w:style>
  <w:style w:type="character" w:styleId="Perirtashipersaitas">
    <w:name w:val="FollowedHyperlink"/>
    <w:basedOn w:val="Numatytasispastraiposriftas"/>
    <w:uiPriority w:val="99"/>
    <w:semiHidden/>
    <w:unhideWhenUsed/>
    <w:rsid w:val="00547F2D"/>
    <w:rPr>
      <w:color w:val="800080" w:themeColor="followedHyperlink"/>
      <w:u w:val="single"/>
    </w:rPr>
  </w:style>
  <w:style w:type="character" w:styleId="HTMLcitata">
    <w:name w:val="HTML Cite"/>
    <w:basedOn w:val="Numatytasispastraiposriftas"/>
    <w:uiPriority w:val="99"/>
    <w:semiHidden/>
    <w:unhideWhenUsed/>
    <w:rsid w:val="00871CCE"/>
    <w:rPr>
      <w:i/>
      <w:iCs/>
    </w:rPr>
  </w:style>
  <w:style w:type="paragraph" w:customStyle="1" w:styleId="Default">
    <w:name w:val="Default"/>
    <w:rsid w:val="00263F55"/>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695087">
      <w:bodyDiv w:val="1"/>
      <w:marLeft w:val="0"/>
      <w:marRight w:val="0"/>
      <w:marTop w:val="0"/>
      <w:marBottom w:val="0"/>
      <w:divBdr>
        <w:top w:val="none" w:sz="0" w:space="0" w:color="auto"/>
        <w:left w:val="none" w:sz="0" w:space="0" w:color="auto"/>
        <w:bottom w:val="none" w:sz="0" w:space="0" w:color="auto"/>
        <w:right w:val="none" w:sz="0" w:space="0" w:color="auto"/>
      </w:divBdr>
    </w:div>
    <w:div w:id="917440466">
      <w:bodyDiv w:val="1"/>
      <w:marLeft w:val="0"/>
      <w:marRight w:val="0"/>
      <w:marTop w:val="0"/>
      <w:marBottom w:val="0"/>
      <w:divBdr>
        <w:top w:val="none" w:sz="0" w:space="0" w:color="auto"/>
        <w:left w:val="none" w:sz="0" w:space="0" w:color="auto"/>
        <w:bottom w:val="none" w:sz="0" w:space="0" w:color="auto"/>
        <w:right w:val="none" w:sz="0" w:space="0" w:color="auto"/>
      </w:divBdr>
    </w:div>
    <w:div w:id="1177230780">
      <w:bodyDiv w:val="1"/>
      <w:marLeft w:val="0"/>
      <w:marRight w:val="0"/>
      <w:marTop w:val="0"/>
      <w:marBottom w:val="0"/>
      <w:divBdr>
        <w:top w:val="none" w:sz="0" w:space="0" w:color="auto"/>
        <w:left w:val="none" w:sz="0" w:space="0" w:color="auto"/>
        <w:bottom w:val="none" w:sz="0" w:space="0" w:color="auto"/>
        <w:right w:val="none" w:sz="0" w:space="0" w:color="auto"/>
      </w:divBdr>
    </w:div>
    <w:div w:id="1444494571">
      <w:bodyDiv w:val="1"/>
      <w:marLeft w:val="0"/>
      <w:marRight w:val="0"/>
      <w:marTop w:val="0"/>
      <w:marBottom w:val="0"/>
      <w:divBdr>
        <w:top w:val="none" w:sz="0" w:space="0" w:color="auto"/>
        <w:left w:val="none" w:sz="0" w:space="0" w:color="auto"/>
        <w:bottom w:val="none" w:sz="0" w:space="0" w:color="auto"/>
        <w:right w:val="none" w:sz="0" w:space="0" w:color="auto"/>
      </w:divBdr>
    </w:div>
    <w:div w:id="1656301946">
      <w:bodyDiv w:val="1"/>
      <w:marLeft w:val="0"/>
      <w:marRight w:val="0"/>
      <w:marTop w:val="0"/>
      <w:marBottom w:val="0"/>
      <w:divBdr>
        <w:top w:val="none" w:sz="0" w:space="0" w:color="auto"/>
        <w:left w:val="none" w:sz="0" w:space="0" w:color="auto"/>
        <w:bottom w:val="none" w:sz="0" w:space="0" w:color="auto"/>
        <w:right w:val="none" w:sz="0" w:space="0" w:color="auto"/>
      </w:divBdr>
    </w:div>
    <w:div w:id="1916620025">
      <w:bodyDiv w:val="1"/>
      <w:marLeft w:val="0"/>
      <w:marRight w:val="0"/>
      <w:marTop w:val="0"/>
      <w:marBottom w:val="0"/>
      <w:divBdr>
        <w:top w:val="none" w:sz="0" w:space="0" w:color="auto"/>
        <w:left w:val="none" w:sz="0" w:space="0" w:color="auto"/>
        <w:bottom w:val="none" w:sz="0" w:space="0" w:color="auto"/>
        <w:right w:val="none" w:sz="0" w:space="0" w:color="auto"/>
      </w:divBdr>
      <w:divsChild>
        <w:div w:id="2003268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84621111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iedrius.aukstuolis@srp.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ipedos-r.lt" TargetMode="External"/><Relationship Id="rId5" Type="http://schemas.openxmlformats.org/officeDocument/2006/relationships/footnotes" Target="footnotes.xml"/><Relationship Id="rId10" Type="http://schemas.openxmlformats.org/officeDocument/2006/relationships/hyperlink" Target="mailto:info@srp.lt" TargetMode="External"/><Relationship Id="rId4" Type="http://schemas.openxmlformats.org/officeDocument/2006/relationships/webSettings" Target="webSettings.xml"/><Relationship Id="rId9" Type="http://schemas.openxmlformats.org/officeDocument/2006/relationships/hyperlink" Target="mailto:info@srp.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2238</Words>
  <Characters>1277</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Marius Miškinis</dc:creator>
  <cp:lastModifiedBy>Jelena Makaveckienė</cp:lastModifiedBy>
  <cp:revision>2</cp:revision>
  <cp:lastPrinted>2021-05-27T05:47:00Z</cp:lastPrinted>
  <dcterms:created xsi:type="dcterms:W3CDTF">2022-09-22T04:58:00Z</dcterms:created>
  <dcterms:modified xsi:type="dcterms:W3CDTF">2022-09-22T04:58:00Z</dcterms:modified>
</cp:coreProperties>
</file>