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5632" w14:textId="6A581012" w:rsidR="00AF787F" w:rsidRPr="00E139B4" w:rsidRDefault="00667933" w:rsidP="00986ABF">
      <w:pPr>
        <w:shd w:val="clear" w:color="auto" w:fill="FFFFFF"/>
        <w:spacing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Visuom</w:t>
      </w:r>
      <w:r w:rsidR="0009785F" w:rsidRPr="00E139B4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enės informavimas apie </w:t>
      </w:r>
      <w:r w:rsidR="004C516B" w:rsidRPr="00E139B4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parengtus</w:t>
      </w:r>
      <w:r w:rsidR="00E139B4" w:rsidRPr="00E139B4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 motelio, adresu: Užmiesčio g. 79, Gargždai</w:t>
      </w:r>
      <w:r w:rsidR="004C516B" w:rsidRPr="00E139B4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, </w:t>
      </w:r>
      <w:r w:rsidR="00113891" w:rsidRPr="00E139B4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projektinius pasiūlymus</w:t>
      </w:r>
    </w:p>
    <w:p w14:paraId="45A18931" w14:textId="77777777" w:rsidR="00AF787F" w:rsidRPr="00E139B4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Statinių statybvietės adresas ir žemės sklypo kadastrinis numeris:</w:t>
      </w:r>
    </w:p>
    <w:p w14:paraId="6118EC26" w14:textId="05E80B4F" w:rsidR="00AF787F" w:rsidRPr="00E139B4" w:rsidRDefault="00E139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Gargždai, Užmiesčio g. 79</w:t>
      </w:r>
      <w:r w:rsidR="0089255E"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>. Sklypo kad.</w:t>
      </w:r>
      <w:r w:rsidR="00261F67"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9255E"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>Nr</w:t>
      </w:r>
      <w:proofErr w:type="spellEnd"/>
      <w:r w:rsidR="0089255E"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>5520/0001:565.</w:t>
      </w:r>
    </w:p>
    <w:p w14:paraId="1428555C" w14:textId="77777777" w:rsidR="00AF787F" w:rsidRPr="00E139B4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Žemės sklypo esama ir (ar) numatoma pagrindinė naudojimo paskirtis ir būdas:</w:t>
      </w:r>
    </w:p>
    <w:p w14:paraId="6A5F5EF2" w14:textId="2877A324" w:rsidR="00AF787F" w:rsidRPr="00E139B4" w:rsidRDefault="00097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>Esama sklypo</w:t>
      </w:r>
      <w:r w:rsidR="00667933"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paskirtis</w:t>
      </w:r>
      <w:r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kita, būda</w:t>
      </w:r>
      <w:r w:rsidR="00E139B4"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E139B4"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>komercinės paskirties objektų teritorijos ir susisiekimo ir inžinerinių tinklų koridorių teritorijos.</w:t>
      </w:r>
    </w:p>
    <w:p w14:paraId="67CA506A" w14:textId="77777777" w:rsidR="00AF787F" w:rsidRPr="00E139B4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Statinių esama ir (ar) numatoma pagrindinė naudojimo paskirtis:</w:t>
      </w:r>
    </w:p>
    <w:p w14:paraId="577BDEEE" w14:textId="2FAFFE80" w:rsidR="00AF787F" w:rsidRPr="00E139B4" w:rsidRDefault="00E139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sz w:val="24"/>
          <w:szCs w:val="24"/>
          <w:lang w:eastAsia="lt-LT"/>
        </w:rPr>
        <w:t>Viešbučių paskirties pastatai.</w:t>
      </w:r>
    </w:p>
    <w:p w14:paraId="462423EE" w14:textId="77777777" w:rsidR="00AF787F" w:rsidRPr="00E139B4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Projektinius pasiūlymus parengusio projektuotojo (juridinio ar fizinio asmens) įgalioto atstovo, galinčio informuoti apie projektinius pasiūlymus, vardas, pavardė, elektroninio pašto adresas ir telefono numeris; projektinius pasiūlymus parengusio statinio architekto (autoriaus) (vardas, pavardė, elektroninio pašto adresas):</w:t>
      </w:r>
    </w:p>
    <w:p w14:paraId="0E8673A1" w14:textId="0CD7D750" w:rsidR="00AF787F" w:rsidRPr="00E139B4" w:rsidRDefault="0009785F" w:rsidP="00490D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Projekto vadovas – </w:t>
      </w:r>
      <w:r w:rsidR="00E139B4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Rimgaudas Laužikas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</w:t>
      </w:r>
      <w:r w:rsidR="00490DB0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Nr. </w:t>
      </w:r>
      <w:r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 </w:t>
      </w:r>
      <w:r w:rsidR="00E139B4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409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20</w:t>
      </w:r>
      <w:r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13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11 15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</w:t>
      </w:r>
      <w:r w:rsidR="00D41442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490DB0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Kontaktiniai duomenys: 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UAB „</w:t>
      </w:r>
      <w:r w:rsidR="00F824DE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Kartografiniai projektai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“, </w:t>
      </w:r>
      <w:r w:rsidR="00F824DE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Gegužės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g. </w:t>
      </w:r>
      <w:r w:rsidR="00F824DE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1/ Bokštų g. 18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</w:t>
      </w:r>
      <w:r w:rsidR="00F824DE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laipėda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tel. </w:t>
      </w:r>
      <w:r w:rsidR="00490DB0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Nr. 864717414</w:t>
      </w:r>
      <w:r w:rsidR="00667933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el. paštas </w:t>
      </w:r>
      <w:proofErr w:type="spellStart"/>
      <w:r w:rsidR="00F824DE" w:rsidRPr="00E139B4">
        <w:rPr>
          <w:rStyle w:val="Internetosaitas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lt-LT"/>
        </w:rPr>
        <w:t>klaipeda@kartografiniaiprojektai.lt</w:t>
      </w:r>
      <w:proofErr w:type="spellEnd"/>
      <w:r w:rsidR="00F824DE"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570E95DE" w14:textId="77777777" w:rsidR="00AF787F" w:rsidRPr="00E139B4" w:rsidRDefault="00667933" w:rsidP="0049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Statytojas (fizinio asmens vardo ir pavardės pirmosios raidės, juridinio asmens pavadinimas, juridinio asmens buveinės adresas, elektroninio pašto adresas, telefono Nr.):</w:t>
      </w:r>
    </w:p>
    <w:p w14:paraId="65985032" w14:textId="7342A9F2" w:rsidR="00AF787F" w:rsidRPr="00E139B4" w:rsidRDefault="00E139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UAB „Savos </w:t>
      </w:r>
      <w:proofErr w:type="spellStart"/>
      <w:r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invbesticijos</w:t>
      </w:r>
      <w:proofErr w:type="spellEnd"/>
      <w:r w:rsidRPr="00E139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“.</w:t>
      </w:r>
    </w:p>
    <w:p w14:paraId="1F49733F" w14:textId="77777777" w:rsidR="00AF787F" w:rsidRPr="00E139B4" w:rsidRDefault="00667933" w:rsidP="00097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Susipažinimo su projektiniais pasiūlymais adresas, telefono numeris ir laikas:</w:t>
      </w:r>
    </w:p>
    <w:p w14:paraId="5FD6ECA2" w14:textId="4C5CC857" w:rsidR="00F824DE" w:rsidRPr="00E139B4" w:rsidRDefault="00F824DE" w:rsidP="00F824DE">
      <w:pPr>
        <w:pStyle w:val="prastasiniatinklio"/>
        <w:spacing w:before="0" w:after="0"/>
        <w:jc w:val="both"/>
        <w:rPr>
          <w:color w:val="FF0000"/>
        </w:rPr>
      </w:pPr>
      <w:r w:rsidRPr="003D4567">
        <w:t>Iki 202</w:t>
      </w:r>
      <w:r w:rsidR="005713C9" w:rsidRPr="003D4567">
        <w:t>2</w:t>
      </w:r>
      <w:r w:rsidRPr="003D4567">
        <w:t>-</w:t>
      </w:r>
      <w:r w:rsidR="003D4567" w:rsidRPr="003D4567">
        <w:t>10-27</w:t>
      </w:r>
      <w:r w:rsidRPr="003D4567">
        <w:t xml:space="preserve">, adresu - Bokštų g. 18/ Gegužės g. 1 LT-92125 Klaipėda, laiku: pirmadienis – penktadienis 08:00 – 17:00 val. Laiką derinti iš anksto telefonu – 8 647 17414 arba 8 46 493322. Esant </w:t>
      </w:r>
      <w:r w:rsidRPr="00E139B4">
        <w:t xml:space="preserve">galimybei, su projektiniais pasiūlymais, rekomenduojame susipažinti nuotoliniu būdu aukščiau nurodytais kontaktais arba </w:t>
      </w:r>
      <w:r w:rsidR="00E139B4" w:rsidRPr="00E139B4">
        <w:t>Klaipėdos</w:t>
      </w:r>
      <w:r w:rsidRPr="00E139B4">
        <w:t xml:space="preserve"> rajono savivaldybės svetainėje </w:t>
      </w:r>
      <w:hyperlink r:id="rId4" w:history="1">
        <w:r w:rsidR="00E139B4">
          <w:rPr>
            <w:rStyle w:val="Hipersaitas"/>
          </w:rPr>
          <w:t xml:space="preserve">2022 M. - </w:t>
        </w:r>
        <w:proofErr w:type="spellStart"/>
        <w:r w:rsidR="00E139B4">
          <w:rPr>
            <w:rStyle w:val="Hipersaitas"/>
          </w:rPr>
          <w:t>Klaipedos-r.lt</w:t>
        </w:r>
        <w:proofErr w:type="spellEnd"/>
      </w:hyperlink>
      <w:r w:rsidR="00E139B4">
        <w:t>.</w:t>
      </w:r>
    </w:p>
    <w:p w14:paraId="5340FE42" w14:textId="77777777" w:rsidR="00AF787F" w:rsidRPr="00E139B4" w:rsidRDefault="00667933" w:rsidP="00F824DE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39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Informacija, iki kada ir kokiu būdu iki viešo susirinkimo visuomenės atstovai projektuotojui gali teikti pasiūlymus dėl projektinių pasiūlymų:</w:t>
      </w:r>
    </w:p>
    <w:p w14:paraId="7F670A08" w14:textId="5A12237D" w:rsidR="00F824DE" w:rsidRPr="003D4567" w:rsidRDefault="00F824DE" w:rsidP="00F824DE">
      <w:pPr>
        <w:pStyle w:val="prastasiniatinklio"/>
        <w:spacing w:before="0"/>
        <w:jc w:val="both"/>
      </w:pPr>
      <w:r w:rsidRPr="003D4567">
        <w:t xml:space="preserve">Raštu - adresu Bokštų g. 18/ Gegužės g. 1 LT-92125 Klaipėda, </w:t>
      </w:r>
      <w:proofErr w:type="spellStart"/>
      <w:r w:rsidRPr="003D4567">
        <w:t>el.paštu</w:t>
      </w:r>
      <w:proofErr w:type="spellEnd"/>
      <w:r w:rsidRPr="003D4567">
        <w:t xml:space="preserve"> - </w:t>
      </w:r>
      <w:proofErr w:type="spellStart"/>
      <w:r w:rsidRPr="003D4567">
        <w:t>klaipeda@kartografiniaiprojektai.lt</w:t>
      </w:r>
      <w:proofErr w:type="spellEnd"/>
      <w:r w:rsidRPr="003D4567">
        <w:t xml:space="preserve"> iki 202</w:t>
      </w:r>
      <w:r w:rsidR="00490DB0" w:rsidRPr="003D4567">
        <w:t>2</w:t>
      </w:r>
      <w:r w:rsidRPr="003D4567">
        <w:t>-</w:t>
      </w:r>
      <w:r w:rsidR="003D4567" w:rsidRPr="003D4567">
        <w:t>10-27</w:t>
      </w:r>
      <w:r w:rsidRPr="003D4567">
        <w:t>.</w:t>
      </w:r>
    </w:p>
    <w:p w14:paraId="2EF8CFDD" w14:textId="77777777" w:rsidR="00AF787F" w:rsidRPr="003D4567" w:rsidRDefault="00667933" w:rsidP="0082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456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Kur ir kada vyks viešasis susirinkimas (adresas, laikas):</w:t>
      </w:r>
    </w:p>
    <w:p w14:paraId="722BAE12" w14:textId="557209E2" w:rsidR="00F83418" w:rsidRPr="003D4567" w:rsidRDefault="00F83418" w:rsidP="008201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3D4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2022 m. </w:t>
      </w:r>
      <w:r w:rsidR="003D4567" w:rsidRPr="003D4567">
        <w:rPr>
          <w:rFonts w:ascii="Times New Roman" w:hAnsi="Times New Roman" w:cs="Times New Roman"/>
          <w:sz w:val="24"/>
          <w:szCs w:val="24"/>
          <w:shd w:val="clear" w:color="auto" w:fill="FFFFFF"/>
        </w:rPr>
        <w:t>spalio 27</w:t>
      </w:r>
      <w:r w:rsidRPr="003D4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d., </w:t>
      </w:r>
      <w:r w:rsidR="005713C9" w:rsidRPr="003D4567">
        <w:rPr>
          <w:rFonts w:ascii="Times New Roman" w:hAnsi="Times New Roman" w:cs="Times New Roman"/>
          <w:sz w:val="24"/>
          <w:szCs w:val="24"/>
          <w:shd w:val="clear" w:color="auto" w:fill="FFFFFF"/>
        </w:rPr>
        <w:t>15:00</w:t>
      </w:r>
      <w:r w:rsidRPr="003D4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pagal STR 1.04.04:2017, 68.1 p. statytojo pageidavimu viešas susirinkimas organizuojamas nuotoliniu būdu. Jungtis prie vaizdo konferencijos, per nuorodą: </w:t>
      </w:r>
      <w:hyperlink r:id="rId5" w:tgtFrame="_blank" w:history="1">
        <w:r w:rsidR="003D4567" w:rsidRPr="003D4567">
          <w:rPr>
            <w:rStyle w:val="Hipersaitas"/>
            <w:rFonts w:ascii="Times New Roman" w:hAnsi="Times New Roman" w:cs="Times New Roman"/>
            <w:sz w:val="24"/>
            <w:szCs w:val="24"/>
          </w:rPr>
          <w:t>https://join.skype.com/FcIW9x77K6WD</w:t>
        </w:r>
      </w:hyperlink>
    </w:p>
    <w:sectPr w:rsidR="00F83418" w:rsidRPr="003D4567" w:rsidSect="00986ABF">
      <w:pgSz w:w="11906" w:h="16838"/>
      <w:pgMar w:top="1134" w:right="567" w:bottom="567" w:left="1134" w:header="0" w:footer="0" w:gutter="0"/>
      <w:cols w:space="1296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F"/>
    <w:rsid w:val="0009785F"/>
    <w:rsid w:val="00113891"/>
    <w:rsid w:val="001911BE"/>
    <w:rsid w:val="001B11E5"/>
    <w:rsid w:val="00261F67"/>
    <w:rsid w:val="00275981"/>
    <w:rsid w:val="00354228"/>
    <w:rsid w:val="003D4567"/>
    <w:rsid w:val="00490DB0"/>
    <w:rsid w:val="004C516B"/>
    <w:rsid w:val="005713C9"/>
    <w:rsid w:val="00667933"/>
    <w:rsid w:val="008201CD"/>
    <w:rsid w:val="0089255E"/>
    <w:rsid w:val="00986ABF"/>
    <w:rsid w:val="00AF787F"/>
    <w:rsid w:val="00B05F03"/>
    <w:rsid w:val="00C85E55"/>
    <w:rsid w:val="00CF37DD"/>
    <w:rsid w:val="00D41442"/>
    <w:rsid w:val="00E139B4"/>
    <w:rsid w:val="00E5488F"/>
    <w:rsid w:val="00E70C37"/>
    <w:rsid w:val="00EA2C9C"/>
    <w:rsid w:val="00F824DE"/>
    <w:rsid w:val="00F83418"/>
    <w:rsid w:val="00FB02F5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C0D9"/>
  <w15:docId w15:val="{5709E7B4-1218-44AD-A176-92CC7D32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link w:val="Antrat1Diagrama"/>
    <w:uiPriority w:val="9"/>
    <w:qFormat/>
    <w:rsid w:val="00007F29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lt-LT"/>
    </w:rPr>
  </w:style>
  <w:style w:type="paragraph" w:customStyle="1" w:styleId="Antrat41">
    <w:name w:val="Antraštė 41"/>
    <w:basedOn w:val="prastasis"/>
    <w:link w:val="Antrat4Diagrama"/>
    <w:uiPriority w:val="9"/>
    <w:qFormat/>
    <w:rsid w:val="00007F29"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1"/>
    <w:uiPriority w:val="9"/>
    <w:rsid w:val="00007F29"/>
    <w:rPr>
      <w:rFonts w:ascii="Times New Roman" w:eastAsia="Times New Roman" w:hAnsi="Times New Roman" w:cs="Times New Roman"/>
      <w:b/>
      <w:bCs/>
      <w:sz w:val="48"/>
      <w:szCs w:val="48"/>
      <w:lang w:eastAsia="lt-LT"/>
    </w:rPr>
  </w:style>
  <w:style w:type="character" w:customStyle="1" w:styleId="Antrat4Diagrama">
    <w:name w:val="Antraštė 4 Diagrama"/>
    <w:basedOn w:val="Numatytasispastraiposriftas"/>
    <w:link w:val="Antrat41"/>
    <w:uiPriority w:val="9"/>
    <w:rsid w:val="00007F2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07F29"/>
    <w:rPr>
      <w:b/>
      <w:bCs/>
    </w:rPr>
  </w:style>
  <w:style w:type="character" w:customStyle="1" w:styleId="Internetosaitas">
    <w:name w:val="Interneto saitas"/>
    <w:basedOn w:val="Numatytasispastraiposriftas"/>
    <w:uiPriority w:val="99"/>
    <w:unhideWhenUsed/>
    <w:rsid w:val="00007F29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Antrat1">
    <w:name w:val="Antraštė1"/>
    <w:basedOn w:val="prastasis"/>
    <w:next w:val="Pagrindinistekstas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Pagrindinistekstas1">
    <w:name w:val="Pagrindinis tekstas1"/>
    <w:basedOn w:val="prastasis"/>
    <w:pPr>
      <w:spacing w:after="140" w:line="288" w:lineRule="auto"/>
    </w:pPr>
  </w:style>
  <w:style w:type="paragraph" w:customStyle="1" w:styleId="Sraas1">
    <w:name w:val="Sąrašas1"/>
    <w:basedOn w:val="Pagrindinistekstas1"/>
    <w:rPr>
      <w:rFonts w:cs="Arial Unicode MS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 Unicode MS"/>
    </w:rPr>
  </w:style>
  <w:style w:type="paragraph" w:styleId="prastasiniatinklio">
    <w:name w:val="Normal (Web)"/>
    <w:basedOn w:val="prastasis"/>
    <w:uiPriority w:val="99"/>
    <w:semiHidden/>
    <w:unhideWhenUsed/>
    <w:rsid w:val="00007F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5788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9785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5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FcIW9x77K6WD" TargetMode="External"/><Relationship Id="rId4" Type="http://schemas.openxmlformats.org/officeDocument/2006/relationships/hyperlink" Target="https://www.klaipedos-r.lt/index.php?307485035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 Makaveckienė</cp:lastModifiedBy>
  <cp:revision>2</cp:revision>
  <cp:lastPrinted>2019-10-14T06:58:00Z</cp:lastPrinted>
  <dcterms:created xsi:type="dcterms:W3CDTF">2022-10-05T08:42:00Z</dcterms:created>
  <dcterms:modified xsi:type="dcterms:W3CDTF">2022-10-05T08:42:00Z</dcterms:modified>
  <dc:language>lt-LT</dc:language>
</cp:coreProperties>
</file>