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E19AB" w14:textId="77777777" w:rsidR="00387147" w:rsidRPr="00C60300" w:rsidRDefault="00387147" w:rsidP="001B1A22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 w:rsidRPr="00C60300"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C60300">
        <w:rPr>
          <w:rFonts w:ascii="Times New Roman" w:hAnsi="Times New Roman"/>
          <w:b/>
          <w:bCs/>
          <w:sz w:val="28"/>
        </w:rPr>
        <w:instrText xml:space="preserve"> FORMTEXT </w:instrText>
      </w:r>
      <w:r w:rsidRPr="00C60300">
        <w:rPr>
          <w:rFonts w:ascii="Times New Roman" w:hAnsi="Times New Roman"/>
          <w:b/>
          <w:bCs/>
          <w:sz w:val="28"/>
        </w:rPr>
      </w:r>
      <w:r w:rsidRPr="00C60300">
        <w:rPr>
          <w:rFonts w:ascii="Times New Roman" w:hAnsi="Times New Roman"/>
          <w:b/>
          <w:bCs/>
          <w:sz w:val="28"/>
        </w:rPr>
        <w:fldChar w:fldCharType="separate"/>
      </w:r>
      <w:r w:rsidRPr="00C60300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 w:rsidRPr="00C60300">
        <w:rPr>
          <w:rFonts w:ascii="Times New Roman" w:hAnsi="Times New Roman"/>
          <w:b/>
          <w:bCs/>
          <w:sz w:val="28"/>
        </w:rPr>
        <w:fldChar w:fldCharType="end"/>
      </w:r>
      <w:bookmarkEnd w:id="0"/>
      <w:r w:rsidRPr="00C60300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C60300">
        <w:rPr>
          <w:rFonts w:ascii="Times New Roman" w:hAnsi="Times New Roman"/>
          <w:b/>
          <w:bCs/>
          <w:sz w:val="28"/>
        </w:rPr>
        <w:instrText xml:space="preserve"> FORMTEXT </w:instrText>
      </w:r>
      <w:r w:rsidRPr="00C60300">
        <w:rPr>
          <w:rFonts w:ascii="Times New Roman" w:hAnsi="Times New Roman"/>
          <w:b/>
          <w:bCs/>
          <w:sz w:val="28"/>
        </w:rPr>
      </w:r>
      <w:r w:rsidRPr="00C60300">
        <w:rPr>
          <w:rFonts w:ascii="Times New Roman" w:hAnsi="Times New Roman"/>
          <w:b/>
          <w:bCs/>
          <w:sz w:val="28"/>
        </w:rPr>
        <w:fldChar w:fldCharType="separate"/>
      </w:r>
      <w:r w:rsidRPr="00C60300">
        <w:rPr>
          <w:rFonts w:ascii="Times New Roman" w:hAnsi="Times New Roman"/>
          <w:b/>
          <w:bCs/>
          <w:noProof/>
          <w:sz w:val="28"/>
        </w:rPr>
        <w:t>savivaldybės taryba</w:t>
      </w:r>
      <w:r w:rsidRPr="00C60300"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14:paraId="4F5B993A" w14:textId="77777777" w:rsidR="00387147" w:rsidRPr="00C60300" w:rsidRDefault="00387147" w:rsidP="001B1A2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1"/>
    <w:p w14:paraId="08121353" w14:textId="77777777" w:rsidR="00387147" w:rsidRPr="00C60300" w:rsidRDefault="00387147" w:rsidP="001B1A22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C60300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387C150B" w14:textId="77777777" w:rsidR="00387147" w:rsidRPr="00B57B63" w:rsidRDefault="00387147" w:rsidP="001B1A22">
      <w:pPr>
        <w:pStyle w:val="statymopavad"/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  <w:r w:rsidRPr="00ED3D4E">
        <w:rPr>
          <w:rFonts w:ascii="Times New Roman" w:hAnsi="Times New Roman"/>
          <w:b/>
          <w:spacing w:val="20"/>
          <w:sz w:val="28"/>
          <w:szCs w:val="28"/>
        </w:rPr>
        <w:t xml:space="preserve">DĖL </w:t>
      </w:r>
      <w:r>
        <w:rPr>
          <w:rFonts w:ascii="Times New Roman" w:hAnsi="Times New Roman"/>
          <w:b/>
          <w:spacing w:val="20"/>
          <w:sz w:val="28"/>
          <w:szCs w:val="28"/>
        </w:rPr>
        <w:t xml:space="preserve">KLAIPĖDOS RAJONO SAVIVALDYBĖS TARYBOS 2019 M. </w:t>
      </w:r>
      <w:r w:rsidRPr="00B57B63">
        <w:rPr>
          <w:rFonts w:ascii="Times New Roman" w:hAnsi="Times New Roman"/>
          <w:b/>
          <w:spacing w:val="20"/>
          <w:sz w:val="28"/>
          <w:szCs w:val="28"/>
        </w:rPr>
        <w:t>RUGPJŪČIO 29 D. SPRENDIMO NR. T11-281 „DĖL VIEŠAME AUKCIONE PARDUODAMO KLAIPĖDOS RAJONO SAVIVALDYBĖS NEKILNOJAMOJO TURTO IR KITŲ NEKILNOJAMŲJŲ DAIKTŲ SĄRAŠO TVIRTINIMO“ PAKEITIMO</w:t>
      </w:r>
    </w:p>
    <w:p w14:paraId="0B402230" w14:textId="77777777" w:rsidR="001B1A22" w:rsidRPr="00B57B63" w:rsidRDefault="001B1A22" w:rsidP="001B1A22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</w:p>
    <w:p w14:paraId="366C4116" w14:textId="3D7BEBA7" w:rsidR="00387147" w:rsidRPr="00B57B63" w:rsidRDefault="00387147" w:rsidP="001B1A22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B57B63">
        <w:rPr>
          <w:rFonts w:ascii="Times New Roman" w:hAnsi="Times New Roman"/>
          <w:caps w:val="0"/>
        </w:rPr>
        <w:t>20</w:t>
      </w:r>
      <w:r w:rsidR="00163F02" w:rsidRPr="00B57B63">
        <w:rPr>
          <w:rFonts w:ascii="Times New Roman" w:hAnsi="Times New Roman"/>
          <w:caps w:val="0"/>
        </w:rPr>
        <w:t>2</w:t>
      </w:r>
      <w:r w:rsidR="00D559AF">
        <w:rPr>
          <w:rFonts w:ascii="Times New Roman" w:hAnsi="Times New Roman"/>
          <w:caps w:val="0"/>
        </w:rPr>
        <w:t>2</w:t>
      </w:r>
      <w:r w:rsidRPr="00B57B63">
        <w:rPr>
          <w:rFonts w:ascii="Times New Roman" w:hAnsi="Times New Roman"/>
          <w:caps w:val="0"/>
        </w:rPr>
        <w:t xml:space="preserve"> m. </w:t>
      </w:r>
      <w:r w:rsidR="002432A8">
        <w:rPr>
          <w:rFonts w:ascii="Times New Roman" w:hAnsi="Times New Roman"/>
          <w:caps w:val="0"/>
        </w:rPr>
        <w:t>gruodžio</w:t>
      </w:r>
      <w:r w:rsidR="00FE7753">
        <w:rPr>
          <w:rFonts w:ascii="Times New Roman" w:hAnsi="Times New Roman"/>
          <w:caps w:val="0"/>
        </w:rPr>
        <w:t xml:space="preserve"> </w:t>
      </w:r>
      <w:r w:rsidR="00707C2B" w:rsidRPr="00B57B63">
        <w:rPr>
          <w:rFonts w:ascii="Times New Roman" w:hAnsi="Times New Roman"/>
          <w:caps w:val="0"/>
        </w:rPr>
        <w:t xml:space="preserve">   </w:t>
      </w:r>
      <w:r w:rsidRPr="00B57B63">
        <w:rPr>
          <w:rFonts w:ascii="Times New Roman" w:hAnsi="Times New Roman"/>
          <w:caps w:val="0"/>
        </w:rPr>
        <w:t xml:space="preserve"> d. Nr</w:t>
      </w:r>
      <w:r w:rsidRPr="00B57B63">
        <w:rPr>
          <w:rFonts w:ascii="Times New Roman" w:hAnsi="Times New Roman"/>
        </w:rPr>
        <w:t>. T11-</w:t>
      </w:r>
      <w:r w:rsidRPr="00B57B63">
        <w:rPr>
          <w:rFonts w:ascii="Times New Roman" w:hAnsi="Times New Roman"/>
        </w:rPr>
        <w:br/>
        <w:t>G</w:t>
      </w:r>
      <w:r w:rsidRPr="00B57B63">
        <w:rPr>
          <w:rFonts w:ascii="Times New Roman" w:hAnsi="Times New Roman"/>
          <w:caps w:val="0"/>
        </w:rPr>
        <w:t>argždai</w:t>
      </w:r>
    </w:p>
    <w:p w14:paraId="7209C4ED" w14:textId="77777777" w:rsidR="001B1A22" w:rsidRPr="00B57B63" w:rsidRDefault="001B1A22" w:rsidP="001B1A22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</w:p>
    <w:p w14:paraId="7BD4B36D" w14:textId="05E9C39E" w:rsidR="00387147" w:rsidRPr="00B57B63" w:rsidRDefault="00A060B2" w:rsidP="00852619">
      <w:pPr>
        <w:tabs>
          <w:tab w:val="left" w:pos="709"/>
        </w:tabs>
        <w:jc w:val="both"/>
      </w:pPr>
      <w:r w:rsidRPr="00B57B63">
        <w:tab/>
      </w:r>
      <w:r w:rsidR="00387147" w:rsidRPr="00B57B63">
        <w:t>Klaipėdos rajono savivaldybės taryba, vadovaudamasi Lietuvos Respublikos vietos savivaldos įstatymo 18 straipsnio 1 dalimi,  n u s p r e n d ž i a:</w:t>
      </w:r>
    </w:p>
    <w:p w14:paraId="1184D6A1" w14:textId="7B4C2E46" w:rsidR="00464A84" w:rsidRDefault="00936CC8" w:rsidP="00936CC8">
      <w:pPr>
        <w:tabs>
          <w:tab w:val="left" w:pos="709"/>
        </w:tabs>
        <w:jc w:val="both"/>
      </w:pPr>
      <w:r w:rsidRPr="00B57B63">
        <w:tab/>
        <w:t xml:space="preserve"> </w:t>
      </w:r>
      <w:r w:rsidR="002432A8">
        <w:t>Pripažinti net</w:t>
      </w:r>
      <w:r w:rsidR="000A6F87">
        <w:t>e</w:t>
      </w:r>
      <w:r w:rsidR="002432A8">
        <w:t>kusi</w:t>
      </w:r>
      <w:r w:rsidR="00F73F00">
        <w:t>omis</w:t>
      </w:r>
      <w:r w:rsidR="002432A8">
        <w:t xml:space="preserve"> galios</w:t>
      </w:r>
      <w:r w:rsidR="00464A84" w:rsidRPr="00B57B63">
        <w:t xml:space="preserve"> viešame aukcione parduodamo Klaipėdos rajono savivaldybės nekilnojamojo turto ir kitų nekilnojamųjų daikt</w:t>
      </w:r>
      <w:r w:rsidR="002432A8">
        <w:t>ų</w:t>
      </w:r>
      <w:r w:rsidR="00464A84" w:rsidRPr="00B57B63">
        <w:t xml:space="preserve"> sąraš</w:t>
      </w:r>
      <w:r w:rsidR="002432A8">
        <w:t>o</w:t>
      </w:r>
      <w:r w:rsidR="00464A84" w:rsidRPr="00B57B63">
        <w:t>, patvirtint</w:t>
      </w:r>
      <w:r w:rsidR="002432A8">
        <w:t>o</w:t>
      </w:r>
      <w:r w:rsidR="00464A84" w:rsidRPr="00B57B63">
        <w:t xml:space="preserve"> Klaipėdos rajono savivaldybės tarybos 2019 m. rugpjūčio 29 d. sprendimu Nr. T11-281 „Dėl viešame aukcione parduodamo Klaipėdos rajono savivaldybės nekilnojamojo turto ir kitų nekilnojamųjų daiktų sąrašo tvirtinimo“</w:t>
      </w:r>
      <w:r w:rsidR="002432A8">
        <w:t xml:space="preserve"> </w:t>
      </w:r>
      <w:r w:rsidR="00D559AF">
        <w:t xml:space="preserve">6, 17 </w:t>
      </w:r>
      <w:r w:rsidR="002432A8">
        <w:t>ir 1</w:t>
      </w:r>
      <w:r w:rsidR="00D559AF">
        <w:t>8</w:t>
      </w:r>
      <w:r w:rsidR="002432A8">
        <w:t xml:space="preserve"> eilutes.</w:t>
      </w:r>
      <w:r w:rsidR="00537F14">
        <w:t xml:space="preserve"> </w:t>
      </w:r>
    </w:p>
    <w:p w14:paraId="687A816E" w14:textId="016DADE1" w:rsidR="001A64F2" w:rsidRPr="00B57B63" w:rsidRDefault="002432A8" w:rsidP="002432A8">
      <w:pPr>
        <w:tabs>
          <w:tab w:val="left" w:pos="709"/>
        </w:tabs>
        <w:jc w:val="both"/>
        <w:rPr>
          <w:shd w:val="clear" w:color="auto" w:fill="FFFFFF"/>
        </w:rPr>
      </w:pPr>
      <w:r>
        <w:tab/>
      </w:r>
      <w:r w:rsidR="00A060B2" w:rsidRPr="00B57B63">
        <w:t xml:space="preserve"> </w:t>
      </w:r>
      <w:r w:rsidR="00707C2B" w:rsidRPr="00B57B63">
        <w:t>Š</w:t>
      </w:r>
      <w:r w:rsidR="00387147" w:rsidRPr="00B57B63">
        <w:t xml:space="preserve">is sprendimas </w:t>
      </w:r>
      <w:r w:rsidR="00387147" w:rsidRPr="00B57B63">
        <w:rPr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="00387147" w:rsidRPr="00B57B63">
        <w:rPr>
          <w:b/>
          <w:bCs/>
          <w:shd w:val="clear" w:color="auto" w:fill="FFFFFF"/>
        </w:rPr>
        <w:t xml:space="preserve"> </w:t>
      </w:r>
      <w:r w:rsidR="00387147" w:rsidRPr="00B57B63">
        <w:rPr>
          <w:bCs/>
          <w:shd w:val="clear" w:color="auto" w:fill="FFFFFF"/>
        </w:rPr>
        <w:t>(Herkaus Manto g. 37, LT-92236, Klaipėda)</w:t>
      </w:r>
      <w:r w:rsidR="00387147" w:rsidRPr="00B57B63">
        <w:rPr>
          <w:b/>
          <w:bCs/>
          <w:shd w:val="clear" w:color="auto" w:fill="FFFFFF"/>
        </w:rPr>
        <w:t xml:space="preserve"> </w:t>
      </w:r>
      <w:r w:rsidR="00387147" w:rsidRPr="00B57B63">
        <w:rPr>
          <w:shd w:val="clear" w:color="auto" w:fill="FFFFFF"/>
        </w:rPr>
        <w:t>arba Regionų apygardos administracinio teismo Klaipėdos rūmams (Galinio Pylimo g. 9, LT-91230 Klaipėda) Lietuvos Respublikos administracinių bylų teisenos įstatymo nustatyta tvarka.</w:t>
      </w:r>
    </w:p>
    <w:p w14:paraId="642E4A1C" w14:textId="67B44928" w:rsidR="00707C2B" w:rsidRDefault="00707C2B" w:rsidP="00852619">
      <w:pPr>
        <w:ind w:firstLine="1134"/>
        <w:jc w:val="both"/>
        <w:rPr>
          <w:shd w:val="clear" w:color="auto" w:fill="FFFFFF"/>
        </w:rPr>
      </w:pPr>
    </w:p>
    <w:p w14:paraId="0A677B1F" w14:textId="39DEF03A" w:rsidR="002432A8" w:rsidRDefault="002432A8" w:rsidP="00852619">
      <w:pPr>
        <w:ind w:firstLine="1134"/>
        <w:jc w:val="both"/>
        <w:rPr>
          <w:shd w:val="clear" w:color="auto" w:fill="FFFFFF"/>
        </w:rPr>
      </w:pPr>
    </w:p>
    <w:p w14:paraId="38B2AEC6" w14:textId="39E7A345" w:rsidR="002432A8" w:rsidRDefault="002432A8" w:rsidP="00852619">
      <w:pPr>
        <w:ind w:firstLine="1134"/>
        <w:jc w:val="both"/>
        <w:rPr>
          <w:shd w:val="clear" w:color="auto" w:fill="FFFFFF"/>
        </w:rPr>
      </w:pPr>
    </w:p>
    <w:p w14:paraId="066F5088" w14:textId="77777777" w:rsidR="002432A8" w:rsidRPr="00B57B63" w:rsidRDefault="002432A8" w:rsidP="00852619">
      <w:pPr>
        <w:ind w:firstLine="1134"/>
        <w:jc w:val="both"/>
        <w:rPr>
          <w:shd w:val="clear" w:color="auto" w:fill="FFFFFF"/>
        </w:rPr>
      </w:pPr>
    </w:p>
    <w:p w14:paraId="0DAEB128" w14:textId="77777777" w:rsidR="00387147" w:rsidRPr="00B57B63" w:rsidRDefault="001A64F2" w:rsidP="001B1A22">
      <w:pPr>
        <w:jc w:val="both"/>
        <w:rPr>
          <w:shd w:val="clear" w:color="auto" w:fill="FFFFFF"/>
        </w:rPr>
      </w:pPr>
      <w:r w:rsidRPr="00B57B63">
        <w:rPr>
          <w:shd w:val="clear" w:color="auto" w:fill="FFFFFF"/>
        </w:rPr>
        <w:t xml:space="preserve">Savivaldybės meras </w:t>
      </w:r>
    </w:p>
    <w:p w14:paraId="4B4A5C25" w14:textId="77777777" w:rsidR="002432A8" w:rsidRDefault="002432A8" w:rsidP="001B1A22">
      <w:pPr>
        <w:tabs>
          <w:tab w:val="right" w:pos="9639"/>
        </w:tabs>
        <w:jc w:val="both"/>
        <w:rPr>
          <w:rStyle w:val="Pareigos"/>
          <w:rFonts w:ascii="Times New Roman" w:hAnsi="Times New Roman"/>
        </w:rPr>
      </w:pPr>
    </w:p>
    <w:p w14:paraId="5112DFD9" w14:textId="77777777" w:rsidR="002432A8" w:rsidRDefault="002432A8" w:rsidP="001B1A22">
      <w:pPr>
        <w:tabs>
          <w:tab w:val="right" w:pos="9639"/>
        </w:tabs>
        <w:jc w:val="both"/>
        <w:rPr>
          <w:rStyle w:val="Pareigos"/>
          <w:rFonts w:ascii="Times New Roman" w:hAnsi="Times New Roman"/>
        </w:rPr>
      </w:pPr>
    </w:p>
    <w:p w14:paraId="2EAACDEA" w14:textId="77777777" w:rsidR="002432A8" w:rsidRDefault="002432A8" w:rsidP="001B1A22">
      <w:pPr>
        <w:tabs>
          <w:tab w:val="right" w:pos="9639"/>
        </w:tabs>
        <w:jc w:val="both"/>
        <w:rPr>
          <w:rStyle w:val="Pareigos"/>
          <w:rFonts w:ascii="Times New Roman" w:hAnsi="Times New Roman"/>
        </w:rPr>
      </w:pPr>
    </w:p>
    <w:p w14:paraId="489D0F50" w14:textId="77777777" w:rsidR="002432A8" w:rsidRDefault="002432A8" w:rsidP="001B1A22">
      <w:pPr>
        <w:tabs>
          <w:tab w:val="right" w:pos="9639"/>
        </w:tabs>
        <w:jc w:val="both"/>
        <w:rPr>
          <w:rStyle w:val="Pareigos"/>
          <w:rFonts w:ascii="Times New Roman" w:hAnsi="Times New Roman"/>
        </w:rPr>
      </w:pPr>
    </w:p>
    <w:p w14:paraId="2C5EE049" w14:textId="77777777" w:rsidR="002432A8" w:rsidRDefault="002432A8" w:rsidP="001B1A22">
      <w:pPr>
        <w:tabs>
          <w:tab w:val="right" w:pos="9639"/>
        </w:tabs>
        <w:jc w:val="both"/>
        <w:rPr>
          <w:rStyle w:val="Pareigos"/>
          <w:rFonts w:ascii="Times New Roman" w:hAnsi="Times New Roman"/>
        </w:rPr>
      </w:pPr>
    </w:p>
    <w:p w14:paraId="01CF0C33" w14:textId="7F319645" w:rsidR="00387147" w:rsidRPr="00B57B63" w:rsidRDefault="00387147" w:rsidP="001B1A22">
      <w:pPr>
        <w:tabs>
          <w:tab w:val="right" w:pos="9639"/>
        </w:tabs>
        <w:jc w:val="both"/>
      </w:pPr>
      <w:r w:rsidRPr="00B57B63">
        <w:rPr>
          <w:rStyle w:val="Pareigos"/>
          <w:rFonts w:ascii="Times New Roman" w:hAnsi="Times New Roman"/>
        </w:rPr>
        <w:tab/>
      </w:r>
    </w:p>
    <w:p w14:paraId="7F13AAA2" w14:textId="7A2DCB34" w:rsidR="00387147" w:rsidRPr="00B57B63" w:rsidRDefault="00387147" w:rsidP="001B1A22">
      <w:pPr>
        <w:tabs>
          <w:tab w:val="right" w:pos="9639"/>
        </w:tabs>
        <w:jc w:val="both"/>
      </w:pPr>
      <w:r w:rsidRPr="00B57B63">
        <w:t xml:space="preserve">TEIKIA: </w:t>
      </w:r>
      <w:r w:rsidR="00D559AF">
        <w:t xml:space="preserve">S. Karbauskas </w:t>
      </w:r>
      <w:r w:rsidR="00FE7753">
        <w:t xml:space="preserve"> </w:t>
      </w:r>
    </w:p>
    <w:p w14:paraId="30860C34" w14:textId="77777777" w:rsidR="00387147" w:rsidRPr="00B57B63" w:rsidRDefault="00387147" w:rsidP="001B1A22">
      <w:pPr>
        <w:tabs>
          <w:tab w:val="right" w:pos="9639"/>
        </w:tabs>
        <w:jc w:val="both"/>
      </w:pPr>
      <w:r w:rsidRPr="00B57B63">
        <w:t xml:space="preserve">PARENGĖ: </w:t>
      </w:r>
      <w:r w:rsidR="00A449DD" w:rsidRPr="00B57B63">
        <w:t>A. Indzelė</w:t>
      </w:r>
    </w:p>
    <w:p w14:paraId="218F0155" w14:textId="77777777" w:rsidR="00387147" w:rsidRPr="00B57B63" w:rsidRDefault="00387147" w:rsidP="001B1A22">
      <w:pPr>
        <w:tabs>
          <w:tab w:val="right" w:pos="9639"/>
        </w:tabs>
        <w:jc w:val="both"/>
      </w:pPr>
      <w:r w:rsidRPr="00B57B63">
        <w:t>SUDERINTA:</w:t>
      </w:r>
    </w:p>
    <w:p w14:paraId="51FDDBEB" w14:textId="2A796124" w:rsidR="00707C2B" w:rsidRPr="00B57B63" w:rsidRDefault="00173522" w:rsidP="001B1A22">
      <w:pPr>
        <w:tabs>
          <w:tab w:val="right" w:pos="9639"/>
        </w:tabs>
        <w:jc w:val="both"/>
      </w:pPr>
      <w:r w:rsidRPr="00B57B63">
        <w:t xml:space="preserve">V. Valantinas </w:t>
      </w:r>
    </w:p>
    <w:p w14:paraId="6378B0C5" w14:textId="6985D386" w:rsidR="00707C2B" w:rsidRDefault="00707C2B" w:rsidP="001B1A22">
      <w:pPr>
        <w:tabs>
          <w:tab w:val="right" w:pos="9639"/>
        </w:tabs>
        <w:jc w:val="both"/>
      </w:pPr>
      <w:r w:rsidRPr="00B57B63">
        <w:t>V. Jasas</w:t>
      </w:r>
    </w:p>
    <w:p w14:paraId="4E10B031" w14:textId="1BAFA573" w:rsidR="002432A8" w:rsidRPr="00B57B63" w:rsidRDefault="002432A8" w:rsidP="001B1A22">
      <w:pPr>
        <w:tabs>
          <w:tab w:val="right" w:pos="9639"/>
        </w:tabs>
        <w:jc w:val="both"/>
      </w:pPr>
      <w:r>
        <w:t>D. Beliokaitė</w:t>
      </w:r>
    </w:p>
    <w:p w14:paraId="21308849" w14:textId="6B5839AF" w:rsidR="00707C2B" w:rsidRPr="00B57B63" w:rsidRDefault="007F00FE" w:rsidP="001B1A22">
      <w:pPr>
        <w:tabs>
          <w:tab w:val="right" w:pos="9639"/>
        </w:tabs>
        <w:jc w:val="both"/>
      </w:pPr>
      <w:r w:rsidRPr="00B57B63">
        <w:t xml:space="preserve">A. </w:t>
      </w:r>
      <w:proofErr w:type="spellStart"/>
      <w:r w:rsidRPr="00B57B63">
        <w:t>Jansonienė</w:t>
      </w:r>
      <w:proofErr w:type="spellEnd"/>
      <w:r w:rsidR="00707C2B" w:rsidRPr="00B57B63">
        <w:t xml:space="preserve">                  </w:t>
      </w:r>
    </w:p>
    <w:p w14:paraId="0632D693" w14:textId="2B0E70B2" w:rsidR="001B1A22" w:rsidRDefault="002432A8" w:rsidP="001B1A22">
      <w:pPr>
        <w:tabs>
          <w:tab w:val="right" w:pos="9639"/>
        </w:tabs>
        <w:jc w:val="both"/>
      </w:pPr>
      <w:r>
        <w:t>Č. Banevičius</w:t>
      </w:r>
    </w:p>
    <w:p w14:paraId="64062964" w14:textId="04FC4C90" w:rsidR="002432A8" w:rsidRDefault="00D559AF" w:rsidP="001B1A22">
      <w:pPr>
        <w:tabs>
          <w:tab w:val="right" w:pos="9639"/>
        </w:tabs>
        <w:jc w:val="both"/>
      </w:pPr>
      <w:r>
        <w:t>L. Liutikienė</w:t>
      </w:r>
    </w:p>
    <w:p w14:paraId="5E11E3B6" w14:textId="54DB2596" w:rsidR="00D559AF" w:rsidRPr="00B57B63" w:rsidRDefault="00D559AF" w:rsidP="001B1A22">
      <w:pPr>
        <w:tabs>
          <w:tab w:val="right" w:pos="9639"/>
        </w:tabs>
        <w:jc w:val="both"/>
      </w:pPr>
      <w:r>
        <w:t xml:space="preserve">V. Riaukienė </w:t>
      </w:r>
    </w:p>
    <w:p w14:paraId="5682935B" w14:textId="0AB94B11" w:rsidR="00707C2B" w:rsidRDefault="001B1A22" w:rsidP="00707C2B">
      <w:pPr>
        <w:tabs>
          <w:tab w:val="right" w:pos="9639"/>
        </w:tabs>
        <w:jc w:val="both"/>
      </w:pPr>
      <w:r w:rsidRPr="00B57B63">
        <w:t>B. Markauskas</w:t>
      </w:r>
    </w:p>
    <w:p w14:paraId="018184A6" w14:textId="60CA93FE" w:rsidR="00FE7753" w:rsidRDefault="00FE7753" w:rsidP="00707C2B">
      <w:pPr>
        <w:tabs>
          <w:tab w:val="right" w:pos="9639"/>
        </w:tabs>
        <w:jc w:val="both"/>
      </w:pPr>
    </w:p>
    <w:p w14:paraId="569C6040" w14:textId="4ECF16E0" w:rsidR="00FE7753" w:rsidRDefault="00FE7753" w:rsidP="00707C2B">
      <w:pPr>
        <w:tabs>
          <w:tab w:val="right" w:pos="9639"/>
        </w:tabs>
        <w:jc w:val="both"/>
      </w:pPr>
    </w:p>
    <w:p w14:paraId="79AD7EB7" w14:textId="77777777" w:rsidR="002432A8" w:rsidRDefault="002432A8" w:rsidP="00707C2B">
      <w:pPr>
        <w:tabs>
          <w:tab w:val="right" w:pos="9639"/>
        </w:tabs>
        <w:jc w:val="both"/>
      </w:pPr>
    </w:p>
    <w:p w14:paraId="595CFFC5" w14:textId="77777777" w:rsidR="00FE7753" w:rsidRPr="00B57B63" w:rsidRDefault="00FE7753" w:rsidP="00707C2B">
      <w:pPr>
        <w:tabs>
          <w:tab w:val="right" w:pos="9639"/>
        </w:tabs>
        <w:jc w:val="both"/>
      </w:pPr>
    </w:p>
    <w:p w14:paraId="0AA08694" w14:textId="77777777" w:rsidR="00707C2B" w:rsidRPr="00B57B63" w:rsidRDefault="00707C2B" w:rsidP="00707C2B">
      <w:pPr>
        <w:tabs>
          <w:tab w:val="right" w:pos="9639"/>
        </w:tabs>
        <w:jc w:val="both"/>
      </w:pPr>
    </w:p>
    <w:p w14:paraId="10ACAE8D" w14:textId="396D0EDD" w:rsidR="00341186" w:rsidRDefault="00341186" w:rsidP="00341186">
      <w:pPr>
        <w:jc w:val="center"/>
        <w:rPr>
          <w:b/>
          <w:lang w:eastAsia="lt-LT"/>
        </w:rPr>
      </w:pPr>
      <w:r w:rsidRPr="00341186">
        <w:rPr>
          <w:b/>
          <w:lang w:eastAsia="lt-LT"/>
        </w:rPr>
        <w:t xml:space="preserve">KLAIPĖDOS RAJONO SAVIVALDYBĖS </w:t>
      </w:r>
      <w:r w:rsidR="00201FE6">
        <w:rPr>
          <w:b/>
          <w:lang w:eastAsia="lt-LT"/>
        </w:rPr>
        <w:t>ADMINISTRACIJOS</w:t>
      </w:r>
    </w:p>
    <w:p w14:paraId="62C2AAEA" w14:textId="77777777" w:rsidR="00341186" w:rsidRPr="00341186" w:rsidRDefault="00341186" w:rsidP="00341186">
      <w:pPr>
        <w:jc w:val="center"/>
        <w:rPr>
          <w:b/>
          <w:lang w:eastAsia="lt-LT"/>
        </w:rPr>
      </w:pPr>
    </w:p>
    <w:p w14:paraId="64359ED8" w14:textId="03061A2C" w:rsidR="00B30E69" w:rsidRDefault="00341186" w:rsidP="00B30E69">
      <w:pPr>
        <w:jc w:val="center"/>
        <w:rPr>
          <w:b/>
          <w:lang w:eastAsia="lt-LT"/>
        </w:rPr>
      </w:pPr>
      <w:r w:rsidRPr="00341186">
        <w:rPr>
          <w:b/>
          <w:lang w:eastAsia="lt-LT"/>
        </w:rPr>
        <w:t xml:space="preserve">AIŠKINAMASIS RAŠTAS </w:t>
      </w:r>
    </w:p>
    <w:p w14:paraId="1C26CB8D" w14:textId="77777777" w:rsidR="002432A8" w:rsidRPr="00341186" w:rsidRDefault="002432A8" w:rsidP="00B30E69">
      <w:pPr>
        <w:jc w:val="center"/>
        <w:rPr>
          <w:b/>
          <w:lang w:eastAsia="lt-LT"/>
        </w:rPr>
      </w:pPr>
    </w:p>
    <w:p w14:paraId="4AE27CBC" w14:textId="22B9A2EF" w:rsidR="00341186" w:rsidRDefault="00341186" w:rsidP="00341186">
      <w:pPr>
        <w:jc w:val="center"/>
        <w:rPr>
          <w:bCs/>
        </w:rPr>
      </w:pPr>
      <w:r w:rsidRPr="00341186">
        <w:rPr>
          <w:bCs/>
        </w:rPr>
        <w:t>202</w:t>
      </w:r>
      <w:r w:rsidR="00D559AF">
        <w:rPr>
          <w:bCs/>
        </w:rPr>
        <w:t>2</w:t>
      </w:r>
      <w:r w:rsidRPr="00341186">
        <w:rPr>
          <w:bCs/>
        </w:rPr>
        <w:t>-</w:t>
      </w:r>
      <w:r w:rsidR="002432A8">
        <w:rPr>
          <w:bCs/>
        </w:rPr>
        <w:t>1</w:t>
      </w:r>
      <w:r w:rsidR="00D559AF">
        <w:rPr>
          <w:bCs/>
        </w:rPr>
        <w:t>2</w:t>
      </w:r>
      <w:r w:rsidRPr="00341186">
        <w:rPr>
          <w:bCs/>
        </w:rPr>
        <w:t>-</w:t>
      </w:r>
      <w:r w:rsidR="00D559AF">
        <w:rPr>
          <w:bCs/>
        </w:rPr>
        <w:t>06</w:t>
      </w:r>
    </w:p>
    <w:p w14:paraId="6DD8070B" w14:textId="77777777" w:rsidR="00341186" w:rsidRPr="00B57B63" w:rsidRDefault="00341186" w:rsidP="00341186">
      <w:pPr>
        <w:jc w:val="both"/>
        <w:rPr>
          <w:b/>
        </w:rPr>
      </w:pPr>
    </w:p>
    <w:p w14:paraId="13932D88" w14:textId="3AD6058E" w:rsidR="00341186" w:rsidRDefault="00341186" w:rsidP="0051271B">
      <w:pPr>
        <w:pStyle w:val="statymopavad"/>
        <w:spacing w:line="240" w:lineRule="auto"/>
        <w:ind w:firstLine="0"/>
        <w:jc w:val="both"/>
      </w:pPr>
      <w:r w:rsidRPr="0051271B">
        <w:rPr>
          <w:rFonts w:ascii="Times New Roman" w:hAnsi="Times New Roman"/>
          <w:b/>
          <w:bCs/>
          <w:szCs w:val="24"/>
        </w:rPr>
        <w:t>Dėl Tarybos sprendimo „</w:t>
      </w:r>
      <w:r w:rsidR="0051271B" w:rsidRPr="0051271B">
        <w:rPr>
          <w:rFonts w:ascii="Times New Roman" w:hAnsi="Times New Roman"/>
          <w:b/>
          <w:bCs/>
          <w:spacing w:val="20"/>
          <w:szCs w:val="24"/>
        </w:rPr>
        <w:t>DĖL KLAIPĖDOS RAJONO SAVIVALDYBĖS TARYBOS 2019 M. RUGPJŪČIO 29 D. SPRENDIMO NR. T11-281 „DĖL VIEŠAME AUKCIONE PARDUODAMO KLAIPĖDOS RAJONO SAVIVALDYBĖS NEKILNOJAMOJO TURTO IR KITŲ NEKILNOJAMŲJŲ DAIKTŲ SĄRAŠO TVIRTINIMO“ PAKEITIMO</w:t>
      </w:r>
      <w:r w:rsidR="0051271B">
        <w:rPr>
          <w:rFonts w:ascii="Times New Roman" w:hAnsi="Times New Roman"/>
          <w:b/>
          <w:bCs/>
          <w:spacing w:val="20"/>
          <w:szCs w:val="24"/>
        </w:rPr>
        <w:t>“ projeko</w:t>
      </w:r>
    </w:p>
    <w:p w14:paraId="7F201280" w14:textId="77777777" w:rsidR="00C826F1" w:rsidRPr="00C826F1" w:rsidRDefault="00C826F1" w:rsidP="00C826F1">
      <w:pPr>
        <w:rPr>
          <w:lang w:eastAsia="lt-LT"/>
        </w:rPr>
      </w:pPr>
    </w:p>
    <w:p w14:paraId="2B0E32E2" w14:textId="77777777" w:rsidR="00D559AF" w:rsidRPr="00B57B63" w:rsidRDefault="00D559AF" w:rsidP="00D559AF">
      <w:pPr>
        <w:jc w:val="both"/>
        <w:rPr>
          <w:b/>
        </w:rPr>
      </w:pPr>
      <w:r w:rsidRPr="00B57B63">
        <w:rPr>
          <w:b/>
        </w:rPr>
        <w:t xml:space="preserve">1. Parengto projekto </w:t>
      </w:r>
      <w:r w:rsidRPr="00B57B63">
        <w:rPr>
          <w:b/>
          <w:bCs/>
        </w:rPr>
        <w:t xml:space="preserve">esmė, </w:t>
      </w:r>
      <w:r w:rsidRPr="00B57B63">
        <w:rPr>
          <w:b/>
        </w:rPr>
        <w:t>tikslai ir uždaviniai:</w:t>
      </w:r>
    </w:p>
    <w:p w14:paraId="5AC2D9D9" w14:textId="01DE1660" w:rsidR="00D559AF" w:rsidRDefault="00D559AF" w:rsidP="00D559AF">
      <w:pPr>
        <w:jc w:val="both"/>
      </w:pPr>
      <w:r w:rsidRPr="00B57B63">
        <w:t>Pakeisti viešame aukcione parduodamo Klaipėdos rajono savivaldybės nekilnojamojo turto ir kitų nekilnojamųjų daiktų sąrašą, patvirtintą Klaipėdos rajono savivaldybės tarybos 2019 m. rugpjūčio 29 d. sprendimu Nr. T11-281 „Dėl viešame aukcione parduodamo Klaipėdos rajono savivaldybės nekilnojamojo turto ir kitų nekilnojamųjų daiktų sąrašo tvirtinimo“</w:t>
      </w:r>
      <w:r>
        <w:t xml:space="preserve">. </w:t>
      </w:r>
      <w:r>
        <w:t xml:space="preserve">Pastatas, esantis </w:t>
      </w:r>
      <w:r w:rsidRPr="00F3521C">
        <w:t>Artojų g. 17, Girkalių k., Kretingalės sen.</w:t>
      </w:r>
      <w:r>
        <w:t xml:space="preserve">, </w:t>
      </w:r>
      <w:r w:rsidR="00AF791B">
        <w:t>2022 m. spalio 27 d. Klaipėdos rajono savivaldybės tarybos sprendimu Nr. T11-345 „</w:t>
      </w:r>
      <w:r w:rsidR="00AF791B" w:rsidRPr="00AF791B">
        <w:rPr>
          <w:color w:val="000000"/>
          <w:shd w:val="clear" w:color="auto" w:fill="FFFFFF"/>
        </w:rPr>
        <w:t>Dėl Klaipėdos rajono savivaldybės turto perdavimo valdyti panaudos pagrindais Girkalių bendruomenės centro asociacijai</w:t>
      </w:r>
      <w:r w:rsidR="00AF791B">
        <w:rPr>
          <w:color w:val="000000"/>
          <w:shd w:val="clear" w:color="auto" w:fill="FFFFFF"/>
        </w:rPr>
        <w:t>“</w:t>
      </w:r>
      <w:r w:rsidR="00AF791B">
        <w:t xml:space="preserve"> </w:t>
      </w:r>
      <w:r>
        <w:t>panaudos pagrindais perduotas valdyti Girkalių bendruomenei</w:t>
      </w:r>
      <w:r w:rsidR="00AF791B">
        <w:t xml:space="preserve"> centro asociacijai.</w:t>
      </w:r>
      <w:r>
        <w:t xml:space="preserve"> </w:t>
      </w:r>
      <w:r w:rsidR="00AF791B">
        <w:t>B</w:t>
      </w:r>
      <w:r>
        <w:t>uta</w:t>
      </w:r>
      <w:r>
        <w:t>i</w:t>
      </w:r>
      <w:r>
        <w:t>, esant</w:t>
      </w:r>
      <w:r>
        <w:t>y</w:t>
      </w:r>
      <w:r>
        <w:t xml:space="preserve">s </w:t>
      </w:r>
      <w:r w:rsidRPr="00F3521C">
        <w:t>Dvylių g. 5-4</w:t>
      </w:r>
      <w:r w:rsidR="00AF791B">
        <w:t xml:space="preserve"> ir </w:t>
      </w:r>
      <w:r w:rsidRPr="00F3521C">
        <w:t xml:space="preserve"> </w:t>
      </w:r>
      <w:r>
        <w:t xml:space="preserve">Dvylių g. 7-1, </w:t>
      </w:r>
      <w:r w:rsidRPr="00F3521C">
        <w:t>Dvylių k., Veiviržėnų sen</w:t>
      </w:r>
      <w:r>
        <w:t xml:space="preserve">. </w:t>
      </w:r>
      <w:r>
        <w:t>parduot</w:t>
      </w:r>
      <w:r>
        <w:t>i</w:t>
      </w:r>
      <w:r>
        <w:t xml:space="preserve">. </w:t>
      </w:r>
    </w:p>
    <w:p w14:paraId="002C3A32" w14:textId="77777777" w:rsidR="00D559AF" w:rsidRPr="00B57B63" w:rsidRDefault="00D559AF" w:rsidP="00D559AF">
      <w:pPr>
        <w:jc w:val="both"/>
        <w:rPr>
          <w:b/>
        </w:rPr>
      </w:pPr>
      <w:r w:rsidRPr="00B57B63">
        <w:rPr>
          <w:b/>
        </w:rPr>
        <w:t xml:space="preserve">2. </w:t>
      </w:r>
      <w:r w:rsidRPr="003778C6">
        <w:rPr>
          <w:b/>
        </w:rPr>
        <w:t xml:space="preserve">Kuo vadovaujantis parengtas sprendimo projektas: </w:t>
      </w:r>
    </w:p>
    <w:p w14:paraId="3BC133E8" w14:textId="77777777" w:rsidR="00D559AF" w:rsidRPr="003778C6" w:rsidRDefault="00D559AF" w:rsidP="00D559AF">
      <w:pPr>
        <w:spacing w:line="256" w:lineRule="auto"/>
        <w:jc w:val="both"/>
      </w:pPr>
      <w:r w:rsidRPr="003778C6">
        <w:t>Sprendimo projektas parengtas vadovaujantis teisės aktais, nurodytais sprendimo projekto preambulėje.</w:t>
      </w:r>
    </w:p>
    <w:p w14:paraId="7DF11768" w14:textId="77777777" w:rsidR="00D559AF" w:rsidRPr="008F138E" w:rsidRDefault="00D559AF" w:rsidP="00D559AF">
      <w:pPr>
        <w:pStyle w:val="Pagrindiniotekstotrauka"/>
        <w:tabs>
          <w:tab w:val="left" w:pos="540"/>
          <w:tab w:val="right" w:pos="9639"/>
        </w:tabs>
        <w:spacing w:after="0"/>
        <w:ind w:left="0" w:right="-81"/>
        <w:rPr>
          <w:b/>
        </w:rPr>
      </w:pPr>
      <w:r w:rsidRPr="008F138E">
        <w:rPr>
          <w:b/>
        </w:rPr>
        <w:t xml:space="preserve">3. Kaip šiuo metu yra teisiškai reglamentuojami projekte aptariami klausimai: </w:t>
      </w:r>
    </w:p>
    <w:p w14:paraId="251BEDFD" w14:textId="77777777" w:rsidR="00D559AF" w:rsidRDefault="00D559AF" w:rsidP="00D559AF">
      <w:pPr>
        <w:jc w:val="both"/>
      </w:pPr>
      <w:r>
        <w:t>Nėra</w:t>
      </w:r>
    </w:p>
    <w:p w14:paraId="3B85CA78" w14:textId="77777777" w:rsidR="00D559AF" w:rsidRPr="00C826F1" w:rsidRDefault="00D559AF" w:rsidP="00D559AF">
      <w:pPr>
        <w:jc w:val="both"/>
      </w:pPr>
      <w:r w:rsidRPr="008F138E">
        <w:rPr>
          <w:b/>
        </w:rPr>
        <w:t>4. Kokių teigiamų rezultatų yra laukiama:</w:t>
      </w:r>
    </w:p>
    <w:p w14:paraId="16B522FB" w14:textId="45600E61" w:rsidR="00D559AF" w:rsidRDefault="00D559AF" w:rsidP="00D559AF">
      <w:r w:rsidRPr="00B57B63">
        <w:t>Klaipėdos rajono savivaldybės nekilnojamojo turto ir kitų nekilnojamųjų daiktų sąra</w:t>
      </w:r>
      <w:r w:rsidR="00AF791B">
        <w:t xml:space="preserve">šas bus pakeistas išbraukiant turtą, kuris perduotas panaudos pagrindais ir parduotas.  </w:t>
      </w:r>
      <w:r>
        <w:t xml:space="preserve"> </w:t>
      </w:r>
    </w:p>
    <w:p w14:paraId="3E0BB24D" w14:textId="77777777" w:rsidR="00D559AF" w:rsidRPr="00C826F1" w:rsidRDefault="00D559AF" w:rsidP="00D559AF">
      <w:pPr>
        <w:rPr>
          <w:b/>
        </w:rPr>
      </w:pPr>
      <w:r w:rsidRPr="00C826F1">
        <w:rPr>
          <w:b/>
        </w:rPr>
        <w:t xml:space="preserve">5. </w:t>
      </w:r>
      <w:r w:rsidRPr="00C826F1">
        <w:rPr>
          <w:rStyle w:val="FontStyle150"/>
          <w:b/>
          <w:sz w:val="24"/>
          <w:szCs w:val="24"/>
        </w:rPr>
        <w:t>Galimos neigiamos pasekmės priėmus siūlomą Savivaldybės tarybos sprendimo projektą</w:t>
      </w:r>
      <w:r w:rsidRPr="00C826F1">
        <w:rPr>
          <w:b/>
        </w:rPr>
        <w:t xml:space="preserve"> ir kokių priemonių būtina imtis, siekiant išvengti neigiamų pasekmių:</w:t>
      </w:r>
    </w:p>
    <w:p w14:paraId="61C419E0" w14:textId="77777777" w:rsidR="00D559AF" w:rsidRDefault="00D559AF" w:rsidP="00D559AF">
      <w:pPr>
        <w:jc w:val="both"/>
      </w:pPr>
      <w:r>
        <w:t xml:space="preserve">Nėra </w:t>
      </w:r>
    </w:p>
    <w:p w14:paraId="3B21816A" w14:textId="77777777" w:rsidR="00D559AF" w:rsidRPr="00C826F1" w:rsidRDefault="00D559AF" w:rsidP="00D559AF">
      <w:pPr>
        <w:rPr>
          <w:rStyle w:val="FontStyle150"/>
          <w:b/>
          <w:bCs/>
          <w:sz w:val="24"/>
          <w:szCs w:val="24"/>
        </w:rPr>
      </w:pPr>
      <w:r w:rsidRPr="00C826F1">
        <w:rPr>
          <w:rStyle w:val="FontStyle150"/>
          <w:b/>
          <w:bCs/>
          <w:sz w:val="24"/>
          <w:szCs w:val="24"/>
        </w:rPr>
        <w:t>6. Kokius teisės aktus būtina pakeisti ar panaikinti, priėmus teikiamą Savivaldybės tarybos sprendimo projektą:</w:t>
      </w:r>
    </w:p>
    <w:p w14:paraId="0F6E8D96" w14:textId="77777777" w:rsidR="00D559AF" w:rsidRDefault="00D559AF" w:rsidP="00D559AF">
      <w:pPr>
        <w:autoSpaceDN w:val="0"/>
      </w:pPr>
      <w:r w:rsidRPr="00B57B63">
        <w:t>Klaipėdos rajono savivaldybės tarybos 2019 m. rugpjūčio 29 d. sprendimu Nr. T11-281 „Dėl viešame aukcione parduodamo Klaipėdos rajono savivaldybės nekilnojamojo turto ir kitų nekilnojamųjų daiktų sąrašo tvirtinimo“</w:t>
      </w:r>
      <w:r>
        <w:t xml:space="preserve">. </w:t>
      </w:r>
    </w:p>
    <w:p w14:paraId="1F3A714F" w14:textId="77777777" w:rsidR="00D559AF" w:rsidRPr="008F138E" w:rsidRDefault="00D559AF" w:rsidP="00D559AF">
      <w:pPr>
        <w:autoSpaceDN w:val="0"/>
        <w:rPr>
          <w:b/>
          <w:bCs/>
        </w:rPr>
      </w:pPr>
      <w:r w:rsidRPr="008F138E">
        <w:rPr>
          <w:b/>
          <w:bCs/>
        </w:rPr>
        <w:t>7. Projekto rengimo metu gauti specialistų vertinimai ir išvados. Ekonominiai apskaičiavimai:</w:t>
      </w:r>
    </w:p>
    <w:p w14:paraId="2019B7EC" w14:textId="77777777" w:rsidR="00D559AF" w:rsidRPr="00ED3D4E" w:rsidRDefault="00D559AF" w:rsidP="00D559AF">
      <w:pPr>
        <w:jc w:val="both"/>
      </w:pPr>
      <w:r w:rsidRPr="00ED3D4E">
        <w:t>Nėra</w:t>
      </w:r>
    </w:p>
    <w:p w14:paraId="15B19282" w14:textId="77777777" w:rsidR="00D559AF" w:rsidRPr="008F138E" w:rsidRDefault="00D559AF" w:rsidP="00D559AF">
      <w:pPr>
        <w:autoSpaceDN w:val="0"/>
        <w:rPr>
          <w:b/>
        </w:rPr>
      </w:pPr>
      <w:r w:rsidRPr="008F138E">
        <w:rPr>
          <w:b/>
        </w:rPr>
        <w:t>8. Sprendimo įgyvendinimui reikalingos lėšos:</w:t>
      </w:r>
    </w:p>
    <w:p w14:paraId="584E3A6D" w14:textId="77777777" w:rsidR="00D559AF" w:rsidRPr="00DB7385" w:rsidRDefault="00D559AF" w:rsidP="00D559AF">
      <w:pPr>
        <w:jc w:val="both"/>
        <w:rPr>
          <w:bCs/>
        </w:rPr>
      </w:pPr>
      <w:r w:rsidRPr="00DB7385">
        <w:rPr>
          <w:bCs/>
        </w:rPr>
        <w:t>Nėra</w:t>
      </w:r>
    </w:p>
    <w:p w14:paraId="4C244016" w14:textId="77777777" w:rsidR="00D559AF" w:rsidRPr="008F138E" w:rsidRDefault="00D559AF" w:rsidP="00D559AF">
      <w:pPr>
        <w:pStyle w:val="Pagrindiniotekstotrauka2"/>
        <w:tabs>
          <w:tab w:val="left" w:pos="540"/>
        </w:tabs>
        <w:spacing w:after="0" w:line="240" w:lineRule="auto"/>
        <w:ind w:left="0" w:right="-86"/>
        <w:rPr>
          <w:b/>
        </w:rPr>
      </w:pPr>
      <w:r w:rsidRPr="008F138E">
        <w:rPr>
          <w:b/>
        </w:rPr>
        <w:t>9. Kiti, autoriaus nuomone, reikalingi pagrindimai ir paaiškinimai:</w:t>
      </w:r>
    </w:p>
    <w:p w14:paraId="25BB79B0" w14:textId="77777777" w:rsidR="00D559AF" w:rsidRPr="00ED3D4E" w:rsidRDefault="00D559AF" w:rsidP="00D559AF">
      <w:pPr>
        <w:jc w:val="both"/>
      </w:pPr>
      <w:r>
        <w:t xml:space="preserve">Nėra </w:t>
      </w:r>
    </w:p>
    <w:p w14:paraId="24382BC8" w14:textId="77777777" w:rsidR="00D559AF" w:rsidRPr="00ED3D4E" w:rsidRDefault="00D559AF" w:rsidP="00D559AF">
      <w:pPr>
        <w:jc w:val="both"/>
      </w:pPr>
    </w:p>
    <w:p w14:paraId="19F45F24" w14:textId="77777777" w:rsidR="00D559AF" w:rsidRDefault="00D559AF" w:rsidP="00D559AF">
      <w:pPr>
        <w:jc w:val="both"/>
      </w:pPr>
      <w:r>
        <w:t>Projekto autorė</w:t>
      </w:r>
    </w:p>
    <w:p w14:paraId="4EF2A67E" w14:textId="77777777" w:rsidR="00D559AF" w:rsidRDefault="00D559AF" w:rsidP="00D559AF">
      <w:pPr>
        <w:jc w:val="both"/>
        <w:rPr>
          <w:rFonts w:ascii="TimesLT" w:hAnsi="TimesLT"/>
          <w:szCs w:val="20"/>
          <w:lang w:eastAsia="lt-LT"/>
        </w:rPr>
      </w:pPr>
      <w:r>
        <w:t xml:space="preserve">Statybos ir infrastruktūros skyriaus Turto valdymo poskyrio vedėja                  </w:t>
      </w:r>
      <w:r>
        <w:tab/>
        <w:t>Aida Indzelė</w:t>
      </w:r>
    </w:p>
    <w:p w14:paraId="3731E941" w14:textId="71FDA775" w:rsidR="00341186" w:rsidRDefault="00341186" w:rsidP="00D559AF">
      <w:pPr>
        <w:jc w:val="both"/>
        <w:rPr>
          <w:rFonts w:ascii="TimesLT" w:hAnsi="TimesLT"/>
          <w:szCs w:val="20"/>
          <w:lang w:eastAsia="lt-LT"/>
        </w:rPr>
      </w:pPr>
    </w:p>
    <w:sectPr w:rsidR="00341186" w:rsidSect="00464A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F51C8" w14:textId="77777777" w:rsidR="00794384" w:rsidRDefault="00794384">
      <w:r>
        <w:separator/>
      </w:r>
    </w:p>
  </w:endnote>
  <w:endnote w:type="continuationSeparator" w:id="0">
    <w:p w14:paraId="5CB74686" w14:textId="77777777" w:rsidR="00794384" w:rsidRDefault="00794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A84A4" w14:textId="77777777" w:rsidR="00D435FA" w:rsidRDefault="00D6005D" w:rsidP="009E5AAF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08F58A7" w14:textId="77777777" w:rsidR="00D435FA" w:rsidRDefault="00000000" w:rsidP="008B514A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3DFD4" w14:textId="77777777" w:rsidR="00D435FA" w:rsidRDefault="00000000" w:rsidP="009E5AAF">
    <w:pPr>
      <w:pStyle w:val="Porat"/>
      <w:framePr w:wrap="around" w:vAnchor="text" w:hAnchor="margin" w:xAlign="right" w:y="1"/>
      <w:rPr>
        <w:rStyle w:val="Puslapionumeris"/>
      </w:rPr>
    </w:pPr>
  </w:p>
  <w:p w14:paraId="699E9125" w14:textId="77777777" w:rsidR="00D435FA" w:rsidRDefault="00000000" w:rsidP="008B514A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CD9F0" w14:textId="77777777" w:rsidR="00794384" w:rsidRDefault="00794384">
      <w:r>
        <w:separator/>
      </w:r>
    </w:p>
  </w:footnote>
  <w:footnote w:type="continuationSeparator" w:id="0">
    <w:p w14:paraId="62871185" w14:textId="77777777" w:rsidR="00794384" w:rsidRDefault="007943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A0258" w14:textId="77777777" w:rsidR="00D435FA" w:rsidRDefault="00D6005D" w:rsidP="00CC123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9F8E407" w14:textId="77777777" w:rsidR="00D435FA" w:rsidRDefault="00000000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AE053" w14:textId="41EC83A1" w:rsidR="00C826F1" w:rsidRDefault="00C826F1" w:rsidP="00CC1237">
    <w:pPr>
      <w:pStyle w:val="Antrats"/>
      <w:tabs>
        <w:tab w:val="left" w:pos="1800"/>
      </w:tabs>
      <w:ind w:right="360"/>
    </w:pPr>
    <w:r>
      <w:tab/>
    </w:r>
    <w:r>
      <w:tab/>
    </w:r>
    <w:r>
      <w:tab/>
    </w:r>
    <w:r>
      <w:t xml:space="preserve">Projektas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F1334" w14:textId="77777777" w:rsidR="00D435FA" w:rsidRDefault="00D6005D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A36B12"/>
    <w:multiLevelType w:val="hybridMultilevel"/>
    <w:tmpl w:val="852C89CE"/>
    <w:lvl w:ilvl="0" w:tplc="43C6541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50DB28F7"/>
    <w:multiLevelType w:val="multilevel"/>
    <w:tmpl w:val="9530C7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00" w:hanging="1800"/>
      </w:pPr>
      <w:rPr>
        <w:rFonts w:hint="default"/>
      </w:rPr>
    </w:lvl>
  </w:abstractNum>
  <w:abstractNum w:abstractNumId="2" w15:restartNumberingAfterBreak="0">
    <w:nsid w:val="65B46FA8"/>
    <w:multiLevelType w:val="hybridMultilevel"/>
    <w:tmpl w:val="C2C4668E"/>
    <w:lvl w:ilvl="0" w:tplc="AF7E2A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785" w:hanging="360"/>
      </w:pPr>
    </w:lvl>
    <w:lvl w:ilvl="2" w:tplc="0427001B" w:tentative="1">
      <w:start w:val="1"/>
      <w:numFmt w:val="lowerRoman"/>
      <w:lvlText w:val="%3."/>
      <w:lvlJc w:val="right"/>
      <w:pPr>
        <w:ind w:left="2505" w:hanging="180"/>
      </w:pPr>
    </w:lvl>
    <w:lvl w:ilvl="3" w:tplc="0427000F" w:tentative="1">
      <w:start w:val="1"/>
      <w:numFmt w:val="decimal"/>
      <w:lvlText w:val="%4."/>
      <w:lvlJc w:val="left"/>
      <w:pPr>
        <w:ind w:left="3225" w:hanging="360"/>
      </w:pPr>
    </w:lvl>
    <w:lvl w:ilvl="4" w:tplc="04270019" w:tentative="1">
      <w:start w:val="1"/>
      <w:numFmt w:val="lowerLetter"/>
      <w:lvlText w:val="%5."/>
      <w:lvlJc w:val="left"/>
      <w:pPr>
        <w:ind w:left="3945" w:hanging="360"/>
      </w:pPr>
    </w:lvl>
    <w:lvl w:ilvl="5" w:tplc="0427001B" w:tentative="1">
      <w:start w:val="1"/>
      <w:numFmt w:val="lowerRoman"/>
      <w:lvlText w:val="%6."/>
      <w:lvlJc w:val="right"/>
      <w:pPr>
        <w:ind w:left="4665" w:hanging="180"/>
      </w:pPr>
    </w:lvl>
    <w:lvl w:ilvl="6" w:tplc="0427000F" w:tentative="1">
      <w:start w:val="1"/>
      <w:numFmt w:val="decimal"/>
      <w:lvlText w:val="%7."/>
      <w:lvlJc w:val="left"/>
      <w:pPr>
        <w:ind w:left="5385" w:hanging="360"/>
      </w:pPr>
    </w:lvl>
    <w:lvl w:ilvl="7" w:tplc="04270019" w:tentative="1">
      <w:start w:val="1"/>
      <w:numFmt w:val="lowerLetter"/>
      <w:lvlText w:val="%8."/>
      <w:lvlJc w:val="left"/>
      <w:pPr>
        <w:ind w:left="6105" w:hanging="360"/>
      </w:pPr>
    </w:lvl>
    <w:lvl w:ilvl="8" w:tplc="042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B8813AA"/>
    <w:multiLevelType w:val="hybridMultilevel"/>
    <w:tmpl w:val="9286B7C0"/>
    <w:lvl w:ilvl="0" w:tplc="7674BC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769695997">
    <w:abstractNumId w:val="3"/>
  </w:num>
  <w:num w:numId="2" w16cid:durableId="1101025647">
    <w:abstractNumId w:val="0"/>
  </w:num>
  <w:num w:numId="3" w16cid:durableId="1489520891">
    <w:abstractNumId w:val="2"/>
  </w:num>
  <w:num w:numId="4" w16cid:durableId="12824976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147"/>
    <w:rsid w:val="000A54FD"/>
    <w:rsid w:val="000A6F87"/>
    <w:rsid w:val="001053F8"/>
    <w:rsid w:val="00137638"/>
    <w:rsid w:val="001501BB"/>
    <w:rsid w:val="00163F02"/>
    <w:rsid w:val="00173522"/>
    <w:rsid w:val="00183748"/>
    <w:rsid w:val="001A64F2"/>
    <w:rsid w:val="001B1A22"/>
    <w:rsid w:val="001E273E"/>
    <w:rsid w:val="00201FE6"/>
    <w:rsid w:val="00217CDF"/>
    <w:rsid w:val="00230163"/>
    <w:rsid w:val="00234DAD"/>
    <w:rsid w:val="002432A8"/>
    <w:rsid w:val="0027277A"/>
    <w:rsid w:val="00341186"/>
    <w:rsid w:val="00387147"/>
    <w:rsid w:val="004439CD"/>
    <w:rsid w:val="00464A84"/>
    <w:rsid w:val="0051271B"/>
    <w:rsid w:val="00537F14"/>
    <w:rsid w:val="00557FFC"/>
    <w:rsid w:val="005B1F4C"/>
    <w:rsid w:val="005B1F78"/>
    <w:rsid w:val="005C6DCA"/>
    <w:rsid w:val="005D6C89"/>
    <w:rsid w:val="006A2C36"/>
    <w:rsid w:val="006B28CA"/>
    <w:rsid w:val="006C565C"/>
    <w:rsid w:val="00707C2B"/>
    <w:rsid w:val="007429A1"/>
    <w:rsid w:val="00752AA3"/>
    <w:rsid w:val="0076618A"/>
    <w:rsid w:val="00791FAA"/>
    <w:rsid w:val="00794384"/>
    <w:rsid w:val="007A450F"/>
    <w:rsid w:val="007F00FE"/>
    <w:rsid w:val="00811A2F"/>
    <w:rsid w:val="00811FFB"/>
    <w:rsid w:val="00831CA0"/>
    <w:rsid w:val="00852619"/>
    <w:rsid w:val="008C685F"/>
    <w:rsid w:val="008E26C1"/>
    <w:rsid w:val="008E6692"/>
    <w:rsid w:val="00930573"/>
    <w:rsid w:val="00930E13"/>
    <w:rsid w:val="00936CC8"/>
    <w:rsid w:val="009A4880"/>
    <w:rsid w:val="009C4545"/>
    <w:rsid w:val="009C5601"/>
    <w:rsid w:val="009E147C"/>
    <w:rsid w:val="00A060B2"/>
    <w:rsid w:val="00A44303"/>
    <w:rsid w:val="00A449DD"/>
    <w:rsid w:val="00A84A26"/>
    <w:rsid w:val="00AC64C3"/>
    <w:rsid w:val="00AF791B"/>
    <w:rsid w:val="00B1547F"/>
    <w:rsid w:val="00B30E69"/>
    <w:rsid w:val="00B57B63"/>
    <w:rsid w:val="00B8208F"/>
    <w:rsid w:val="00BA3646"/>
    <w:rsid w:val="00BC6341"/>
    <w:rsid w:val="00BF48F0"/>
    <w:rsid w:val="00C730A3"/>
    <w:rsid w:val="00C826F1"/>
    <w:rsid w:val="00D27722"/>
    <w:rsid w:val="00D41385"/>
    <w:rsid w:val="00D52AFC"/>
    <w:rsid w:val="00D559AF"/>
    <w:rsid w:val="00D6005D"/>
    <w:rsid w:val="00DB7385"/>
    <w:rsid w:val="00E23018"/>
    <w:rsid w:val="00E6139D"/>
    <w:rsid w:val="00F57260"/>
    <w:rsid w:val="00F73F00"/>
    <w:rsid w:val="00FE0CED"/>
    <w:rsid w:val="00FE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760A0"/>
  <w15:chartTrackingRefBased/>
  <w15:docId w15:val="{8E8781DC-4180-43C6-968F-FEAD6187F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87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387147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387147"/>
    <w:rPr>
      <w:rFonts w:ascii="TimesLT" w:eastAsia="Times New Roman" w:hAnsi="TimesLT" w:cs="Times New Roman"/>
      <w:b/>
      <w:sz w:val="24"/>
      <w:szCs w:val="20"/>
      <w:lang w:eastAsia="lt-LT"/>
    </w:rPr>
  </w:style>
  <w:style w:type="paragraph" w:customStyle="1" w:styleId="statymopavad">
    <w:name w:val="?statymo pavad."/>
    <w:basedOn w:val="prastasis"/>
    <w:rsid w:val="0038714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rsid w:val="0038714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customStyle="1" w:styleId="PoratDiagrama">
    <w:name w:val="Poraštė Diagrama"/>
    <w:basedOn w:val="Numatytasispastraiposriftas"/>
    <w:link w:val="Porat"/>
    <w:rsid w:val="00387147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387147"/>
  </w:style>
  <w:style w:type="character" w:customStyle="1" w:styleId="Pareigos">
    <w:name w:val="Pareigos"/>
    <w:rsid w:val="00387147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rsid w:val="0038714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38714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1B1A22"/>
    <w:pPr>
      <w:ind w:left="720"/>
      <w:contextualSpacing/>
    </w:pPr>
  </w:style>
  <w:style w:type="paragraph" w:styleId="Pagrindiniotekstotrauka">
    <w:name w:val="Body Text Indent"/>
    <w:basedOn w:val="prastasis"/>
    <w:link w:val="PagrindiniotekstotraukaDiagrama"/>
    <w:rsid w:val="00C826F1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C826F1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0">
    <w:name w:val="Font Style150"/>
    <w:rsid w:val="00C826F1"/>
    <w:rPr>
      <w:rFonts w:ascii="Times New Roman" w:hAnsi="Times New Roman" w:cs="Times New Roman"/>
      <w:sz w:val="18"/>
      <w:szCs w:val="18"/>
    </w:rPr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C826F1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C826F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2584</Words>
  <Characters>1473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Indzelė</dc:creator>
  <cp:keywords/>
  <dc:description/>
  <cp:lastModifiedBy>Aida Indzelė</cp:lastModifiedBy>
  <cp:revision>2</cp:revision>
  <dcterms:created xsi:type="dcterms:W3CDTF">2022-12-06T14:53:00Z</dcterms:created>
  <dcterms:modified xsi:type="dcterms:W3CDTF">2022-12-06T14:53:00Z</dcterms:modified>
</cp:coreProperties>
</file>