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782BB" w14:textId="60D5E732" w:rsidR="00825EB2" w:rsidRPr="00825EB2" w:rsidRDefault="00825EB2" w:rsidP="00825EB2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Hlk9338630"/>
      <w:bookmarkStart w:id="1" w:name="_Hlk536624615"/>
      <w:bookmarkStart w:id="2" w:name="data_metai"/>
      <w:r w:rsidRPr="00825EB2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79227F73" w14:textId="77777777" w:rsidR="008D20CD" w:rsidRDefault="008D20CD" w:rsidP="008D20C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bookmarkEnd w:id="2"/>
    <w:p w14:paraId="3B806905" w14:textId="77777777" w:rsidR="008D20CD" w:rsidRDefault="008D20CD" w:rsidP="008D2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SPRENDIMAS</w:t>
      </w:r>
    </w:p>
    <w:p w14:paraId="42775207" w14:textId="0A091E67" w:rsidR="00621E74" w:rsidRPr="00BC58B1" w:rsidRDefault="00621E74" w:rsidP="00621E74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Hlk79398490"/>
      <w:r w:rsidRPr="00BC58B1">
        <w:rPr>
          <w:rFonts w:ascii="Times New Roman" w:hAnsi="Times New Roman" w:cs="Times New Roman"/>
          <w:b/>
          <w:spacing w:val="20"/>
          <w:sz w:val="28"/>
          <w:szCs w:val="28"/>
        </w:rPr>
        <w:t>DĖL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KLAIPĖDOS RAJONO SAVIVALDYBĖS TARYBOS </w:t>
      </w:r>
      <w:r w:rsidR="00C0592A">
        <w:rPr>
          <w:rFonts w:ascii="Times New Roman" w:hAnsi="Times New Roman" w:cs="Times New Roman"/>
          <w:b/>
          <w:sz w:val="28"/>
          <w:szCs w:val="28"/>
        </w:rPr>
        <w:t>2020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C0592A">
        <w:rPr>
          <w:rFonts w:ascii="Times New Roman" w:hAnsi="Times New Roman" w:cs="Times New Roman"/>
          <w:b/>
          <w:sz w:val="28"/>
          <w:szCs w:val="28"/>
        </w:rPr>
        <w:t>GRUODŽIO 17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D. SPRENDIMO NR. T11-</w:t>
      </w:r>
      <w:r w:rsidR="00B44806">
        <w:rPr>
          <w:rFonts w:ascii="Times New Roman" w:hAnsi="Times New Roman" w:cs="Times New Roman"/>
          <w:b/>
          <w:sz w:val="28"/>
          <w:szCs w:val="28"/>
        </w:rPr>
        <w:t>46</w:t>
      </w:r>
      <w:r w:rsidR="00E776F9">
        <w:rPr>
          <w:rFonts w:ascii="Times New Roman" w:hAnsi="Times New Roman" w:cs="Times New Roman"/>
          <w:b/>
          <w:sz w:val="28"/>
          <w:szCs w:val="28"/>
        </w:rPr>
        <w:t>3</w:t>
      </w:r>
      <w:r w:rsidRPr="00BC58B1">
        <w:rPr>
          <w:rFonts w:ascii="Times New Roman" w:hAnsi="Times New Roman" w:cs="Times New Roman"/>
          <w:b/>
          <w:sz w:val="28"/>
          <w:szCs w:val="28"/>
        </w:rPr>
        <w:t xml:space="preserve"> „DĖL </w:t>
      </w:r>
      <w:r w:rsidR="00C0592A">
        <w:rPr>
          <w:rFonts w:ascii="Times New Roman" w:hAnsi="Times New Roman" w:cs="Times New Roman"/>
          <w:b/>
          <w:sz w:val="28"/>
          <w:szCs w:val="28"/>
        </w:rPr>
        <w:t xml:space="preserve">DIDŽIAUSIO LEISTINO PAREIGYBIŲ SKAIČIAUS </w:t>
      </w:r>
      <w:r w:rsidR="00E776F9">
        <w:rPr>
          <w:rFonts w:ascii="Times New Roman" w:hAnsi="Times New Roman" w:cs="Times New Roman"/>
          <w:b/>
          <w:sz w:val="28"/>
          <w:szCs w:val="28"/>
        </w:rPr>
        <w:t xml:space="preserve">GARGŽDŲ SOCIALINIŲ PASLAUGŲ </w:t>
      </w:r>
      <w:r w:rsidR="00C0592A">
        <w:rPr>
          <w:rFonts w:ascii="Times New Roman" w:hAnsi="Times New Roman" w:cs="Times New Roman"/>
          <w:b/>
          <w:sz w:val="28"/>
          <w:szCs w:val="28"/>
        </w:rPr>
        <w:t>CENTRE NUSTATYMO</w:t>
      </w:r>
      <w:r w:rsidRPr="00BC58B1">
        <w:rPr>
          <w:rFonts w:ascii="Times New Roman" w:hAnsi="Times New Roman" w:cs="Times New Roman"/>
          <w:b/>
          <w:sz w:val="28"/>
          <w:szCs w:val="28"/>
        </w:rPr>
        <w:t>“ PAKEITIMO</w:t>
      </w:r>
    </w:p>
    <w:bookmarkEnd w:id="3"/>
    <w:p w14:paraId="7EFC938F" w14:textId="040A78D2" w:rsidR="008D20CD" w:rsidRDefault="008D20CD" w:rsidP="008D20C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>
        <w:rPr>
          <w:rFonts w:ascii="Times New Roman" w:eastAsia="Times New Roman" w:hAnsi="Times New Roman" w:cs="Times New Roman"/>
          <w:caps/>
          <w:sz w:val="24"/>
          <w:szCs w:val="20"/>
        </w:rPr>
        <w:t>202</w:t>
      </w:r>
      <w:r w:rsidR="00182D46">
        <w:rPr>
          <w:rFonts w:ascii="Times New Roman" w:eastAsia="Times New Roman" w:hAnsi="Times New Roman" w:cs="Times New Roman"/>
          <w:caps/>
          <w:sz w:val="24"/>
          <w:szCs w:val="20"/>
        </w:rPr>
        <w:t>2</w:t>
      </w:r>
      <w:r>
        <w:rPr>
          <w:rFonts w:ascii="Times New Roman" w:eastAsia="Times New Roman" w:hAnsi="Times New Roman" w:cs="Times New Roman"/>
          <w:caps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566647">
        <w:rPr>
          <w:rFonts w:ascii="Times New Roman" w:eastAsia="Times New Roman" w:hAnsi="Times New Roman" w:cs="Times New Roman"/>
          <w:sz w:val="24"/>
          <w:szCs w:val="20"/>
        </w:rPr>
        <w:t>gruodžio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0679A0">
        <w:rPr>
          <w:rFonts w:ascii="Times New Roman" w:eastAsia="Times New Roman" w:hAnsi="Times New Roman" w:cs="Times New Roman"/>
          <w:sz w:val="24"/>
          <w:szCs w:val="20"/>
        </w:rPr>
        <w:t xml:space="preserve">22 </w:t>
      </w:r>
      <w:r>
        <w:rPr>
          <w:rFonts w:ascii="Times New Roman" w:eastAsia="Times New Roman" w:hAnsi="Times New Roman" w:cs="Times New Roman"/>
          <w:sz w:val="24"/>
          <w:szCs w:val="20"/>
        </w:rPr>
        <w:t>d. Nr. T11-</w:t>
      </w:r>
    </w:p>
    <w:p w14:paraId="3AB5E244" w14:textId="77777777" w:rsidR="008D20CD" w:rsidRDefault="008D20CD" w:rsidP="008D2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5A37D61A" w14:textId="77777777" w:rsidR="008D20CD" w:rsidRDefault="008D20CD" w:rsidP="008D20C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B1D84C7" w14:textId="7BA7E591" w:rsidR="008D20CD" w:rsidRPr="00977CD9" w:rsidRDefault="008D20CD" w:rsidP="00066EA9">
      <w:pPr>
        <w:widowControl w:val="0"/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977CD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Klaipėdos rajono savivaldybės taryba, vadovaudamasi </w:t>
      </w:r>
      <w:r w:rsidR="00323289">
        <w:rPr>
          <w:rFonts w:ascii="Times New Roman" w:eastAsia="Calibri" w:hAnsi="Times New Roman" w:cs="Times New Roman"/>
          <w:sz w:val="24"/>
          <w:szCs w:val="24"/>
          <w:lang w:eastAsia="lt-LT"/>
        </w:rPr>
        <w:t>Lietuvos Respublikos v</w:t>
      </w:r>
      <w:r w:rsidRPr="00977CD9">
        <w:rPr>
          <w:rFonts w:ascii="Times New Roman" w:eastAsia="Calibri" w:hAnsi="Times New Roman" w:cs="Times New Roman"/>
          <w:sz w:val="24"/>
          <w:szCs w:val="24"/>
          <w:lang w:eastAsia="lt-LT"/>
        </w:rPr>
        <w:t>ietos savivaldos įstatymo 18 straipsnio 1 dalimi</w:t>
      </w:r>
      <w:r w:rsidR="000B4BCE">
        <w:rPr>
          <w:rFonts w:ascii="Times New Roman" w:eastAsia="Calibri" w:hAnsi="Times New Roman" w:cs="Times New Roman"/>
          <w:sz w:val="24"/>
          <w:szCs w:val="24"/>
          <w:lang w:eastAsia="lt-LT"/>
        </w:rPr>
        <w:t>,</w:t>
      </w:r>
      <w:r w:rsidR="00D56B1F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21482295"/>
      <w:r w:rsidR="000679A0">
        <w:rPr>
          <w:rFonts w:ascii="Times New Roman" w:hAnsi="Times New Roman" w:cs="Times New Roman"/>
          <w:sz w:val="24"/>
          <w:szCs w:val="24"/>
        </w:rPr>
        <w:t xml:space="preserve">atsižvelgdama į </w:t>
      </w:r>
      <w:r w:rsidR="00566647">
        <w:rPr>
          <w:rFonts w:ascii="Times New Roman" w:hAnsi="Times New Roman" w:cs="Times New Roman"/>
          <w:sz w:val="24"/>
          <w:szCs w:val="24"/>
        </w:rPr>
        <w:t>Gargždų socialinių paslaugų centro, Priekulės socialinių paslaugų centro ir Klaipėdos rajono paramos šeimai centro 2022 m. gruodžio 6 d. raštą Nr. (1.9)A4-225/R-715/S-493 „Dėl didžiausių pareigybių skaičiaus nustatymo centruose nuo 2023 m. sausio 1 d.“</w:t>
      </w:r>
      <w:bookmarkEnd w:id="4"/>
      <w:r w:rsidR="00977CD9" w:rsidRPr="00977CD9">
        <w:rPr>
          <w:rFonts w:ascii="Times New Roman" w:hAnsi="Times New Roman" w:cs="Times New Roman"/>
          <w:sz w:val="24"/>
          <w:szCs w:val="24"/>
        </w:rPr>
        <w:t>,</w:t>
      </w:r>
      <w:r w:rsidR="00977CD9">
        <w:rPr>
          <w:rFonts w:ascii="Times New Roman" w:hAnsi="Times New Roman" w:cs="Times New Roman"/>
          <w:sz w:val="24"/>
          <w:szCs w:val="24"/>
        </w:rPr>
        <w:t xml:space="preserve"> n</w:t>
      </w:r>
      <w:r w:rsidRPr="00977CD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u s p r e n d ž i a:</w:t>
      </w:r>
    </w:p>
    <w:p w14:paraId="309C0A4E" w14:textId="514DF34E" w:rsidR="008D20CD" w:rsidRPr="001E2892" w:rsidRDefault="0040021B" w:rsidP="00066EA9">
      <w:pPr>
        <w:pStyle w:val="Betarp"/>
        <w:ind w:firstLine="12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21E74" w:rsidRPr="00621E74">
        <w:rPr>
          <w:rFonts w:ascii="Times New Roman" w:hAnsi="Times New Roman" w:cs="Times New Roman"/>
          <w:sz w:val="24"/>
          <w:szCs w:val="24"/>
        </w:rPr>
        <w:t>Pakeisti Klaipėdos rajono savivaldybės tarybos 20</w:t>
      </w:r>
      <w:r w:rsidR="00C0592A">
        <w:rPr>
          <w:rFonts w:ascii="Times New Roman" w:hAnsi="Times New Roman" w:cs="Times New Roman"/>
          <w:sz w:val="24"/>
          <w:szCs w:val="24"/>
        </w:rPr>
        <w:t>20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m. </w:t>
      </w:r>
      <w:r w:rsidR="00C0592A">
        <w:rPr>
          <w:rFonts w:ascii="Times New Roman" w:hAnsi="Times New Roman" w:cs="Times New Roman"/>
          <w:sz w:val="24"/>
          <w:szCs w:val="24"/>
        </w:rPr>
        <w:t>gruodžio 17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d. sprendim</w:t>
      </w:r>
      <w:r w:rsidR="00EF29B4">
        <w:rPr>
          <w:rFonts w:ascii="Times New Roman" w:hAnsi="Times New Roman" w:cs="Times New Roman"/>
          <w:sz w:val="24"/>
          <w:szCs w:val="24"/>
        </w:rPr>
        <w:t>o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Nr. T11-</w:t>
      </w:r>
      <w:r w:rsidR="00B44806">
        <w:rPr>
          <w:rFonts w:ascii="Times New Roman" w:hAnsi="Times New Roman" w:cs="Times New Roman"/>
          <w:sz w:val="24"/>
          <w:szCs w:val="24"/>
        </w:rPr>
        <w:t>46</w:t>
      </w:r>
      <w:r w:rsidR="00E776F9">
        <w:rPr>
          <w:rFonts w:ascii="Times New Roman" w:hAnsi="Times New Roman" w:cs="Times New Roman"/>
          <w:sz w:val="24"/>
          <w:szCs w:val="24"/>
        </w:rPr>
        <w:t>3</w:t>
      </w:r>
      <w:r w:rsidR="00621E74" w:rsidRPr="00621E74">
        <w:rPr>
          <w:rFonts w:ascii="Times New Roman" w:hAnsi="Times New Roman" w:cs="Times New Roman"/>
          <w:sz w:val="24"/>
          <w:szCs w:val="24"/>
        </w:rPr>
        <w:t xml:space="preserve"> „Dėl </w:t>
      </w:r>
      <w:r w:rsidR="00B44806">
        <w:rPr>
          <w:rFonts w:ascii="Times New Roman" w:hAnsi="Times New Roman" w:cs="Times New Roman"/>
          <w:sz w:val="24"/>
          <w:szCs w:val="24"/>
        </w:rPr>
        <w:t xml:space="preserve">didžiausio leistino </w:t>
      </w:r>
      <w:r w:rsidR="00621E74" w:rsidRPr="00621E74">
        <w:rPr>
          <w:rFonts w:ascii="Times New Roman" w:hAnsi="Times New Roman" w:cs="Times New Roman"/>
          <w:sz w:val="24"/>
          <w:szCs w:val="24"/>
        </w:rPr>
        <w:t>pareigybių skaičiaus</w:t>
      </w:r>
      <w:r w:rsidR="00B44806">
        <w:rPr>
          <w:rFonts w:ascii="Times New Roman" w:hAnsi="Times New Roman" w:cs="Times New Roman"/>
          <w:sz w:val="24"/>
          <w:szCs w:val="24"/>
        </w:rPr>
        <w:t xml:space="preserve"> </w:t>
      </w:r>
      <w:r w:rsidR="00E776F9">
        <w:rPr>
          <w:rFonts w:ascii="Times New Roman" w:hAnsi="Times New Roman" w:cs="Times New Roman"/>
          <w:sz w:val="24"/>
          <w:szCs w:val="24"/>
        </w:rPr>
        <w:t xml:space="preserve">Gargždų socialinių paslaugų </w:t>
      </w:r>
      <w:r w:rsidR="00B44806">
        <w:rPr>
          <w:rFonts w:ascii="Times New Roman" w:hAnsi="Times New Roman" w:cs="Times New Roman"/>
          <w:sz w:val="24"/>
          <w:szCs w:val="24"/>
        </w:rPr>
        <w:t>centre nustatymo“</w:t>
      </w:r>
      <w:r w:rsidR="00B34B6F">
        <w:rPr>
          <w:rFonts w:ascii="Times New Roman" w:hAnsi="Times New Roman" w:cs="Times New Roman"/>
          <w:sz w:val="24"/>
          <w:szCs w:val="24"/>
        </w:rPr>
        <w:t xml:space="preserve">  1 </w:t>
      </w:r>
      <w:r w:rsidR="00621E74">
        <w:rPr>
          <w:rFonts w:ascii="Times New Roman" w:hAnsi="Times New Roman" w:cs="Times New Roman"/>
          <w:sz w:val="24"/>
          <w:szCs w:val="24"/>
        </w:rPr>
        <w:t xml:space="preserve">punktą </w:t>
      </w:r>
      <w:r w:rsidR="0028067D">
        <w:rPr>
          <w:rFonts w:ascii="Times New Roman" w:hAnsi="Times New Roman" w:cs="Times New Roman"/>
          <w:sz w:val="24"/>
          <w:szCs w:val="24"/>
        </w:rPr>
        <w:t xml:space="preserve">ir jį </w:t>
      </w:r>
      <w:r w:rsidR="00621E74">
        <w:rPr>
          <w:rFonts w:ascii="Times New Roman" w:hAnsi="Times New Roman" w:cs="Times New Roman"/>
          <w:sz w:val="24"/>
          <w:szCs w:val="24"/>
        </w:rPr>
        <w:t>išdėstyti taip</w:t>
      </w:r>
      <w:r w:rsidR="00621E74" w:rsidRPr="00621E74">
        <w:rPr>
          <w:rFonts w:ascii="Times New Roman" w:hAnsi="Times New Roman" w:cs="Times New Roman"/>
          <w:sz w:val="24"/>
          <w:szCs w:val="24"/>
        </w:rPr>
        <w:t>:</w:t>
      </w:r>
    </w:p>
    <w:p w14:paraId="7A035315" w14:textId="044BB078" w:rsidR="002043B8" w:rsidRDefault="002043B8" w:rsidP="00066EA9">
      <w:pPr>
        <w:pStyle w:val="Betarp"/>
        <w:ind w:firstLine="1298"/>
        <w:jc w:val="both"/>
        <w:rPr>
          <w:rFonts w:ascii="Times New Roman" w:hAnsi="Times New Roman" w:cs="Times New Roman"/>
          <w:sz w:val="24"/>
          <w:szCs w:val="24"/>
        </w:rPr>
      </w:pPr>
      <w:r w:rsidRPr="002043B8">
        <w:rPr>
          <w:rFonts w:ascii="Times New Roman" w:hAnsi="Times New Roman" w:cs="Times New Roman"/>
          <w:sz w:val="24"/>
          <w:szCs w:val="24"/>
        </w:rPr>
        <w:t xml:space="preserve">„1. Nustatyti didžiausią leistiną pareigybių skaičių Gargždų socialinių paslaugų centre – </w:t>
      </w:r>
      <w:r w:rsidR="00B547B6">
        <w:rPr>
          <w:rFonts w:ascii="Times New Roman" w:hAnsi="Times New Roman" w:cs="Times New Roman"/>
          <w:sz w:val="24"/>
          <w:szCs w:val="24"/>
        </w:rPr>
        <w:t>8</w:t>
      </w:r>
      <w:r w:rsidR="00566647">
        <w:rPr>
          <w:rFonts w:ascii="Times New Roman" w:hAnsi="Times New Roman" w:cs="Times New Roman"/>
          <w:sz w:val="24"/>
          <w:szCs w:val="24"/>
        </w:rPr>
        <w:t>8,40</w:t>
      </w:r>
      <w:r w:rsidRPr="002043B8">
        <w:rPr>
          <w:rFonts w:ascii="Times New Roman" w:hAnsi="Times New Roman" w:cs="Times New Roman"/>
          <w:sz w:val="24"/>
          <w:szCs w:val="24"/>
        </w:rPr>
        <w:t xml:space="preserve"> etatų“.</w:t>
      </w:r>
    </w:p>
    <w:p w14:paraId="7D057E74" w14:textId="6A723BCB" w:rsidR="002043B8" w:rsidRPr="002043B8" w:rsidRDefault="00B547B6" w:rsidP="00066EA9">
      <w:pPr>
        <w:pStyle w:val="Betarp"/>
        <w:ind w:firstLine="12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043B8" w:rsidRPr="002043B8">
        <w:rPr>
          <w:rFonts w:ascii="Times New Roman" w:hAnsi="Times New Roman" w:cs="Times New Roman"/>
          <w:sz w:val="24"/>
          <w:szCs w:val="24"/>
        </w:rPr>
        <w:t>.</w:t>
      </w:r>
      <w:r w:rsidR="001E2892">
        <w:rPr>
          <w:rFonts w:ascii="Times New Roman" w:hAnsi="Times New Roman" w:cs="Times New Roman"/>
          <w:sz w:val="24"/>
          <w:szCs w:val="24"/>
        </w:rPr>
        <w:t xml:space="preserve"> </w:t>
      </w:r>
      <w:r w:rsidR="002043B8" w:rsidRPr="002043B8">
        <w:rPr>
          <w:rFonts w:ascii="Times New Roman" w:hAnsi="Times New Roman" w:cs="Times New Roman"/>
          <w:sz w:val="24"/>
          <w:szCs w:val="24"/>
        </w:rPr>
        <w:t>Nus</w:t>
      </w:r>
      <w:r w:rsidR="002043B8" w:rsidRPr="002043B8">
        <w:rPr>
          <w:rFonts w:ascii="Times New Roman" w:hAnsi="Times New Roman" w:cs="Times New Roman"/>
          <w:color w:val="000000"/>
          <w:sz w:val="24"/>
          <w:szCs w:val="24"/>
        </w:rPr>
        <w:t>tatyti, kad šis sprendim</w:t>
      </w:r>
      <w:r w:rsidR="003A3BB7">
        <w:rPr>
          <w:rFonts w:ascii="Times New Roman" w:hAnsi="Times New Roman" w:cs="Times New Roman"/>
          <w:color w:val="000000"/>
          <w:sz w:val="24"/>
          <w:szCs w:val="24"/>
        </w:rPr>
        <w:t>as</w:t>
      </w:r>
      <w:r w:rsidR="002043B8" w:rsidRPr="002043B8">
        <w:rPr>
          <w:rFonts w:ascii="Times New Roman" w:hAnsi="Times New Roman" w:cs="Times New Roman"/>
          <w:color w:val="000000"/>
          <w:sz w:val="24"/>
          <w:szCs w:val="24"/>
        </w:rPr>
        <w:t xml:space="preserve"> įsigalioja nuo 202</w:t>
      </w:r>
      <w:r w:rsidR="0056664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043B8" w:rsidRPr="002043B8">
        <w:rPr>
          <w:rFonts w:ascii="Times New Roman" w:hAnsi="Times New Roman" w:cs="Times New Roman"/>
          <w:color w:val="000000"/>
          <w:sz w:val="24"/>
          <w:szCs w:val="24"/>
        </w:rPr>
        <w:t xml:space="preserve"> m. </w:t>
      </w:r>
      <w:r w:rsidR="00566647">
        <w:rPr>
          <w:rFonts w:ascii="Times New Roman" w:hAnsi="Times New Roman" w:cs="Times New Roman"/>
          <w:color w:val="000000"/>
          <w:sz w:val="24"/>
          <w:szCs w:val="24"/>
        </w:rPr>
        <w:t>sausio</w:t>
      </w:r>
      <w:r w:rsidR="002043B8" w:rsidRPr="002043B8">
        <w:rPr>
          <w:rFonts w:ascii="Times New Roman" w:hAnsi="Times New Roman" w:cs="Times New Roman"/>
          <w:color w:val="000000"/>
          <w:sz w:val="24"/>
          <w:szCs w:val="24"/>
        </w:rPr>
        <w:t xml:space="preserve"> 1 d.</w:t>
      </w:r>
    </w:p>
    <w:p w14:paraId="6D441731" w14:textId="57F946DA" w:rsidR="008D20CD" w:rsidRPr="002043B8" w:rsidRDefault="00066EA9" w:rsidP="00066EA9">
      <w:pPr>
        <w:pStyle w:val="Betarp"/>
        <w:ind w:firstLine="129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>Š</w:t>
      </w:r>
      <w:r w:rsidR="008D20CD" w:rsidRPr="002043B8"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>is sprendimas 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8D20CD" w:rsidRPr="002043B8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</w:t>
      </w:r>
      <w:r w:rsidR="008D20CD" w:rsidRPr="002043B8"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eastAsia="ar-SA"/>
        </w:rPr>
        <w:t>(Herkaus Manto g. 37, LT-92236, Klaipėda)</w:t>
      </w:r>
      <w:r w:rsidR="008D20CD" w:rsidRPr="002043B8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</w:t>
      </w:r>
      <w:r w:rsidR="008D20CD" w:rsidRPr="002043B8"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>arba Regionų apygardos administracinio teismo Klaipėdos rūmams (Galinio Pylimo g. 9, LT-91230 Klaipėda) Lietuvos Respublikos administracinių bylų teisenos įstatymo nustatyta tvarka.</w:t>
      </w:r>
    </w:p>
    <w:p w14:paraId="2E87A3F9" w14:textId="77777777" w:rsidR="008D20CD" w:rsidRDefault="008D20CD" w:rsidP="008D20CD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B768E3A" w14:textId="77777777" w:rsidR="00EF29B4" w:rsidRDefault="00EF29B4" w:rsidP="008D20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83BEE6" w14:textId="595A6236" w:rsidR="008D20CD" w:rsidRDefault="008D20CD" w:rsidP="008D20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Savivaldybės meras</w:t>
      </w:r>
    </w:p>
    <w:p w14:paraId="22DDC6C3" w14:textId="77777777" w:rsidR="00EF29B4" w:rsidRDefault="00EF29B4" w:rsidP="008D20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0F131E" w14:textId="0A5741F5" w:rsidR="008D20CD" w:rsidRDefault="008D20CD" w:rsidP="008D20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07A2">
        <w:rPr>
          <w:rFonts w:ascii="Times New Roman" w:eastAsia="Times New Roman" w:hAnsi="Times New Roman" w:cs="Times New Roman"/>
          <w:sz w:val="24"/>
          <w:szCs w:val="24"/>
        </w:rPr>
        <w:t xml:space="preserve">TEIKIA: </w:t>
      </w:r>
      <w:r w:rsidR="002207A2" w:rsidRPr="002207A2">
        <w:rPr>
          <w:rFonts w:ascii="Times New Roman" w:hAnsi="Times New Roman" w:cs="Times New Roman"/>
          <w:sz w:val="24"/>
          <w:szCs w:val="24"/>
        </w:rPr>
        <w:t xml:space="preserve"> </w:t>
      </w:r>
      <w:r w:rsidR="000679A0">
        <w:rPr>
          <w:rFonts w:ascii="Times New Roman" w:hAnsi="Times New Roman" w:cs="Times New Roman"/>
          <w:sz w:val="24"/>
          <w:szCs w:val="24"/>
        </w:rPr>
        <w:t>Klaipėdos rajono savivaldybės a</w:t>
      </w:r>
      <w:r w:rsidR="00E03BDA">
        <w:rPr>
          <w:rFonts w:ascii="Times New Roman" w:hAnsi="Times New Roman" w:cs="Times New Roman"/>
          <w:sz w:val="24"/>
          <w:szCs w:val="24"/>
        </w:rPr>
        <w:t>dministracijos direktori</w:t>
      </w:r>
      <w:r w:rsidR="00566647">
        <w:rPr>
          <w:rFonts w:ascii="Times New Roman" w:hAnsi="Times New Roman" w:cs="Times New Roman"/>
          <w:sz w:val="24"/>
          <w:szCs w:val="24"/>
        </w:rPr>
        <w:t>us</w:t>
      </w:r>
      <w:r w:rsidR="00E03BDA">
        <w:rPr>
          <w:rFonts w:ascii="Times New Roman" w:hAnsi="Times New Roman" w:cs="Times New Roman"/>
          <w:sz w:val="24"/>
          <w:szCs w:val="24"/>
        </w:rPr>
        <w:t xml:space="preserve"> </w:t>
      </w:r>
      <w:r w:rsidR="00566647">
        <w:rPr>
          <w:rFonts w:ascii="Times New Roman" w:hAnsi="Times New Roman" w:cs="Times New Roman"/>
          <w:sz w:val="24"/>
          <w:szCs w:val="24"/>
        </w:rPr>
        <w:t>Sigitas Karbauskas</w:t>
      </w:r>
    </w:p>
    <w:p w14:paraId="5BAC744F" w14:textId="01F6D152" w:rsidR="009F5135" w:rsidRDefault="009F5135" w:rsidP="008D20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C8E95D" w14:textId="77777777" w:rsidR="009F5135" w:rsidRDefault="009F5135" w:rsidP="008D20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5D65F3" w14:textId="0D7F4535" w:rsidR="008D20CD" w:rsidRDefault="008D20CD" w:rsidP="008D20CD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PARENGĖ:</w:t>
      </w:r>
      <w:r w:rsidR="005666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5" w:name="_Hlk121481797"/>
      <w:bookmarkStart w:id="6" w:name="_Hlk121482387"/>
      <w:r w:rsidR="00566647">
        <w:rPr>
          <w:rFonts w:ascii="Times New Roman" w:eastAsia="Times New Roman" w:hAnsi="Times New Roman" w:cs="Times New Roman"/>
          <w:sz w:val="24"/>
          <w:szCs w:val="24"/>
        </w:rPr>
        <w:t>Sveikatos ir socialinės apsaugos skyriaus vedėja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7" w:name="_Hlk72153893"/>
      <w:bookmarkEnd w:id="5"/>
      <w:r w:rsidR="00825EB2">
        <w:rPr>
          <w:rFonts w:ascii="Times New Roman" w:eastAsia="Times New Roman" w:hAnsi="Times New Roman" w:cs="Times New Roman"/>
          <w:sz w:val="24"/>
          <w:szCs w:val="24"/>
        </w:rPr>
        <w:t>I. Gailienė</w:t>
      </w:r>
      <w:bookmarkEnd w:id="6"/>
    </w:p>
    <w:p w14:paraId="781D0573" w14:textId="77777777" w:rsidR="008D20CD" w:rsidRDefault="008D20CD" w:rsidP="008D20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7"/>
    <w:p w14:paraId="0C66F575" w14:textId="77777777" w:rsidR="008D20CD" w:rsidRDefault="008D20CD" w:rsidP="008D20CD">
      <w:pPr>
        <w:pStyle w:val="Betar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SUDERINTA: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E80769" w14:textId="29675D82" w:rsidR="00AE0594" w:rsidRDefault="000679A0" w:rsidP="000679A0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Beliokaitė</w:t>
      </w:r>
    </w:p>
    <w:p w14:paraId="0265D3E8" w14:textId="6121D529" w:rsidR="00EF29B4" w:rsidRDefault="009F5135" w:rsidP="000679A0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bookmarkStart w:id="8" w:name="_Hlk79757807"/>
      <w:r>
        <w:rPr>
          <w:rFonts w:ascii="Times New Roman" w:hAnsi="Times New Roman" w:cs="Times New Roman"/>
          <w:sz w:val="24"/>
          <w:szCs w:val="24"/>
        </w:rPr>
        <w:t xml:space="preserve">V. </w:t>
      </w:r>
      <w:r w:rsidR="00566647">
        <w:rPr>
          <w:rFonts w:ascii="Times New Roman" w:hAnsi="Times New Roman" w:cs="Times New Roman"/>
          <w:sz w:val="24"/>
          <w:szCs w:val="24"/>
        </w:rPr>
        <w:t>Jasas</w:t>
      </w:r>
    </w:p>
    <w:p w14:paraId="69FB7BFB" w14:textId="5585E7AB" w:rsidR="00566647" w:rsidRDefault="00566647" w:rsidP="000679A0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Gailiuvienė</w:t>
      </w:r>
    </w:p>
    <w:p w14:paraId="0F5151F5" w14:textId="0D15779F" w:rsidR="00825EB2" w:rsidRDefault="00825EB2" w:rsidP="000679A0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J</w:t>
      </w:r>
      <w:r w:rsidR="00182D4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nsonienė</w:t>
      </w:r>
    </w:p>
    <w:p w14:paraId="0B9AC2D7" w14:textId="7640C843" w:rsidR="00566647" w:rsidRDefault="00566647" w:rsidP="000679A0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Butkus</w:t>
      </w:r>
    </w:p>
    <w:p w14:paraId="4E4E0B37" w14:textId="1D12A062" w:rsidR="00825EB2" w:rsidRDefault="00825EB2" w:rsidP="000679A0">
      <w:pPr>
        <w:pStyle w:val="Betarp"/>
        <w:ind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L. Liutikienė</w:t>
      </w:r>
    </w:p>
    <w:p w14:paraId="6E9F9F19" w14:textId="0B2E2DF9" w:rsidR="001E2892" w:rsidRDefault="001E2892" w:rsidP="00F1713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A672AA" w14:textId="74779F11" w:rsidR="001E2892" w:rsidRDefault="001E2892" w:rsidP="00F1713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2C1E4FD4" w14:textId="5BCBDB9A" w:rsidR="001E2892" w:rsidRDefault="001E2892" w:rsidP="00F1713A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36B4804F" w14:textId="49DE6D0E" w:rsidR="001E2892" w:rsidRDefault="001E2892" w:rsidP="00F1713A">
      <w:pPr>
        <w:pStyle w:val="Betarp"/>
        <w:rPr>
          <w:rFonts w:ascii="Times New Roman" w:hAnsi="Times New Roman" w:cs="Times New Roman"/>
          <w:sz w:val="24"/>
          <w:szCs w:val="24"/>
        </w:rPr>
      </w:pPr>
    </w:p>
    <w:bookmarkEnd w:id="8"/>
    <w:p w14:paraId="5915D780" w14:textId="77777777" w:rsidR="00A227CF" w:rsidRDefault="00A227CF" w:rsidP="007B2542">
      <w:pPr>
        <w:pStyle w:val="Betarp"/>
        <w:jc w:val="center"/>
        <w:rPr>
          <w:rFonts w:ascii="Times New Roman" w:hAnsi="Times New Roman"/>
          <w:b/>
          <w:bCs/>
          <w:szCs w:val="24"/>
        </w:rPr>
      </w:pPr>
    </w:p>
    <w:p w14:paraId="743D961F" w14:textId="6EC00F3F" w:rsidR="00BC58B1" w:rsidRPr="007B2542" w:rsidRDefault="00AE0594" w:rsidP="007B2542">
      <w:pPr>
        <w:pStyle w:val="Betarp"/>
        <w:jc w:val="center"/>
        <w:rPr>
          <w:rFonts w:ascii="Times New Roman" w:hAnsi="Times New Roman"/>
          <w:b/>
          <w:bCs/>
          <w:szCs w:val="24"/>
        </w:rPr>
      </w:pPr>
      <w:r w:rsidRPr="007B2542">
        <w:rPr>
          <w:rFonts w:ascii="Times New Roman" w:hAnsi="Times New Roman"/>
          <w:b/>
          <w:bCs/>
          <w:szCs w:val="24"/>
        </w:rPr>
        <w:lastRenderedPageBreak/>
        <w:t>K</w:t>
      </w:r>
      <w:r w:rsidR="00BC58B1" w:rsidRPr="007B2542">
        <w:rPr>
          <w:rFonts w:ascii="Times New Roman" w:hAnsi="Times New Roman"/>
          <w:b/>
          <w:bCs/>
          <w:szCs w:val="24"/>
        </w:rPr>
        <w:t>LAIPĖDOS RAJONO SAVIVALDYBĖS ADMINISTRACIJA</w:t>
      </w:r>
    </w:p>
    <w:p w14:paraId="79B51992" w14:textId="77777777" w:rsidR="00BC58B1" w:rsidRDefault="00BC58B1" w:rsidP="00BC58B1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33A2EF0D" w14:textId="77777777" w:rsidR="00BC58B1" w:rsidRDefault="00BC58B1" w:rsidP="00BC58B1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14:paraId="0CB986B0" w14:textId="0878FFC6" w:rsidR="00BC58B1" w:rsidRDefault="00BC58B1" w:rsidP="00BC58B1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E03BD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566647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E03BDA">
        <w:rPr>
          <w:rFonts w:ascii="Times New Roman" w:hAnsi="Times New Roman" w:cs="Times New Roman"/>
          <w:b/>
          <w:sz w:val="24"/>
          <w:szCs w:val="24"/>
        </w:rPr>
        <w:t>0</w:t>
      </w:r>
      <w:r w:rsidR="00566647">
        <w:rPr>
          <w:rFonts w:ascii="Times New Roman" w:hAnsi="Times New Roman" w:cs="Times New Roman"/>
          <w:b/>
          <w:sz w:val="24"/>
          <w:szCs w:val="24"/>
        </w:rPr>
        <w:t>9</w:t>
      </w:r>
    </w:p>
    <w:p w14:paraId="4470D3EC" w14:textId="77777777" w:rsidR="00BC58B1" w:rsidRDefault="00BC58B1" w:rsidP="00BC58B1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377ED13D" w14:textId="62635FDC" w:rsidR="00BC58B1" w:rsidRPr="00BC58B1" w:rsidRDefault="00BC58B1" w:rsidP="00BC58B1">
      <w:pPr>
        <w:tabs>
          <w:tab w:val="left" w:pos="3450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DĖL TARYBOS SPRENDIMO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>„</w:t>
      </w:r>
      <w:r w:rsidRPr="00BC58B1">
        <w:rPr>
          <w:rFonts w:ascii="Times New Roman" w:hAnsi="Times New Roman" w:cs="Times New Roman"/>
          <w:b/>
          <w:spacing w:val="20"/>
          <w:sz w:val="24"/>
          <w:szCs w:val="24"/>
        </w:rPr>
        <w:t>DĖL</w:t>
      </w:r>
      <w:r w:rsidRPr="00BC58B1">
        <w:rPr>
          <w:rFonts w:ascii="Times New Roman" w:hAnsi="Times New Roman" w:cs="Times New Roman"/>
          <w:b/>
          <w:sz w:val="24"/>
          <w:szCs w:val="24"/>
        </w:rPr>
        <w:t xml:space="preserve"> KLAIPĖDOS RAJONO SAVIVALDYBĖS TARYBOS 20</w:t>
      </w:r>
      <w:r w:rsidR="000C1A6B">
        <w:rPr>
          <w:rFonts w:ascii="Times New Roman" w:hAnsi="Times New Roman" w:cs="Times New Roman"/>
          <w:b/>
          <w:sz w:val="24"/>
          <w:szCs w:val="24"/>
        </w:rPr>
        <w:t>20</w:t>
      </w:r>
      <w:r w:rsidRPr="00BC58B1">
        <w:rPr>
          <w:rFonts w:ascii="Times New Roman" w:hAnsi="Times New Roman" w:cs="Times New Roman"/>
          <w:b/>
          <w:sz w:val="24"/>
          <w:szCs w:val="24"/>
        </w:rPr>
        <w:t xml:space="preserve"> M. </w:t>
      </w:r>
      <w:r w:rsidR="000C1A6B">
        <w:rPr>
          <w:rFonts w:ascii="Times New Roman" w:hAnsi="Times New Roman" w:cs="Times New Roman"/>
          <w:b/>
          <w:sz w:val="24"/>
          <w:szCs w:val="24"/>
        </w:rPr>
        <w:t>GRUODŽIO 17</w:t>
      </w:r>
      <w:r w:rsidRPr="00BC58B1">
        <w:rPr>
          <w:rFonts w:ascii="Times New Roman" w:hAnsi="Times New Roman" w:cs="Times New Roman"/>
          <w:b/>
          <w:sz w:val="24"/>
          <w:szCs w:val="24"/>
        </w:rPr>
        <w:t xml:space="preserve"> D. SPRENDIMO NR. T11-</w:t>
      </w:r>
      <w:r w:rsidR="000C1A6B">
        <w:rPr>
          <w:rFonts w:ascii="Times New Roman" w:hAnsi="Times New Roman" w:cs="Times New Roman"/>
          <w:b/>
          <w:sz w:val="24"/>
          <w:szCs w:val="24"/>
        </w:rPr>
        <w:t>46</w:t>
      </w:r>
      <w:r w:rsidR="00A57A04">
        <w:rPr>
          <w:rFonts w:ascii="Times New Roman" w:hAnsi="Times New Roman" w:cs="Times New Roman"/>
          <w:b/>
          <w:sz w:val="24"/>
          <w:szCs w:val="24"/>
        </w:rPr>
        <w:t>3</w:t>
      </w:r>
      <w:r w:rsidRPr="00BC58B1">
        <w:rPr>
          <w:rFonts w:ascii="Times New Roman" w:hAnsi="Times New Roman" w:cs="Times New Roman"/>
          <w:b/>
          <w:sz w:val="24"/>
          <w:szCs w:val="24"/>
        </w:rPr>
        <w:t xml:space="preserve"> „DĖL </w:t>
      </w:r>
      <w:r w:rsidR="000C1A6B">
        <w:rPr>
          <w:rFonts w:ascii="Times New Roman" w:hAnsi="Times New Roman" w:cs="Times New Roman"/>
          <w:b/>
          <w:sz w:val="24"/>
          <w:szCs w:val="24"/>
        </w:rPr>
        <w:t xml:space="preserve">DIDŽIAUSIO LEISTINO </w:t>
      </w:r>
      <w:r w:rsidRPr="00BC58B1">
        <w:rPr>
          <w:rFonts w:ascii="Times New Roman" w:hAnsi="Times New Roman" w:cs="Times New Roman"/>
          <w:b/>
          <w:sz w:val="24"/>
          <w:szCs w:val="24"/>
        </w:rPr>
        <w:t xml:space="preserve">PAREIGYBIŲ SKAIČIAUS </w:t>
      </w:r>
      <w:r w:rsidR="00A57A04">
        <w:rPr>
          <w:rFonts w:ascii="Times New Roman" w:hAnsi="Times New Roman" w:cs="Times New Roman"/>
          <w:b/>
          <w:sz w:val="24"/>
          <w:szCs w:val="24"/>
        </w:rPr>
        <w:t>GARGŽDŲ SOCIALINIŲ PASLAUGŲ</w:t>
      </w:r>
      <w:r w:rsidR="000C1A6B">
        <w:rPr>
          <w:rFonts w:ascii="Times New Roman" w:hAnsi="Times New Roman" w:cs="Times New Roman"/>
          <w:b/>
          <w:sz w:val="24"/>
          <w:szCs w:val="24"/>
        </w:rPr>
        <w:t xml:space="preserve"> CENTRE NUSTATYMO</w:t>
      </w:r>
      <w:r w:rsidRPr="00BC58B1">
        <w:rPr>
          <w:rFonts w:ascii="Times New Roman" w:hAnsi="Times New Roman" w:cs="Times New Roman"/>
          <w:b/>
          <w:sz w:val="24"/>
          <w:szCs w:val="24"/>
        </w:rPr>
        <w:t>“ PAKEITIMO</w:t>
      </w:r>
      <w:r w:rsidR="00825EB2">
        <w:rPr>
          <w:rFonts w:ascii="Times New Roman" w:hAnsi="Times New Roman" w:cs="Times New Roman"/>
          <w:b/>
          <w:sz w:val="24"/>
          <w:szCs w:val="24"/>
        </w:rPr>
        <w:t>“</w:t>
      </w:r>
      <w:r w:rsidRPr="00BC58B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  <w:t xml:space="preserve"> </w:t>
      </w:r>
      <w:r w:rsidRPr="00BC58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PROJEKTO</w:t>
      </w:r>
    </w:p>
    <w:p w14:paraId="633F8BA3" w14:textId="209E2227" w:rsidR="002E3D38" w:rsidRDefault="00BC58B1" w:rsidP="005E7830">
      <w:pPr>
        <w:pStyle w:val="Betarp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Parengto sprendimo projekto tikslai, uždaviniai (ko sprendimo projektu norima pasiekti)</w:t>
      </w:r>
      <w:r w:rsidR="000679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9" w:name="_Hlk121481896"/>
      <w:r w:rsidR="000679A0">
        <w:rPr>
          <w:rFonts w:ascii="Times New Roman" w:hAnsi="Times New Roman" w:cs="Times New Roman"/>
          <w:b/>
          <w:sz w:val="24"/>
          <w:szCs w:val="24"/>
        </w:rPr>
        <w:t>s</w:t>
      </w:r>
      <w:r w:rsidR="00066EA9">
        <w:rPr>
          <w:rFonts w:ascii="Times New Roman" w:eastAsia="Times New Roman" w:hAnsi="Times New Roman" w:cs="Times New Roman"/>
          <w:sz w:val="24"/>
          <w:szCs w:val="24"/>
          <w:lang w:eastAsia="ar-SA"/>
        </w:rPr>
        <w:t>prendimo projektu siekiama nustatyti didžiausią leistiną Gargždų socialinių paslaugų centro pareigybių skaičių</w:t>
      </w:r>
      <w:r w:rsidR="000B4B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5666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Šiuo metu įstaigoje nėra specialisto, kuris atliktų </w:t>
      </w:r>
      <w:r w:rsidR="000679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funkcijas susijusias su </w:t>
      </w:r>
      <w:r w:rsidR="002E3D38">
        <w:rPr>
          <w:rFonts w:ascii="Times New Roman" w:eastAsia="Times New Roman" w:hAnsi="Times New Roman" w:cs="Times New Roman"/>
          <w:sz w:val="24"/>
          <w:szCs w:val="24"/>
          <w:lang w:eastAsia="ar-SA"/>
        </w:rPr>
        <w:t>dokumentų pateikimo per dokumentų valdymo programą „Kontora“ centralizuotai tvarkomai buhalterinei apskait</w:t>
      </w:r>
      <w:r w:rsidR="00575ACF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="002E3D38">
        <w:rPr>
          <w:rFonts w:ascii="Times New Roman" w:eastAsia="Times New Roman" w:hAnsi="Times New Roman" w:cs="Times New Roman"/>
          <w:sz w:val="24"/>
          <w:szCs w:val="24"/>
          <w:lang w:eastAsia="ar-SA"/>
        </w:rPr>
        <w:t>i.</w:t>
      </w:r>
      <w:bookmarkEnd w:id="9"/>
    </w:p>
    <w:p w14:paraId="1EC5DCC7" w14:textId="198CF438" w:rsidR="00575ACF" w:rsidRDefault="002E3D38" w:rsidP="005E7830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58B1">
        <w:rPr>
          <w:rFonts w:ascii="Times New Roman" w:hAnsi="Times New Roman" w:cs="Times New Roman"/>
          <w:b/>
          <w:bCs/>
          <w:sz w:val="24"/>
          <w:szCs w:val="24"/>
        </w:rPr>
        <w:t>2. Kuo vadovaujantis parengtas sprendimo projektas</w:t>
      </w:r>
      <w:bookmarkStart w:id="10" w:name="_Hlk121482058"/>
      <w:r w:rsidR="00BC58B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E06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1" w:name="_Hlk121482705"/>
      <w:r w:rsidR="00575ACF" w:rsidRPr="00575ACF">
        <w:rPr>
          <w:rFonts w:ascii="Times New Roman" w:hAnsi="Times New Roman" w:cs="Times New Roman"/>
          <w:sz w:val="24"/>
          <w:szCs w:val="24"/>
        </w:rPr>
        <w:t xml:space="preserve">Lietuvos Respublikos vietos savivaldos įstatymo 18 straipsnio 1 dalimi, </w:t>
      </w:r>
      <w:bookmarkStart w:id="12" w:name="_Hlk121482169"/>
      <w:r w:rsidR="00575ACF" w:rsidRPr="00575ACF">
        <w:rPr>
          <w:rFonts w:ascii="Times New Roman" w:hAnsi="Times New Roman" w:cs="Times New Roman"/>
          <w:sz w:val="24"/>
          <w:szCs w:val="24"/>
        </w:rPr>
        <w:t xml:space="preserve">Gargždų socialinių paslaugų centro, Priekulės socialinių paslaugų centro ir Klaipėdos rajono paramos šeimai centro </w:t>
      </w:r>
      <w:bookmarkEnd w:id="12"/>
      <w:r w:rsidR="00575ACF" w:rsidRPr="00575ACF">
        <w:rPr>
          <w:rFonts w:ascii="Times New Roman" w:hAnsi="Times New Roman" w:cs="Times New Roman"/>
          <w:sz w:val="24"/>
          <w:szCs w:val="24"/>
        </w:rPr>
        <w:t>2022 m. gruodžio 6 d. rašt</w:t>
      </w:r>
      <w:r w:rsidR="00575ACF">
        <w:rPr>
          <w:rFonts w:ascii="Times New Roman" w:hAnsi="Times New Roman" w:cs="Times New Roman"/>
          <w:sz w:val="24"/>
          <w:szCs w:val="24"/>
        </w:rPr>
        <w:t>u</w:t>
      </w:r>
      <w:r w:rsidR="00575ACF" w:rsidRPr="00575ACF">
        <w:rPr>
          <w:rFonts w:ascii="Times New Roman" w:hAnsi="Times New Roman" w:cs="Times New Roman"/>
          <w:sz w:val="24"/>
          <w:szCs w:val="24"/>
        </w:rPr>
        <w:t xml:space="preserve"> Nr. (1.9)A4-225/R-715/S-493 „Dėl didžiausių pareigybių skaičiaus nustatymo centruose nuo 2023 m. sausio 1 d.“</w:t>
      </w:r>
      <w:bookmarkEnd w:id="10"/>
      <w:r w:rsidR="000679A0">
        <w:rPr>
          <w:rFonts w:ascii="Times New Roman" w:hAnsi="Times New Roman" w:cs="Times New Roman"/>
          <w:sz w:val="24"/>
          <w:szCs w:val="24"/>
        </w:rPr>
        <w:t>.</w:t>
      </w:r>
    </w:p>
    <w:bookmarkEnd w:id="11"/>
    <w:p w14:paraId="6A05DC60" w14:textId="7088E527" w:rsidR="00066EA9" w:rsidRDefault="00BC58B1" w:rsidP="005E7830">
      <w:pPr>
        <w:pStyle w:val="Betarp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>Kaip šiuo metu yra teisiškai reglamentuojami projekte aptariami klausimai:</w:t>
      </w:r>
      <w:r>
        <w:rPr>
          <w:rFonts w:ascii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  <w:r w:rsidR="00066EA9">
        <w:rPr>
          <w:rFonts w:ascii="Times New Roman" w:hAnsi="Times New Roman"/>
          <w:sz w:val="24"/>
          <w:szCs w:val="24"/>
        </w:rPr>
        <w:t xml:space="preserve">Klaipėdos rajono savivaldybės tarybos 2020 m. gruodžio 17 d. sprendimu Nr. T11-463 „Dėl didžiausio leistino pareigybių skaičiaus Gargždų socialinių paslaugų centre nustatymo“ yra nustatytas didžiausias leistinas pareigybių skaičius – </w:t>
      </w:r>
      <w:r w:rsidR="00575ACF">
        <w:rPr>
          <w:rFonts w:ascii="Times New Roman" w:hAnsi="Times New Roman"/>
          <w:sz w:val="24"/>
          <w:szCs w:val="24"/>
        </w:rPr>
        <w:t>87,90</w:t>
      </w:r>
      <w:r w:rsidR="00066EA9">
        <w:rPr>
          <w:rFonts w:ascii="Times New Roman" w:hAnsi="Times New Roman"/>
          <w:sz w:val="24"/>
          <w:szCs w:val="24"/>
        </w:rPr>
        <w:t xml:space="preserve"> etatų. </w:t>
      </w:r>
    </w:p>
    <w:p w14:paraId="40457316" w14:textId="73DA19C9" w:rsidR="009D360B" w:rsidRDefault="00BC58B1" w:rsidP="009D360B">
      <w:pPr>
        <w:pStyle w:val="Betarp"/>
        <w:ind w:firstLine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Kokių teigiamų rezultatų yra laukiama: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13" w:name="_Hlk121482108"/>
      <w:r w:rsidR="005C7E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padidinus didžiausią </w:t>
      </w:r>
      <w:r w:rsidR="000D7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leistino pareigybių</w:t>
      </w:r>
      <w:r w:rsidR="005C7E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skaičių</w:t>
      </w:r>
      <w:r w:rsidR="000D7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75A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įstaigos direktorius, pavaduotojas socialiniams reikalams, sekretorius ar socialinis darbuotojas, kuriems pavesta atlikti buhalterines funkcijas, galės laiku atlikti savo tiesiogines funkcijas.</w:t>
      </w:r>
    </w:p>
    <w:bookmarkEnd w:id="13"/>
    <w:p w14:paraId="3DDC4946" w14:textId="6BFBC325" w:rsidR="00900405" w:rsidRPr="00BC18B1" w:rsidRDefault="00BC58B1" w:rsidP="005E7830">
      <w:pPr>
        <w:pStyle w:val="Betarp"/>
        <w:ind w:firstLine="113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Style w:val="FontStyle150"/>
          <w:b/>
          <w:bCs/>
          <w:sz w:val="24"/>
          <w:szCs w:val="24"/>
        </w:rPr>
        <w:t>5. Galimos neigiamos pasekmės priėmus siūlomą Savivaldybės tarybos sprendimo projektą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ir kokių priemonių būtina imtis, siekiant išvengti neigiamų pasekmių: </w:t>
      </w:r>
      <w:r w:rsidR="00B22A5E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31A19027" w14:textId="1D19D71A" w:rsidR="00BC58B1" w:rsidRDefault="00BC58B1" w:rsidP="005E7830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50"/>
          <w:b/>
          <w:bCs/>
          <w:sz w:val="24"/>
          <w:szCs w:val="24"/>
        </w:rPr>
        <w:t>6. Kokius teisės aktus būtina pakeisti ar panaikinti, priėmus teikiamą Savivaldybės tarybos sprendimo projektą</w:t>
      </w:r>
      <w:r>
        <w:rPr>
          <w:rStyle w:val="FontStyle150"/>
          <w:sz w:val="24"/>
          <w:szCs w:val="24"/>
        </w:rPr>
        <w:t>: n</w:t>
      </w:r>
      <w:r>
        <w:rPr>
          <w:rFonts w:ascii="Times New Roman" w:hAnsi="Times New Roman" w:cs="Times New Roman"/>
          <w:bCs/>
          <w:sz w:val="24"/>
          <w:szCs w:val="24"/>
        </w:rPr>
        <w:t>ėra.</w:t>
      </w:r>
    </w:p>
    <w:p w14:paraId="5A91C00E" w14:textId="347A6438" w:rsidR="00C55CD3" w:rsidRDefault="00BC58B1" w:rsidP="00112032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Projekto rengimo metu gauti specialistų vertinimai ir išvados. Ekonominiai apskaičiavimai: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E8D">
        <w:rPr>
          <w:rFonts w:ascii="Times New Roman" w:hAnsi="Times New Roman" w:cs="Times New Roman"/>
          <w:sz w:val="24"/>
          <w:szCs w:val="24"/>
        </w:rPr>
        <w:t>nėra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481CC67" w14:textId="1FAF29EE" w:rsidR="00C55CD3" w:rsidRPr="000C27E3" w:rsidRDefault="00BC58B1" w:rsidP="00112032">
      <w:pPr>
        <w:pStyle w:val="Betarp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29AE">
        <w:rPr>
          <w:rFonts w:ascii="Times New Roman" w:hAnsi="Times New Roman" w:cs="Times New Roman"/>
          <w:b/>
          <w:sz w:val="24"/>
          <w:szCs w:val="24"/>
        </w:rPr>
        <w:t>8. Sprendimo įgyvendinimui reikalingos lėšos:</w:t>
      </w:r>
      <w:r w:rsidR="00443E8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4" w:name="_Hlk121482134"/>
      <w:r w:rsidR="00575ACF">
        <w:rPr>
          <w:rFonts w:ascii="Times New Roman" w:hAnsi="Times New Roman" w:cs="Times New Roman"/>
          <w:bCs/>
          <w:sz w:val="24"/>
          <w:szCs w:val="24"/>
        </w:rPr>
        <w:t>padidinus įstaigos pareigybių skaičių t.y. pridėjus 0,5 administratoriaus etatą, 2023 m. reikia numatyti 10 189,64 Eur (10 044,00 Eur darbo užmokesčiui ir 145,64 Eur socialinio draudimo įmokoms).</w:t>
      </w:r>
    </w:p>
    <w:bookmarkEnd w:id="14"/>
    <w:p w14:paraId="07863B0A" w14:textId="1DD8677E" w:rsidR="00BC58B1" w:rsidRDefault="00BC58B1" w:rsidP="00112032">
      <w:pPr>
        <w:pStyle w:val="Betarp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0C27E3">
        <w:rPr>
          <w:rFonts w:ascii="Times New Roman" w:hAnsi="Times New Roman" w:cs="Times New Roman"/>
          <w:b/>
          <w:sz w:val="24"/>
          <w:szCs w:val="24"/>
        </w:rPr>
        <w:t>9. Kiti, autoriaus nuomone, reikalingi pagrindimai ir paaiškinimai:</w:t>
      </w:r>
      <w:r w:rsidR="00443E8D" w:rsidRPr="000C27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2303D1" w14:textId="7E3FB1DE" w:rsidR="00CC79BC" w:rsidRDefault="000679A0" w:rsidP="00112032">
      <w:pPr>
        <w:pStyle w:val="Betarp"/>
        <w:shd w:val="clear" w:color="auto" w:fill="FFFFFF" w:themeFill="background1"/>
        <w:ind w:firstLine="1134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0679A0">
        <w:rPr>
          <w:rFonts w:ascii="Times New Roman" w:hAnsi="Times New Roman" w:cs="Times New Roman"/>
          <w:sz w:val="24"/>
          <w:szCs w:val="24"/>
          <w:lang w:eastAsia="lt-LT"/>
        </w:rPr>
        <w:t xml:space="preserve">PRIDEDAMA: </w:t>
      </w:r>
      <w:bookmarkStart w:id="15" w:name="_Hlk121485900"/>
      <w:r w:rsidRPr="000679A0">
        <w:rPr>
          <w:rFonts w:ascii="Times New Roman" w:hAnsi="Times New Roman" w:cs="Times New Roman"/>
          <w:sz w:val="24"/>
          <w:szCs w:val="24"/>
          <w:lang w:eastAsia="lt-LT"/>
        </w:rPr>
        <w:t>Gargždų socialinių paslaugų centro, Priekulės socialinių paslaugų centro ir Klaipėdos rajono paramos šeimai centro</w:t>
      </w:r>
      <w:r w:rsidR="00870279">
        <w:rPr>
          <w:rFonts w:ascii="Times New Roman" w:hAnsi="Times New Roman" w:cs="Times New Roman"/>
          <w:sz w:val="24"/>
          <w:szCs w:val="24"/>
          <w:lang w:eastAsia="lt-LT"/>
        </w:rPr>
        <w:t xml:space="preserve"> raštas</w:t>
      </w:r>
      <w:r w:rsidRPr="000679A0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Pr="000679A0">
        <w:rPr>
          <w:rFonts w:ascii="Times New Roman" w:hAnsi="Times New Roman" w:cs="Times New Roman"/>
          <w:sz w:val="24"/>
          <w:szCs w:val="24"/>
          <w:lang w:eastAsia="lt-LT"/>
        </w:rPr>
        <w:t xml:space="preserve"> lapai</w:t>
      </w:r>
      <w:bookmarkEnd w:id="15"/>
      <w:r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11BCCF0F" w14:textId="77777777" w:rsidR="00BC18B1" w:rsidRPr="006725B8" w:rsidRDefault="00BC18B1" w:rsidP="00B66B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</w:p>
    <w:p w14:paraId="2EC327DE" w14:textId="77777777" w:rsidR="00BC18B1" w:rsidRDefault="00BC18B1" w:rsidP="00B66B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CA82C" w14:textId="4090C4D3" w:rsidR="005A49C1" w:rsidRDefault="009B49B5" w:rsidP="00B66B36">
      <w:pPr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Sveikatos ir socialinės apsaugos skyriaus vedėja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Iveta Gailienė</w:t>
      </w:r>
      <w:r w:rsidR="00BC1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6B3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sectPr w:rsidR="005A49C1" w:rsidSect="007B2542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80C54" w14:textId="77777777" w:rsidR="002908C9" w:rsidRDefault="002908C9" w:rsidP="00825EB2">
      <w:pPr>
        <w:spacing w:after="0" w:line="240" w:lineRule="auto"/>
      </w:pPr>
      <w:r>
        <w:separator/>
      </w:r>
    </w:p>
  </w:endnote>
  <w:endnote w:type="continuationSeparator" w:id="0">
    <w:p w14:paraId="7424BD54" w14:textId="77777777" w:rsidR="002908C9" w:rsidRDefault="002908C9" w:rsidP="00825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3E871" w14:textId="77777777" w:rsidR="002908C9" w:rsidRDefault="002908C9" w:rsidP="00825EB2">
      <w:pPr>
        <w:spacing w:after="0" w:line="240" w:lineRule="auto"/>
      </w:pPr>
      <w:r>
        <w:separator/>
      </w:r>
    </w:p>
  </w:footnote>
  <w:footnote w:type="continuationSeparator" w:id="0">
    <w:p w14:paraId="3489B7B2" w14:textId="77777777" w:rsidR="002908C9" w:rsidRDefault="002908C9" w:rsidP="00825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70F9" w14:textId="15594F19" w:rsidR="00825EB2" w:rsidRDefault="00825EB2" w:rsidP="00825EB2">
    <w:pPr>
      <w:pStyle w:val="Antrats"/>
      <w:jc w:val="right"/>
    </w:pPr>
    <w:r>
      <w:rPr>
        <w:rFonts w:ascii="Times New Roman" w:eastAsia="Times New Roman" w:hAnsi="Times New Roman" w:cs="Times New Roman"/>
        <w:b/>
        <w:bCs/>
        <w:caps/>
        <w:sz w:val="24"/>
        <w:szCs w:val="24"/>
      </w:rPr>
      <w:t xml:space="preserve">              </w:t>
    </w:r>
    <w:r>
      <w:rPr>
        <w:rFonts w:ascii="Times New Roman" w:hAnsi="Times New Roman" w:cs="Times New Roman"/>
        <w:b/>
        <w:bCs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34E83"/>
    <w:multiLevelType w:val="multilevel"/>
    <w:tmpl w:val="84844612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800"/>
      </w:pPr>
      <w:rPr>
        <w:rFonts w:hint="default"/>
      </w:rPr>
    </w:lvl>
  </w:abstractNum>
  <w:abstractNum w:abstractNumId="1" w15:restartNumberingAfterBreak="0">
    <w:nsid w:val="5F4520D9"/>
    <w:multiLevelType w:val="hybridMultilevel"/>
    <w:tmpl w:val="EB4AFFA0"/>
    <w:lvl w:ilvl="0" w:tplc="FDA6683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6B8C1606"/>
    <w:multiLevelType w:val="hybridMultilevel"/>
    <w:tmpl w:val="E6829178"/>
    <w:lvl w:ilvl="0" w:tplc="6734A39A">
      <w:start w:val="1"/>
      <w:numFmt w:val="decimal"/>
      <w:lvlText w:val="%1."/>
      <w:lvlJc w:val="left"/>
      <w:pPr>
        <w:ind w:left="20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num w:numId="1" w16cid:durableId="2085563029">
    <w:abstractNumId w:val="0"/>
  </w:num>
  <w:num w:numId="2" w16cid:durableId="645476314">
    <w:abstractNumId w:val="2"/>
  </w:num>
  <w:num w:numId="3" w16cid:durableId="1568801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CD"/>
    <w:rsid w:val="00005CB4"/>
    <w:rsid w:val="00042AEB"/>
    <w:rsid w:val="00066EA9"/>
    <w:rsid w:val="00067660"/>
    <w:rsid w:val="000679A0"/>
    <w:rsid w:val="00092337"/>
    <w:rsid w:val="000B4BCE"/>
    <w:rsid w:val="000C1A6B"/>
    <w:rsid w:val="000C27E3"/>
    <w:rsid w:val="000D3332"/>
    <w:rsid w:val="000D6474"/>
    <w:rsid w:val="000D7F62"/>
    <w:rsid w:val="000F7C68"/>
    <w:rsid w:val="00112032"/>
    <w:rsid w:val="00121067"/>
    <w:rsid w:val="00182D46"/>
    <w:rsid w:val="001A17F1"/>
    <w:rsid w:val="001E2892"/>
    <w:rsid w:val="002043B8"/>
    <w:rsid w:val="002207A2"/>
    <w:rsid w:val="00224E7B"/>
    <w:rsid w:val="00240E74"/>
    <w:rsid w:val="0028067D"/>
    <w:rsid w:val="002908C9"/>
    <w:rsid w:val="002A3A05"/>
    <w:rsid w:val="002A49B6"/>
    <w:rsid w:val="002B775A"/>
    <w:rsid w:val="002E3D38"/>
    <w:rsid w:val="00323289"/>
    <w:rsid w:val="003353D6"/>
    <w:rsid w:val="00335959"/>
    <w:rsid w:val="0035676F"/>
    <w:rsid w:val="00365FF3"/>
    <w:rsid w:val="00374403"/>
    <w:rsid w:val="00375E20"/>
    <w:rsid w:val="003A3BB7"/>
    <w:rsid w:val="003B22A3"/>
    <w:rsid w:val="003D24C3"/>
    <w:rsid w:val="003E1028"/>
    <w:rsid w:val="0040021B"/>
    <w:rsid w:val="004029AE"/>
    <w:rsid w:val="00415997"/>
    <w:rsid w:val="004251E0"/>
    <w:rsid w:val="0043175F"/>
    <w:rsid w:val="00443E8D"/>
    <w:rsid w:val="00456866"/>
    <w:rsid w:val="00473C73"/>
    <w:rsid w:val="004D115C"/>
    <w:rsid w:val="004E3DBF"/>
    <w:rsid w:val="004F2C08"/>
    <w:rsid w:val="00513F7E"/>
    <w:rsid w:val="005519BC"/>
    <w:rsid w:val="00553D7F"/>
    <w:rsid w:val="00566647"/>
    <w:rsid w:val="00575ACF"/>
    <w:rsid w:val="005A49C1"/>
    <w:rsid w:val="005B7205"/>
    <w:rsid w:val="005C7ED8"/>
    <w:rsid w:val="005E4205"/>
    <w:rsid w:val="005E7830"/>
    <w:rsid w:val="006114F4"/>
    <w:rsid w:val="00612BFC"/>
    <w:rsid w:val="00621E74"/>
    <w:rsid w:val="00656C5C"/>
    <w:rsid w:val="006725B8"/>
    <w:rsid w:val="0067327E"/>
    <w:rsid w:val="00674430"/>
    <w:rsid w:val="006F52E3"/>
    <w:rsid w:val="007130FA"/>
    <w:rsid w:val="0074264B"/>
    <w:rsid w:val="007522FB"/>
    <w:rsid w:val="007761D5"/>
    <w:rsid w:val="00794BAE"/>
    <w:rsid w:val="007A1EFD"/>
    <w:rsid w:val="007A6A38"/>
    <w:rsid w:val="007B2542"/>
    <w:rsid w:val="007C2F58"/>
    <w:rsid w:val="007D5ECD"/>
    <w:rsid w:val="00825EB2"/>
    <w:rsid w:val="008564DB"/>
    <w:rsid w:val="00870279"/>
    <w:rsid w:val="008801B5"/>
    <w:rsid w:val="008A153A"/>
    <w:rsid w:val="008C0B95"/>
    <w:rsid w:val="008C192B"/>
    <w:rsid w:val="008D20CD"/>
    <w:rsid w:val="00900405"/>
    <w:rsid w:val="00932D4C"/>
    <w:rsid w:val="009460F1"/>
    <w:rsid w:val="00963072"/>
    <w:rsid w:val="00977CD9"/>
    <w:rsid w:val="00985403"/>
    <w:rsid w:val="009879B7"/>
    <w:rsid w:val="00994A9C"/>
    <w:rsid w:val="009A3142"/>
    <w:rsid w:val="009B35FA"/>
    <w:rsid w:val="009B49B5"/>
    <w:rsid w:val="009C5406"/>
    <w:rsid w:val="009D13C1"/>
    <w:rsid w:val="009D360B"/>
    <w:rsid w:val="009F5135"/>
    <w:rsid w:val="00A0323B"/>
    <w:rsid w:val="00A0537A"/>
    <w:rsid w:val="00A227CF"/>
    <w:rsid w:val="00A35753"/>
    <w:rsid w:val="00A57A04"/>
    <w:rsid w:val="00A6609B"/>
    <w:rsid w:val="00A94197"/>
    <w:rsid w:val="00AB34C7"/>
    <w:rsid w:val="00AC6247"/>
    <w:rsid w:val="00AE0594"/>
    <w:rsid w:val="00AE0636"/>
    <w:rsid w:val="00AE66C4"/>
    <w:rsid w:val="00B226D7"/>
    <w:rsid w:val="00B22A5E"/>
    <w:rsid w:val="00B34B6F"/>
    <w:rsid w:val="00B44806"/>
    <w:rsid w:val="00B547B6"/>
    <w:rsid w:val="00B66B36"/>
    <w:rsid w:val="00BA668D"/>
    <w:rsid w:val="00BC18B1"/>
    <w:rsid w:val="00BC58B1"/>
    <w:rsid w:val="00BF6FFB"/>
    <w:rsid w:val="00C0592A"/>
    <w:rsid w:val="00C20B5B"/>
    <w:rsid w:val="00C55CD3"/>
    <w:rsid w:val="00C67386"/>
    <w:rsid w:val="00C70B3D"/>
    <w:rsid w:val="00CC79BC"/>
    <w:rsid w:val="00CD0CD3"/>
    <w:rsid w:val="00D21003"/>
    <w:rsid w:val="00D5359A"/>
    <w:rsid w:val="00D56B1F"/>
    <w:rsid w:val="00D628FA"/>
    <w:rsid w:val="00D759E2"/>
    <w:rsid w:val="00DA1609"/>
    <w:rsid w:val="00DF2613"/>
    <w:rsid w:val="00E03BDA"/>
    <w:rsid w:val="00E345C9"/>
    <w:rsid w:val="00E776F9"/>
    <w:rsid w:val="00E83F86"/>
    <w:rsid w:val="00EA312F"/>
    <w:rsid w:val="00EA5F4F"/>
    <w:rsid w:val="00EC205E"/>
    <w:rsid w:val="00EF29B4"/>
    <w:rsid w:val="00F1713A"/>
    <w:rsid w:val="00F33DF5"/>
    <w:rsid w:val="00F74096"/>
    <w:rsid w:val="00F86556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D04E1"/>
  <w15:chartTrackingRefBased/>
  <w15:docId w15:val="{3CDB1D05-6CD3-4705-BFA0-E280F66D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20CD"/>
    <w:pPr>
      <w:spacing w:line="256" w:lineRule="auto"/>
    </w:pPr>
  </w:style>
  <w:style w:type="paragraph" w:styleId="Antrat1">
    <w:name w:val="heading 1"/>
    <w:basedOn w:val="prastasis"/>
    <w:next w:val="prastasis"/>
    <w:link w:val="Antrat1Diagrama"/>
    <w:qFormat/>
    <w:rsid w:val="00BC58B1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D20CD"/>
    <w:pPr>
      <w:spacing w:after="0" w:line="240" w:lineRule="auto"/>
    </w:pPr>
  </w:style>
  <w:style w:type="paragraph" w:customStyle="1" w:styleId="statymopavad">
    <w:name w:val="?statymo pavad."/>
    <w:basedOn w:val="prastasis"/>
    <w:qFormat/>
    <w:rsid w:val="008D20CD"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lang w:val="en-US"/>
    </w:rPr>
  </w:style>
  <w:style w:type="character" w:customStyle="1" w:styleId="Antrat1Diagrama">
    <w:name w:val="Antraštė 1 Diagrama"/>
    <w:basedOn w:val="Numatytasispastraiposriftas"/>
    <w:link w:val="Antrat1"/>
    <w:rsid w:val="00BC58B1"/>
    <w:rPr>
      <w:rFonts w:ascii="TimesLT" w:eastAsia="Times New Roman" w:hAnsi="TimesLT" w:cs="Times New Roman"/>
      <w:b/>
      <w:sz w:val="24"/>
      <w:szCs w:val="20"/>
      <w:lang w:eastAsia="lt-LT"/>
    </w:rPr>
  </w:style>
  <w:style w:type="character" w:customStyle="1" w:styleId="FontStyle150">
    <w:name w:val="Font Style150"/>
    <w:rsid w:val="00BC58B1"/>
    <w:rPr>
      <w:rFonts w:ascii="Times New Roman" w:hAnsi="Times New Roman" w:cs="Times New Roman" w:hint="default"/>
      <w:sz w:val="18"/>
      <w:szCs w:val="18"/>
    </w:rPr>
  </w:style>
  <w:style w:type="paragraph" w:customStyle="1" w:styleId="gmail-m-3422024554818454655msobodytextindent">
    <w:name w:val="gmail-m-3422024554818454655msobodytextindent"/>
    <w:basedOn w:val="prastasis"/>
    <w:rsid w:val="00656C5C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paragraph" w:styleId="Sraopastraipa">
    <w:name w:val="List Paragraph"/>
    <w:basedOn w:val="prastasis"/>
    <w:uiPriority w:val="34"/>
    <w:qFormat/>
    <w:rsid w:val="00656C5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345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345C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345C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45C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45C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25E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25EB2"/>
  </w:style>
  <w:style w:type="paragraph" w:styleId="Porat">
    <w:name w:val="footer"/>
    <w:basedOn w:val="prastasis"/>
    <w:link w:val="PoratDiagrama"/>
    <w:uiPriority w:val="99"/>
    <w:unhideWhenUsed/>
    <w:rsid w:val="00825E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25EB2"/>
  </w:style>
  <w:style w:type="paragraph" w:styleId="Pataisymai">
    <w:name w:val="Revision"/>
    <w:hidden/>
    <w:uiPriority w:val="99"/>
    <w:semiHidden/>
    <w:rsid w:val="007761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C84A1-2A38-4B80-A8BB-C2D27724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2836</Words>
  <Characters>1618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Iveta Gailienė</cp:lastModifiedBy>
  <cp:revision>5</cp:revision>
  <cp:lastPrinted>2021-08-13T11:39:00Z</cp:lastPrinted>
  <dcterms:created xsi:type="dcterms:W3CDTF">2022-12-09T08:09:00Z</dcterms:created>
  <dcterms:modified xsi:type="dcterms:W3CDTF">2022-12-09T11:49:00Z</dcterms:modified>
</cp:coreProperties>
</file>