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530A0" w14:textId="77777777" w:rsidR="00574E97" w:rsidRDefault="00574E97" w:rsidP="00574E97">
      <w:pPr>
        <w:ind w:left="75" w:hanging="15"/>
        <w:jc w:val="center"/>
        <w:rPr>
          <w:b/>
          <w:bCs/>
        </w:rPr>
      </w:pPr>
    </w:p>
    <w:tbl>
      <w:tblPr>
        <w:tblW w:w="0" w:type="auto"/>
        <w:tblLayout w:type="fixed"/>
        <w:tblLook w:val="04A0" w:firstRow="1" w:lastRow="0" w:firstColumn="1" w:lastColumn="0" w:noHBand="0" w:noVBand="1"/>
      </w:tblPr>
      <w:tblGrid>
        <w:gridCol w:w="9853"/>
      </w:tblGrid>
      <w:tr w:rsidR="00574E97" w:rsidRPr="00574E97" w14:paraId="155D74D4" w14:textId="77777777" w:rsidTr="00574E97">
        <w:tc>
          <w:tcPr>
            <w:tcW w:w="9853" w:type="dxa"/>
            <w:tcBorders>
              <w:top w:val="nil"/>
              <w:left w:val="nil"/>
              <w:bottom w:val="single" w:sz="4" w:space="0" w:color="000000"/>
              <w:right w:val="nil"/>
            </w:tcBorders>
            <w:hideMark/>
          </w:tcPr>
          <w:p w14:paraId="33671A01" w14:textId="77777777" w:rsidR="00574E97" w:rsidRDefault="00574E97">
            <w:pPr>
              <w:widowControl w:val="0"/>
              <w:suppressAutoHyphens/>
              <w:snapToGrid w:val="0"/>
              <w:spacing w:line="100" w:lineRule="atLeast"/>
              <w:jc w:val="center"/>
              <w:rPr>
                <w:rFonts w:eastAsia="Lucida Sans Unicode"/>
                <w:kern w:val="2"/>
                <w:lang w:eastAsia="ar-SA"/>
              </w:rPr>
            </w:pPr>
            <w:r>
              <w:fldChar w:fldCharType="begin"/>
            </w:r>
            <w:r>
              <w:instrText>"Text1"</w:instrText>
            </w:r>
            <w:r>
              <w:fldChar w:fldCharType="separate"/>
            </w:r>
            <w:r>
              <w:t> </w:t>
            </w:r>
            <w:r>
              <w:t> </w:t>
            </w:r>
            <w:r>
              <w:t> </w:t>
            </w:r>
            <w:r>
              <w:t> </w:t>
            </w:r>
            <w:r>
              <w:t> </w:t>
            </w:r>
            <w:r>
              <w:fldChar w:fldCharType="end"/>
            </w:r>
          </w:p>
        </w:tc>
      </w:tr>
    </w:tbl>
    <w:p w14:paraId="3D57B90A" w14:textId="77777777" w:rsidR="00574E97" w:rsidRDefault="00574E97" w:rsidP="00574E97">
      <w:pPr>
        <w:spacing w:line="100" w:lineRule="atLeast"/>
        <w:jc w:val="center"/>
        <w:rPr>
          <w:rFonts w:eastAsia="Lucida Sans Unicode"/>
          <w:kern w:val="2"/>
          <w:szCs w:val="20"/>
          <w:lang w:eastAsia="ar-SA"/>
        </w:rPr>
      </w:pPr>
    </w:p>
    <w:p w14:paraId="69628E2B" w14:textId="77777777" w:rsidR="00574E97" w:rsidRDefault="00574E97" w:rsidP="00574E97">
      <w:pPr>
        <w:spacing w:line="100" w:lineRule="atLeast"/>
        <w:jc w:val="center"/>
        <w:rPr>
          <w:lang w:eastAsia="en-US"/>
        </w:rPr>
      </w:pPr>
      <w:r>
        <w:t xml:space="preserve"> (jei renginio organizatorius juridinis asmuo, tai nurodomas jo pavadinimas, jei fizinis asmuo – vardas ir pavardė)</w:t>
      </w:r>
    </w:p>
    <w:p w14:paraId="04F50A26" w14:textId="77777777" w:rsidR="00574E97" w:rsidRDefault="00574E97" w:rsidP="00574E97">
      <w:pPr>
        <w:ind w:left="75" w:hanging="15"/>
        <w:jc w:val="center"/>
        <w:rPr>
          <w:b/>
          <w:bCs/>
        </w:rPr>
      </w:pPr>
    </w:p>
    <w:tbl>
      <w:tblPr>
        <w:tblW w:w="0" w:type="auto"/>
        <w:tblLayout w:type="fixed"/>
        <w:tblLook w:val="04A0" w:firstRow="1" w:lastRow="0" w:firstColumn="1" w:lastColumn="0" w:noHBand="0" w:noVBand="1"/>
      </w:tblPr>
      <w:tblGrid>
        <w:gridCol w:w="9853"/>
      </w:tblGrid>
      <w:tr w:rsidR="00574E97" w:rsidRPr="00574E97" w14:paraId="70F24B26" w14:textId="77777777" w:rsidTr="00574E97">
        <w:tc>
          <w:tcPr>
            <w:tcW w:w="9853" w:type="dxa"/>
            <w:tcBorders>
              <w:top w:val="nil"/>
              <w:left w:val="nil"/>
              <w:bottom w:val="single" w:sz="4" w:space="0" w:color="000000"/>
              <w:right w:val="nil"/>
            </w:tcBorders>
            <w:hideMark/>
          </w:tcPr>
          <w:p w14:paraId="47931751" w14:textId="77777777" w:rsidR="00574E97" w:rsidRDefault="00574E97">
            <w:pPr>
              <w:widowControl w:val="0"/>
              <w:suppressAutoHyphens/>
              <w:snapToGrid w:val="0"/>
              <w:spacing w:line="100" w:lineRule="atLeast"/>
              <w:jc w:val="center"/>
              <w:rPr>
                <w:rFonts w:eastAsia="Lucida Sans Unicode"/>
                <w:kern w:val="2"/>
                <w:lang w:eastAsia="ar-SA"/>
              </w:rPr>
            </w:pPr>
            <w:r>
              <w:fldChar w:fldCharType="begin"/>
            </w:r>
            <w:r>
              <w:instrText>"Text2"</w:instrText>
            </w:r>
            <w:r>
              <w:fldChar w:fldCharType="separate"/>
            </w:r>
            <w:r>
              <w:t> </w:t>
            </w:r>
            <w:r>
              <w:t> </w:t>
            </w:r>
            <w:r>
              <w:t> </w:t>
            </w:r>
            <w:r>
              <w:t> </w:t>
            </w:r>
            <w:r>
              <w:t> </w:t>
            </w:r>
            <w:r>
              <w:fldChar w:fldCharType="end"/>
            </w:r>
          </w:p>
        </w:tc>
      </w:tr>
    </w:tbl>
    <w:p w14:paraId="1A39F102" w14:textId="77777777" w:rsidR="00574E97" w:rsidRDefault="00574E97" w:rsidP="00574E97">
      <w:pPr>
        <w:spacing w:line="100" w:lineRule="atLeast"/>
        <w:jc w:val="center"/>
        <w:rPr>
          <w:rFonts w:eastAsia="Lucida Sans Unicode"/>
          <w:kern w:val="2"/>
          <w:szCs w:val="20"/>
          <w:lang w:eastAsia="ar-SA"/>
        </w:rPr>
      </w:pPr>
    </w:p>
    <w:p w14:paraId="3BDFAB79" w14:textId="77777777" w:rsidR="00574E97" w:rsidRDefault="00574E97" w:rsidP="00574E97">
      <w:pPr>
        <w:spacing w:line="100" w:lineRule="atLeast"/>
        <w:jc w:val="center"/>
        <w:rPr>
          <w:lang w:eastAsia="en-US"/>
        </w:rPr>
      </w:pPr>
      <w:r>
        <w:t xml:space="preserve"> (juridinio asmens kodas, adresas, telefonas, faksas, el. pašto adresas</w:t>
      </w:r>
    </w:p>
    <w:p w14:paraId="0EC22151" w14:textId="77777777" w:rsidR="00574E97" w:rsidRDefault="00574E97" w:rsidP="00574E97">
      <w:pPr>
        <w:spacing w:line="100" w:lineRule="atLeast"/>
        <w:jc w:val="center"/>
      </w:pPr>
      <w:r>
        <w:t>arba fizinio asmens gyvenamosios vietos adresas, telefonas,  faksas, el. pašto adresas)</w:t>
      </w:r>
    </w:p>
    <w:p w14:paraId="4884EA88" w14:textId="77777777" w:rsidR="00574E97" w:rsidRDefault="00574E97" w:rsidP="00574E97">
      <w:pPr>
        <w:spacing w:line="100" w:lineRule="atLeast"/>
        <w:jc w:val="center"/>
      </w:pPr>
    </w:p>
    <w:p w14:paraId="2E262F89" w14:textId="77777777" w:rsidR="00574E97" w:rsidRDefault="00574E97" w:rsidP="00574E97">
      <w:pPr>
        <w:spacing w:line="100" w:lineRule="atLeast"/>
        <w:jc w:val="center"/>
      </w:pPr>
    </w:p>
    <w:p w14:paraId="09FA633B" w14:textId="77777777" w:rsidR="00574E97" w:rsidRDefault="00574E97" w:rsidP="00574E97">
      <w:r>
        <w:t>Klaipėdos rajono savivaldybės</w:t>
      </w:r>
    </w:p>
    <w:p w14:paraId="65BD7458" w14:textId="77777777" w:rsidR="00574E97" w:rsidRDefault="00574E97" w:rsidP="00574E97">
      <w:r>
        <w:t>administracijos direktoriui</w:t>
      </w:r>
    </w:p>
    <w:p w14:paraId="302550BA" w14:textId="77777777" w:rsidR="00574E97" w:rsidRDefault="00574E97" w:rsidP="00574E97"/>
    <w:p w14:paraId="2296B39B" w14:textId="77777777" w:rsidR="00574E97" w:rsidRDefault="00574E97" w:rsidP="00574E97">
      <w:pPr>
        <w:pStyle w:val="Heading1"/>
        <w:tabs>
          <w:tab w:val="left" w:pos="0"/>
        </w:tabs>
        <w:jc w:val="center"/>
        <w:rPr>
          <w:bCs/>
        </w:rPr>
      </w:pPr>
      <w:r>
        <w:rPr>
          <w:bCs/>
        </w:rPr>
        <w:t xml:space="preserve">PRAŠYMAS </w:t>
      </w:r>
    </w:p>
    <w:p w14:paraId="0A751874" w14:textId="77777777" w:rsidR="00574E97" w:rsidRDefault="00574E97" w:rsidP="00574E97">
      <w:pPr>
        <w:pStyle w:val="Heading1"/>
        <w:tabs>
          <w:tab w:val="left" w:pos="0"/>
        </w:tabs>
        <w:jc w:val="center"/>
        <w:rPr>
          <w:bCs/>
        </w:rPr>
      </w:pPr>
      <w:r>
        <w:rPr>
          <w:bCs/>
        </w:rPr>
        <w:t xml:space="preserve">LEISTI ORGANIZUOTI RENGINĮ </w:t>
      </w:r>
    </w:p>
    <w:p w14:paraId="4937D722" w14:textId="77777777" w:rsidR="00574E97" w:rsidRDefault="00574E97" w:rsidP="00574E97">
      <w:pPr>
        <w:jc w:val="center"/>
      </w:pPr>
    </w:p>
    <w:p w14:paraId="7E4507A4" w14:textId="77777777" w:rsidR="00574E97" w:rsidRDefault="00574E97" w:rsidP="00574E97">
      <w:pPr>
        <w:jc w:val="center"/>
      </w:pPr>
      <w:r>
        <w:fldChar w:fldCharType="begin"/>
      </w:r>
      <w:r>
        <w:instrText>"Text3"</w:instrText>
      </w:r>
      <w:r>
        <w:fldChar w:fldCharType="separate"/>
      </w:r>
      <w:r>
        <w:t> </w:t>
      </w:r>
      <w:r>
        <w:t> </w:t>
      </w:r>
      <w:r>
        <w:t> </w:t>
      </w:r>
      <w:r>
        <w:t> </w:t>
      </w:r>
      <w:r>
        <w:t>20___</w:t>
      </w:r>
      <w:r>
        <w:t> </w:t>
      </w:r>
      <w:r>
        <w:fldChar w:fldCharType="end"/>
      </w:r>
      <w:r>
        <w:t xml:space="preserve"> m. _____________  d.</w:t>
      </w:r>
    </w:p>
    <w:p w14:paraId="39432C0B" w14:textId="77777777" w:rsidR="00574E97" w:rsidRDefault="00574E97" w:rsidP="00574E97">
      <w:pPr>
        <w:jc w:val="center"/>
      </w:pPr>
      <w:r>
        <w:t>Gargždai</w:t>
      </w:r>
    </w:p>
    <w:p w14:paraId="60FD7970" w14:textId="77777777" w:rsidR="00574E97" w:rsidRDefault="00574E97" w:rsidP="00574E97">
      <w:pPr>
        <w:suppressAutoHyphens/>
        <w:jc w:val="center"/>
      </w:pPr>
    </w:p>
    <w:p w14:paraId="7728968D" w14:textId="77777777" w:rsidR="00574E97" w:rsidRDefault="00574E97" w:rsidP="00574E97">
      <w:pPr>
        <w:suppressAutoHyphens/>
        <w:jc w:val="center"/>
        <w:rPr>
          <w:sz w:val="16"/>
          <w:szCs w:val="16"/>
          <w:lang w:eastAsia="ar-SA"/>
        </w:rPr>
      </w:pPr>
    </w:p>
    <w:p w14:paraId="6B248965" w14:textId="77777777" w:rsidR="00574E97" w:rsidRDefault="00574E97" w:rsidP="00574E97">
      <w:pPr>
        <w:suppressAutoHyphens/>
        <w:jc w:val="both"/>
        <w:rPr>
          <w:szCs w:val="20"/>
          <w:lang w:eastAsia="ar-SA"/>
        </w:rPr>
      </w:pPr>
      <w:r>
        <w:rPr>
          <w:lang w:eastAsia="ar-SA"/>
        </w:rPr>
        <w:t>1. Renginio pavadinimas ___________________________________________________________</w:t>
      </w:r>
      <w:r w:rsidR="00D20BBC">
        <w:rPr>
          <w:lang w:eastAsia="ar-SA"/>
        </w:rPr>
        <w:t>_____</w:t>
      </w:r>
    </w:p>
    <w:p w14:paraId="73B7D05D" w14:textId="77777777" w:rsidR="00574E97" w:rsidRDefault="00574E97" w:rsidP="00574E97">
      <w:pPr>
        <w:suppressAutoHyphens/>
        <w:jc w:val="both"/>
        <w:rPr>
          <w:lang w:eastAsia="ar-SA"/>
        </w:rPr>
      </w:pPr>
      <w:r>
        <w:rPr>
          <w:lang w:eastAsia="ar-SA"/>
        </w:rPr>
        <w:t>______________________________________________________________________________________________________________________________________________________________</w:t>
      </w:r>
      <w:r w:rsidR="00D20BBC">
        <w:rPr>
          <w:lang w:eastAsia="ar-SA"/>
        </w:rPr>
        <w:t>____________</w:t>
      </w:r>
    </w:p>
    <w:p w14:paraId="6DC1768B" w14:textId="77777777" w:rsidR="00574E97" w:rsidRDefault="00574E97" w:rsidP="00574E97">
      <w:pPr>
        <w:suppressAutoHyphens/>
        <w:jc w:val="both"/>
        <w:rPr>
          <w:lang w:eastAsia="ar-SA"/>
        </w:rPr>
      </w:pPr>
    </w:p>
    <w:p w14:paraId="31EDAEF4" w14:textId="77777777" w:rsidR="00574E97" w:rsidRDefault="00574E97" w:rsidP="00574E97">
      <w:pPr>
        <w:suppressAutoHyphens/>
        <w:jc w:val="both"/>
        <w:rPr>
          <w:lang w:eastAsia="ar-SA"/>
        </w:rPr>
      </w:pPr>
      <w:r>
        <w:rPr>
          <w:lang w:eastAsia="ar-SA"/>
        </w:rPr>
        <w:t>2. Renginio turinys (tema, paskirtis, kokioms amžiaus grupėms skiriamas</w:t>
      </w:r>
      <w:r w:rsidR="00D20BBC">
        <w:rPr>
          <w:lang w:eastAsia="ar-SA"/>
        </w:rPr>
        <w:t>)_________________________</w:t>
      </w:r>
    </w:p>
    <w:p w14:paraId="065D953F" w14:textId="77777777" w:rsidR="00574E97" w:rsidRDefault="00574E97" w:rsidP="00574E97">
      <w:pPr>
        <w:suppressAutoHyphens/>
        <w:jc w:val="both"/>
        <w:rPr>
          <w:lang w:eastAsia="ar-SA"/>
        </w:rPr>
      </w:pPr>
      <w:r>
        <w:rPr>
          <w:lang w:eastAsia="ar-SA"/>
        </w:rPr>
        <w:t>____________________________________________________________________________________________________________________________________________________________________________________________________________________________________________</w:t>
      </w:r>
      <w:r w:rsidR="00D20BBC">
        <w:rPr>
          <w:lang w:eastAsia="ar-SA"/>
        </w:rPr>
        <w:t>___________________</w:t>
      </w:r>
    </w:p>
    <w:p w14:paraId="4F3333C1" w14:textId="77777777" w:rsidR="00574E97" w:rsidRDefault="00574E97" w:rsidP="00574E97">
      <w:pPr>
        <w:suppressAutoHyphens/>
        <w:jc w:val="both"/>
        <w:rPr>
          <w:lang w:eastAsia="ar-SA"/>
        </w:rPr>
      </w:pPr>
    </w:p>
    <w:p w14:paraId="7A5550D8" w14:textId="77777777" w:rsidR="00574E97" w:rsidRDefault="00574E97" w:rsidP="00574E97">
      <w:pPr>
        <w:suppressAutoHyphens/>
        <w:jc w:val="both"/>
        <w:rPr>
          <w:lang w:eastAsia="ar-SA"/>
        </w:rPr>
      </w:pPr>
      <w:r>
        <w:rPr>
          <w:lang w:eastAsia="ar-SA"/>
        </w:rPr>
        <w:t xml:space="preserve">3. Renginio pobūdis (pabraukti) </w:t>
      </w:r>
      <w:r>
        <w:rPr>
          <w:color w:val="000000"/>
          <w:sz w:val="27"/>
          <w:szCs w:val="27"/>
        </w:rPr>
        <w:t>–</w:t>
      </w:r>
      <w:r>
        <w:rPr>
          <w:color w:val="000000"/>
        </w:rPr>
        <w:t xml:space="preserve"> </w:t>
      </w:r>
      <w:r>
        <w:rPr>
          <w:lang w:eastAsia="ar-SA"/>
        </w:rPr>
        <w:t>komercinis (mokamas, reklaminis) / nekomercinis.</w:t>
      </w:r>
    </w:p>
    <w:p w14:paraId="360B7797" w14:textId="77777777" w:rsidR="00574E97" w:rsidRDefault="00574E97" w:rsidP="00574E97">
      <w:pPr>
        <w:suppressAutoHyphens/>
        <w:jc w:val="both"/>
        <w:rPr>
          <w:lang w:eastAsia="ar-SA"/>
        </w:rPr>
      </w:pPr>
    </w:p>
    <w:p w14:paraId="70F79EEA" w14:textId="77777777" w:rsidR="00574E97" w:rsidRDefault="00574E97" w:rsidP="00574E97">
      <w:pPr>
        <w:suppressAutoHyphens/>
        <w:jc w:val="both"/>
        <w:rPr>
          <w:lang w:eastAsia="ar-SA"/>
        </w:rPr>
      </w:pPr>
      <w:r>
        <w:rPr>
          <w:lang w:eastAsia="ar-SA"/>
        </w:rPr>
        <w:t xml:space="preserve">4. Forma (pabraukti arba įrašyti) </w:t>
      </w:r>
      <w:r>
        <w:rPr>
          <w:color w:val="000000"/>
          <w:sz w:val="27"/>
          <w:szCs w:val="27"/>
        </w:rPr>
        <w:t>–</w:t>
      </w:r>
      <w:r>
        <w:rPr>
          <w:color w:val="000000"/>
        </w:rPr>
        <w:t xml:space="preserve"> </w:t>
      </w:r>
      <w:r>
        <w:t>koncertas, spektaklis, šventė, mugė, varžybos</w:t>
      </w:r>
      <w:r>
        <w:rPr>
          <w:lang w:eastAsia="ar-SA"/>
        </w:rPr>
        <w:t>, eitynės ______________________________________________________________________________</w:t>
      </w:r>
      <w:r w:rsidR="00D20BBC">
        <w:rPr>
          <w:lang w:eastAsia="ar-SA"/>
        </w:rPr>
        <w:t>_______</w:t>
      </w:r>
    </w:p>
    <w:p w14:paraId="669866A6" w14:textId="77777777" w:rsidR="00574E97" w:rsidRDefault="00574E97" w:rsidP="00574E97">
      <w:pPr>
        <w:suppressAutoHyphens/>
        <w:jc w:val="both"/>
        <w:rPr>
          <w:lang w:eastAsia="ar-SA"/>
        </w:rPr>
      </w:pPr>
    </w:p>
    <w:p w14:paraId="7FA6E104" w14:textId="77777777" w:rsidR="00574E97" w:rsidRDefault="00574E97" w:rsidP="00574E97">
      <w:pPr>
        <w:suppressAutoHyphens/>
        <w:jc w:val="both"/>
        <w:rPr>
          <w:lang w:eastAsia="ar-SA"/>
        </w:rPr>
      </w:pPr>
      <w:r>
        <w:rPr>
          <w:lang w:eastAsia="ar-SA"/>
        </w:rPr>
        <w:t>5. Renginio data, pradžios ir pabaigos laikas___________________________________________</w:t>
      </w:r>
      <w:r w:rsidR="00D20BBC">
        <w:rPr>
          <w:lang w:eastAsia="ar-SA"/>
        </w:rPr>
        <w:t>______</w:t>
      </w:r>
    </w:p>
    <w:p w14:paraId="40135A2D" w14:textId="77777777" w:rsidR="00574E97" w:rsidRDefault="00574E97" w:rsidP="00574E97">
      <w:pPr>
        <w:suppressAutoHyphens/>
        <w:jc w:val="both"/>
        <w:rPr>
          <w:lang w:eastAsia="ar-SA"/>
        </w:rPr>
      </w:pPr>
      <w:r>
        <w:rPr>
          <w:lang w:eastAsia="ar-SA"/>
        </w:rPr>
        <w:t>_______________________________________________________________________________</w:t>
      </w:r>
      <w:r w:rsidR="00D20BBC">
        <w:rPr>
          <w:lang w:eastAsia="ar-SA"/>
        </w:rPr>
        <w:t>______</w:t>
      </w:r>
    </w:p>
    <w:p w14:paraId="417756C6" w14:textId="77777777" w:rsidR="00574E97" w:rsidRDefault="00574E97" w:rsidP="00574E97">
      <w:pPr>
        <w:suppressAutoHyphens/>
        <w:jc w:val="both"/>
        <w:rPr>
          <w:lang w:eastAsia="ar-SA"/>
        </w:rPr>
      </w:pPr>
      <w:r>
        <w:rPr>
          <w:lang w:eastAsia="ar-SA"/>
        </w:rPr>
        <w:t>_______________________________________________________________________________</w:t>
      </w:r>
      <w:r w:rsidR="00D20BBC">
        <w:rPr>
          <w:lang w:eastAsia="ar-SA"/>
        </w:rPr>
        <w:t>______</w:t>
      </w:r>
    </w:p>
    <w:p w14:paraId="1A48CF63" w14:textId="77777777" w:rsidR="00574E97" w:rsidRDefault="00574E97" w:rsidP="00574E97">
      <w:pPr>
        <w:suppressAutoHyphens/>
        <w:jc w:val="both"/>
        <w:rPr>
          <w:lang w:eastAsia="ar-SA"/>
        </w:rPr>
      </w:pPr>
    </w:p>
    <w:p w14:paraId="7648BA31" w14:textId="77777777" w:rsidR="00574E97" w:rsidRDefault="00574E97" w:rsidP="00574E97">
      <w:pPr>
        <w:suppressAutoHyphens/>
        <w:jc w:val="both"/>
        <w:rPr>
          <w:lang w:eastAsia="ar-SA"/>
        </w:rPr>
      </w:pPr>
      <w:r>
        <w:rPr>
          <w:lang w:eastAsia="ar-SA"/>
        </w:rPr>
        <w:t>6. Renginio vieta, teritorija arba maršrutas (eitynių ar procesijų)____________________________</w:t>
      </w:r>
      <w:r w:rsidR="00D20BBC">
        <w:rPr>
          <w:lang w:eastAsia="ar-SA"/>
        </w:rPr>
        <w:t>_____</w:t>
      </w:r>
    </w:p>
    <w:p w14:paraId="5F1BD09A" w14:textId="77777777" w:rsidR="00574E97" w:rsidRDefault="00574E97" w:rsidP="00574E97">
      <w:pPr>
        <w:suppressAutoHyphens/>
        <w:ind w:firstLine="60"/>
        <w:jc w:val="both"/>
        <w:rPr>
          <w:lang w:eastAsia="ar-SA"/>
        </w:rPr>
      </w:pPr>
      <w:r>
        <w:rPr>
          <w:lang w:eastAsia="ar-SA"/>
        </w:rPr>
        <w:t>______________________________________________________________________________</w:t>
      </w:r>
      <w:r w:rsidR="00D20BBC">
        <w:rPr>
          <w:lang w:eastAsia="ar-SA"/>
        </w:rPr>
        <w:t>______</w:t>
      </w:r>
    </w:p>
    <w:p w14:paraId="491E85E0" w14:textId="77777777" w:rsidR="00574E97" w:rsidRDefault="00574E97" w:rsidP="00574E97">
      <w:pPr>
        <w:suppressAutoHyphens/>
        <w:jc w:val="both"/>
        <w:rPr>
          <w:lang w:eastAsia="ar-SA"/>
        </w:rPr>
      </w:pPr>
    </w:p>
    <w:p w14:paraId="3302CBBA" w14:textId="77777777" w:rsidR="00574E97" w:rsidRDefault="00574E97" w:rsidP="00574E97">
      <w:pPr>
        <w:suppressAutoHyphens/>
        <w:jc w:val="both"/>
        <w:rPr>
          <w:lang w:eastAsia="ar-SA"/>
        </w:rPr>
      </w:pPr>
      <w:r>
        <w:rPr>
          <w:lang w:eastAsia="ar-SA"/>
        </w:rPr>
        <w:t>7. Numatomas dalyvių arba žiūrovų skaičius __________________________________________</w:t>
      </w:r>
      <w:r w:rsidR="00D20BBC">
        <w:rPr>
          <w:lang w:eastAsia="ar-SA"/>
        </w:rPr>
        <w:t>______</w:t>
      </w:r>
    </w:p>
    <w:p w14:paraId="0D4E60E3" w14:textId="77777777" w:rsidR="00CA2915" w:rsidRDefault="00CA2915" w:rsidP="00574E97">
      <w:pPr>
        <w:suppressAutoHyphens/>
        <w:jc w:val="both"/>
        <w:rPr>
          <w:lang w:eastAsia="ar-SA"/>
        </w:rPr>
      </w:pPr>
    </w:p>
    <w:p w14:paraId="12E78E6E" w14:textId="77777777" w:rsidR="00574E97" w:rsidRDefault="00574E97" w:rsidP="00574E97">
      <w:pPr>
        <w:suppressAutoHyphens/>
        <w:jc w:val="both"/>
        <w:rPr>
          <w:lang w:eastAsia="ar-SA"/>
        </w:rPr>
      </w:pPr>
      <w:r w:rsidRPr="00CA2915">
        <w:rPr>
          <w:rStyle w:val="Strong"/>
          <w:rFonts w:eastAsia="Lucida Sans Unicode"/>
          <w:b w:val="0"/>
          <w:shd w:val="clear" w:color="auto" w:fill="FFFFFF"/>
        </w:rPr>
        <w:t>8. Renginio vieta suderinta (jei reikalinga) su</w:t>
      </w:r>
      <w:r>
        <w:rPr>
          <w:rStyle w:val="Strong"/>
          <w:rFonts w:eastAsia="Lucida Sans Unicode"/>
          <w:shd w:val="clear" w:color="auto" w:fill="FFFFFF"/>
        </w:rPr>
        <w:t xml:space="preserve"> </w:t>
      </w:r>
      <w:r>
        <w:rPr>
          <w:shd w:val="clear" w:color="auto" w:fill="FFFFFF"/>
        </w:rPr>
        <w:t>Pajūrio regioninio parko direkcija,  Nemuno deltos regioninio parko direkcija, Kultūros paveldo departamentu prie Kultūros ministerijos, Klaipėdos teritoriniu padaliniu</w:t>
      </w:r>
      <w:r>
        <w:rPr>
          <w:rStyle w:val="Strong"/>
          <w:rFonts w:eastAsia="Lucida Sans Unicode"/>
          <w:shd w:val="clear" w:color="auto" w:fill="FFFFFF"/>
        </w:rPr>
        <w:t xml:space="preserve"> ______________________________________________________________</w:t>
      </w:r>
      <w:r w:rsidR="005A74FA">
        <w:rPr>
          <w:rStyle w:val="Strong"/>
          <w:rFonts w:eastAsia="Lucida Sans Unicode"/>
          <w:shd w:val="clear" w:color="auto" w:fill="FFFFFF"/>
        </w:rPr>
        <w:t>_______________________</w:t>
      </w:r>
      <w:r>
        <w:rPr>
          <w:rStyle w:val="Strong"/>
          <w:rFonts w:eastAsia="Lucida Sans Unicode"/>
          <w:shd w:val="clear" w:color="auto" w:fill="FFFFFF"/>
        </w:rPr>
        <w:t xml:space="preserve">        </w:t>
      </w:r>
      <w:r>
        <w:rPr>
          <w:rStyle w:val="Strong"/>
          <w:rFonts w:eastAsia="Lucida Sans Unicode"/>
          <w:shd w:val="clear" w:color="auto" w:fill="FFFFFF"/>
        </w:rPr>
        <w:tab/>
      </w:r>
      <w:r>
        <w:rPr>
          <w:rStyle w:val="Strong"/>
          <w:rFonts w:eastAsia="Lucida Sans Unicode"/>
          <w:shd w:val="clear" w:color="auto" w:fill="FFFFFF"/>
        </w:rPr>
        <w:tab/>
      </w:r>
      <w:r>
        <w:rPr>
          <w:rStyle w:val="Strong"/>
          <w:rFonts w:eastAsia="Lucida Sans Unicode"/>
          <w:shd w:val="clear" w:color="auto" w:fill="FFFFFF"/>
        </w:rPr>
        <w:tab/>
      </w:r>
    </w:p>
    <w:p w14:paraId="584FBAA5" w14:textId="77777777" w:rsidR="00071519" w:rsidRDefault="00574E97" w:rsidP="00574E97">
      <w:pPr>
        <w:suppressAutoHyphens/>
        <w:jc w:val="both"/>
        <w:rPr>
          <w:lang w:eastAsia="ar-SA"/>
        </w:rPr>
      </w:pPr>
      <w:r>
        <w:rPr>
          <w:lang w:eastAsia="ar-SA"/>
        </w:rPr>
        <w:t>9</w:t>
      </w:r>
      <w:bookmarkStart w:id="0" w:name="_Hlk38893547"/>
      <w:r w:rsidR="00071519">
        <w:rPr>
          <w:lang w:eastAsia="ar-SA"/>
        </w:rPr>
        <w:t xml:space="preserve">. </w:t>
      </w:r>
      <w:r w:rsidR="00BC683B" w:rsidRPr="00071519">
        <w:rPr>
          <w:lang w:eastAsia="ar-SA"/>
        </w:rPr>
        <w:t>Suderinimas su viešojo naudojimo teritorijos, kurioje vyks renginys, valdytoju</w:t>
      </w:r>
      <w:bookmarkEnd w:id="0"/>
      <w:r w:rsidR="00D20BBC">
        <w:rPr>
          <w:lang w:eastAsia="ar-SA"/>
        </w:rPr>
        <w:t>____________________</w:t>
      </w:r>
    </w:p>
    <w:p w14:paraId="05B83DFC" w14:textId="77777777" w:rsidR="00574E97" w:rsidRDefault="00574E97" w:rsidP="00574E97">
      <w:pPr>
        <w:suppressAutoHyphens/>
        <w:jc w:val="both"/>
        <w:rPr>
          <w:lang w:eastAsia="ar-SA"/>
        </w:rPr>
      </w:pPr>
      <w:r>
        <w:rPr>
          <w:lang w:eastAsia="ar-SA"/>
        </w:rPr>
        <w:lastRenderedPageBreak/>
        <w:t>_______________________________________________________________________</w:t>
      </w:r>
      <w:r w:rsidR="00071519">
        <w:rPr>
          <w:lang w:eastAsia="ar-SA"/>
        </w:rPr>
        <w:t>________</w:t>
      </w:r>
      <w:r w:rsidR="00D20BBC">
        <w:rPr>
          <w:lang w:eastAsia="ar-SA"/>
        </w:rPr>
        <w:t>______</w:t>
      </w:r>
    </w:p>
    <w:p w14:paraId="082EB18F" w14:textId="77777777" w:rsidR="00574E97" w:rsidRDefault="00574E97" w:rsidP="00574E97">
      <w:pPr>
        <w:suppressAutoHyphens/>
        <w:jc w:val="both"/>
        <w:rPr>
          <w:lang w:eastAsia="ar-SA"/>
        </w:rPr>
      </w:pPr>
    </w:p>
    <w:p w14:paraId="025E7998" w14:textId="77777777" w:rsidR="00574E97" w:rsidRDefault="00574E97" w:rsidP="00574E97">
      <w:pPr>
        <w:suppressAutoHyphens/>
        <w:jc w:val="both"/>
        <w:rPr>
          <w:lang w:eastAsia="ar-SA"/>
        </w:rPr>
      </w:pPr>
      <w:r>
        <w:rPr>
          <w:lang w:eastAsia="ar-SA"/>
        </w:rPr>
        <w:t>10. Informacija apie viešosios tvarkos palaikymą (Policijos komisariato ir saugos tarnybos suderinimo žyma arba sutarties kopija ar kt.) __________________________________________</w:t>
      </w:r>
      <w:r w:rsidR="00D20BBC">
        <w:rPr>
          <w:lang w:eastAsia="ar-SA"/>
        </w:rPr>
        <w:t>________________</w:t>
      </w:r>
    </w:p>
    <w:p w14:paraId="7D6B69FF" w14:textId="77777777" w:rsidR="00574E97" w:rsidRDefault="00574E97" w:rsidP="00574E97">
      <w:pPr>
        <w:suppressAutoHyphens/>
        <w:ind w:firstLine="60"/>
        <w:jc w:val="both"/>
        <w:rPr>
          <w:lang w:eastAsia="ar-SA"/>
        </w:rPr>
      </w:pPr>
      <w:r>
        <w:rPr>
          <w:lang w:eastAsia="ar-SA"/>
        </w:rPr>
        <w:t>_______________________________________________________________________________</w:t>
      </w:r>
      <w:r w:rsidR="00D20BBC">
        <w:rPr>
          <w:lang w:eastAsia="ar-SA"/>
        </w:rPr>
        <w:t>_____</w:t>
      </w:r>
      <w:r>
        <w:rPr>
          <w:lang w:eastAsia="ar-SA"/>
        </w:rPr>
        <w:t xml:space="preserve"> </w:t>
      </w:r>
    </w:p>
    <w:p w14:paraId="1CCE5B2B" w14:textId="77777777" w:rsidR="00574E97" w:rsidRDefault="00574E97" w:rsidP="00574E97">
      <w:pPr>
        <w:suppressAutoHyphens/>
        <w:jc w:val="both"/>
        <w:rPr>
          <w:lang w:eastAsia="ar-SA"/>
        </w:rPr>
      </w:pPr>
    </w:p>
    <w:p w14:paraId="338C5105" w14:textId="77777777" w:rsidR="00574E97" w:rsidRDefault="00574E97" w:rsidP="00574E97">
      <w:pPr>
        <w:suppressAutoHyphens/>
        <w:jc w:val="both"/>
        <w:rPr>
          <w:lang w:eastAsia="ar-SA"/>
        </w:rPr>
      </w:pPr>
      <w:r>
        <w:rPr>
          <w:lang w:eastAsia="ar-SA"/>
        </w:rPr>
        <w:t>11. Informacija apie komunalinių paslaugų teikimą (teritoriją tvarkančios įmonės suderinimo žyma arba sutarties kopija ar kt.)_________________________________________________________</w:t>
      </w:r>
      <w:r w:rsidR="00D20BBC">
        <w:rPr>
          <w:lang w:eastAsia="ar-SA"/>
        </w:rPr>
        <w:t>__________</w:t>
      </w:r>
    </w:p>
    <w:p w14:paraId="290D02D6" w14:textId="77777777" w:rsidR="00574E97" w:rsidRDefault="00574E97" w:rsidP="00574E97">
      <w:pPr>
        <w:suppressAutoHyphens/>
        <w:jc w:val="both"/>
        <w:rPr>
          <w:lang w:eastAsia="ar-SA"/>
        </w:rPr>
      </w:pPr>
      <w:r>
        <w:rPr>
          <w:lang w:eastAsia="ar-SA"/>
        </w:rPr>
        <w:t>______________________________________________________________________________</w:t>
      </w:r>
      <w:r w:rsidR="00D20BBC">
        <w:rPr>
          <w:lang w:eastAsia="ar-SA"/>
        </w:rPr>
        <w:t>_______</w:t>
      </w:r>
    </w:p>
    <w:p w14:paraId="7332934C" w14:textId="77777777" w:rsidR="00574E97" w:rsidRDefault="00574E97" w:rsidP="00574E97">
      <w:pPr>
        <w:suppressAutoHyphens/>
        <w:jc w:val="both"/>
        <w:rPr>
          <w:lang w:eastAsia="ar-SA"/>
        </w:rPr>
      </w:pPr>
    </w:p>
    <w:p w14:paraId="7649B65A" w14:textId="77777777" w:rsidR="00574E97" w:rsidRDefault="00574E97" w:rsidP="00574E97">
      <w:pPr>
        <w:suppressAutoHyphens/>
        <w:jc w:val="both"/>
        <w:rPr>
          <w:lang w:eastAsia="ar-SA"/>
        </w:rPr>
      </w:pPr>
      <w:r>
        <w:rPr>
          <w:lang w:eastAsia="ar-SA"/>
        </w:rPr>
        <w:t>12. Informacija apie numatomos prekybos formą renginio metu ir prekybos vietų skaičių _______________________________________________________________________________</w:t>
      </w:r>
      <w:r w:rsidR="00D20BBC">
        <w:rPr>
          <w:lang w:eastAsia="ar-SA"/>
        </w:rPr>
        <w:t>______</w:t>
      </w:r>
    </w:p>
    <w:p w14:paraId="04E5A2B2" w14:textId="77777777" w:rsidR="00574E97" w:rsidRDefault="00574E97" w:rsidP="00574E97">
      <w:pPr>
        <w:suppressAutoHyphens/>
        <w:jc w:val="both"/>
        <w:rPr>
          <w:lang w:eastAsia="ar-SA"/>
        </w:rPr>
      </w:pPr>
      <w:r>
        <w:rPr>
          <w:lang w:eastAsia="ar-SA"/>
        </w:rPr>
        <w:t>_______________________________________________________________________________</w:t>
      </w:r>
      <w:r w:rsidR="00D20BBC">
        <w:rPr>
          <w:lang w:eastAsia="ar-SA"/>
        </w:rPr>
        <w:t>______</w:t>
      </w:r>
    </w:p>
    <w:p w14:paraId="789F2DD9" w14:textId="77777777" w:rsidR="00574E97" w:rsidRDefault="00574E97" w:rsidP="00574E97">
      <w:pPr>
        <w:suppressAutoHyphens/>
        <w:jc w:val="both"/>
        <w:rPr>
          <w:lang w:eastAsia="ar-SA"/>
        </w:rPr>
      </w:pPr>
      <w:r>
        <w:rPr>
          <w:lang w:eastAsia="ar-SA"/>
        </w:rPr>
        <w:t>_______________________________________________________________________________</w:t>
      </w:r>
      <w:r w:rsidR="00D20BBC">
        <w:rPr>
          <w:lang w:eastAsia="ar-SA"/>
        </w:rPr>
        <w:t>______</w:t>
      </w:r>
    </w:p>
    <w:p w14:paraId="0DAEDDF6" w14:textId="77777777" w:rsidR="00D20BBC" w:rsidRDefault="00D20BBC" w:rsidP="00574E97">
      <w:pPr>
        <w:suppressAutoHyphens/>
        <w:jc w:val="both"/>
        <w:rPr>
          <w:lang w:eastAsia="ar-SA"/>
        </w:rPr>
      </w:pPr>
    </w:p>
    <w:p w14:paraId="0885F139" w14:textId="77777777" w:rsidR="00574E97" w:rsidRDefault="00574E97" w:rsidP="00574E97">
      <w:pPr>
        <w:suppressAutoHyphens/>
        <w:jc w:val="both"/>
        <w:rPr>
          <w:lang w:eastAsia="ar-SA"/>
        </w:rPr>
      </w:pPr>
      <w:r>
        <w:rPr>
          <w:lang w:eastAsia="ar-SA"/>
        </w:rPr>
        <w:t>13. Informacija apie numatomą prekybą alkoholiniais gėrimais_____________________________</w:t>
      </w:r>
      <w:r w:rsidR="00D20BBC">
        <w:rPr>
          <w:lang w:eastAsia="ar-SA"/>
        </w:rPr>
        <w:t>_____</w:t>
      </w:r>
    </w:p>
    <w:p w14:paraId="1583DCCB" w14:textId="77777777" w:rsidR="00574E97" w:rsidRDefault="00574E97" w:rsidP="00574E97">
      <w:pPr>
        <w:suppressAutoHyphens/>
        <w:jc w:val="both"/>
        <w:rPr>
          <w:lang w:eastAsia="ar-SA"/>
        </w:rPr>
      </w:pPr>
      <w:r>
        <w:rPr>
          <w:lang w:eastAsia="ar-SA"/>
        </w:rPr>
        <w:t>_______________________________________________________________________________</w:t>
      </w:r>
      <w:r w:rsidR="00D20BBC">
        <w:rPr>
          <w:lang w:eastAsia="ar-SA"/>
        </w:rPr>
        <w:t>_____</w:t>
      </w:r>
    </w:p>
    <w:p w14:paraId="7EBA1D5A" w14:textId="77777777" w:rsidR="00574E97" w:rsidRDefault="00574E97" w:rsidP="00574E97">
      <w:pPr>
        <w:suppressAutoHyphens/>
        <w:jc w:val="both"/>
        <w:rPr>
          <w:lang w:eastAsia="ar-SA"/>
        </w:rPr>
      </w:pPr>
      <w:r>
        <w:rPr>
          <w:lang w:eastAsia="ar-SA"/>
        </w:rPr>
        <w:t xml:space="preserve"> </w:t>
      </w:r>
    </w:p>
    <w:p w14:paraId="4504FC15" w14:textId="77777777" w:rsidR="00574E97" w:rsidRDefault="00574E97" w:rsidP="00574E97">
      <w:pPr>
        <w:suppressAutoHyphens/>
        <w:jc w:val="both"/>
        <w:rPr>
          <w:lang w:eastAsia="ar-SA"/>
        </w:rPr>
      </w:pPr>
      <w:r>
        <w:rPr>
          <w:lang w:eastAsia="ar-SA"/>
        </w:rPr>
        <w:t>14. Informacija apie medicinos pagalbos teikimą renginio metu (greitąją medicinos pagalbą teikiančios įstaigos suderinimo žyma arba sutarties kopija ar kt.)</w:t>
      </w:r>
      <w:r w:rsidR="00D20BBC">
        <w:rPr>
          <w:lang w:eastAsia="ar-SA"/>
        </w:rPr>
        <w:t>__________________________________________</w:t>
      </w:r>
      <w:r>
        <w:rPr>
          <w:lang w:eastAsia="ar-SA"/>
        </w:rPr>
        <w:t xml:space="preserve"> ______________________________________________________________________________</w:t>
      </w:r>
      <w:r w:rsidR="00D20BBC">
        <w:rPr>
          <w:lang w:eastAsia="ar-SA"/>
        </w:rPr>
        <w:t>_______</w:t>
      </w:r>
    </w:p>
    <w:p w14:paraId="6B478B2A" w14:textId="77777777" w:rsidR="00574E97" w:rsidRDefault="00574E97" w:rsidP="00574E97">
      <w:pPr>
        <w:suppressAutoHyphens/>
        <w:jc w:val="both"/>
        <w:rPr>
          <w:lang w:eastAsia="ar-SA"/>
        </w:rPr>
      </w:pPr>
    </w:p>
    <w:p w14:paraId="32B2CCC9" w14:textId="77777777" w:rsidR="00574E97" w:rsidRDefault="00574E97" w:rsidP="00574E97">
      <w:pPr>
        <w:suppressAutoHyphens/>
        <w:jc w:val="both"/>
        <w:rPr>
          <w:lang w:eastAsia="ar-SA"/>
        </w:rPr>
      </w:pPr>
      <w:r>
        <w:rPr>
          <w:lang w:eastAsia="ar-SA"/>
        </w:rPr>
        <w:t>15. Informacija apie fejerverkus, laužus ir priešgaisrinę apsaugą renginio metu (priešgaisrinę saugą užtikrinančios įstaigos suderinimo žyma arba sutarties kopija)_____________________________</w:t>
      </w:r>
      <w:r w:rsidR="00D20BBC">
        <w:rPr>
          <w:lang w:eastAsia="ar-SA"/>
        </w:rPr>
        <w:t>______</w:t>
      </w:r>
    </w:p>
    <w:p w14:paraId="1066FEAF" w14:textId="77777777" w:rsidR="00574E97" w:rsidRDefault="00574E97" w:rsidP="00574E97">
      <w:pPr>
        <w:suppressAutoHyphens/>
        <w:jc w:val="both"/>
        <w:rPr>
          <w:lang w:eastAsia="ar-SA"/>
        </w:rPr>
      </w:pPr>
      <w:r>
        <w:rPr>
          <w:lang w:eastAsia="ar-SA"/>
        </w:rPr>
        <w:t>_______________________________________________________________________________</w:t>
      </w:r>
      <w:r w:rsidR="00D20BBC">
        <w:rPr>
          <w:lang w:eastAsia="ar-SA"/>
        </w:rPr>
        <w:t>______</w:t>
      </w:r>
    </w:p>
    <w:p w14:paraId="5A4533DF" w14:textId="77777777" w:rsidR="00574E97" w:rsidRDefault="00574E97" w:rsidP="00574E97">
      <w:pPr>
        <w:suppressAutoHyphens/>
        <w:jc w:val="both"/>
        <w:rPr>
          <w:lang w:eastAsia="ar-SA"/>
        </w:rPr>
      </w:pPr>
    </w:p>
    <w:p w14:paraId="2BE3E9F9" w14:textId="77777777" w:rsidR="00574E97" w:rsidRDefault="00574E97" w:rsidP="00574E97">
      <w:pPr>
        <w:suppressAutoHyphens/>
        <w:jc w:val="both"/>
        <w:rPr>
          <w:lang w:eastAsia="ar-SA"/>
        </w:rPr>
      </w:pPr>
      <w:r>
        <w:rPr>
          <w:lang w:eastAsia="ar-SA"/>
        </w:rPr>
        <w:t>16. Renginio organizatoriai įsipareigoja:</w:t>
      </w:r>
    </w:p>
    <w:p w14:paraId="6193C7E0" w14:textId="77777777" w:rsidR="00574E97" w:rsidRDefault="00574E97" w:rsidP="00574E97">
      <w:pPr>
        <w:suppressAutoHyphens/>
        <w:jc w:val="both"/>
        <w:rPr>
          <w:lang w:eastAsia="ar-SA"/>
        </w:rPr>
      </w:pPr>
      <w:r>
        <w:rPr>
          <w:lang w:eastAsia="ar-SA"/>
        </w:rPr>
        <w:t>16.1. renginiui pasibaigus, sutvarkyti aplinką, jei ji buvo sudarkyta renginio metu;</w:t>
      </w:r>
    </w:p>
    <w:p w14:paraId="7D67D515" w14:textId="77777777" w:rsidR="00574E97" w:rsidRDefault="00574E97" w:rsidP="00574E97">
      <w:pPr>
        <w:suppressAutoHyphens/>
        <w:jc w:val="both"/>
        <w:rPr>
          <w:lang w:eastAsia="ar-SA"/>
        </w:rPr>
      </w:pPr>
      <w:r>
        <w:rPr>
          <w:lang w:eastAsia="ar-SA"/>
        </w:rPr>
        <w:t xml:space="preserve">16.2. dengti visas su renginio organizavimu susijusias išlaidas (elektros energijos, teritorijos sutvarkymo, šiukšlių išvežimo ir kt.). </w:t>
      </w:r>
    </w:p>
    <w:p w14:paraId="13667860" w14:textId="77777777" w:rsidR="00574E97" w:rsidRDefault="00574E97" w:rsidP="00574E97">
      <w:pPr>
        <w:suppressAutoHyphens/>
        <w:jc w:val="both"/>
        <w:rPr>
          <w:lang w:eastAsia="ar-SA"/>
        </w:rPr>
      </w:pPr>
    </w:p>
    <w:p w14:paraId="5D24A429" w14:textId="77777777" w:rsidR="00574E97" w:rsidRDefault="00574E97" w:rsidP="00574E97">
      <w:pPr>
        <w:suppressAutoHyphens/>
        <w:jc w:val="both"/>
        <w:rPr>
          <w:lang w:eastAsia="ar-SA"/>
        </w:rPr>
      </w:pPr>
      <w:r>
        <w:rPr>
          <w:lang w:eastAsia="ar-SA"/>
        </w:rPr>
        <w:t xml:space="preserve">Renginio organizatoriai arba jų įgaliotieji asmenys: </w:t>
      </w:r>
    </w:p>
    <w:p w14:paraId="61BA95F4" w14:textId="77777777" w:rsidR="00574E97" w:rsidRDefault="00574E97" w:rsidP="00574E97">
      <w:pPr>
        <w:suppressAutoHyphens/>
        <w:jc w:val="both"/>
        <w:rPr>
          <w:lang w:eastAsia="ar-SA"/>
        </w:rPr>
      </w:pPr>
    </w:p>
    <w:p w14:paraId="4E17A268" w14:textId="77777777" w:rsidR="00574E97" w:rsidRDefault="00574E97" w:rsidP="00574E97">
      <w:pPr>
        <w:suppressAutoHyphens/>
        <w:jc w:val="both"/>
        <w:rPr>
          <w:lang w:eastAsia="ar-SA"/>
        </w:rPr>
      </w:pPr>
      <w:r>
        <w:rPr>
          <w:lang w:eastAsia="ar-SA"/>
        </w:rPr>
        <w:t>1. _________________________________________________________________________</w:t>
      </w:r>
    </w:p>
    <w:p w14:paraId="7BBE57C7" w14:textId="77777777" w:rsidR="00574E97" w:rsidRDefault="00574E97" w:rsidP="00CA2915">
      <w:pPr>
        <w:suppressAutoHyphens/>
        <w:ind w:firstLine="840"/>
        <w:jc w:val="center"/>
        <w:rPr>
          <w:lang w:eastAsia="ar-SA"/>
        </w:rPr>
      </w:pPr>
      <w:r>
        <w:rPr>
          <w:lang w:eastAsia="ar-SA"/>
        </w:rPr>
        <w:t>(vardas, pavardė, adresas, telefonas, parašas)</w:t>
      </w:r>
      <w:r w:rsidR="00BC683B" w:rsidRPr="00D20BBC">
        <w:rPr>
          <w:lang w:eastAsia="ar-SA"/>
        </w:rPr>
        <w:t>*</w:t>
      </w:r>
    </w:p>
    <w:p w14:paraId="503A71FE" w14:textId="77777777" w:rsidR="00574E97" w:rsidRDefault="00574E97" w:rsidP="00574E97">
      <w:pPr>
        <w:suppressAutoHyphens/>
        <w:jc w:val="both"/>
        <w:rPr>
          <w:lang w:eastAsia="ar-SA"/>
        </w:rPr>
      </w:pPr>
    </w:p>
    <w:p w14:paraId="6D33EB1F" w14:textId="77777777" w:rsidR="00574E97" w:rsidRDefault="00574E97" w:rsidP="00574E97">
      <w:pPr>
        <w:suppressAutoHyphens/>
        <w:jc w:val="both"/>
        <w:rPr>
          <w:lang w:eastAsia="ar-SA"/>
        </w:rPr>
      </w:pPr>
      <w:r>
        <w:rPr>
          <w:lang w:eastAsia="ar-SA"/>
        </w:rPr>
        <w:t>2. _________________________________________________________________________</w:t>
      </w:r>
    </w:p>
    <w:p w14:paraId="7BCFF9E5" w14:textId="77777777" w:rsidR="00574E97" w:rsidRPr="00D20BBC" w:rsidRDefault="00574E97" w:rsidP="00D20BBC">
      <w:pPr>
        <w:suppressAutoHyphens/>
        <w:jc w:val="center"/>
        <w:rPr>
          <w:vertAlign w:val="superscript"/>
          <w:lang w:eastAsia="ar-SA"/>
        </w:rPr>
      </w:pPr>
      <w:r>
        <w:rPr>
          <w:lang w:eastAsia="ar-SA"/>
        </w:rPr>
        <w:t>(vardas, pavardė, adresas, telefonas, parašas)</w:t>
      </w:r>
      <w:r w:rsidR="00D20BBC">
        <w:rPr>
          <w:vertAlign w:val="superscript"/>
          <w:lang w:eastAsia="ar-SA"/>
        </w:rPr>
        <w:t>*</w:t>
      </w:r>
    </w:p>
    <w:p w14:paraId="74B2CD49" w14:textId="77777777" w:rsidR="00BC683B" w:rsidRPr="00071519" w:rsidRDefault="00BC683B" w:rsidP="00574E97"/>
    <w:p w14:paraId="0A7A568B" w14:textId="77777777" w:rsidR="00BC683B" w:rsidRPr="00071519" w:rsidRDefault="00BC683B" w:rsidP="00BC683B">
      <w:pPr>
        <w:jc w:val="both"/>
        <w:rPr>
          <w:sz w:val="20"/>
          <w:szCs w:val="20"/>
        </w:rPr>
      </w:pPr>
      <w:r w:rsidRPr="00071519">
        <w:rPr>
          <w:sz w:val="20"/>
          <w:szCs w:val="20"/>
        </w:rPr>
        <w:t>*Pasirašydami Jūs patvirtinate, kad esate tinkamai informuotas, kad Jūsų asmens duomenų valdytojas yra Klaipėdos rajono savivaldybės administracija (juridinio asmens kodas 188773688, adresas: Klaipėdos g. 2, LT-96130 Gargždai). Jūsų duomenys tvarkomi siekiant išduoti leidimą įrengti išorinę reklamą vadovaujantis Renginių organizavimo Klaipėdos rajono viešojo naudojimo teritorijose taisyklių IV skyriaus 13 punktu.</w:t>
      </w:r>
    </w:p>
    <w:p w14:paraId="1256D110" w14:textId="77777777" w:rsidR="00BC683B" w:rsidRPr="00071519" w:rsidRDefault="00BC683B" w:rsidP="00BC683B">
      <w:pPr>
        <w:jc w:val="both"/>
        <w:rPr>
          <w:sz w:val="20"/>
          <w:szCs w:val="20"/>
        </w:rPr>
      </w:pPr>
      <w:r w:rsidRPr="00071519">
        <w:rPr>
          <w:sz w:val="20"/>
          <w:szCs w:val="20"/>
        </w:rPr>
        <w:t>Jūsų duomenys Klaipėdos rajono savivaldybės administracijoje yra tvarkomi tik tokia apimtimi kokia reikia išnagrinėti Jūsų paraišką ir / ar suteikti paslaugą ir bus saugomi teisės aktų, reglamentuojančių duomenų saugojimo terminus, nustatyta tvarka. Duomenis pateikti privalote, kadangi kitaip negalėsime išnagrinėti Jūsų paraiškos ir/ar suteikti  paslaugos. Nagrinėjant  Jūsų paraišką ir / ar suteikiant paslaugą yra naudojamasi Licencijų informacine sistema ir Nekilnojamojo turto registru.</w:t>
      </w:r>
    </w:p>
    <w:p w14:paraId="279F1FFE" w14:textId="77777777" w:rsidR="00BC683B" w:rsidRPr="00071519" w:rsidRDefault="00BC683B" w:rsidP="00BC683B">
      <w:pPr>
        <w:jc w:val="both"/>
        <w:rPr>
          <w:sz w:val="20"/>
          <w:szCs w:val="20"/>
        </w:rPr>
      </w:pPr>
      <w:r w:rsidRPr="00071519">
        <w:rPr>
          <w:sz w:val="20"/>
          <w:szCs w:val="20"/>
        </w:rPr>
        <w:t xml:space="preserve">Jūsų duomenys gali būti teikiami tretiesiems asmenims, kurie turi teisę šiuos duomenis gauti teisės aktų nustatyta tvarka. </w:t>
      </w:r>
    </w:p>
    <w:p w14:paraId="1E9B0A33" w14:textId="77777777" w:rsidR="00B46675" w:rsidRPr="00CA2915" w:rsidRDefault="00BC683B" w:rsidP="00071519">
      <w:pPr>
        <w:jc w:val="both"/>
      </w:pPr>
      <w:r w:rsidRPr="00071519">
        <w:rPr>
          <w:sz w:val="20"/>
          <w:szCs w:val="20"/>
        </w:rPr>
        <w:t>Jūs turite teisę kreiptis su prašymu susipažinti su asmens duomenimis, juos ištaisyti, apriboti jų tvarkymą, juos perkelti, taip pat turite teisę nesutikti su duomenų tvarkymu, pateikti skundą Valstybinei duomenų apsaugos inspekcijai (A. Juozapavičiaus g. 6, 09310 Vilnius) ir pasikonsultuoti su Klaipėdos rajono savivaldybės administracijos Duomenų apsaugos pareigūnu el. p. dap@klaipedos-r.l</w:t>
      </w:r>
      <w:r w:rsidR="00071519">
        <w:rPr>
          <w:sz w:val="20"/>
          <w:szCs w:val="20"/>
        </w:rPr>
        <w:t>t</w:t>
      </w:r>
    </w:p>
    <w:sectPr w:rsidR="00B46675" w:rsidRPr="00CA2915" w:rsidSect="003A277A">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4E"/>
    <w:rsid w:val="0000091F"/>
    <w:rsid w:val="00071519"/>
    <w:rsid w:val="002F5278"/>
    <w:rsid w:val="003A277A"/>
    <w:rsid w:val="003B1E54"/>
    <w:rsid w:val="003C58A7"/>
    <w:rsid w:val="00487552"/>
    <w:rsid w:val="00573D4E"/>
    <w:rsid w:val="00574E97"/>
    <w:rsid w:val="005A74FA"/>
    <w:rsid w:val="00650B74"/>
    <w:rsid w:val="0072595E"/>
    <w:rsid w:val="00735B96"/>
    <w:rsid w:val="007C3AE7"/>
    <w:rsid w:val="007C747C"/>
    <w:rsid w:val="00A01C59"/>
    <w:rsid w:val="00B46675"/>
    <w:rsid w:val="00B54AF1"/>
    <w:rsid w:val="00BC683B"/>
    <w:rsid w:val="00BF7BAE"/>
    <w:rsid w:val="00CA2915"/>
    <w:rsid w:val="00CF2738"/>
    <w:rsid w:val="00D20BBC"/>
    <w:rsid w:val="00DD3890"/>
    <w:rsid w:val="00E83C5F"/>
    <w:rsid w:val="00EB42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FA098"/>
  <w15:chartTrackingRefBased/>
  <w15:docId w15:val="{52348EF5-DC95-4BEC-99D0-E079DB58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D4E"/>
    <w:rPr>
      <w:sz w:val="24"/>
      <w:szCs w:val="24"/>
    </w:rPr>
  </w:style>
  <w:style w:type="paragraph" w:styleId="Heading1">
    <w:name w:val="heading 1"/>
    <w:basedOn w:val="Normal"/>
    <w:next w:val="Normal"/>
    <w:link w:val="Heading1Char"/>
    <w:qFormat/>
    <w:rsid w:val="00574E97"/>
    <w:pPr>
      <w:keepNext/>
      <w:widowControl w:val="0"/>
      <w:numPr>
        <w:numId w:val="1"/>
      </w:numPr>
      <w:suppressAutoHyphens/>
      <w:outlineLvl w:val="0"/>
    </w:pPr>
    <w:rPr>
      <w:rFonts w:eastAsia="Lucida Sans Unicode"/>
      <w:b/>
      <w:kern w:val="2"/>
      <w:lang w:eastAsia="ar-SA"/>
    </w:rPr>
  </w:style>
  <w:style w:type="paragraph" w:styleId="Heading5">
    <w:name w:val="heading 5"/>
    <w:basedOn w:val="Normal"/>
    <w:next w:val="Normal"/>
    <w:link w:val="Heading5Char"/>
    <w:unhideWhenUsed/>
    <w:qFormat/>
    <w:rsid w:val="00574E97"/>
    <w:pPr>
      <w:keepNext/>
      <w:widowControl w:val="0"/>
      <w:numPr>
        <w:ilvl w:val="4"/>
        <w:numId w:val="1"/>
      </w:numPr>
      <w:suppressAutoHyphens/>
      <w:outlineLvl w:val="4"/>
    </w:pPr>
    <w:rPr>
      <w:rFonts w:eastAsia="Lucida Sans Unicode"/>
      <w:kern w:val="2"/>
      <w:lang w:eastAsia="ar-SA"/>
    </w:rPr>
  </w:style>
  <w:style w:type="paragraph" w:styleId="Heading7">
    <w:name w:val="heading 7"/>
    <w:basedOn w:val="Normal"/>
    <w:next w:val="Normal"/>
    <w:link w:val="Heading7Char"/>
    <w:unhideWhenUsed/>
    <w:qFormat/>
    <w:rsid w:val="00574E97"/>
    <w:pPr>
      <w:keepNext/>
      <w:widowControl w:val="0"/>
      <w:numPr>
        <w:ilvl w:val="6"/>
        <w:numId w:val="1"/>
      </w:numPr>
      <w:suppressAutoHyphens/>
      <w:ind w:left="4320"/>
      <w:jc w:val="both"/>
      <w:outlineLvl w:val="6"/>
    </w:pPr>
    <w:rPr>
      <w:rFonts w:eastAsia="Lucida Sans Unicode"/>
      <w:kern w:val="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3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573D4E"/>
  </w:style>
  <w:style w:type="character" w:styleId="Hyperlink">
    <w:name w:val="Hyperlink"/>
    <w:rsid w:val="00573D4E"/>
    <w:rPr>
      <w:color w:val="0000FF"/>
      <w:u w:val="single"/>
    </w:rPr>
  </w:style>
  <w:style w:type="paragraph" w:customStyle="1" w:styleId="prastasistinklapis">
    <w:name w:val="Įprastasis (tinklapis)"/>
    <w:basedOn w:val="Normal"/>
    <w:rsid w:val="00573D4E"/>
    <w:pPr>
      <w:spacing w:before="45" w:after="45"/>
    </w:pPr>
    <w:rPr>
      <w:rFonts w:ascii="Arial" w:hAnsi="Arial" w:cs="Arial"/>
      <w:color w:val="686868"/>
      <w:sz w:val="18"/>
      <w:szCs w:val="18"/>
    </w:rPr>
  </w:style>
  <w:style w:type="paragraph" w:styleId="BalloonText">
    <w:name w:val="Balloon Text"/>
    <w:basedOn w:val="Normal"/>
    <w:semiHidden/>
    <w:rsid w:val="00573D4E"/>
    <w:rPr>
      <w:rFonts w:ascii="Tahoma" w:hAnsi="Tahoma" w:cs="Tahoma"/>
      <w:sz w:val="16"/>
      <w:szCs w:val="16"/>
    </w:rPr>
  </w:style>
  <w:style w:type="character" w:customStyle="1" w:styleId="Heading1Char">
    <w:name w:val="Heading 1 Char"/>
    <w:link w:val="Heading1"/>
    <w:rsid w:val="00574E97"/>
    <w:rPr>
      <w:rFonts w:eastAsia="Lucida Sans Unicode"/>
      <w:b/>
      <w:kern w:val="2"/>
      <w:sz w:val="24"/>
      <w:szCs w:val="24"/>
      <w:lang w:eastAsia="ar-SA"/>
    </w:rPr>
  </w:style>
  <w:style w:type="character" w:customStyle="1" w:styleId="Heading5Char">
    <w:name w:val="Heading 5 Char"/>
    <w:link w:val="Heading5"/>
    <w:rsid w:val="00574E97"/>
    <w:rPr>
      <w:rFonts w:eastAsia="Lucida Sans Unicode"/>
      <w:kern w:val="2"/>
      <w:sz w:val="24"/>
      <w:szCs w:val="24"/>
      <w:lang w:eastAsia="ar-SA"/>
    </w:rPr>
  </w:style>
  <w:style w:type="character" w:customStyle="1" w:styleId="Heading7Char">
    <w:name w:val="Heading 7 Char"/>
    <w:link w:val="Heading7"/>
    <w:rsid w:val="00574E97"/>
    <w:rPr>
      <w:rFonts w:eastAsia="Lucida Sans Unicode"/>
      <w:kern w:val="2"/>
      <w:sz w:val="24"/>
      <w:szCs w:val="24"/>
      <w:lang w:eastAsia="ar-SA"/>
    </w:rPr>
  </w:style>
  <w:style w:type="character" w:styleId="Strong">
    <w:name w:val="Strong"/>
    <w:qFormat/>
    <w:rsid w:val="00574E97"/>
    <w:rPr>
      <w:b/>
      <w:bCs/>
    </w:rPr>
  </w:style>
  <w:style w:type="character" w:styleId="UnresolvedMention">
    <w:name w:val="Unresolved Mention"/>
    <w:uiPriority w:val="99"/>
    <w:semiHidden/>
    <w:unhideWhenUsed/>
    <w:rsid w:val="00BC6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03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5156</Characters>
  <Application>Microsoft Office Word</Application>
  <DocSecurity>0</DocSecurity>
  <Lines>42</Lines>
  <Paragraphs>12</Paragraphs>
  <ScaleCrop>false</ScaleCrop>
  <HeadingPairs>
    <vt:vector size="2" baseType="variant">
      <vt:variant>
        <vt:lpstr>Pavadinimas</vt:lpstr>
      </vt:variant>
      <vt:variant>
        <vt:i4>1</vt:i4>
      </vt:variant>
    </vt:vector>
  </HeadingPairs>
  <TitlesOfParts>
    <vt:vector size="1" baseType="lpstr">
      <vt:lpstr>KLAIPĖDOS RAJONO SAVIVALDYBĖS ADMINISTRACIJA</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RAJONO SAVIVALDYBĖS ADMINISTRACIJA</dc:title>
  <dc:subject/>
  <dc:creator>hp</dc:creator>
  <cp:keywords/>
  <cp:lastModifiedBy>Danguolė Bakstienė</cp:lastModifiedBy>
  <cp:revision>2</cp:revision>
  <cp:lastPrinted>2020-08-11T05:26:00Z</cp:lastPrinted>
  <dcterms:created xsi:type="dcterms:W3CDTF">2020-08-14T06:28:00Z</dcterms:created>
  <dcterms:modified xsi:type="dcterms:W3CDTF">2020-08-14T06:28:00Z</dcterms:modified>
</cp:coreProperties>
</file>