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1B16" w:rsidRPr="00A22BD5" w:rsidRDefault="000A1B16" w:rsidP="000A1B16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val="lt-LT"/>
        </w:rPr>
      </w:pPr>
    </w:p>
    <w:p w:rsidR="000A1B16" w:rsidRPr="00A22BD5" w:rsidRDefault="000A1B16" w:rsidP="000A1B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val="lt-LT"/>
        </w:rPr>
      </w:pPr>
    </w:p>
    <w:p w:rsidR="000A1B16" w:rsidRPr="00A22BD5" w:rsidRDefault="000A1B16" w:rsidP="000A1B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0"/>
          <w:lang w:val="lt-LT"/>
        </w:rPr>
      </w:pPr>
      <w:r w:rsidRPr="00A22BD5">
        <w:rPr>
          <w:rFonts w:ascii="Times New Roman" w:eastAsia="Times New Roman" w:hAnsi="Times New Roman" w:cs="Times New Roman"/>
          <w:b/>
          <w:bCs/>
          <w:caps/>
          <w:sz w:val="28"/>
          <w:szCs w:val="20"/>
          <w:lang w:val="lt-LT"/>
        </w:rPr>
        <w:fldChar w:fldCharType="begin">
          <w:ffData>
            <w:name w:val="organizacija"/>
            <w:enabled/>
            <w:calcOnExit w:val="0"/>
            <w:textInput>
              <w:default w:val="LIETUVOS RESPUBLIKOS KLAIPĖDOS RAJONO "/>
            </w:textInput>
          </w:ffData>
        </w:fldChar>
      </w:r>
      <w:bookmarkStart w:id="0" w:name="organizacija"/>
      <w:r w:rsidRPr="00A22BD5">
        <w:rPr>
          <w:rFonts w:ascii="Times New Roman" w:eastAsia="Times New Roman" w:hAnsi="Times New Roman" w:cs="Times New Roman"/>
          <w:b/>
          <w:bCs/>
          <w:caps/>
          <w:sz w:val="28"/>
          <w:szCs w:val="20"/>
          <w:lang w:val="lt-LT"/>
        </w:rPr>
        <w:instrText xml:space="preserve"> FORMTEXT </w:instrText>
      </w:r>
      <w:r w:rsidRPr="00A22BD5">
        <w:rPr>
          <w:rFonts w:ascii="Times New Roman" w:eastAsia="Times New Roman" w:hAnsi="Times New Roman" w:cs="Times New Roman"/>
          <w:b/>
          <w:bCs/>
          <w:caps/>
          <w:sz w:val="28"/>
          <w:szCs w:val="20"/>
          <w:lang w:val="lt-LT"/>
        </w:rPr>
      </w:r>
      <w:r w:rsidRPr="00A22BD5">
        <w:rPr>
          <w:rFonts w:ascii="Times New Roman" w:eastAsia="Times New Roman" w:hAnsi="Times New Roman" w:cs="Times New Roman"/>
          <w:b/>
          <w:bCs/>
          <w:caps/>
          <w:sz w:val="28"/>
          <w:szCs w:val="20"/>
          <w:lang w:val="lt-LT"/>
        </w:rPr>
        <w:fldChar w:fldCharType="separate"/>
      </w:r>
      <w:r w:rsidRPr="00A22BD5">
        <w:rPr>
          <w:rFonts w:ascii="Times New Roman" w:eastAsia="Times New Roman" w:hAnsi="Times New Roman" w:cs="Times New Roman"/>
          <w:b/>
          <w:bCs/>
          <w:caps/>
          <w:noProof/>
          <w:sz w:val="28"/>
          <w:szCs w:val="20"/>
          <w:lang w:val="lt-LT"/>
        </w:rPr>
        <w:t xml:space="preserve">KLAIPĖDOS RAJONO </w:t>
      </w:r>
      <w:r w:rsidRPr="00A22BD5">
        <w:rPr>
          <w:rFonts w:ascii="Times New Roman" w:eastAsia="Times New Roman" w:hAnsi="Times New Roman" w:cs="Times New Roman"/>
          <w:b/>
          <w:bCs/>
          <w:caps/>
          <w:sz w:val="28"/>
          <w:szCs w:val="20"/>
          <w:lang w:val="lt-LT"/>
        </w:rPr>
        <w:fldChar w:fldCharType="end"/>
      </w:r>
      <w:bookmarkEnd w:id="0"/>
      <w:r w:rsidRPr="00A22BD5">
        <w:rPr>
          <w:rFonts w:ascii="Times New Roman" w:eastAsia="Times New Roman" w:hAnsi="Times New Roman" w:cs="Times New Roman"/>
          <w:b/>
          <w:bCs/>
          <w:caps/>
          <w:sz w:val="28"/>
          <w:szCs w:val="20"/>
          <w:lang w:val="lt-LT"/>
        </w:rPr>
        <w:fldChar w:fldCharType="begin">
          <w:ffData>
            <w:name w:val=""/>
            <w:enabled/>
            <w:calcOnExit w:val="0"/>
            <w:textInput>
              <w:default w:val="savivaldybės taryba"/>
            </w:textInput>
          </w:ffData>
        </w:fldChar>
      </w:r>
      <w:r w:rsidRPr="00A22BD5">
        <w:rPr>
          <w:rFonts w:ascii="Times New Roman" w:eastAsia="Times New Roman" w:hAnsi="Times New Roman" w:cs="Times New Roman"/>
          <w:b/>
          <w:bCs/>
          <w:caps/>
          <w:sz w:val="28"/>
          <w:szCs w:val="20"/>
          <w:lang w:val="lt-LT"/>
        </w:rPr>
        <w:instrText xml:space="preserve"> FORMTEXT </w:instrText>
      </w:r>
      <w:r w:rsidRPr="00A22BD5">
        <w:rPr>
          <w:rFonts w:ascii="Times New Roman" w:eastAsia="Times New Roman" w:hAnsi="Times New Roman" w:cs="Times New Roman"/>
          <w:b/>
          <w:bCs/>
          <w:caps/>
          <w:sz w:val="28"/>
          <w:szCs w:val="20"/>
          <w:lang w:val="lt-LT"/>
        </w:rPr>
      </w:r>
      <w:r w:rsidRPr="00A22BD5">
        <w:rPr>
          <w:rFonts w:ascii="Times New Roman" w:eastAsia="Times New Roman" w:hAnsi="Times New Roman" w:cs="Times New Roman"/>
          <w:b/>
          <w:bCs/>
          <w:caps/>
          <w:sz w:val="28"/>
          <w:szCs w:val="20"/>
          <w:lang w:val="lt-LT"/>
        </w:rPr>
        <w:fldChar w:fldCharType="separate"/>
      </w:r>
      <w:r w:rsidRPr="00A22BD5">
        <w:rPr>
          <w:rFonts w:ascii="Times New Roman" w:eastAsia="Times New Roman" w:hAnsi="Times New Roman" w:cs="Times New Roman"/>
          <w:b/>
          <w:bCs/>
          <w:caps/>
          <w:noProof/>
          <w:sz w:val="28"/>
          <w:szCs w:val="20"/>
          <w:lang w:val="lt-LT"/>
        </w:rPr>
        <w:t>savivaldybės taryba</w:t>
      </w:r>
      <w:r w:rsidRPr="00A22BD5">
        <w:rPr>
          <w:rFonts w:ascii="Times New Roman" w:eastAsia="Times New Roman" w:hAnsi="Times New Roman" w:cs="Times New Roman"/>
          <w:b/>
          <w:bCs/>
          <w:caps/>
          <w:sz w:val="28"/>
          <w:szCs w:val="20"/>
          <w:lang w:val="lt-LT"/>
        </w:rPr>
        <w:fldChar w:fldCharType="end"/>
      </w:r>
      <w:bookmarkStart w:id="1" w:name="data_metai"/>
    </w:p>
    <w:p w:rsidR="000A1B16" w:rsidRPr="00A22BD5" w:rsidRDefault="000A1B16" w:rsidP="000A1B16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0"/>
          <w:lang w:val="lt-LT"/>
        </w:rPr>
      </w:pPr>
    </w:p>
    <w:bookmarkEnd w:id="1"/>
    <w:p w:rsidR="000A1B16" w:rsidRPr="00A22BD5" w:rsidRDefault="000A1B16" w:rsidP="00343B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pacing w:val="20"/>
          <w:sz w:val="28"/>
          <w:szCs w:val="28"/>
          <w:lang w:val="lt-LT"/>
        </w:rPr>
      </w:pPr>
      <w:r w:rsidRPr="00A22BD5">
        <w:rPr>
          <w:rFonts w:ascii="Times New Roman" w:eastAsia="Times New Roman" w:hAnsi="Times New Roman" w:cs="Times New Roman"/>
          <w:b/>
          <w:caps/>
          <w:spacing w:val="20"/>
          <w:sz w:val="28"/>
          <w:szCs w:val="28"/>
          <w:lang w:val="lt-LT"/>
        </w:rPr>
        <w:t>SPRENDIMAS</w:t>
      </w:r>
    </w:p>
    <w:p w:rsidR="00343B89" w:rsidRPr="00343B89" w:rsidRDefault="00343B89" w:rsidP="00343B89">
      <w:pPr>
        <w:tabs>
          <w:tab w:val="left" w:pos="345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3B89">
        <w:rPr>
          <w:rFonts w:ascii="Times New Roman" w:hAnsi="Times New Roman" w:cs="Times New Roman"/>
          <w:b/>
          <w:spacing w:val="20"/>
          <w:sz w:val="28"/>
          <w:szCs w:val="28"/>
        </w:rPr>
        <w:t>DĖL</w:t>
      </w:r>
      <w:r w:rsidRPr="00343B8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0A9B" w:rsidRPr="00343B89">
        <w:rPr>
          <w:rFonts w:ascii="Times New Roman" w:hAnsi="Times New Roman" w:cs="Times New Roman"/>
          <w:b/>
          <w:sz w:val="28"/>
          <w:szCs w:val="28"/>
        </w:rPr>
        <w:t xml:space="preserve">SIGITO KARBAUSKO ATLEIDIMO IŠ </w:t>
      </w:r>
      <w:r w:rsidRPr="00343B89">
        <w:rPr>
          <w:rFonts w:ascii="Times New Roman" w:hAnsi="Times New Roman" w:cs="Times New Roman"/>
          <w:b/>
          <w:sz w:val="28"/>
          <w:szCs w:val="28"/>
        </w:rPr>
        <w:t xml:space="preserve">KLAIPĖDOS RAJONO SAVIVALDYBĖS ADMINISTRACIJOS DIREKTORIAUS PAREIGŲ </w:t>
      </w:r>
    </w:p>
    <w:p w:rsidR="00343B89" w:rsidRDefault="00343B89" w:rsidP="00343B89">
      <w:pPr>
        <w:pStyle w:val="statymopavad"/>
        <w:spacing w:line="240" w:lineRule="auto"/>
        <w:ind w:firstLine="0"/>
        <w:rPr>
          <w:rFonts w:ascii="Times New Roman" w:hAnsi="Times New Roman"/>
        </w:rPr>
      </w:pPr>
    </w:p>
    <w:p w:rsidR="00343B89" w:rsidRPr="00343B89" w:rsidRDefault="001C116B" w:rsidP="00343B89">
      <w:pPr>
        <w:pStyle w:val="statymopavad"/>
        <w:spacing w:line="240" w:lineRule="auto"/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2023</w:t>
      </w:r>
      <w:r w:rsidR="00343B89" w:rsidRPr="00343B89">
        <w:rPr>
          <w:rFonts w:ascii="Times New Roman" w:hAnsi="Times New Roman"/>
        </w:rPr>
        <w:t xml:space="preserve"> </w:t>
      </w:r>
      <w:r w:rsidR="00343B89" w:rsidRPr="00343B89">
        <w:rPr>
          <w:rFonts w:ascii="Times New Roman" w:hAnsi="Times New Roman"/>
          <w:caps w:val="0"/>
        </w:rPr>
        <w:t xml:space="preserve">m. </w:t>
      </w:r>
      <w:r>
        <w:rPr>
          <w:rFonts w:ascii="Times New Roman" w:hAnsi="Times New Roman"/>
          <w:caps w:val="0"/>
        </w:rPr>
        <w:t xml:space="preserve">kovo     </w:t>
      </w:r>
      <w:r w:rsidR="00343B89" w:rsidRPr="00343B89">
        <w:rPr>
          <w:rFonts w:ascii="Times New Roman" w:hAnsi="Times New Roman"/>
          <w:caps w:val="0"/>
        </w:rPr>
        <w:t xml:space="preserve"> d. Nr. </w:t>
      </w:r>
      <w:r w:rsidR="008376C7">
        <w:rPr>
          <w:rFonts w:ascii="Times New Roman" w:hAnsi="Times New Roman"/>
          <w:caps w:val="0"/>
        </w:rPr>
        <w:t>T11-</w:t>
      </w:r>
    </w:p>
    <w:p w:rsidR="00343B89" w:rsidRPr="00343B89" w:rsidRDefault="00343B89" w:rsidP="00343B89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  <w:r w:rsidRPr="00343B89">
        <w:rPr>
          <w:rFonts w:ascii="Times New Roman" w:hAnsi="Times New Roman"/>
        </w:rPr>
        <w:t>G</w:t>
      </w:r>
      <w:r w:rsidRPr="00343B89">
        <w:rPr>
          <w:rFonts w:ascii="Times New Roman" w:hAnsi="Times New Roman"/>
          <w:caps w:val="0"/>
        </w:rPr>
        <w:t>argždai</w:t>
      </w:r>
    </w:p>
    <w:p w:rsidR="00343B89" w:rsidRPr="00343B89" w:rsidRDefault="00343B89" w:rsidP="00343B89">
      <w:pPr>
        <w:pStyle w:val="statymopavad"/>
        <w:spacing w:line="240" w:lineRule="auto"/>
        <w:ind w:firstLine="0"/>
        <w:jc w:val="left"/>
        <w:rPr>
          <w:rFonts w:ascii="Times New Roman" w:hAnsi="Times New Roman"/>
          <w:caps w:val="0"/>
        </w:rPr>
        <w:sectPr w:rsidR="00343B89" w:rsidRPr="00343B89" w:rsidSect="00913839">
          <w:headerReference w:type="even" r:id="rId6"/>
          <w:headerReference w:type="default" r:id="rId7"/>
          <w:footerReference w:type="default" r:id="rId8"/>
          <w:headerReference w:type="first" r:id="rId9"/>
          <w:type w:val="continuous"/>
          <w:pgSz w:w="11907" w:h="16840" w:code="9"/>
          <w:pgMar w:top="1134" w:right="567" w:bottom="1134" w:left="1701" w:header="709" w:footer="709" w:gutter="0"/>
          <w:cols w:space="1296"/>
          <w:titlePg/>
        </w:sectPr>
      </w:pPr>
    </w:p>
    <w:p w:rsidR="00343B89" w:rsidRPr="00343B89" w:rsidRDefault="00343B89" w:rsidP="00343B89">
      <w:pPr>
        <w:tabs>
          <w:tab w:val="left" w:pos="3450"/>
        </w:tabs>
        <w:spacing w:after="0"/>
        <w:jc w:val="both"/>
        <w:rPr>
          <w:rFonts w:ascii="Times New Roman" w:hAnsi="Times New Roman" w:cs="Times New Roman"/>
        </w:rPr>
      </w:pPr>
    </w:p>
    <w:p w:rsidR="00343B89" w:rsidRPr="004F2E22" w:rsidRDefault="00343B89" w:rsidP="00343B89">
      <w:pPr>
        <w:tabs>
          <w:tab w:val="left" w:pos="3450"/>
        </w:tabs>
        <w:spacing w:after="0"/>
        <w:ind w:firstLine="108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4F2E22">
        <w:rPr>
          <w:rFonts w:ascii="Times New Roman" w:hAnsi="Times New Roman" w:cs="Times New Roman"/>
          <w:sz w:val="24"/>
          <w:szCs w:val="24"/>
          <w:lang w:val="lt-LT"/>
        </w:rPr>
        <w:t xml:space="preserve">Klaipėdos rajono savivaldybės taryba, vadovaudamasi Lietuvos Respublikos vietos savivaldos įstatymo 16 straipsnio 2 dalies 9 punktu, Lietuvos Respublikos valstybės tarnybos </w:t>
      </w:r>
      <w:r w:rsidR="00B32DB6">
        <w:rPr>
          <w:rFonts w:ascii="Times New Roman" w:hAnsi="Times New Roman" w:cs="Times New Roman"/>
          <w:sz w:val="24"/>
          <w:szCs w:val="24"/>
          <w:lang w:val="lt-LT"/>
        </w:rPr>
        <w:t>įstatymo</w:t>
      </w:r>
      <w:r w:rsidR="004E256C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EB554F">
        <w:rPr>
          <w:rFonts w:ascii="Times New Roman" w:hAnsi="Times New Roman" w:cs="Times New Roman"/>
          <w:sz w:val="24"/>
          <w:szCs w:val="24"/>
          <w:lang w:val="lt-LT"/>
        </w:rPr>
        <w:t xml:space="preserve">48 straipsnio 5 dalimi, </w:t>
      </w:r>
      <w:r w:rsidRPr="004F2E22">
        <w:rPr>
          <w:rFonts w:ascii="Times New Roman" w:hAnsi="Times New Roman" w:cs="Times New Roman"/>
          <w:sz w:val="24"/>
          <w:szCs w:val="24"/>
          <w:lang w:val="lt-LT"/>
        </w:rPr>
        <w:t>51 straipsnio 1 dalies 6 punktu</w:t>
      </w:r>
      <w:r w:rsidR="006C1909">
        <w:rPr>
          <w:rFonts w:ascii="Times New Roman" w:hAnsi="Times New Roman" w:cs="Times New Roman"/>
          <w:sz w:val="24"/>
          <w:szCs w:val="24"/>
          <w:lang w:val="lt-LT"/>
        </w:rPr>
        <w:t xml:space="preserve">, </w:t>
      </w:r>
      <w:r w:rsidR="009B5F8E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6C1909">
        <w:rPr>
          <w:rFonts w:ascii="Times New Roman" w:eastAsia="SimSun" w:hAnsi="Times New Roman"/>
          <w:sz w:val="24"/>
          <w:szCs w:val="24"/>
          <w:lang w:val="lt-LT" w:eastAsia="zh-CN"/>
        </w:rPr>
        <w:t>Respublikos darbo kodekso 127 straipsnio 6 dalimi</w:t>
      </w:r>
      <w:r w:rsidRPr="004F2E22">
        <w:rPr>
          <w:rFonts w:ascii="Times New Roman" w:hAnsi="Times New Roman" w:cs="Times New Roman"/>
          <w:sz w:val="24"/>
          <w:szCs w:val="24"/>
          <w:lang w:val="lt-LT"/>
        </w:rPr>
        <w:t xml:space="preserve">, </w:t>
      </w:r>
      <w:r w:rsidRPr="004F2E22">
        <w:rPr>
          <w:rFonts w:ascii="Times New Roman" w:hAnsi="Times New Roman" w:cs="Times New Roman"/>
          <w:spacing w:val="20"/>
          <w:sz w:val="24"/>
          <w:szCs w:val="24"/>
          <w:lang w:val="lt-LT"/>
        </w:rPr>
        <w:t>n u s p r e n d ž i a:</w:t>
      </w:r>
    </w:p>
    <w:p w:rsidR="00343B89" w:rsidRPr="004F2E22" w:rsidRDefault="00343B89" w:rsidP="00343B89">
      <w:pPr>
        <w:pStyle w:val="Sraopastraipa"/>
        <w:ind w:left="0" w:firstLine="1080"/>
        <w:jc w:val="both"/>
      </w:pPr>
      <w:r w:rsidRPr="004F2E22">
        <w:t>1. Atleisti Sigitą Karbauską</w:t>
      </w:r>
      <w:r w:rsidR="004E256C">
        <w:t xml:space="preserve"> </w:t>
      </w:r>
      <w:r w:rsidRPr="004F2E22">
        <w:t xml:space="preserve">iš </w:t>
      </w:r>
      <w:r w:rsidR="00F2288D" w:rsidRPr="004F2E22">
        <w:t>Klaipėdos rajono savivaldybės administracij</w:t>
      </w:r>
      <w:r w:rsidR="00675FDB">
        <w:t xml:space="preserve">os direktoriaus </w:t>
      </w:r>
      <w:r w:rsidR="00B54BCF" w:rsidRPr="00B54BCF">
        <w:rPr>
          <w:rFonts w:eastAsia="Calibri"/>
          <w:lang w:eastAsia="lt-LT"/>
        </w:rPr>
        <w:t xml:space="preserve">(politinio (asmeninio) pasitikėjimo pagrindu priimto įstaigos vadovo) </w:t>
      </w:r>
      <w:r w:rsidR="00315C52">
        <w:t xml:space="preserve">pareigų, </w:t>
      </w:r>
      <w:r w:rsidR="00EB554F">
        <w:t xml:space="preserve">pasibaigus </w:t>
      </w:r>
      <w:r w:rsidR="00EB554F" w:rsidRPr="00321E79">
        <w:rPr>
          <w:rFonts w:eastAsia="Calibri"/>
          <w:lang w:eastAsia="lt-LT"/>
        </w:rPr>
        <w:t xml:space="preserve">9-ojo šaukimo </w:t>
      </w:r>
      <w:r w:rsidR="00EB554F" w:rsidRPr="004F2E22">
        <w:t>Klaipėdos rajono savivaldybės</w:t>
      </w:r>
      <w:r w:rsidR="00EB554F" w:rsidRPr="00321E79">
        <w:rPr>
          <w:rFonts w:eastAsia="Calibri"/>
          <w:lang w:eastAsia="lt-LT"/>
        </w:rPr>
        <w:t xml:space="preserve"> tarybos įgaliojimų laikui</w:t>
      </w:r>
      <w:r w:rsidRPr="004F2E22">
        <w:t>.</w:t>
      </w:r>
    </w:p>
    <w:p w:rsidR="00343B89" w:rsidRPr="004F2E22" w:rsidRDefault="00343B89" w:rsidP="00343B89">
      <w:pPr>
        <w:pStyle w:val="Sraopastraipa"/>
        <w:ind w:left="0" w:firstLine="1080"/>
        <w:jc w:val="both"/>
      </w:pPr>
      <w:r w:rsidRPr="004F2E22">
        <w:t xml:space="preserve">2. Išmokėti Sigitui Karbauskui </w:t>
      </w:r>
      <w:r w:rsidR="00B54BCF" w:rsidRPr="00052E4C">
        <w:t xml:space="preserve">atleidimo iš pareigų dieną jam priklausantį darbo užmokestį bei  </w:t>
      </w:r>
      <w:r w:rsidRPr="004F2E22">
        <w:t xml:space="preserve">kompensaciją </w:t>
      </w:r>
      <w:r w:rsidR="00DE6272">
        <w:t xml:space="preserve">už </w:t>
      </w:r>
      <w:r w:rsidR="00624B19">
        <w:t>nepanaudot</w:t>
      </w:r>
      <w:r w:rsidR="00DE6272">
        <w:t>as</w:t>
      </w:r>
      <w:r w:rsidR="00624B19">
        <w:t xml:space="preserve"> kasmetin</w:t>
      </w:r>
      <w:r w:rsidR="00DE6272">
        <w:t xml:space="preserve">es </w:t>
      </w:r>
      <w:r w:rsidR="00624B19">
        <w:t>atostog</w:t>
      </w:r>
      <w:r w:rsidR="00DE6272">
        <w:t>as</w:t>
      </w:r>
      <w:r w:rsidR="00624B19">
        <w:t>.</w:t>
      </w:r>
    </w:p>
    <w:p w:rsidR="00DE6272" w:rsidRDefault="00DE6272" w:rsidP="00DE6272">
      <w:pPr>
        <w:spacing w:after="0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DE6272">
        <w:rPr>
          <w:rFonts w:ascii="Times New Roman" w:eastAsia="Times New Roman" w:hAnsi="Times New Roman" w:cs="Times New Roman"/>
          <w:sz w:val="24"/>
          <w:szCs w:val="24"/>
          <w:lang w:val="lt-LT"/>
        </w:rPr>
        <w:t>3. Nustatyti, kad šis sprendimas įsigalioja, kai 2023</w:t>
      </w:r>
      <w:r w:rsidR="00EB554F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m.</w:t>
      </w:r>
      <w:r w:rsidRPr="00DE6272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</w:t>
      </w:r>
      <w:r w:rsidR="00EB554F" w:rsidRPr="00DE6272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išrinkta </w:t>
      </w:r>
      <w:r w:rsidRPr="00DE6272">
        <w:rPr>
          <w:rFonts w:ascii="Times New Roman" w:eastAsia="Times New Roman" w:hAnsi="Times New Roman" w:cs="Times New Roman"/>
          <w:sz w:val="24"/>
          <w:szCs w:val="24"/>
          <w:lang w:val="lt-LT"/>
        </w:rPr>
        <w:t>Klaipėdos r</w:t>
      </w:r>
      <w:r w:rsidR="00E61539">
        <w:rPr>
          <w:rFonts w:ascii="Times New Roman" w:eastAsia="Times New Roman" w:hAnsi="Times New Roman" w:cs="Times New Roman"/>
          <w:sz w:val="24"/>
          <w:szCs w:val="24"/>
          <w:lang w:val="lt-LT"/>
        </w:rPr>
        <w:t>ajono savivaldybės taryba susire</w:t>
      </w:r>
      <w:r w:rsidRPr="00DE6272">
        <w:rPr>
          <w:rFonts w:ascii="Times New Roman" w:eastAsia="Times New Roman" w:hAnsi="Times New Roman" w:cs="Times New Roman"/>
          <w:sz w:val="24"/>
          <w:szCs w:val="24"/>
          <w:lang w:val="lt-LT"/>
        </w:rPr>
        <w:t>nk</w:t>
      </w:r>
      <w:r w:rsidR="00E61539">
        <w:rPr>
          <w:rFonts w:ascii="Times New Roman" w:eastAsia="Times New Roman" w:hAnsi="Times New Roman" w:cs="Times New Roman"/>
          <w:sz w:val="24"/>
          <w:szCs w:val="24"/>
          <w:lang w:val="lt-LT"/>
        </w:rPr>
        <w:t>a</w:t>
      </w:r>
      <w:r w:rsidRPr="00DE6272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į pirmąjį posėdį. </w:t>
      </w:r>
    </w:p>
    <w:p w:rsidR="001C4961" w:rsidRPr="001C4961" w:rsidRDefault="001C4961" w:rsidP="00DE6272">
      <w:pPr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1C4961">
        <w:rPr>
          <w:rFonts w:ascii="Times New Roman" w:hAnsi="Times New Roman" w:cs="Times New Roman"/>
          <w:sz w:val="24"/>
          <w:szCs w:val="24"/>
          <w:lang w:val="lt-LT"/>
        </w:rPr>
        <w:t>Šis sprendimas per vieną mėnesį nuo jo įteikimo ar pranešimo suinteresuotai šaliai dienos gali būti skundžiamas Regionų apygardos administracinio teismo Klaipėdos rūmams (Galinio Pylimo g. 9, LT-91230 Klaipėda) Lietuvos Respublikos administracinių bylų teisenos įstatymo nustatyta tvarka.</w:t>
      </w:r>
    </w:p>
    <w:p w:rsidR="00624B19" w:rsidRPr="00EA1F4D" w:rsidRDefault="00624B19" w:rsidP="00343B89">
      <w:pPr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:rsidR="00CC2DF5" w:rsidRDefault="00CC2DF5" w:rsidP="00EE3361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lt-LT" w:eastAsia="lt-LT"/>
        </w:rPr>
      </w:pPr>
    </w:p>
    <w:p w:rsidR="00CC2DF5" w:rsidRDefault="00CC2DF5" w:rsidP="00EE3361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lt-LT" w:eastAsia="lt-LT"/>
        </w:rPr>
      </w:pPr>
    </w:p>
    <w:p w:rsidR="00EE3361" w:rsidRPr="00EE3361" w:rsidRDefault="00EE3361" w:rsidP="00EE3361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lt-LT" w:eastAsia="lt-LT"/>
        </w:rPr>
      </w:pPr>
      <w:r w:rsidRPr="00EE3361">
        <w:rPr>
          <w:rFonts w:ascii="Times New Roman" w:eastAsia="Calibri" w:hAnsi="Times New Roman" w:cs="Times New Roman"/>
          <w:sz w:val="24"/>
          <w:szCs w:val="24"/>
          <w:lang w:val="lt-LT" w:eastAsia="lt-LT"/>
        </w:rPr>
        <w:t>Savivaldybės meras</w:t>
      </w:r>
    </w:p>
    <w:p w:rsidR="00EE3361" w:rsidRPr="00EE3361" w:rsidRDefault="00EE3361" w:rsidP="00EE3361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lt-LT" w:eastAsia="lt-LT"/>
        </w:rPr>
      </w:pPr>
    </w:p>
    <w:p w:rsidR="00EE3361" w:rsidRDefault="00EE3361" w:rsidP="00EE3361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lt-LT" w:eastAsia="lt-LT"/>
        </w:rPr>
      </w:pPr>
    </w:p>
    <w:p w:rsidR="00EE3361" w:rsidRDefault="00EE3361" w:rsidP="00EE3361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lt-LT" w:eastAsia="lt-LT"/>
        </w:rPr>
      </w:pPr>
    </w:p>
    <w:p w:rsidR="00EE3361" w:rsidRDefault="00EE3361" w:rsidP="00EE3361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lt-LT" w:eastAsia="lt-LT"/>
        </w:rPr>
      </w:pPr>
    </w:p>
    <w:p w:rsidR="00E152CA" w:rsidRDefault="00E152CA" w:rsidP="00EE3361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lt-LT" w:eastAsia="lt-LT"/>
        </w:rPr>
      </w:pPr>
    </w:p>
    <w:p w:rsidR="00E152CA" w:rsidRDefault="00E152CA" w:rsidP="00EE3361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lt-LT" w:eastAsia="lt-LT"/>
        </w:rPr>
      </w:pPr>
    </w:p>
    <w:p w:rsidR="00E152CA" w:rsidRDefault="00E152CA" w:rsidP="00EE3361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lt-LT" w:eastAsia="lt-LT"/>
        </w:rPr>
      </w:pPr>
    </w:p>
    <w:p w:rsidR="00E152CA" w:rsidRDefault="00E152CA" w:rsidP="00EE3361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lt-LT" w:eastAsia="lt-LT"/>
        </w:rPr>
      </w:pPr>
    </w:p>
    <w:p w:rsidR="00E152CA" w:rsidRDefault="00E152CA" w:rsidP="00EE3361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lt-LT" w:eastAsia="lt-LT"/>
        </w:rPr>
      </w:pPr>
    </w:p>
    <w:p w:rsidR="00EE3361" w:rsidRPr="00EE3361" w:rsidRDefault="00EE3361" w:rsidP="00EE3361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lt-LT" w:eastAsia="lt-LT"/>
        </w:rPr>
      </w:pPr>
      <w:r w:rsidRPr="00EE3361">
        <w:rPr>
          <w:rFonts w:ascii="Times New Roman" w:eastAsia="Calibri" w:hAnsi="Times New Roman" w:cs="Times New Roman"/>
          <w:sz w:val="24"/>
          <w:szCs w:val="24"/>
          <w:lang w:val="lt-LT" w:eastAsia="lt-LT"/>
        </w:rPr>
        <w:t>TEIKIA: Savivaldybės meras</w:t>
      </w:r>
      <w:r w:rsidRPr="00EE3361">
        <w:rPr>
          <w:rFonts w:ascii="Times New Roman" w:eastAsia="Calibri" w:hAnsi="Times New Roman" w:cs="Times New Roman"/>
          <w:sz w:val="24"/>
          <w:szCs w:val="24"/>
          <w:lang w:val="lt-LT" w:eastAsia="lt-LT"/>
        </w:rPr>
        <w:tab/>
        <w:t xml:space="preserve">B. Markauskas </w:t>
      </w:r>
    </w:p>
    <w:p w:rsidR="00EE3361" w:rsidRDefault="00EE3361" w:rsidP="00EE3361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lt-LT" w:eastAsia="lt-LT"/>
        </w:rPr>
      </w:pPr>
    </w:p>
    <w:p w:rsidR="00EE3361" w:rsidRPr="00EE3361" w:rsidRDefault="00EE3361" w:rsidP="00EE3361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lt-LT" w:eastAsia="lt-LT"/>
        </w:rPr>
      </w:pPr>
      <w:r w:rsidRPr="00EE3361">
        <w:rPr>
          <w:rFonts w:ascii="Times New Roman" w:eastAsia="Calibri" w:hAnsi="Times New Roman" w:cs="Times New Roman"/>
          <w:sz w:val="24"/>
          <w:szCs w:val="24"/>
          <w:lang w:val="lt-LT" w:eastAsia="lt-LT"/>
        </w:rPr>
        <w:t>PARENGĖ: Teisės ir personalo skyriaus vyriausioji specialistė L. Šimkuvienė</w:t>
      </w:r>
    </w:p>
    <w:p w:rsidR="00EE3361" w:rsidRPr="00EE3361" w:rsidRDefault="00EE3361" w:rsidP="00EE3361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lt-LT" w:eastAsia="lt-LT"/>
        </w:rPr>
      </w:pPr>
    </w:p>
    <w:p w:rsidR="00EE3361" w:rsidRPr="00EE3361" w:rsidRDefault="00EE3361" w:rsidP="00EE3361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lt-LT" w:eastAsia="lt-LT"/>
        </w:rPr>
      </w:pPr>
      <w:r w:rsidRPr="00EE3361">
        <w:rPr>
          <w:rFonts w:ascii="Times New Roman" w:eastAsia="Calibri" w:hAnsi="Times New Roman" w:cs="Times New Roman"/>
          <w:sz w:val="24"/>
          <w:szCs w:val="24"/>
          <w:lang w:val="lt-LT" w:eastAsia="lt-LT"/>
        </w:rPr>
        <w:t xml:space="preserve">SUDERINTA: </w:t>
      </w:r>
    </w:p>
    <w:p w:rsidR="00EE3361" w:rsidRPr="00EE3361" w:rsidRDefault="00EE3361" w:rsidP="00EE3361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lt-LT" w:eastAsia="lt-LT"/>
        </w:rPr>
      </w:pPr>
      <w:r w:rsidRPr="00EE3361">
        <w:rPr>
          <w:rFonts w:ascii="Times New Roman" w:eastAsia="Calibri" w:hAnsi="Times New Roman" w:cs="Times New Roman"/>
          <w:sz w:val="24"/>
          <w:szCs w:val="24"/>
          <w:lang w:val="lt-LT" w:eastAsia="lt-LT"/>
        </w:rPr>
        <w:t>D. Beliokaitė</w:t>
      </w:r>
    </w:p>
    <w:p w:rsidR="000A1B16" w:rsidRDefault="00EE3361" w:rsidP="00EE3361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lt-LT" w:eastAsia="lt-LT"/>
        </w:rPr>
      </w:pPr>
      <w:r w:rsidRPr="00EE3361">
        <w:rPr>
          <w:rFonts w:ascii="Times New Roman" w:eastAsia="Calibri" w:hAnsi="Times New Roman" w:cs="Times New Roman"/>
          <w:sz w:val="24"/>
          <w:szCs w:val="24"/>
          <w:lang w:val="lt-LT" w:eastAsia="lt-LT"/>
        </w:rPr>
        <w:t>V. Jasas</w:t>
      </w:r>
    </w:p>
    <w:p w:rsidR="00785C7A" w:rsidRDefault="00E152CA" w:rsidP="00E152CA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lt-LT" w:eastAsia="lt-LT"/>
        </w:rPr>
      </w:pPr>
      <w:r>
        <w:rPr>
          <w:rFonts w:ascii="Times New Roman" w:eastAsia="Calibri" w:hAnsi="Times New Roman" w:cs="Times New Roman"/>
          <w:sz w:val="24"/>
          <w:szCs w:val="24"/>
          <w:lang w:val="lt-LT" w:eastAsia="lt-LT"/>
        </w:rPr>
        <w:t xml:space="preserve">A.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lt-LT" w:eastAsia="lt-LT"/>
        </w:rPr>
        <w:t>Jansonienė</w:t>
      </w:r>
      <w:proofErr w:type="spellEnd"/>
    </w:p>
    <w:p w:rsidR="00E152CA" w:rsidRDefault="00785C7A" w:rsidP="00E152CA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785C7A">
        <w:rPr>
          <w:rFonts w:ascii="Times New Roman" w:eastAsia="Times New Roman" w:hAnsi="Times New Roman" w:cs="Times New Roman"/>
          <w:sz w:val="24"/>
          <w:szCs w:val="24"/>
          <w:lang w:val="lt-LT"/>
        </w:rPr>
        <w:t>B. Markauskas</w:t>
      </w:r>
      <w:r w:rsidR="00EE3361">
        <w:rPr>
          <w:rFonts w:ascii="Times New Roman" w:eastAsia="Times New Roman" w:hAnsi="Times New Roman" w:cs="Times New Roman"/>
          <w:sz w:val="24"/>
          <w:szCs w:val="24"/>
          <w:lang w:val="lt-LT"/>
        </w:rPr>
        <w:br w:type="page"/>
      </w:r>
    </w:p>
    <w:p w:rsidR="00E152CA" w:rsidRDefault="00E152CA" w:rsidP="00E152CA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:rsidR="000A1B16" w:rsidRPr="00A22BD5" w:rsidRDefault="00C40B3C" w:rsidP="00E152CA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val="lt-LT" w:eastAsia="ar-SA"/>
        </w:rPr>
      </w:pPr>
      <w:r w:rsidRPr="00C40B3C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K</w:t>
      </w:r>
      <w:r w:rsidR="000A1B16" w:rsidRPr="00A22BD5">
        <w:rPr>
          <w:rFonts w:ascii="Times New Roman" w:eastAsia="Times New Roman" w:hAnsi="Times New Roman" w:cs="Times New Roman"/>
          <w:b/>
          <w:sz w:val="24"/>
          <w:szCs w:val="20"/>
          <w:lang w:val="lt-LT" w:eastAsia="ar-SA"/>
        </w:rPr>
        <w:t>LAIPĖDOS RA</w:t>
      </w:r>
      <w:r w:rsidR="00343B89">
        <w:rPr>
          <w:rFonts w:ascii="Times New Roman" w:eastAsia="Times New Roman" w:hAnsi="Times New Roman" w:cs="Times New Roman"/>
          <w:b/>
          <w:sz w:val="24"/>
          <w:szCs w:val="20"/>
          <w:lang w:val="lt-LT" w:eastAsia="ar-SA"/>
        </w:rPr>
        <w:t>JONO SAVIVALDYBĖ</w:t>
      </w:r>
    </w:p>
    <w:p w:rsidR="000A1B16" w:rsidRPr="00A22BD5" w:rsidRDefault="000A1B16" w:rsidP="004B541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val="lt-LT" w:eastAsia="ar-SA"/>
        </w:rPr>
      </w:pPr>
      <w:r w:rsidRPr="00A22BD5">
        <w:rPr>
          <w:rFonts w:ascii="Times New Roman" w:eastAsia="Times New Roman" w:hAnsi="Times New Roman" w:cs="Times New Roman"/>
          <w:b/>
          <w:sz w:val="24"/>
          <w:szCs w:val="20"/>
          <w:lang w:val="lt-LT" w:eastAsia="ar-SA"/>
        </w:rPr>
        <w:t>AIŠKINAMASIS RAŠTAS</w:t>
      </w:r>
    </w:p>
    <w:p w:rsidR="000A1B16" w:rsidRPr="00822340" w:rsidRDefault="009251B6" w:rsidP="000A1B1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val="lt-LT" w:eastAsia="ar-SA"/>
        </w:rPr>
      </w:pPr>
      <w:r w:rsidRPr="00822340">
        <w:rPr>
          <w:rFonts w:ascii="Times New Roman" w:eastAsia="Times New Roman" w:hAnsi="Times New Roman" w:cs="Times New Roman"/>
          <w:b/>
          <w:sz w:val="24"/>
          <w:szCs w:val="20"/>
          <w:lang w:val="lt-LT" w:eastAsia="ar-SA"/>
        </w:rPr>
        <w:t>2023</w:t>
      </w:r>
      <w:r w:rsidR="000A1B16" w:rsidRPr="00822340">
        <w:rPr>
          <w:rFonts w:ascii="Times New Roman" w:eastAsia="Times New Roman" w:hAnsi="Times New Roman" w:cs="Times New Roman"/>
          <w:b/>
          <w:sz w:val="24"/>
          <w:szCs w:val="20"/>
          <w:lang w:val="lt-LT" w:eastAsia="ar-SA"/>
        </w:rPr>
        <w:t>-</w:t>
      </w:r>
      <w:r w:rsidR="00343B89" w:rsidRPr="00822340">
        <w:rPr>
          <w:rFonts w:ascii="Times New Roman" w:eastAsia="Times New Roman" w:hAnsi="Times New Roman" w:cs="Times New Roman"/>
          <w:b/>
          <w:sz w:val="24"/>
          <w:szCs w:val="20"/>
          <w:lang w:val="lt-LT" w:eastAsia="ar-SA"/>
        </w:rPr>
        <w:t>0</w:t>
      </w:r>
      <w:r w:rsidRPr="00822340">
        <w:rPr>
          <w:rFonts w:ascii="Times New Roman" w:eastAsia="Times New Roman" w:hAnsi="Times New Roman" w:cs="Times New Roman"/>
          <w:b/>
          <w:sz w:val="24"/>
          <w:szCs w:val="20"/>
          <w:lang w:val="lt-LT" w:eastAsia="ar-SA"/>
        </w:rPr>
        <w:t>3</w:t>
      </w:r>
      <w:r w:rsidR="000A1B16" w:rsidRPr="00822340">
        <w:rPr>
          <w:rFonts w:ascii="Times New Roman" w:eastAsia="Times New Roman" w:hAnsi="Times New Roman" w:cs="Times New Roman"/>
          <w:b/>
          <w:sz w:val="24"/>
          <w:szCs w:val="20"/>
          <w:lang w:val="lt-LT" w:eastAsia="ar-SA"/>
        </w:rPr>
        <w:t>-</w:t>
      </w:r>
      <w:r w:rsidR="00822340" w:rsidRPr="00822340">
        <w:rPr>
          <w:rFonts w:ascii="Times New Roman" w:eastAsia="Times New Roman" w:hAnsi="Times New Roman" w:cs="Times New Roman"/>
          <w:b/>
          <w:sz w:val="24"/>
          <w:szCs w:val="20"/>
          <w:lang w:val="lt-LT" w:eastAsia="ar-SA"/>
        </w:rPr>
        <w:t>15</w:t>
      </w:r>
    </w:p>
    <w:p w:rsidR="000A1B16" w:rsidRPr="004F6691" w:rsidRDefault="000A1B16" w:rsidP="000A1B1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 w:eastAsia="ar-SA"/>
        </w:rPr>
      </w:pPr>
    </w:p>
    <w:p w:rsidR="000A1B16" w:rsidRPr="00400A9B" w:rsidRDefault="000A1B16" w:rsidP="00400A9B">
      <w:pPr>
        <w:tabs>
          <w:tab w:val="left" w:pos="345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525D">
        <w:rPr>
          <w:rFonts w:ascii="Times New Roman" w:eastAsia="Times New Roman" w:hAnsi="Times New Roman" w:cs="Times New Roman"/>
          <w:b/>
          <w:sz w:val="24"/>
          <w:szCs w:val="24"/>
          <w:lang w:val="lt-LT" w:eastAsia="ar-SA"/>
        </w:rPr>
        <w:t>DĖL KLAIPĖDOS RAJONO SAVIVALDYBĖS TARYBOS SPRENDIMO „</w:t>
      </w:r>
      <w:r w:rsidR="00400A9B" w:rsidRPr="00400A9B">
        <w:rPr>
          <w:rFonts w:ascii="Times New Roman" w:hAnsi="Times New Roman" w:cs="Times New Roman"/>
          <w:b/>
          <w:spacing w:val="20"/>
          <w:sz w:val="24"/>
          <w:szCs w:val="24"/>
        </w:rPr>
        <w:t>DĖL</w:t>
      </w:r>
      <w:r w:rsidR="00400A9B" w:rsidRPr="00400A9B">
        <w:rPr>
          <w:rFonts w:ascii="Times New Roman" w:hAnsi="Times New Roman" w:cs="Times New Roman"/>
          <w:b/>
          <w:sz w:val="24"/>
          <w:szCs w:val="24"/>
        </w:rPr>
        <w:t xml:space="preserve"> SIGITO KARBAUSKO ATLEIDIMO IŠ KLAIPĖDOS RAJONO SAVIVALDYBĖS ADMINISTRACIJOS DIREKTORIAUS PAREIGŲ</w:t>
      </w:r>
      <w:r w:rsidRPr="0095525D">
        <w:rPr>
          <w:rFonts w:ascii="Times New Roman" w:eastAsia="Times New Roman" w:hAnsi="Times New Roman" w:cs="Times New Roman"/>
          <w:b/>
          <w:sz w:val="24"/>
          <w:szCs w:val="24"/>
          <w:lang w:val="lt-LT" w:eastAsia="ar-SA"/>
        </w:rPr>
        <w:t>“ PROJEKTO</w:t>
      </w:r>
    </w:p>
    <w:p w:rsidR="00C40B3C" w:rsidRDefault="00C40B3C" w:rsidP="00E7342D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val="lt-LT" w:eastAsia="lt-LT"/>
        </w:rPr>
      </w:pPr>
    </w:p>
    <w:p w:rsidR="00C40B3C" w:rsidRDefault="00C40B3C" w:rsidP="00C40B3C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val="lt-LT" w:eastAsia="lt-LT"/>
        </w:rPr>
      </w:pPr>
      <w:r w:rsidRPr="00C40B3C">
        <w:rPr>
          <w:rFonts w:ascii="Times New Roman" w:eastAsia="Calibri" w:hAnsi="Times New Roman" w:cs="Times New Roman"/>
          <w:b/>
          <w:sz w:val="24"/>
          <w:szCs w:val="24"/>
          <w:lang w:val="lt-LT" w:eastAsia="lt-LT"/>
        </w:rPr>
        <w:t xml:space="preserve">1. Parengto sprendimo projekto tikslai, uždaviniai (ko sprendimo projektu norima pasiekti): </w:t>
      </w:r>
      <w:r w:rsidRPr="00C40B3C">
        <w:rPr>
          <w:rFonts w:ascii="Times New Roman" w:eastAsia="Calibri" w:hAnsi="Times New Roman" w:cs="Times New Roman"/>
          <w:sz w:val="24"/>
          <w:szCs w:val="24"/>
          <w:lang w:val="lt-LT" w:eastAsia="lt-LT"/>
        </w:rPr>
        <w:t>Sprendimo projektu siūloma atleisti</w:t>
      </w:r>
      <w:r w:rsidRPr="00C40B3C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95525D">
        <w:rPr>
          <w:rFonts w:ascii="Times New Roman" w:hAnsi="Times New Roman" w:cs="Times New Roman"/>
          <w:sz w:val="24"/>
          <w:szCs w:val="24"/>
          <w:lang w:val="lt-LT"/>
        </w:rPr>
        <w:t>Klaipėdos rajono savivaldybės administracijos direktorių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Sigitą Karbauską</w:t>
      </w:r>
      <w:r w:rsidRPr="0095525D">
        <w:rPr>
          <w:rFonts w:ascii="Times New Roman" w:hAnsi="Times New Roman" w:cs="Times New Roman"/>
          <w:sz w:val="24"/>
          <w:szCs w:val="24"/>
          <w:lang w:val="lt-LT"/>
        </w:rPr>
        <w:t xml:space="preserve"> iš pareigų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C40B3C">
        <w:rPr>
          <w:rFonts w:ascii="Times New Roman" w:hAnsi="Times New Roman" w:cs="Times New Roman"/>
          <w:sz w:val="24"/>
          <w:szCs w:val="24"/>
          <w:lang w:val="lt-LT"/>
        </w:rPr>
        <w:t xml:space="preserve">pasibaigus jį į pareigas skyrusios kolegialios savivaldybės institucijos – </w:t>
      </w:r>
      <w:r w:rsidR="00CC1C6B" w:rsidRPr="00321E79">
        <w:rPr>
          <w:rFonts w:ascii="Times New Roman" w:eastAsia="Calibri" w:hAnsi="Times New Roman" w:cs="Times New Roman"/>
          <w:sz w:val="24"/>
          <w:szCs w:val="24"/>
          <w:lang w:val="lt-LT" w:eastAsia="lt-LT"/>
        </w:rPr>
        <w:t xml:space="preserve">9-ojo šaukimo </w:t>
      </w:r>
      <w:r w:rsidRPr="00C40B3C">
        <w:rPr>
          <w:rFonts w:ascii="Times New Roman" w:hAnsi="Times New Roman" w:cs="Times New Roman"/>
          <w:sz w:val="24"/>
          <w:szCs w:val="24"/>
          <w:lang w:val="lt-LT"/>
        </w:rPr>
        <w:t>Klaipėdos rajono savivaldybės tarybos –  įgaliojimų laikui</w:t>
      </w:r>
      <w:r>
        <w:rPr>
          <w:rFonts w:ascii="Times New Roman" w:hAnsi="Times New Roman" w:cs="Times New Roman"/>
          <w:sz w:val="24"/>
          <w:szCs w:val="24"/>
          <w:lang w:val="lt-LT"/>
        </w:rPr>
        <w:t>.</w:t>
      </w:r>
    </w:p>
    <w:p w:rsidR="00C40B3C" w:rsidRDefault="00C40B3C" w:rsidP="00C40B3C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lt-LT" w:eastAsia="lt-LT"/>
        </w:rPr>
      </w:pPr>
      <w:r w:rsidRPr="00C40B3C">
        <w:rPr>
          <w:rFonts w:ascii="Times New Roman" w:eastAsia="Calibri" w:hAnsi="Times New Roman" w:cs="Times New Roman"/>
          <w:b/>
          <w:sz w:val="24"/>
          <w:szCs w:val="24"/>
          <w:lang w:val="lt-LT" w:eastAsia="lt-LT"/>
        </w:rPr>
        <w:t xml:space="preserve">2. Kuo vadovaujantis parengtas sprendimo projektas: </w:t>
      </w:r>
      <w:r w:rsidRPr="00C40B3C">
        <w:rPr>
          <w:rFonts w:ascii="Times New Roman" w:eastAsia="Calibri" w:hAnsi="Times New Roman" w:cs="Times New Roman"/>
          <w:sz w:val="24"/>
          <w:szCs w:val="24"/>
          <w:lang w:val="lt-LT" w:eastAsia="lt-LT"/>
        </w:rPr>
        <w:t>Lietuvos Respublikos valstybės tarnybos įstatymo</w:t>
      </w:r>
      <w:r>
        <w:rPr>
          <w:rFonts w:ascii="Times New Roman" w:eastAsia="Calibri" w:hAnsi="Times New Roman" w:cs="Times New Roman"/>
          <w:sz w:val="24"/>
          <w:szCs w:val="24"/>
          <w:lang w:val="lt-LT" w:eastAsia="lt-LT"/>
        </w:rPr>
        <w:t xml:space="preserve"> </w:t>
      </w:r>
      <w:r w:rsidRPr="004F2E22">
        <w:rPr>
          <w:rFonts w:ascii="Times New Roman" w:hAnsi="Times New Roman" w:cs="Times New Roman"/>
          <w:sz w:val="24"/>
          <w:szCs w:val="24"/>
          <w:lang w:val="lt-LT"/>
        </w:rPr>
        <w:t>51 straipsnio 1 dalies 6 punkt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as numato, </w:t>
      </w:r>
      <w:r w:rsidR="003F5C50">
        <w:rPr>
          <w:rFonts w:ascii="Times New Roman" w:hAnsi="Times New Roman" w:cs="Times New Roman"/>
          <w:sz w:val="24"/>
          <w:szCs w:val="24"/>
          <w:lang w:val="lt-LT"/>
        </w:rPr>
        <w:t xml:space="preserve">kai </w:t>
      </w:r>
      <w:r w:rsidR="003F5C50" w:rsidRPr="003F5C50">
        <w:rPr>
          <w:rFonts w:ascii="Times New Roman" w:hAnsi="Times New Roman" w:cs="Times New Roman"/>
          <w:sz w:val="24"/>
          <w:szCs w:val="24"/>
          <w:lang w:val="lt-LT"/>
        </w:rPr>
        <w:t>baigiasi politinio (asmeninio) pasitikėjimo valstybės tarnautoją į pareigas pasirinkusio valstybės politiko ar kolegialios valstybės institucijos įgaliojimai</w:t>
      </w:r>
      <w:r w:rsidR="003F5C50">
        <w:rPr>
          <w:rFonts w:ascii="Times New Roman" w:hAnsi="Times New Roman" w:cs="Times New Roman"/>
          <w:sz w:val="24"/>
          <w:szCs w:val="24"/>
          <w:lang w:val="lt-LT"/>
        </w:rPr>
        <w:t xml:space="preserve">, </w:t>
      </w:r>
      <w:r w:rsidR="003F5C50" w:rsidRPr="00C40B3C">
        <w:rPr>
          <w:rFonts w:ascii="Times New Roman" w:eastAsia="Calibri" w:hAnsi="Times New Roman" w:cs="Times New Roman"/>
          <w:sz w:val="24"/>
          <w:szCs w:val="24"/>
          <w:lang w:val="lt-LT" w:eastAsia="lt-LT"/>
        </w:rPr>
        <w:t>politinio (asmeninio) pasitikėjimo pagrindu priimtas įstaigos vadovas</w:t>
      </w:r>
      <w:r w:rsidR="003F5C50">
        <w:rPr>
          <w:rFonts w:ascii="Times New Roman" w:eastAsia="Calibri" w:hAnsi="Times New Roman" w:cs="Times New Roman"/>
          <w:sz w:val="24"/>
          <w:szCs w:val="24"/>
          <w:lang w:val="lt-LT" w:eastAsia="lt-LT"/>
        </w:rPr>
        <w:t xml:space="preserve"> yra atleidžiamas iš pareigų, pagal </w:t>
      </w:r>
      <w:r w:rsidR="003F5C50" w:rsidRPr="00C40B3C">
        <w:rPr>
          <w:rFonts w:ascii="Times New Roman" w:eastAsia="Calibri" w:hAnsi="Times New Roman" w:cs="Times New Roman"/>
          <w:sz w:val="24"/>
          <w:szCs w:val="24"/>
          <w:lang w:val="lt-LT" w:eastAsia="lt-LT"/>
        </w:rPr>
        <w:t>Lietuvos Respublikos darbo kodekso 127 straipsnio 6 dalį nutrūkus valstybės tarnybos santykiams turi būti išmokėta kompensacija už nepanaudotas atostogas.</w:t>
      </w:r>
    </w:p>
    <w:p w:rsidR="00C40B3C" w:rsidRPr="00C40B3C" w:rsidRDefault="00C40B3C" w:rsidP="00C40B3C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val="lt-LT" w:eastAsia="lt-LT"/>
        </w:rPr>
      </w:pPr>
      <w:r w:rsidRPr="00C40B3C">
        <w:rPr>
          <w:rFonts w:ascii="Times New Roman" w:eastAsia="Calibri" w:hAnsi="Times New Roman" w:cs="Times New Roman"/>
          <w:b/>
          <w:sz w:val="24"/>
          <w:szCs w:val="24"/>
          <w:lang w:val="lt-LT" w:eastAsia="lt-LT"/>
        </w:rPr>
        <w:t xml:space="preserve">3. Kaip šiuo metu yra teisiškai reglamentuojami projekte aptariami klausimai: </w:t>
      </w:r>
      <w:r w:rsidR="00321E79" w:rsidRPr="00321E79">
        <w:rPr>
          <w:rFonts w:ascii="Times New Roman" w:eastAsia="Calibri" w:hAnsi="Times New Roman" w:cs="Times New Roman"/>
          <w:sz w:val="24"/>
          <w:szCs w:val="24"/>
          <w:lang w:val="lt-LT" w:eastAsia="lt-LT"/>
        </w:rPr>
        <w:t>Savival</w:t>
      </w:r>
      <w:r w:rsidR="00321E79">
        <w:rPr>
          <w:rFonts w:ascii="Times New Roman" w:eastAsia="Calibri" w:hAnsi="Times New Roman" w:cs="Times New Roman"/>
          <w:sz w:val="24"/>
          <w:szCs w:val="24"/>
          <w:lang w:val="lt-LT" w:eastAsia="lt-LT"/>
        </w:rPr>
        <w:t>dybės administracijos direktori</w:t>
      </w:r>
      <w:r w:rsidR="00321E79" w:rsidRPr="00321E79">
        <w:rPr>
          <w:rFonts w:ascii="Times New Roman" w:eastAsia="Calibri" w:hAnsi="Times New Roman" w:cs="Times New Roman"/>
          <w:sz w:val="24"/>
          <w:szCs w:val="24"/>
          <w:lang w:val="lt-LT" w:eastAsia="lt-LT"/>
        </w:rPr>
        <w:t xml:space="preserve">us </w:t>
      </w:r>
      <w:r w:rsidR="00321E79">
        <w:rPr>
          <w:rFonts w:ascii="Times New Roman" w:eastAsia="Calibri" w:hAnsi="Times New Roman" w:cs="Times New Roman"/>
          <w:sz w:val="24"/>
          <w:szCs w:val="24"/>
          <w:lang w:val="lt-LT" w:eastAsia="lt-LT"/>
        </w:rPr>
        <w:t>Sigitas Karbauskas</w:t>
      </w:r>
      <w:r w:rsidR="00321E79" w:rsidRPr="00321E79">
        <w:rPr>
          <w:rFonts w:ascii="Times New Roman" w:eastAsia="Calibri" w:hAnsi="Times New Roman" w:cs="Times New Roman"/>
          <w:sz w:val="24"/>
          <w:szCs w:val="24"/>
          <w:lang w:val="lt-LT" w:eastAsia="lt-LT"/>
        </w:rPr>
        <w:t xml:space="preserve"> yra politinio (asmeninio) pasitikėjimo valstybės tarnautojas, į pareigas paskirtas 9-ojo šaukimo Savivaldybės tarybos įgaliojimų laikui.</w:t>
      </w:r>
      <w:r w:rsidR="00321E79">
        <w:rPr>
          <w:rFonts w:ascii="Times New Roman" w:eastAsia="Calibri" w:hAnsi="Times New Roman" w:cs="Times New Roman"/>
          <w:sz w:val="24"/>
          <w:szCs w:val="24"/>
          <w:lang w:val="lt-LT" w:eastAsia="lt-LT"/>
        </w:rPr>
        <w:t xml:space="preserve"> </w:t>
      </w:r>
      <w:r w:rsidR="00CC36D7" w:rsidRPr="00C711B9">
        <w:rPr>
          <w:rFonts w:ascii="Times New Roman" w:eastAsia="SimSun" w:hAnsi="Times New Roman"/>
          <w:sz w:val="24"/>
          <w:szCs w:val="24"/>
          <w:lang w:val="lt-LT" w:eastAsia="zh-CN"/>
        </w:rPr>
        <w:t>Pagal Lietuvos Respublikos vietos savivaldos įstatymo 13 straipsnio 3 dalies 3 punktą pirmajame išrinktos naujos savivaldybės tarybos posėdyje priimama</w:t>
      </w:r>
      <w:r w:rsidR="00CC36D7">
        <w:rPr>
          <w:rFonts w:ascii="Times New Roman" w:eastAsia="SimSun" w:hAnsi="Times New Roman"/>
          <w:sz w:val="24"/>
          <w:szCs w:val="24"/>
          <w:lang w:val="lt-LT" w:eastAsia="zh-CN"/>
        </w:rPr>
        <w:t xml:space="preserve">s sprendimas dėl savivaldybės </w:t>
      </w:r>
      <w:r w:rsidR="00CC36D7" w:rsidRPr="00C711B9">
        <w:rPr>
          <w:rFonts w:ascii="Times New Roman" w:eastAsia="SimSun" w:hAnsi="Times New Roman"/>
          <w:sz w:val="24"/>
          <w:szCs w:val="24"/>
          <w:lang w:val="lt-LT" w:eastAsia="zh-CN"/>
        </w:rPr>
        <w:t>administracijos direktoriaus atleidimo iš pareigų, nes baigėsi jo įgaliojimų la</w:t>
      </w:r>
      <w:r w:rsidR="00CC36D7">
        <w:rPr>
          <w:rFonts w:ascii="Times New Roman" w:eastAsia="SimSun" w:hAnsi="Times New Roman"/>
          <w:sz w:val="24"/>
          <w:szCs w:val="24"/>
          <w:lang w:val="lt-LT" w:eastAsia="zh-CN"/>
        </w:rPr>
        <w:t xml:space="preserve">ikas, nuo 2023 m. balandžio 1 dienos įsigalioja naujos redakcijos  </w:t>
      </w:r>
      <w:r w:rsidR="00CC36D7" w:rsidRPr="00C711B9">
        <w:rPr>
          <w:rFonts w:ascii="Times New Roman" w:eastAsia="SimSun" w:hAnsi="Times New Roman"/>
          <w:sz w:val="24"/>
          <w:szCs w:val="24"/>
          <w:lang w:val="lt-LT" w:eastAsia="zh-CN"/>
        </w:rPr>
        <w:t>Lietuvos Respubl</w:t>
      </w:r>
      <w:r w:rsidR="00CC36D7">
        <w:rPr>
          <w:rFonts w:ascii="Times New Roman" w:eastAsia="SimSun" w:hAnsi="Times New Roman"/>
          <w:sz w:val="24"/>
          <w:szCs w:val="24"/>
          <w:lang w:val="lt-LT" w:eastAsia="zh-CN"/>
        </w:rPr>
        <w:t xml:space="preserve">ikos vietos savivaldos įstatymas, kuriame direktoriaus skyrimo ir atleidimo teisė perleidžiama merui. </w:t>
      </w:r>
      <w:r w:rsidR="00CC36D7" w:rsidRPr="00CC36D7">
        <w:rPr>
          <w:rFonts w:ascii="Times New Roman" w:eastAsia="SimSun" w:hAnsi="Times New Roman"/>
          <w:sz w:val="24"/>
          <w:szCs w:val="24"/>
          <w:lang w:val="lt-LT" w:eastAsia="zh-CN"/>
        </w:rPr>
        <w:t>Sistemiškai aiškinant įstatymų nuostatas ir atsižvelgiant į tai, kad politinio (asmeninio) pasitikėjimo valstybės tarnautojas atleidžiamas iš pareigų, kai baigiasi jį į pareigas priėmusios kolegialios institucijos įgaliojimai, darytina išvada, kad savivaldybės administracijos direktorius (jo pavaduotojas) iš pareigų turėtų būti atleistas tos kadencijos savivaldybės tarybos sprendimu, kuri jį į pareigas priėmė. Siekiant užtikrinti nenutrūkstamą savivaldybės institucijų, savivaldybės administracijos funkcionavimą, tuo pačiu – gyventojų viešųjų poreikių tenkinimą, savivaldybės administracijos direktoriaus atleidimo data turėtų būti susieta su jį į pareigas paskyrusios  savivaldybės tarybos kadencijos pabaigos data.</w:t>
      </w:r>
      <w:r w:rsidR="00CC36D7">
        <w:rPr>
          <w:rFonts w:ascii="Times New Roman" w:eastAsia="SimSun" w:hAnsi="Times New Roman"/>
          <w:sz w:val="24"/>
          <w:szCs w:val="24"/>
          <w:lang w:val="lt-LT" w:eastAsia="zh-CN"/>
        </w:rPr>
        <w:t xml:space="preserve"> </w:t>
      </w:r>
    </w:p>
    <w:p w:rsidR="00C40B3C" w:rsidRPr="00CC36D7" w:rsidRDefault="00C40B3C" w:rsidP="00CC36D7">
      <w:pPr>
        <w:suppressAutoHyphens/>
        <w:spacing w:after="0" w:line="240" w:lineRule="auto"/>
        <w:ind w:firstLine="680"/>
        <w:jc w:val="both"/>
        <w:rPr>
          <w:rFonts w:ascii="Times New Roman" w:eastAsia="Times New Roman" w:hAnsi="Times New Roman"/>
          <w:sz w:val="24"/>
          <w:szCs w:val="24"/>
          <w:lang w:val="lt-LT" w:eastAsia="lt-LT"/>
        </w:rPr>
      </w:pPr>
      <w:r w:rsidRPr="00C40B3C">
        <w:rPr>
          <w:rFonts w:ascii="Times New Roman" w:eastAsia="Calibri" w:hAnsi="Times New Roman" w:cs="Times New Roman"/>
          <w:b/>
          <w:sz w:val="24"/>
          <w:szCs w:val="24"/>
          <w:lang w:val="lt-LT" w:eastAsia="lt-LT"/>
        </w:rPr>
        <w:t xml:space="preserve">4. Kokių teigiamų rezultatų yra laukiama: </w:t>
      </w:r>
      <w:r w:rsidR="00321E79" w:rsidRPr="00321E79">
        <w:rPr>
          <w:rFonts w:ascii="Times New Roman" w:eastAsia="Calibri" w:hAnsi="Times New Roman" w:cs="Times New Roman"/>
          <w:sz w:val="24"/>
          <w:szCs w:val="24"/>
          <w:lang w:val="lt-LT" w:eastAsia="lt-LT"/>
        </w:rPr>
        <w:t xml:space="preserve">Bus įgyvendintos teisės aktų nuostatos dėl Savivaldybės administracijos direktoriaus </w:t>
      </w:r>
      <w:r w:rsidR="00321E79">
        <w:rPr>
          <w:rFonts w:ascii="Times New Roman" w:eastAsia="Calibri" w:hAnsi="Times New Roman" w:cs="Times New Roman"/>
          <w:sz w:val="24"/>
          <w:szCs w:val="24"/>
          <w:lang w:val="lt-LT" w:eastAsia="lt-LT"/>
        </w:rPr>
        <w:t>a</w:t>
      </w:r>
      <w:r w:rsidR="00321E79" w:rsidRPr="00321E79">
        <w:rPr>
          <w:rFonts w:ascii="Times New Roman" w:eastAsia="Calibri" w:hAnsi="Times New Roman" w:cs="Times New Roman"/>
          <w:sz w:val="24"/>
          <w:szCs w:val="24"/>
          <w:lang w:val="lt-LT" w:eastAsia="lt-LT"/>
        </w:rPr>
        <w:t xml:space="preserve">tleidimo pasibaigus </w:t>
      </w:r>
      <w:r w:rsidR="00CC1C6B" w:rsidRPr="00321E79">
        <w:rPr>
          <w:rFonts w:ascii="Times New Roman" w:eastAsia="Calibri" w:hAnsi="Times New Roman" w:cs="Times New Roman"/>
          <w:sz w:val="24"/>
          <w:szCs w:val="24"/>
          <w:lang w:val="lt-LT" w:eastAsia="lt-LT"/>
        </w:rPr>
        <w:t xml:space="preserve">9-ojo šaukimo </w:t>
      </w:r>
      <w:r w:rsidR="00321E79" w:rsidRPr="00321E79">
        <w:rPr>
          <w:rFonts w:ascii="Times New Roman" w:eastAsia="Calibri" w:hAnsi="Times New Roman" w:cs="Times New Roman"/>
          <w:sz w:val="24"/>
          <w:szCs w:val="24"/>
          <w:lang w:val="lt-LT" w:eastAsia="lt-LT"/>
        </w:rPr>
        <w:t>Klaipėdos rajono savivaldybės tarybos įgaliojimams</w:t>
      </w:r>
      <w:r w:rsidR="00321E79">
        <w:rPr>
          <w:rFonts w:ascii="Times New Roman" w:eastAsia="Calibri" w:hAnsi="Times New Roman" w:cs="Times New Roman"/>
          <w:sz w:val="24"/>
          <w:szCs w:val="24"/>
          <w:lang w:val="lt-LT" w:eastAsia="lt-LT"/>
        </w:rPr>
        <w:t>.</w:t>
      </w:r>
    </w:p>
    <w:p w:rsidR="00C40B3C" w:rsidRPr="003F5C50" w:rsidRDefault="00C40B3C" w:rsidP="00C40B3C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lt-LT" w:eastAsia="lt-LT"/>
        </w:rPr>
      </w:pPr>
      <w:r w:rsidRPr="00C40B3C">
        <w:rPr>
          <w:rFonts w:ascii="Times New Roman" w:eastAsia="Calibri" w:hAnsi="Times New Roman" w:cs="Times New Roman"/>
          <w:b/>
          <w:sz w:val="24"/>
          <w:szCs w:val="24"/>
          <w:lang w:val="lt-LT" w:eastAsia="lt-LT"/>
        </w:rPr>
        <w:t xml:space="preserve">5. Galimos teigiamos ir neigiamos pasekmės priėmus siūlomą Savivaldybės tarybos sprendimo projektą ir kokių priemonių būtina imtis, siekiant išvengti neigiamų pasekmių: </w:t>
      </w:r>
      <w:r w:rsidRPr="003F5C50">
        <w:rPr>
          <w:rFonts w:ascii="Times New Roman" w:eastAsia="Calibri" w:hAnsi="Times New Roman" w:cs="Times New Roman"/>
          <w:sz w:val="24"/>
          <w:szCs w:val="24"/>
          <w:lang w:val="lt-LT" w:eastAsia="lt-LT"/>
        </w:rPr>
        <w:t>neigiamų pasekmių nenumatoma.</w:t>
      </w:r>
    </w:p>
    <w:p w:rsidR="00C40B3C" w:rsidRPr="003F5C50" w:rsidRDefault="00C40B3C" w:rsidP="00C40B3C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lt-LT" w:eastAsia="lt-LT"/>
        </w:rPr>
      </w:pPr>
      <w:r w:rsidRPr="00C40B3C">
        <w:rPr>
          <w:rFonts w:ascii="Times New Roman" w:eastAsia="Calibri" w:hAnsi="Times New Roman" w:cs="Times New Roman"/>
          <w:b/>
          <w:sz w:val="24"/>
          <w:szCs w:val="24"/>
          <w:lang w:val="lt-LT" w:eastAsia="lt-LT"/>
        </w:rPr>
        <w:t xml:space="preserve">6. Kokius teisės aktus būtina pakeisti ar panaikinti, priėmus teikiamą Savivaldybės tarybos sprendimo projektą: </w:t>
      </w:r>
      <w:r w:rsidRPr="003F5C50">
        <w:rPr>
          <w:rFonts w:ascii="Times New Roman" w:eastAsia="Calibri" w:hAnsi="Times New Roman" w:cs="Times New Roman"/>
          <w:sz w:val="24"/>
          <w:szCs w:val="24"/>
          <w:lang w:val="lt-LT" w:eastAsia="lt-LT"/>
        </w:rPr>
        <w:t>nėra.</w:t>
      </w:r>
    </w:p>
    <w:p w:rsidR="00C40B3C" w:rsidRPr="003F5C50" w:rsidRDefault="00C40B3C" w:rsidP="00C40B3C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lt-LT" w:eastAsia="lt-LT"/>
        </w:rPr>
      </w:pPr>
      <w:r w:rsidRPr="00C40B3C">
        <w:rPr>
          <w:rFonts w:ascii="Times New Roman" w:eastAsia="Calibri" w:hAnsi="Times New Roman" w:cs="Times New Roman"/>
          <w:b/>
          <w:sz w:val="24"/>
          <w:szCs w:val="24"/>
          <w:lang w:val="lt-LT" w:eastAsia="lt-LT"/>
        </w:rPr>
        <w:t xml:space="preserve">7. Projekto rengimo metu gauti specialistų vertinimai ir išvados. Ekonominiai apskaičiavimai: </w:t>
      </w:r>
      <w:r w:rsidRPr="003F5C50">
        <w:rPr>
          <w:rFonts w:ascii="Times New Roman" w:eastAsia="Calibri" w:hAnsi="Times New Roman" w:cs="Times New Roman"/>
          <w:sz w:val="24"/>
          <w:szCs w:val="24"/>
          <w:lang w:val="lt-LT" w:eastAsia="lt-LT"/>
        </w:rPr>
        <w:t>nėra.</w:t>
      </w:r>
    </w:p>
    <w:p w:rsidR="00C40B3C" w:rsidRPr="003F5C50" w:rsidRDefault="00C40B3C" w:rsidP="00C40B3C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lt-LT" w:eastAsia="lt-LT"/>
        </w:rPr>
      </w:pPr>
      <w:r w:rsidRPr="00C40B3C">
        <w:rPr>
          <w:rFonts w:ascii="Times New Roman" w:eastAsia="Calibri" w:hAnsi="Times New Roman" w:cs="Times New Roman"/>
          <w:b/>
          <w:sz w:val="24"/>
          <w:szCs w:val="24"/>
          <w:lang w:val="lt-LT" w:eastAsia="lt-LT"/>
        </w:rPr>
        <w:t xml:space="preserve">8. Sprendimo įgyvendinimui reikalingos lėšos: </w:t>
      </w:r>
      <w:r w:rsidR="00CC36D7" w:rsidRPr="00382039">
        <w:rPr>
          <w:rFonts w:ascii="Times New Roman" w:hAnsi="Times New Roman" w:cs="Times New Roman"/>
          <w:bCs/>
          <w:color w:val="000000"/>
          <w:sz w:val="24"/>
          <w:szCs w:val="24"/>
          <w:lang w:val="lt-LT"/>
        </w:rPr>
        <w:t>Sigit</w:t>
      </w:r>
      <w:r w:rsidR="00CC36D7">
        <w:rPr>
          <w:rFonts w:ascii="Times New Roman" w:hAnsi="Times New Roman" w:cs="Times New Roman"/>
          <w:bCs/>
          <w:color w:val="000000"/>
          <w:sz w:val="24"/>
          <w:szCs w:val="24"/>
          <w:lang w:val="lt-LT"/>
        </w:rPr>
        <w:t>ą Karbausk</w:t>
      </w:r>
      <w:r w:rsidR="00322CF8">
        <w:rPr>
          <w:rFonts w:ascii="Times New Roman" w:hAnsi="Times New Roman" w:cs="Times New Roman"/>
          <w:bCs/>
          <w:color w:val="000000"/>
          <w:sz w:val="24"/>
          <w:szCs w:val="24"/>
          <w:lang w:val="lt-LT"/>
        </w:rPr>
        <w:t>ą</w:t>
      </w:r>
      <w:bookmarkStart w:id="2" w:name="_GoBack"/>
      <w:bookmarkEnd w:id="2"/>
      <w:r w:rsidR="00CC36D7" w:rsidRPr="00382039">
        <w:rPr>
          <w:rFonts w:ascii="Times New Roman" w:hAnsi="Times New Roman" w:cs="Times New Roman"/>
          <w:bCs/>
          <w:color w:val="000000"/>
          <w:sz w:val="24"/>
          <w:szCs w:val="24"/>
          <w:lang w:val="lt-LT"/>
        </w:rPr>
        <w:t xml:space="preserve"> </w:t>
      </w:r>
      <w:r w:rsidRPr="003F5C50">
        <w:rPr>
          <w:rFonts w:ascii="Times New Roman" w:eastAsia="Calibri" w:hAnsi="Times New Roman" w:cs="Times New Roman"/>
          <w:sz w:val="24"/>
          <w:szCs w:val="24"/>
          <w:lang w:val="lt-LT" w:eastAsia="lt-LT"/>
        </w:rPr>
        <w:t>atleidus iš užimamų pareigų, būtų išmokėtas atleidimo iš pareigų dieną jam priklausantis darbo užmokestis ir kompensacija už nepanaudotas kasmetines atostogas.</w:t>
      </w:r>
    </w:p>
    <w:p w:rsidR="00C40B3C" w:rsidRPr="00C40B3C" w:rsidRDefault="00C40B3C" w:rsidP="00C40B3C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val="lt-LT" w:eastAsia="lt-LT"/>
        </w:rPr>
      </w:pPr>
      <w:r w:rsidRPr="00C40B3C">
        <w:rPr>
          <w:rFonts w:ascii="Times New Roman" w:eastAsia="Calibri" w:hAnsi="Times New Roman" w:cs="Times New Roman"/>
          <w:b/>
          <w:sz w:val="24"/>
          <w:szCs w:val="24"/>
          <w:lang w:val="lt-LT" w:eastAsia="lt-LT"/>
        </w:rPr>
        <w:t xml:space="preserve">9. Kiti, autoriaus nuomone, reikalingi pagrindimai ir paaiškinimai: </w:t>
      </w:r>
      <w:r w:rsidRPr="003F5C50">
        <w:rPr>
          <w:rFonts w:ascii="Times New Roman" w:eastAsia="Calibri" w:hAnsi="Times New Roman" w:cs="Times New Roman"/>
          <w:sz w:val="24"/>
          <w:szCs w:val="24"/>
          <w:lang w:val="lt-LT" w:eastAsia="lt-LT"/>
        </w:rPr>
        <w:t>nėra.</w:t>
      </w:r>
    </w:p>
    <w:p w:rsidR="00C40B3C" w:rsidRPr="00C40B3C" w:rsidRDefault="00C40B3C" w:rsidP="00C40B3C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val="lt-LT" w:eastAsia="lt-LT"/>
        </w:rPr>
      </w:pPr>
    </w:p>
    <w:p w:rsidR="00C40B3C" w:rsidRPr="00C40B3C" w:rsidRDefault="00C40B3C" w:rsidP="00C40B3C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val="lt-LT" w:eastAsia="lt-LT"/>
        </w:rPr>
      </w:pPr>
    </w:p>
    <w:p w:rsidR="00C40B3C" w:rsidRDefault="00C40B3C" w:rsidP="00CC36D7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lt-LT" w:eastAsia="lt-LT"/>
        </w:rPr>
      </w:pPr>
      <w:r w:rsidRPr="00C40B3C">
        <w:rPr>
          <w:rFonts w:ascii="Times New Roman" w:eastAsia="Calibri" w:hAnsi="Times New Roman" w:cs="Times New Roman"/>
          <w:sz w:val="24"/>
          <w:szCs w:val="24"/>
          <w:lang w:val="lt-LT" w:eastAsia="lt-LT"/>
        </w:rPr>
        <w:t xml:space="preserve">Teisės ir personalo skyriaus vyriausioji specialistė </w:t>
      </w:r>
      <w:r w:rsidRPr="00C40B3C">
        <w:rPr>
          <w:rFonts w:ascii="Times New Roman" w:eastAsia="Calibri" w:hAnsi="Times New Roman" w:cs="Times New Roman"/>
          <w:sz w:val="24"/>
          <w:szCs w:val="24"/>
          <w:lang w:val="lt-LT" w:eastAsia="lt-LT"/>
        </w:rPr>
        <w:tab/>
      </w:r>
      <w:r w:rsidRPr="00C40B3C">
        <w:rPr>
          <w:rFonts w:ascii="Times New Roman" w:eastAsia="Calibri" w:hAnsi="Times New Roman" w:cs="Times New Roman"/>
          <w:sz w:val="24"/>
          <w:szCs w:val="24"/>
          <w:lang w:val="lt-LT" w:eastAsia="lt-LT"/>
        </w:rPr>
        <w:tab/>
      </w:r>
      <w:r w:rsidRPr="00C40B3C">
        <w:rPr>
          <w:rFonts w:ascii="Times New Roman" w:eastAsia="Calibri" w:hAnsi="Times New Roman" w:cs="Times New Roman"/>
          <w:sz w:val="24"/>
          <w:szCs w:val="24"/>
          <w:lang w:val="lt-LT" w:eastAsia="lt-LT"/>
        </w:rPr>
        <w:tab/>
      </w:r>
      <w:r w:rsidRPr="00C40B3C">
        <w:rPr>
          <w:rFonts w:ascii="Times New Roman" w:eastAsia="Calibri" w:hAnsi="Times New Roman" w:cs="Times New Roman"/>
          <w:sz w:val="24"/>
          <w:szCs w:val="24"/>
          <w:lang w:val="lt-LT" w:eastAsia="lt-LT"/>
        </w:rPr>
        <w:tab/>
      </w:r>
      <w:r w:rsidRPr="00C40B3C">
        <w:rPr>
          <w:rFonts w:ascii="Times New Roman" w:eastAsia="Calibri" w:hAnsi="Times New Roman" w:cs="Times New Roman"/>
          <w:sz w:val="24"/>
          <w:szCs w:val="24"/>
          <w:lang w:val="lt-LT" w:eastAsia="lt-LT"/>
        </w:rPr>
        <w:tab/>
        <w:t>Lina Šimkuvienė</w:t>
      </w:r>
    </w:p>
    <w:sectPr w:rsidR="00C40B3C" w:rsidSect="00A71922">
      <w:headerReference w:type="even" r:id="rId10"/>
      <w:headerReference w:type="default" r:id="rId11"/>
      <w:footerReference w:type="default" r:id="rId12"/>
      <w:headerReference w:type="first" r:id="rId13"/>
      <w:type w:val="continuous"/>
      <w:pgSz w:w="11907" w:h="16840" w:code="9"/>
      <w:pgMar w:top="1134" w:right="567" w:bottom="1134" w:left="1701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6E40" w:rsidRDefault="006A6E40">
      <w:pPr>
        <w:spacing w:after="0" w:line="240" w:lineRule="auto"/>
      </w:pPr>
      <w:r>
        <w:separator/>
      </w:r>
    </w:p>
  </w:endnote>
  <w:endnote w:type="continuationSeparator" w:id="0">
    <w:p w:rsidR="006A6E40" w:rsidRDefault="006A6E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3B89" w:rsidRDefault="00343B89">
    <w:pPr>
      <w:pStyle w:val="Porat"/>
      <w:framePr w:wrap="auto" w:vAnchor="text" w:hAnchor="margin" w:xAlign="center" w:y="1"/>
      <w:rPr>
        <w:rStyle w:val="Puslapionumeris"/>
      </w:rPr>
    </w:pPr>
  </w:p>
  <w:p w:rsidR="00343B89" w:rsidRDefault="00343B89">
    <w:pPr>
      <w:pStyle w:val="Por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39B1" w:rsidRDefault="006A6E40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6E40" w:rsidRDefault="006A6E40">
      <w:pPr>
        <w:spacing w:after="0" w:line="240" w:lineRule="auto"/>
      </w:pPr>
      <w:r>
        <w:separator/>
      </w:r>
    </w:p>
  </w:footnote>
  <w:footnote w:type="continuationSeparator" w:id="0">
    <w:p w:rsidR="006A6E40" w:rsidRDefault="006A6E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3B89" w:rsidRDefault="00343B89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343B89" w:rsidRDefault="00343B89">
    <w:pPr>
      <w:pStyle w:val="Antrats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3B89" w:rsidRDefault="00343B89">
    <w:pPr>
      <w:pStyle w:val="Antrats"/>
      <w:framePr w:wrap="around" w:vAnchor="text" w:hAnchor="margin" w:xAlign="right" w:y="1"/>
      <w:rPr>
        <w:rStyle w:val="Puslapionumeris"/>
      </w:rPr>
    </w:pPr>
  </w:p>
  <w:p w:rsidR="00343B89" w:rsidRDefault="00343B89">
    <w:pPr>
      <w:pStyle w:val="Antrats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3B89" w:rsidRDefault="00343B89" w:rsidP="0031799F">
    <w:pPr>
      <w:pStyle w:val="Antrats"/>
      <w:jc w:val="center"/>
      <w:rPr>
        <w:b/>
      </w:rPr>
    </w:pPr>
  </w:p>
  <w:p w:rsidR="00343B89" w:rsidRPr="0095525D" w:rsidRDefault="0095525D">
    <w:pPr>
      <w:pStyle w:val="Antrats"/>
      <w:jc w:val="right"/>
      <w:rPr>
        <w:rFonts w:ascii="Times New Roman" w:hAnsi="Times New Roman" w:cs="Times New Roman"/>
        <w:b/>
        <w:sz w:val="24"/>
        <w:szCs w:val="24"/>
      </w:rPr>
    </w:pPr>
    <w:proofErr w:type="spellStart"/>
    <w:r w:rsidRPr="0095525D">
      <w:rPr>
        <w:rFonts w:ascii="Times New Roman" w:hAnsi="Times New Roman" w:cs="Times New Roman"/>
        <w:b/>
        <w:sz w:val="24"/>
        <w:szCs w:val="24"/>
      </w:rPr>
      <w:t>Projektas</w:t>
    </w:r>
    <w:proofErr w:type="spellEnd"/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39B1" w:rsidRDefault="007918B3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3C39B1" w:rsidRDefault="006A6E40">
    <w:pPr>
      <w:pStyle w:val="Antrats"/>
      <w:ind w:right="360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258D" w:rsidRDefault="006A6E40">
    <w:pPr>
      <w:pStyle w:val="Antrats"/>
      <w:jc w:val="center"/>
    </w:pPr>
  </w:p>
  <w:p w:rsidR="003C39B1" w:rsidRDefault="006A6E40">
    <w:pPr>
      <w:pStyle w:val="Antrats"/>
      <w:ind w:right="360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39B1" w:rsidRDefault="007918B3">
    <w:pPr>
      <w:pStyle w:val="Antrats"/>
      <w:jc w:val="right"/>
      <w:rPr>
        <w:b/>
      </w:rPr>
    </w:pPr>
    <w:proofErr w:type="spellStart"/>
    <w:r>
      <w:rPr>
        <w:b/>
      </w:rPr>
      <w:t>Projektas</w:t>
    </w:r>
    <w:proofErr w:type="spell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1B16"/>
    <w:rsid w:val="00003812"/>
    <w:rsid w:val="00035EE8"/>
    <w:rsid w:val="000846A4"/>
    <w:rsid w:val="000A1B16"/>
    <w:rsid w:val="000A7DA7"/>
    <w:rsid w:val="000C0FAA"/>
    <w:rsid w:val="00114550"/>
    <w:rsid w:val="00136EE8"/>
    <w:rsid w:val="00167D9D"/>
    <w:rsid w:val="001C116B"/>
    <w:rsid w:val="001C4961"/>
    <w:rsid w:val="00222498"/>
    <w:rsid w:val="00255BFF"/>
    <w:rsid w:val="002834DC"/>
    <w:rsid w:val="00312B63"/>
    <w:rsid w:val="00315C52"/>
    <w:rsid w:val="00321E79"/>
    <w:rsid w:val="00322CF8"/>
    <w:rsid w:val="00343B89"/>
    <w:rsid w:val="00364F28"/>
    <w:rsid w:val="00382039"/>
    <w:rsid w:val="003E72E6"/>
    <w:rsid w:val="003E7F28"/>
    <w:rsid w:val="003F5C50"/>
    <w:rsid w:val="00400A9B"/>
    <w:rsid w:val="0041223E"/>
    <w:rsid w:val="00472381"/>
    <w:rsid w:val="004B541A"/>
    <w:rsid w:val="004D3D3A"/>
    <w:rsid w:val="004E167E"/>
    <w:rsid w:val="004E256C"/>
    <w:rsid w:val="004F2E22"/>
    <w:rsid w:val="004F6691"/>
    <w:rsid w:val="00595FA9"/>
    <w:rsid w:val="005F7BCC"/>
    <w:rsid w:val="00624B19"/>
    <w:rsid w:val="00675FDB"/>
    <w:rsid w:val="006A6E40"/>
    <w:rsid w:val="006C1909"/>
    <w:rsid w:val="006E2E4B"/>
    <w:rsid w:val="00734310"/>
    <w:rsid w:val="007738D8"/>
    <w:rsid w:val="00785C7A"/>
    <w:rsid w:val="007918B3"/>
    <w:rsid w:val="007A1706"/>
    <w:rsid w:val="007D22C7"/>
    <w:rsid w:val="00822340"/>
    <w:rsid w:val="008376C7"/>
    <w:rsid w:val="00881201"/>
    <w:rsid w:val="008B25E7"/>
    <w:rsid w:val="00903E34"/>
    <w:rsid w:val="009251B6"/>
    <w:rsid w:val="009312B4"/>
    <w:rsid w:val="00932513"/>
    <w:rsid w:val="0095525D"/>
    <w:rsid w:val="009B5F8E"/>
    <w:rsid w:val="00A03B69"/>
    <w:rsid w:val="00A95F64"/>
    <w:rsid w:val="00B32DB6"/>
    <w:rsid w:val="00B54BCF"/>
    <w:rsid w:val="00B752E2"/>
    <w:rsid w:val="00B91D92"/>
    <w:rsid w:val="00C0663F"/>
    <w:rsid w:val="00C16203"/>
    <w:rsid w:val="00C40B3C"/>
    <w:rsid w:val="00C711B9"/>
    <w:rsid w:val="00C9704E"/>
    <w:rsid w:val="00CC1C6B"/>
    <w:rsid w:val="00CC2DF5"/>
    <w:rsid w:val="00CC36D7"/>
    <w:rsid w:val="00DB226E"/>
    <w:rsid w:val="00DD194D"/>
    <w:rsid w:val="00DD3330"/>
    <w:rsid w:val="00DE3C72"/>
    <w:rsid w:val="00DE6272"/>
    <w:rsid w:val="00E152CA"/>
    <w:rsid w:val="00E52658"/>
    <w:rsid w:val="00E61539"/>
    <w:rsid w:val="00E7342D"/>
    <w:rsid w:val="00E970A7"/>
    <w:rsid w:val="00EA1F4D"/>
    <w:rsid w:val="00EB554F"/>
    <w:rsid w:val="00EE3361"/>
    <w:rsid w:val="00F2288D"/>
    <w:rsid w:val="00F232A4"/>
    <w:rsid w:val="00F67209"/>
    <w:rsid w:val="00FA0CE7"/>
    <w:rsid w:val="00FE5DBA"/>
    <w:rsid w:val="00FF6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874678-14CC-41A0-95BC-9DFE63388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C36D7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orat">
    <w:name w:val="footer"/>
    <w:basedOn w:val="prastasis"/>
    <w:link w:val="PoratDiagrama"/>
    <w:unhideWhenUsed/>
    <w:rsid w:val="000A1B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0A1B16"/>
  </w:style>
  <w:style w:type="paragraph" w:styleId="Antrats">
    <w:name w:val="header"/>
    <w:basedOn w:val="prastasis"/>
    <w:link w:val="AntratsDiagrama"/>
    <w:uiPriority w:val="99"/>
    <w:unhideWhenUsed/>
    <w:rsid w:val="000A1B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A1B16"/>
  </w:style>
  <w:style w:type="character" w:styleId="Puslapionumeris">
    <w:name w:val="page number"/>
    <w:basedOn w:val="Numatytasispastraiposriftas"/>
    <w:rsid w:val="000A1B16"/>
  </w:style>
  <w:style w:type="paragraph" w:customStyle="1" w:styleId="statymopavad">
    <w:name w:val="?statymo pavad."/>
    <w:basedOn w:val="prastasis"/>
    <w:rsid w:val="00343B89"/>
    <w:pPr>
      <w:spacing w:after="0" w:line="360" w:lineRule="auto"/>
      <w:ind w:firstLine="720"/>
      <w:jc w:val="center"/>
    </w:pPr>
    <w:rPr>
      <w:rFonts w:ascii="TimesLT" w:eastAsia="Times New Roman" w:hAnsi="TimesLT" w:cs="Times New Roman"/>
      <w:caps/>
      <w:sz w:val="24"/>
      <w:szCs w:val="20"/>
      <w:lang w:val="lt-LT"/>
    </w:rPr>
  </w:style>
  <w:style w:type="paragraph" w:styleId="Sraopastraipa">
    <w:name w:val="List Paragraph"/>
    <w:basedOn w:val="prastasis"/>
    <w:uiPriority w:val="34"/>
    <w:qFormat/>
    <w:rsid w:val="00343B8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3251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93251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93251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3251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32513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325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3251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28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6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header" Target="header5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4.xml"/><Relationship Id="rId4" Type="http://schemas.openxmlformats.org/officeDocument/2006/relationships/footnotes" Target="footnotes.xml"/><Relationship Id="rId9" Type="http://schemas.openxmlformats.org/officeDocument/2006/relationships/header" Target="header3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2</Pages>
  <Words>3294</Words>
  <Characters>1879</Characters>
  <Application>Microsoft Office Word</Application>
  <DocSecurity>0</DocSecurity>
  <Lines>15</Lines>
  <Paragraphs>10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Ugnė Tamošauskienė</dc:creator>
  <cp:keywords/>
  <dc:description/>
  <cp:lastModifiedBy>Lina Simkuviene</cp:lastModifiedBy>
  <cp:revision>27</cp:revision>
  <cp:lastPrinted>2019-04-05T11:23:00Z</cp:lastPrinted>
  <dcterms:created xsi:type="dcterms:W3CDTF">2023-03-13T13:07:00Z</dcterms:created>
  <dcterms:modified xsi:type="dcterms:W3CDTF">2023-03-15T07:22:00Z</dcterms:modified>
</cp:coreProperties>
</file>