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64B5" w14:textId="77777777" w:rsidR="009B1C92" w:rsidRPr="00A70700" w:rsidRDefault="003F0821" w:rsidP="00C91710">
      <w:pPr>
        <w:pStyle w:val="statymopavad"/>
        <w:spacing w:line="240" w:lineRule="auto"/>
        <w:ind w:firstLine="0"/>
        <w:rPr>
          <w:rFonts w:ascii="Times New Roman" w:hAnsi="Times New Roman"/>
          <w:b/>
          <w:bCs/>
          <w:color w:val="000000" w:themeColor="text1"/>
          <w:sz w:val="28"/>
          <w:szCs w:val="28"/>
        </w:rPr>
      </w:pPr>
      <w:r w:rsidRPr="00A70700">
        <w:rPr>
          <w:rFonts w:ascii="Times New Roman" w:hAnsi="Times New Roman"/>
          <w:b/>
          <w:bCs/>
          <w:color w:val="000000" w:themeColor="text1"/>
          <w:sz w:val="28"/>
          <w:szCs w:val="28"/>
        </w:rPr>
        <w:fldChar w:fldCharType="begin">
          <w:ffData>
            <w:name w:val="organizacija"/>
            <w:enabled/>
            <w:calcOnExit w:val="0"/>
            <w:textInput>
              <w:default w:val="LIETUVOS RESPUBLIKOS KLAIPĖDOS RAJONO "/>
            </w:textInput>
          </w:ffData>
        </w:fldChar>
      </w:r>
      <w:bookmarkStart w:id="0" w:name="organizacija"/>
      <w:r w:rsidR="009B1C92" w:rsidRPr="00A70700">
        <w:rPr>
          <w:rFonts w:ascii="Times New Roman" w:hAnsi="Times New Roman"/>
          <w:b/>
          <w:bCs/>
          <w:color w:val="000000" w:themeColor="text1"/>
          <w:sz w:val="28"/>
          <w:szCs w:val="28"/>
        </w:rPr>
        <w:instrText xml:space="preserve"> FORMTEXT </w:instrText>
      </w:r>
      <w:r w:rsidRPr="00A70700">
        <w:rPr>
          <w:rFonts w:ascii="Times New Roman" w:hAnsi="Times New Roman"/>
          <w:b/>
          <w:bCs/>
          <w:color w:val="000000" w:themeColor="text1"/>
          <w:sz w:val="28"/>
          <w:szCs w:val="28"/>
        </w:rPr>
      </w:r>
      <w:r w:rsidRPr="00A70700">
        <w:rPr>
          <w:rFonts w:ascii="Times New Roman" w:hAnsi="Times New Roman"/>
          <w:b/>
          <w:bCs/>
          <w:color w:val="000000" w:themeColor="text1"/>
          <w:sz w:val="28"/>
          <w:szCs w:val="28"/>
        </w:rPr>
        <w:fldChar w:fldCharType="separate"/>
      </w:r>
      <w:r w:rsidR="009B1C92" w:rsidRPr="00A70700">
        <w:rPr>
          <w:rFonts w:ascii="Times New Roman" w:hAnsi="Times New Roman"/>
          <w:b/>
          <w:bCs/>
          <w:noProof/>
          <w:color w:val="000000" w:themeColor="text1"/>
          <w:sz w:val="28"/>
          <w:szCs w:val="28"/>
        </w:rPr>
        <w:t xml:space="preserve">KLAIPĖDOS RAJONO </w:t>
      </w:r>
      <w:r w:rsidRPr="00A70700">
        <w:rPr>
          <w:rFonts w:ascii="Times New Roman" w:hAnsi="Times New Roman"/>
          <w:b/>
          <w:bCs/>
          <w:color w:val="000000" w:themeColor="text1"/>
          <w:sz w:val="28"/>
          <w:szCs w:val="28"/>
        </w:rPr>
        <w:fldChar w:fldCharType="end"/>
      </w:r>
      <w:bookmarkEnd w:id="0"/>
      <w:r w:rsidRPr="00A70700">
        <w:rPr>
          <w:rFonts w:ascii="Times New Roman" w:hAnsi="Times New Roman"/>
          <w:b/>
          <w:bCs/>
          <w:color w:val="000000" w:themeColor="text1"/>
          <w:sz w:val="28"/>
          <w:szCs w:val="28"/>
        </w:rPr>
        <w:fldChar w:fldCharType="begin">
          <w:ffData>
            <w:name w:val=""/>
            <w:enabled/>
            <w:calcOnExit w:val="0"/>
            <w:textInput>
              <w:default w:val="savivaldybės taryba"/>
            </w:textInput>
          </w:ffData>
        </w:fldChar>
      </w:r>
      <w:r w:rsidR="009B1C92" w:rsidRPr="00A70700">
        <w:rPr>
          <w:rFonts w:ascii="Times New Roman" w:hAnsi="Times New Roman"/>
          <w:b/>
          <w:bCs/>
          <w:color w:val="000000" w:themeColor="text1"/>
          <w:sz w:val="28"/>
          <w:szCs w:val="28"/>
        </w:rPr>
        <w:instrText xml:space="preserve"> FORMTEXT </w:instrText>
      </w:r>
      <w:r w:rsidRPr="00A70700">
        <w:rPr>
          <w:rFonts w:ascii="Times New Roman" w:hAnsi="Times New Roman"/>
          <w:b/>
          <w:bCs/>
          <w:color w:val="000000" w:themeColor="text1"/>
          <w:sz w:val="28"/>
          <w:szCs w:val="28"/>
        </w:rPr>
      </w:r>
      <w:r w:rsidRPr="00A70700">
        <w:rPr>
          <w:rFonts w:ascii="Times New Roman" w:hAnsi="Times New Roman"/>
          <w:b/>
          <w:bCs/>
          <w:color w:val="000000" w:themeColor="text1"/>
          <w:sz w:val="28"/>
          <w:szCs w:val="28"/>
        </w:rPr>
        <w:fldChar w:fldCharType="separate"/>
      </w:r>
      <w:r w:rsidR="009B1C92" w:rsidRPr="00A70700">
        <w:rPr>
          <w:rFonts w:ascii="Times New Roman" w:hAnsi="Times New Roman"/>
          <w:b/>
          <w:bCs/>
          <w:noProof/>
          <w:color w:val="000000" w:themeColor="text1"/>
          <w:sz w:val="28"/>
          <w:szCs w:val="28"/>
        </w:rPr>
        <w:t>savivaldybės taryba</w:t>
      </w:r>
      <w:r w:rsidRPr="00A70700">
        <w:rPr>
          <w:rFonts w:ascii="Times New Roman" w:hAnsi="Times New Roman"/>
          <w:b/>
          <w:bCs/>
          <w:color w:val="000000" w:themeColor="text1"/>
          <w:sz w:val="28"/>
          <w:szCs w:val="28"/>
        </w:rPr>
        <w:fldChar w:fldCharType="end"/>
      </w:r>
      <w:bookmarkStart w:id="1" w:name="data_metai"/>
    </w:p>
    <w:p w14:paraId="21BA772E" w14:textId="77777777" w:rsidR="009B1C92" w:rsidRPr="00A70700" w:rsidRDefault="009B1C92">
      <w:pPr>
        <w:pStyle w:val="statymopavad"/>
        <w:spacing w:line="240" w:lineRule="auto"/>
        <w:ind w:firstLine="0"/>
        <w:rPr>
          <w:rFonts w:ascii="Times New Roman" w:hAnsi="Times New Roman"/>
          <w:color w:val="000000" w:themeColor="text1"/>
          <w:sz w:val="28"/>
          <w:szCs w:val="28"/>
        </w:rPr>
      </w:pPr>
    </w:p>
    <w:bookmarkEnd w:id="1"/>
    <w:p w14:paraId="4B7A0247" w14:textId="77777777" w:rsidR="008C3330" w:rsidRPr="00A70700" w:rsidRDefault="004635C5" w:rsidP="008C3330">
      <w:pPr>
        <w:pStyle w:val="statymopavad"/>
        <w:spacing w:line="240" w:lineRule="auto"/>
        <w:ind w:firstLine="0"/>
        <w:rPr>
          <w:rFonts w:ascii="Times New Roman" w:hAnsi="Times New Roman"/>
          <w:b/>
          <w:color w:val="000000" w:themeColor="text1"/>
          <w:spacing w:val="20"/>
          <w:sz w:val="28"/>
          <w:szCs w:val="28"/>
        </w:rPr>
      </w:pPr>
      <w:r w:rsidRPr="00A70700">
        <w:rPr>
          <w:rFonts w:ascii="Times New Roman" w:hAnsi="Times New Roman"/>
          <w:color w:val="000000" w:themeColor="text1"/>
          <w:sz w:val="28"/>
          <w:szCs w:val="28"/>
        </w:rPr>
        <w:t>        </w:t>
      </w:r>
      <w:r w:rsidR="008C3330" w:rsidRPr="00A70700">
        <w:rPr>
          <w:rFonts w:ascii="Times New Roman" w:hAnsi="Times New Roman"/>
          <w:b/>
          <w:color w:val="000000" w:themeColor="text1"/>
          <w:spacing w:val="20"/>
          <w:sz w:val="28"/>
          <w:szCs w:val="28"/>
        </w:rPr>
        <w:t>SPRENDIMAS</w:t>
      </w:r>
    </w:p>
    <w:p w14:paraId="4E60F92D" w14:textId="592A19A6" w:rsidR="00D32FDD" w:rsidRDefault="00631BF0" w:rsidP="00D32FDD">
      <w:pPr>
        <w:jc w:val="center"/>
        <w:rPr>
          <w:b/>
          <w:color w:val="000000" w:themeColor="text1"/>
          <w:sz w:val="28"/>
          <w:szCs w:val="28"/>
        </w:rPr>
      </w:pPr>
      <w:bookmarkStart w:id="2" w:name="_Hlk54605192"/>
      <w:r w:rsidRPr="00A70700">
        <w:rPr>
          <w:b/>
          <w:color w:val="000000" w:themeColor="text1"/>
          <w:sz w:val="28"/>
          <w:szCs w:val="28"/>
        </w:rPr>
        <w:t>DĖL KLAIPĖDOS RAJONO SAVIVALDYBĖS TARYBOS 202</w:t>
      </w:r>
      <w:r>
        <w:rPr>
          <w:b/>
          <w:color w:val="000000" w:themeColor="text1"/>
          <w:sz w:val="28"/>
          <w:szCs w:val="28"/>
        </w:rPr>
        <w:t>2</w:t>
      </w:r>
      <w:r w:rsidRPr="00A70700">
        <w:rPr>
          <w:b/>
          <w:color w:val="000000" w:themeColor="text1"/>
          <w:sz w:val="28"/>
          <w:szCs w:val="28"/>
        </w:rPr>
        <w:t xml:space="preserve"> M. RUGPJŪČIO 2</w:t>
      </w:r>
      <w:r>
        <w:rPr>
          <w:b/>
          <w:color w:val="000000" w:themeColor="text1"/>
          <w:sz w:val="28"/>
          <w:szCs w:val="28"/>
        </w:rPr>
        <w:t>5</w:t>
      </w:r>
      <w:r w:rsidRPr="00A70700">
        <w:rPr>
          <w:b/>
          <w:color w:val="000000" w:themeColor="text1"/>
          <w:sz w:val="28"/>
          <w:szCs w:val="28"/>
        </w:rPr>
        <w:t xml:space="preserve"> D. SPRENDIMO NR. T11-</w:t>
      </w:r>
      <w:r>
        <w:rPr>
          <w:b/>
          <w:color w:val="000000" w:themeColor="text1"/>
          <w:sz w:val="28"/>
          <w:szCs w:val="28"/>
        </w:rPr>
        <w:t>293</w:t>
      </w:r>
      <w:r w:rsidRPr="00A70700">
        <w:rPr>
          <w:b/>
          <w:color w:val="000000" w:themeColor="text1"/>
          <w:sz w:val="28"/>
          <w:szCs w:val="28"/>
        </w:rPr>
        <w:t xml:space="preserve"> „DĖL </w:t>
      </w:r>
      <w:r>
        <w:rPr>
          <w:b/>
          <w:color w:val="000000" w:themeColor="text1"/>
          <w:sz w:val="28"/>
          <w:szCs w:val="28"/>
        </w:rPr>
        <w:t xml:space="preserve">MATERIALINĖS PARAMOS SKYRIMO IR MOKĖJIMO </w:t>
      </w:r>
      <w:r w:rsidRPr="00A70700">
        <w:rPr>
          <w:b/>
          <w:color w:val="000000" w:themeColor="text1"/>
          <w:sz w:val="28"/>
          <w:szCs w:val="28"/>
        </w:rPr>
        <w:t>TVARKOS APRAŠO PATVIRTINIMO“ PAKEITIMO</w:t>
      </w:r>
    </w:p>
    <w:p w14:paraId="3F26C87A" w14:textId="77777777" w:rsidR="00631BF0" w:rsidRPr="00A70700" w:rsidRDefault="00631BF0" w:rsidP="00D32FDD">
      <w:pPr>
        <w:jc w:val="center"/>
        <w:rPr>
          <w:bCs/>
          <w:color w:val="000000" w:themeColor="text1"/>
        </w:rPr>
      </w:pPr>
    </w:p>
    <w:p w14:paraId="673A7DE0" w14:textId="0C771644" w:rsidR="00631BF0" w:rsidRPr="00A70700" w:rsidRDefault="00631BF0" w:rsidP="00631BF0">
      <w:pPr>
        <w:jc w:val="center"/>
        <w:rPr>
          <w:bCs/>
          <w:color w:val="000000" w:themeColor="text1"/>
        </w:rPr>
      </w:pPr>
      <w:r w:rsidRPr="00A70700">
        <w:rPr>
          <w:bCs/>
          <w:color w:val="000000" w:themeColor="text1"/>
        </w:rPr>
        <w:t>202</w:t>
      </w:r>
      <w:r>
        <w:rPr>
          <w:bCs/>
          <w:color w:val="000000" w:themeColor="text1"/>
        </w:rPr>
        <w:t>3</w:t>
      </w:r>
      <w:r w:rsidRPr="00A70700">
        <w:rPr>
          <w:bCs/>
          <w:color w:val="000000" w:themeColor="text1"/>
        </w:rPr>
        <w:t xml:space="preserve"> m. </w:t>
      </w:r>
      <w:r w:rsidR="00697634">
        <w:rPr>
          <w:bCs/>
          <w:color w:val="000000" w:themeColor="text1"/>
        </w:rPr>
        <w:t>kovo 30</w:t>
      </w:r>
      <w:r w:rsidRPr="00A70700">
        <w:rPr>
          <w:bCs/>
          <w:color w:val="000000" w:themeColor="text1"/>
        </w:rPr>
        <w:t xml:space="preserve"> d. Nr. T11-</w:t>
      </w:r>
    </w:p>
    <w:p w14:paraId="49FBEB4B" w14:textId="77777777" w:rsidR="00631BF0" w:rsidRPr="00A70700" w:rsidRDefault="00631BF0" w:rsidP="00631BF0">
      <w:pPr>
        <w:jc w:val="center"/>
        <w:rPr>
          <w:bCs/>
          <w:color w:val="000000" w:themeColor="text1"/>
        </w:rPr>
      </w:pPr>
      <w:r w:rsidRPr="00A70700">
        <w:rPr>
          <w:bCs/>
          <w:color w:val="000000" w:themeColor="text1"/>
        </w:rPr>
        <w:t>Gargždai</w:t>
      </w:r>
    </w:p>
    <w:p w14:paraId="607E6BD1" w14:textId="77777777" w:rsidR="00631BF0" w:rsidRPr="00A70700" w:rsidRDefault="00631BF0" w:rsidP="00631BF0">
      <w:pPr>
        <w:jc w:val="center"/>
        <w:rPr>
          <w:bCs/>
          <w:color w:val="000000" w:themeColor="text1"/>
        </w:rPr>
      </w:pPr>
    </w:p>
    <w:p w14:paraId="6CFB2D61" w14:textId="77777777" w:rsidR="00631BF0" w:rsidRPr="00A70700" w:rsidRDefault="00631BF0" w:rsidP="00631BF0">
      <w:pPr>
        <w:ind w:firstLine="720"/>
        <w:jc w:val="both"/>
        <w:rPr>
          <w:color w:val="000000" w:themeColor="text1"/>
        </w:rPr>
      </w:pPr>
      <w:r w:rsidRPr="00A70700">
        <w:rPr>
          <w:color w:val="000000" w:themeColor="text1"/>
        </w:rPr>
        <w:t>Klaipėdos rajono savivaldybės taryba, vadovaudamasi Lietuvos Respublikos vietos savivaldos įstatymo 18 straipsnio 1 dalimi, n u s p r e n d ž i a:</w:t>
      </w:r>
    </w:p>
    <w:p w14:paraId="7B08D720" w14:textId="38DC0911" w:rsidR="00631BF0" w:rsidRDefault="00631BF0" w:rsidP="00631BF0">
      <w:pPr>
        <w:ind w:firstLine="720"/>
        <w:jc w:val="both"/>
        <w:rPr>
          <w:color w:val="000000" w:themeColor="text1"/>
        </w:rPr>
      </w:pPr>
      <w:r w:rsidRPr="00A70700">
        <w:rPr>
          <w:color w:val="000000" w:themeColor="text1"/>
        </w:rPr>
        <w:t xml:space="preserve">1. Pakeisti </w:t>
      </w:r>
      <w:r>
        <w:rPr>
          <w:color w:val="000000" w:themeColor="text1"/>
        </w:rPr>
        <w:t xml:space="preserve">Materialinės paramos skyrimo ir mokėjimo </w:t>
      </w:r>
      <w:r w:rsidRPr="00A70700">
        <w:rPr>
          <w:color w:val="000000" w:themeColor="text1"/>
        </w:rPr>
        <w:t>tvarkos apraš</w:t>
      </w:r>
      <w:r>
        <w:rPr>
          <w:color w:val="000000" w:themeColor="text1"/>
        </w:rPr>
        <w:t>o</w:t>
      </w:r>
      <w:r w:rsidRPr="00A70700">
        <w:rPr>
          <w:color w:val="000000" w:themeColor="text1"/>
        </w:rPr>
        <w:t>, patvirtint</w:t>
      </w:r>
      <w:r>
        <w:rPr>
          <w:color w:val="000000" w:themeColor="text1"/>
        </w:rPr>
        <w:t>o</w:t>
      </w:r>
      <w:r w:rsidRPr="00A70700">
        <w:rPr>
          <w:color w:val="000000" w:themeColor="text1"/>
        </w:rPr>
        <w:t xml:space="preserve"> Klaipėdos rajono savivaldybės tarybos 202</w:t>
      </w:r>
      <w:r>
        <w:rPr>
          <w:color w:val="000000" w:themeColor="text1"/>
        </w:rPr>
        <w:t>2</w:t>
      </w:r>
      <w:r w:rsidRPr="00A70700">
        <w:rPr>
          <w:color w:val="000000" w:themeColor="text1"/>
        </w:rPr>
        <w:t xml:space="preserve"> m. rugpjūčio 2</w:t>
      </w:r>
      <w:r>
        <w:rPr>
          <w:color w:val="000000" w:themeColor="text1"/>
        </w:rPr>
        <w:t>5</w:t>
      </w:r>
      <w:r w:rsidRPr="00A70700">
        <w:rPr>
          <w:color w:val="000000" w:themeColor="text1"/>
        </w:rPr>
        <w:t xml:space="preserve"> d. sprendimu Nr. T11-</w:t>
      </w:r>
      <w:r>
        <w:rPr>
          <w:color w:val="000000" w:themeColor="text1"/>
        </w:rPr>
        <w:t>293</w:t>
      </w:r>
      <w:r w:rsidRPr="00A70700">
        <w:rPr>
          <w:color w:val="000000" w:themeColor="text1"/>
        </w:rPr>
        <w:t xml:space="preserve"> „Dėl </w:t>
      </w:r>
      <w:r>
        <w:rPr>
          <w:color w:val="000000" w:themeColor="text1"/>
        </w:rPr>
        <w:t>Materialinės</w:t>
      </w:r>
      <w:r w:rsidRPr="00A70700">
        <w:rPr>
          <w:color w:val="000000" w:themeColor="text1"/>
        </w:rPr>
        <w:t xml:space="preserve"> </w:t>
      </w:r>
      <w:r>
        <w:rPr>
          <w:color w:val="000000" w:themeColor="text1"/>
        </w:rPr>
        <w:t>paramos skyrimo ir mokėjimo</w:t>
      </w:r>
      <w:r w:rsidRPr="00A70700">
        <w:rPr>
          <w:color w:val="000000" w:themeColor="text1"/>
        </w:rPr>
        <w:t xml:space="preserve"> tvarkos aprašo patvirtinimo“</w:t>
      </w:r>
      <w:r w:rsidRPr="00331882">
        <w:rPr>
          <w:color w:val="000000" w:themeColor="text1"/>
        </w:rPr>
        <w:t xml:space="preserve"> </w:t>
      </w:r>
      <w:r w:rsidR="00403DB3">
        <w:rPr>
          <w:color w:val="000000" w:themeColor="text1"/>
        </w:rPr>
        <w:t>9</w:t>
      </w:r>
      <w:r>
        <w:rPr>
          <w:color w:val="000000" w:themeColor="text1"/>
        </w:rPr>
        <w:t xml:space="preserve"> p</w:t>
      </w:r>
      <w:r w:rsidRPr="00A70700">
        <w:rPr>
          <w:color w:val="000000" w:themeColor="text1"/>
        </w:rPr>
        <w:t>unkt</w:t>
      </w:r>
      <w:r w:rsidR="00403DB3">
        <w:rPr>
          <w:color w:val="000000" w:themeColor="text1"/>
        </w:rPr>
        <w:t>ą</w:t>
      </w:r>
      <w:r w:rsidRPr="00A70700">
        <w:rPr>
          <w:color w:val="000000" w:themeColor="text1"/>
        </w:rPr>
        <w:t xml:space="preserve"> ir jį išdėstyti taip</w:t>
      </w:r>
      <w:r>
        <w:rPr>
          <w:color w:val="000000" w:themeColor="text1"/>
        </w:rPr>
        <w:t>:</w:t>
      </w:r>
    </w:p>
    <w:p w14:paraId="1D31CE41" w14:textId="29724F04" w:rsidR="00631BF0" w:rsidRPr="00403DB3" w:rsidRDefault="00631BF0" w:rsidP="00403DB3">
      <w:pPr>
        <w:ind w:firstLine="720"/>
        <w:jc w:val="both"/>
        <w:rPr>
          <w:color w:val="000000" w:themeColor="text1"/>
        </w:rPr>
      </w:pPr>
      <w:r>
        <w:rPr>
          <w:color w:val="000000" w:themeColor="text1"/>
        </w:rPr>
        <w:t>„</w:t>
      </w:r>
      <w:r w:rsidR="00403DB3">
        <w:rPr>
          <w:color w:val="000000"/>
        </w:rPr>
        <w:t xml:space="preserve">9. Nukentėjus nuo gaisro ar stichinės nelaimės, padariusios žalą turtui, gyvenamajam būstui, kuriame bendrai gyvenantys asmenys ar vienas gyvenantis asmuo deklaruoja gyvenamąją vietą ir jeigu tai yra vienintelis gyvenamasis būstas, materialinė parama skiriama </w:t>
      </w:r>
      <w:r w:rsidR="00403DB3" w:rsidRPr="00403DB3">
        <w:rPr>
          <w:color w:val="000000"/>
        </w:rPr>
        <w:t>– iki 50 VRP dydžio, nukentėjus ūkinės paskirties pastatams – iki 10 VRP dydžio.</w:t>
      </w:r>
      <w:r w:rsidR="00403DB3" w:rsidRPr="00403DB3">
        <w:rPr>
          <w:color w:val="000000" w:themeColor="text1"/>
        </w:rPr>
        <w:t>“</w:t>
      </w:r>
    </w:p>
    <w:p w14:paraId="1AC24F2F" w14:textId="77777777" w:rsidR="00631BF0" w:rsidRPr="00A70700" w:rsidRDefault="00631BF0" w:rsidP="00631BF0">
      <w:pPr>
        <w:ind w:firstLine="720"/>
        <w:jc w:val="both"/>
        <w:rPr>
          <w:b/>
          <w:bCs/>
          <w:color w:val="000000" w:themeColor="text1"/>
        </w:rPr>
      </w:pPr>
      <w:bookmarkStart w:id="3" w:name="part_f1f76130a78048878671a69f8b04ec03"/>
      <w:bookmarkStart w:id="4" w:name="part_d9e4870c1e3f420e8b8211cf8f6d6173"/>
      <w:bookmarkStart w:id="5" w:name="part_e6d8d991473e4153b0cd0cd59767db88"/>
      <w:bookmarkStart w:id="6" w:name="part_291ca31e54f54888bdc3fa43d8dea499"/>
      <w:bookmarkStart w:id="7" w:name="part_4982884f5fc648be95d83c78dfd40785"/>
      <w:bookmarkStart w:id="8" w:name="part_58e2ebdd04464269a12be5f0648aa683"/>
      <w:bookmarkEnd w:id="3"/>
      <w:bookmarkEnd w:id="4"/>
      <w:bookmarkEnd w:id="5"/>
      <w:bookmarkEnd w:id="6"/>
      <w:bookmarkEnd w:id="7"/>
      <w:bookmarkEnd w:id="8"/>
      <w:r>
        <w:rPr>
          <w:color w:val="000000" w:themeColor="text1"/>
        </w:rPr>
        <w:t xml:space="preserve">2. </w:t>
      </w:r>
      <w:r w:rsidRPr="00A70700">
        <w:rPr>
          <w:color w:val="000000" w:themeColor="text1"/>
        </w:rPr>
        <w:t xml:space="preserve">Skelbti šį sprendimą Teisės aktų registre ir savivaldybės interneto svetainėje </w:t>
      </w:r>
      <w:hyperlink r:id="rId8" w:history="1">
        <w:r w:rsidRPr="00A70700">
          <w:rPr>
            <w:rStyle w:val="Hipersaitas"/>
            <w:color w:val="000000" w:themeColor="text1"/>
          </w:rPr>
          <w:t>www.klaipedos-r.lt</w:t>
        </w:r>
      </w:hyperlink>
      <w:r w:rsidRPr="00A70700">
        <w:rPr>
          <w:color w:val="000000" w:themeColor="text1"/>
        </w:rPr>
        <w:t xml:space="preserve">. </w:t>
      </w:r>
    </w:p>
    <w:p w14:paraId="4B65B2DF" w14:textId="242B31A3" w:rsidR="00D32FDD" w:rsidRPr="0046620B" w:rsidRDefault="001E0524" w:rsidP="00631BF0">
      <w:pPr>
        <w:ind w:firstLine="720"/>
        <w:jc w:val="both"/>
        <w:rPr>
          <w:b/>
          <w:bCs/>
          <w:color w:val="000000" w:themeColor="text1"/>
        </w:rPr>
      </w:pPr>
      <w:r w:rsidRPr="0046620B">
        <w:rPr>
          <w:color w:val="000000" w:themeColor="text1"/>
        </w:rPr>
        <w:t xml:space="preserve"> </w:t>
      </w:r>
    </w:p>
    <w:bookmarkEnd w:id="2"/>
    <w:p w14:paraId="00A7BF03" w14:textId="7EE7D4A7" w:rsidR="008F38B8" w:rsidRPr="00A70700" w:rsidRDefault="00BD2177" w:rsidP="006C30DF">
      <w:pPr>
        <w:tabs>
          <w:tab w:val="right" w:pos="8730"/>
        </w:tabs>
        <w:spacing w:before="480" w:after="720"/>
        <w:rPr>
          <w:color w:val="000000" w:themeColor="text1"/>
        </w:rPr>
      </w:pPr>
      <w:r w:rsidRPr="00A70700">
        <w:rPr>
          <w:color w:val="000000" w:themeColor="text1"/>
        </w:rPr>
        <w:t>S</w:t>
      </w:r>
      <w:r w:rsidR="004635C5" w:rsidRPr="00A70700">
        <w:rPr>
          <w:color w:val="000000" w:themeColor="text1"/>
        </w:rPr>
        <w:t>av</w:t>
      </w:r>
      <w:r w:rsidR="006C5F00" w:rsidRPr="00A70700">
        <w:rPr>
          <w:color w:val="000000" w:themeColor="text1"/>
        </w:rPr>
        <w:t xml:space="preserve">ivaldybės meras                                                                                       </w:t>
      </w:r>
    </w:p>
    <w:p w14:paraId="5AF1138A" w14:textId="77777777" w:rsidR="00554E8B" w:rsidRPr="00A70700" w:rsidRDefault="00554E8B" w:rsidP="00554E8B">
      <w:pPr>
        <w:rPr>
          <w:color w:val="000000" w:themeColor="text1"/>
        </w:rPr>
      </w:pPr>
      <w:r w:rsidRPr="00A70700">
        <w:rPr>
          <w:rStyle w:val="Pareigos"/>
          <w:rFonts w:ascii="Times New Roman" w:hAnsi="Times New Roman"/>
          <w:color w:val="000000" w:themeColor="text1"/>
        </w:rPr>
        <w:t xml:space="preserve">TEIKIA </w:t>
      </w:r>
      <w:r w:rsidRPr="00A70700">
        <w:rPr>
          <w:color w:val="000000" w:themeColor="text1"/>
        </w:rPr>
        <w:t>Direktorius S. Karbauskas</w:t>
      </w:r>
    </w:p>
    <w:p w14:paraId="659D64B1" w14:textId="77777777" w:rsidR="0046620B" w:rsidRDefault="0046620B" w:rsidP="00554E8B">
      <w:pPr>
        <w:tabs>
          <w:tab w:val="left" w:pos="3450"/>
        </w:tabs>
        <w:rPr>
          <w:color w:val="000000" w:themeColor="text1"/>
        </w:rPr>
      </w:pPr>
    </w:p>
    <w:p w14:paraId="01F7FE45" w14:textId="7A59E46F" w:rsidR="00554E8B" w:rsidRPr="00A70700" w:rsidRDefault="00554E8B" w:rsidP="00554E8B">
      <w:pPr>
        <w:tabs>
          <w:tab w:val="left" w:pos="3450"/>
        </w:tabs>
        <w:rPr>
          <w:color w:val="000000" w:themeColor="text1"/>
        </w:rPr>
      </w:pPr>
      <w:r w:rsidRPr="00A70700">
        <w:rPr>
          <w:color w:val="000000" w:themeColor="text1"/>
        </w:rPr>
        <w:t>PARENGĖ D. Beržanskytė-Bučinskienė</w:t>
      </w:r>
    </w:p>
    <w:p w14:paraId="6B3DB5C3" w14:textId="77777777" w:rsidR="0046620B" w:rsidRDefault="0046620B" w:rsidP="00554E8B">
      <w:pPr>
        <w:tabs>
          <w:tab w:val="right" w:pos="8730"/>
        </w:tabs>
        <w:spacing w:line="360" w:lineRule="auto"/>
        <w:rPr>
          <w:color w:val="000000" w:themeColor="text1"/>
        </w:rPr>
      </w:pPr>
    </w:p>
    <w:p w14:paraId="7F6456C2" w14:textId="622CC991" w:rsidR="00554E8B" w:rsidRPr="00A70700" w:rsidRDefault="00554E8B" w:rsidP="00554E8B">
      <w:pPr>
        <w:tabs>
          <w:tab w:val="right" w:pos="8730"/>
        </w:tabs>
        <w:spacing w:line="360" w:lineRule="auto"/>
        <w:rPr>
          <w:color w:val="000000" w:themeColor="text1"/>
        </w:rPr>
      </w:pPr>
      <w:r w:rsidRPr="00A70700">
        <w:rPr>
          <w:color w:val="000000" w:themeColor="text1"/>
        </w:rPr>
        <w:t xml:space="preserve">SUDERINTA   </w:t>
      </w:r>
    </w:p>
    <w:p w14:paraId="47614391" w14:textId="77777777" w:rsidR="00554E8B" w:rsidRPr="00A70700" w:rsidRDefault="00554E8B" w:rsidP="00554E8B">
      <w:pPr>
        <w:tabs>
          <w:tab w:val="right" w:pos="8730"/>
        </w:tabs>
        <w:spacing w:line="360" w:lineRule="auto"/>
        <w:rPr>
          <w:color w:val="000000" w:themeColor="text1"/>
        </w:rPr>
      </w:pPr>
      <w:r w:rsidRPr="00A70700">
        <w:rPr>
          <w:color w:val="000000" w:themeColor="text1"/>
        </w:rPr>
        <w:t>I. Gailienė</w:t>
      </w:r>
    </w:p>
    <w:p w14:paraId="7969EB83" w14:textId="77777777" w:rsidR="00554E8B" w:rsidRPr="00A70700" w:rsidRDefault="00554E8B" w:rsidP="00554E8B">
      <w:pPr>
        <w:tabs>
          <w:tab w:val="right" w:pos="8730"/>
        </w:tabs>
        <w:spacing w:line="360" w:lineRule="auto"/>
        <w:rPr>
          <w:color w:val="000000" w:themeColor="text1"/>
        </w:rPr>
      </w:pPr>
      <w:r w:rsidRPr="00A70700">
        <w:rPr>
          <w:color w:val="000000" w:themeColor="text1"/>
        </w:rPr>
        <w:t>D. Beliokaitė</w:t>
      </w:r>
    </w:p>
    <w:p w14:paraId="26ABFB9E" w14:textId="77777777" w:rsidR="00403DB3" w:rsidRDefault="00554E8B" w:rsidP="00554E8B">
      <w:pPr>
        <w:tabs>
          <w:tab w:val="right" w:pos="8730"/>
        </w:tabs>
        <w:spacing w:line="360" w:lineRule="auto"/>
        <w:rPr>
          <w:color w:val="000000" w:themeColor="text1"/>
        </w:rPr>
      </w:pPr>
      <w:r w:rsidRPr="00A70700">
        <w:rPr>
          <w:color w:val="000000" w:themeColor="text1"/>
        </w:rPr>
        <w:t xml:space="preserve">V. </w:t>
      </w:r>
      <w:r w:rsidR="00403DB3">
        <w:rPr>
          <w:color w:val="000000" w:themeColor="text1"/>
        </w:rPr>
        <w:t>Jasas</w:t>
      </w:r>
    </w:p>
    <w:p w14:paraId="6F7CF89F" w14:textId="3ABEAB89" w:rsidR="00554E8B" w:rsidRPr="00A70700" w:rsidRDefault="00403DB3" w:rsidP="00554E8B">
      <w:pPr>
        <w:tabs>
          <w:tab w:val="right" w:pos="8730"/>
        </w:tabs>
        <w:spacing w:line="360" w:lineRule="auto"/>
        <w:rPr>
          <w:color w:val="000000" w:themeColor="text1"/>
        </w:rPr>
      </w:pPr>
      <w:r>
        <w:rPr>
          <w:color w:val="000000" w:themeColor="text1"/>
        </w:rPr>
        <w:t>I. Gailiuvienė</w:t>
      </w:r>
      <w:r w:rsidR="003374AD">
        <w:rPr>
          <w:color w:val="000000" w:themeColor="text1"/>
        </w:rPr>
        <w:t xml:space="preserve"> </w:t>
      </w:r>
    </w:p>
    <w:p w14:paraId="285AEBAB"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A. Jansonienė </w:t>
      </w:r>
    </w:p>
    <w:p w14:paraId="732EE2C2" w14:textId="68BE3452" w:rsidR="00554E8B" w:rsidRPr="00A70700" w:rsidRDefault="00554E8B" w:rsidP="00554E8B">
      <w:pPr>
        <w:tabs>
          <w:tab w:val="right" w:pos="8730"/>
        </w:tabs>
        <w:spacing w:line="360" w:lineRule="auto"/>
        <w:rPr>
          <w:color w:val="000000" w:themeColor="text1"/>
        </w:rPr>
      </w:pPr>
      <w:r w:rsidRPr="00A70700">
        <w:rPr>
          <w:color w:val="000000" w:themeColor="text1"/>
        </w:rPr>
        <w:t>D. Kubilius</w:t>
      </w:r>
    </w:p>
    <w:p w14:paraId="63EA13C4" w14:textId="02AE0B4F" w:rsidR="00554E8B" w:rsidRPr="00A70700" w:rsidRDefault="00554E8B" w:rsidP="00554E8B">
      <w:pPr>
        <w:tabs>
          <w:tab w:val="right" w:pos="8730"/>
        </w:tabs>
        <w:spacing w:line="360" w:lineRule="auto"/>
        <w:rPr>
          <w:color w:val="000000" w:themeColor="text1"/>
        </w:rPr>
      </w:pPr>
      <w:r w:rsidRPr="00A70700">
        <w:rPr>
          <w:color w:val="000000" w:themeColor="text1"/>
        </w:rPr>
        <w:t>V. Butkus</w:t>
      </w:r>
    </w:p>
    <w:p w14:paraId="4C9F651D"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L. Liutikienė </w:t>
      </w:r>
    </w:p>
    <w:p w14:paraId="28632B4F" w14:textId="77777777" w:rsidR="00554E8B" w:rsidRPr="00A70700" w:rsidRDefault="00554E8B" w:rsidP="00554E8B">
      <w:pPr>
        <w:tabs>
          <w:tab w:val="right" w:pos="8730"/>
        </w:tabs>
        <w:spacing w:line="360" w:lineRule="auto"/>
        <w:rPr>
          <w:color w:val="000000" w:themeColor="text1"/>
        </w:rPr>
      </w:pPr>
      <w:r w:rsidRPr="00A70700">
        <w:rPr>
          <w:color w:val="000000" w:themeColor="text1"/>
        </w:rPr>
        <w:t xml:space="preserve">B. Markauskas   </w:t>
      </w:r>
    </w:p>
    <w:p w14:paraId="15DA13CE" w14:textId="77777777" w:rsidR="008C432F" w:rsidRPr="00A70700" w:rsidRDefault="008C432F" w:rsidP="00554E8B">
      <w:pPr>
        <w:rPr>
          <w:b/>
          <w:color w:val="000000" w:themeColor="text1"/>
        </w:rPr>
      </w:pPr>
    </w:p>
    <w:p w14:paraId="2E932EBF" w14:textId="77777777" w:rsidR="0054292B" w:rsidRDefault="0054292B">
      <w:pPr>
        <w:rPr>
          <w:b/>
        </w:rPr>
      </w:pPr>
      <w:r>
        <w:rPr>
          <w:b/>
        </w:rPr>
        <w:br w:type="page"/>
      </w:r>
    </w:p>
    <w:p w14:paraId="4832B42B" w14:textId="16FE230C" w:rsidR="0054292B" w:rsidRDefault="0054292B" w:rsidP="0054292B">
      <w:pPr>
        <w:jc w:val="center"/>
        <w:rPr>
          <w:b/>
        </w:rPr>
      </w:pPr>
      <w:r>
        <w:rPr>
          <w:b/>
        </w:rPr>
        <w:lastRenderedPageBreak/>
        <w:t>KLAIPĖDOS RAJONO SAVIVALDYBĖS ADMINISTRACIJA</w:t>
      </w:r>
    </w:p>
    <w:p w14:paraId="5C36B9A6" w14:textId="77777777" w:rsidR="0054292B" w:rsidRDefault="0054292B" w:rsidP="0054292B">
      <w:pPr>
        <w:jc w:val="center"/>
        <w:rPr>
          <w:b/>
          <w:lang w:val="en-GB"/>
        </w:rPr>
      </w:pPr>
    </w:p>
    <w:p w14:paraId="3A7D01F4" w14:textId="77777777" w:rsidR="0054292B" w:rsidRDefault="0054292B" w:rsidP="0054292B">
      <w:pPr>
        <w:jc w:val="center"/>
        <w:rPr>
          <w:b/>
        </w:rPr>
      </w:pPr>
      <w:r>
        <w:rPr>
          <w:b/>
        </w:rPr>
        <w:t>AIŠKINAMASIS RAŠTAS</w:t>
      </w:r>
    </w:p>
    <w:p w14:paraId="68C0AFA6" w14:textId="46DA6AC4" w:rsidR="0054292B" w:rsidRDefault="0054292B" w:rsidP="0054292B">
      <w:pPr>
        <w:jc w:val="center"/>
        <w:rPr>
          <w:b/>
        </w:rPr>
      </w:pPr>
      <w:r>
        <w:rPr>
          <w:b/>
        </w:rPr>
        <w:t>202</w:t>
      </w:r>
      <w:r w:rsidR="00631BF0">
        <w:rPr>
          <w:b/>
        </w:rPr>
        <w:t>3</w:t>
      </w:r>
      <w:r>
        <w:rPr>
          <w:b/>
        </w:rPr>
        <w:t>-</w:t>
      </w:r>
      <w:r w:rsidR="00631BF0">
        <w:rPr>
          <w:b/>
        </w:rPr>
        <w:t>0</w:t>
      </w:r>
      <w:r w:rsidR="00697634">
        <w:rPr>
          <w:b/>
        </w:rPr>
        <w:t>3</w:t>
      </w:r>
      <w:r>
        <w:rPr>
          <w:b/>
        </w:rPr>
        <w:t>-</w:t>
      </w:r>
      <w:r w:rsidR="00697634">
        <w:rPr>
          <w:b/>
        </w:rPr>
        <w:t>20</w:t>
      </w:r>
    </w:p>
    <w:p w14:paraId="431F747B" w14:textId="77777777" w:rsidR="0054292B" w:rsidRDefault="0054292B" w:rsidP="0054292B">
      <w:pPr>
        <w:jc w:val="center"/>
        <w:rPr>
          <w:b/>
        </w:rPr>
      </w:pPr>
    </w:p>
    <w:p w14:paraId="6805E8D6" w14:textId="77777777" w:rsidR="00631BF0" w:rsidRDefault="00631BF0" w:rsidP="00631BF0">
      <w:pPr>
        <w:jc w:val="center"/>
        <w:rPr>
          <w:b/>
          <w:color w:val="000000" w:themeColor="text1"/>
          <w:sz w:val="28"/>
          <w:szCs w:val="28"/>
        </w:rPr>
      </w:pPr>
      <w:r w:rsidRPr="00A70700">
        <w:rPr>
          <w:b/>
          <w:color w:val="000000" w:themeColor="text1"/>
          <w:sz w:val="28"/>
          <w:szCs w:val="28"/>
        </w:rPr>
        <w:t>DĖL KLAIPĖDOS RAJONO SAVIVALDYBĖS TARYBOS 202</w:t>
      </w:r>
      <w:r>
        <w:rPr>
          <w:b/>
          <w:color w:val="000000" w:themeColor="text1"/>
          <w:sz w:val="28"/>
          <w:szCs w:val="28"/>
        </w:rPr>
        <w:t>2</w:t>
      </w:r>
      <w:r w:rsidRPr="00A70700">
        <w:rPr>
          <w:b/>
          <w:color w:val="000000" w:themeColor="text1"/>
          <w:sz w:val="28"/>
          <w:szCs w:val="28"/>
        </w:rPr>
        <w:t xml:space="preserve"> M. RUGPJŪČIO 2</w:t>
      </w:r>
      <w:r>
        <w:rPr>
          <w:b/>
          <w:color w:val="000000" w:themeColor="text1"/>
          <w:sz w:val="28"/>
          <w:szCs w:val="28"/>
        </w:rPr>
        <w:t>5</w:t>
      </w:r>
      <w:r w:rsidRPr="00A70700">
        <w:rPr>
          <w:b/>
          <w:color w:val="000000" w:themeColor="text1"/>
          <w:sz w:val="28"/>
          <w:szCs w:val="28"/>
        </w:rPr>
        <w:t xml:space="preserve"> D. SPRENDIMO NR. T11-</w:t>
      </w:r>
      <w:r>
        <w:rPr>
          <w:b/>
          <w:color w:val="000000" w:themeColor="text1"/>
          <w:sz w:val="28"/>
          <w:szCs w:val="28"/>
        </w:rPr>
        <w:t>293</w:t>
      </w:r>
      <w:r w:rsidRPr="00A70700">
        <w:rPr>
          <w:b/>
          <w:color w:val="000000" w:themeColor="text1"/>
          <w:sz w:val="28"/>
          <w:szCs w:val="28"/>
        </w:rPr>
        <w:t xml:space="preserve"> „DĖL </w:t>
      </w:r>
      <w:r>
        <w:rPr>
          <w:b/>
          <w:color w:val="000000" w:themeColor="text1"/>
          <w:sz w:val="28"/>
          <w:szCs w:val="28"/>
        </w:rPr>
        <w:t xml:space="preserve">MATERIALINĖS PARAMOS SKYRIMO IR MOKĖJIMO </w:t>
      </w:r>
      <w:r w:rsidRPr="00A70700">
        <w:rPr>
          <w:b/>
          <w:color w:val="000000" w:themeColor="text1"/>
          <w:sz w:val="28"/>
          <w:szCs w:val="28"/>
        </w:rPr>
        <w:t>TVARKOS APRAŠO PATVIRTINIMO“ PAKEITIMO</w:t>
      </w:r>
    </w:p>
    <w:p w14:paraId="135E9887" w14:textId="77777777" w:rsidR="0054292B" w:rsidRDefault="0054292B" w:rsidP="0054292B">
      <w:pPr>
        <w:pStyle w:val="statymopavad"/>
        <w:spacing w:line="240" w:lineRule="auto"/>
        <w:ind w:firstLine="0"/>
        <w:rPr>
          <w:rFonts w:ascii="Times New Roman" w:hAnsi="Times New Roman"/>
          <w:b/>
          <w:szCs w:val="24"/>
        </w:rPr>
      </w:pPr>
    </w:p>
    <w:p w14:paraId="2BBE1AD1" w14:textId="47A9E116" w:rsidR="00631BF0" w:rsidRDefault="0054292B" w:rsidP="0054292B">
      <w:pPr>
        <w:ind w:firstLine="720"/>
        <w:jc w:val="both"/>
      </w:pPr>
      <w:r>
        <w:rPr>
          <w:b/>
          <w:bCs/>
        </w:rPr>
        <w:t>1. Parengto sprendimo projekto tikslai, uždaviniai (ko sprendimo projektu norima pasiekti)</w:t>
      </w:r>
      <w:r>
        <w:t xml:space="preserve">: </w:t>
      </w:r>
      <w:r w:rsidR="00631BF0">
        <w:t xml:space="preserve">pakeisti </w:t>
      </w:r>
      <w:r w:rsidR="00631BF0">
        <w:rPr>
          <w:color w:val="000000" w:themeColor="text1"/>
        </w:rPr>
        <w:t xml:space="preserve">Materialinės paramos skyrimo ir mokėjimo </w:t>
      </w:r>
      <w:r w:rsidR="00631BF0" w:rsidRPr="00A70700">
        <w:rPr>
          <w:color w:val="000000" w:themeColor="text1"/>
        </w:rPr>
        <w:t>tvarkos apraš</w:t>
      </w:r>
      <w:r w:rsidR="00631BF0">
        <w:rPr>
          <w:color w:val="000000" w:themeColor="text1"/>
        </w:rPr>
        <w:t>o</w:t>
      </w:r>
      <w:r w:rsidR="00631BF0">
        <w:t xml:space="preserve"> </w:t>
      </w:r>
      <w:r w:rsidR="00403DB3">
        <w:t>9</w:t>
      </w:r>
      <w:r w:rsidR="00631BF0">
        <w:t xml:space="preserve"> punkt</w:t>
      </w:r>
      <w:r w:rsidR="00403DB3">
        <w:t>ą nustatant didesnius dydžius nukentėjus nuo gaisro ar stichinės nelaimės</w:t>
      </w:r>
      <w:r w:rsidR="00A1136A">
        <w:t xml:space="preserve">. </w:t>
      </w:r>
    </w:p>
    <w:p w14:paraId="42AC1AB8" w14:textId="7EDC7D04" w:rsidR="00A1136A" w:rsidRDefault="0054292B" w:rsidP="00155D1F">
      <w:pPr>
        <w:ind w:firstLine="720"/>
        <w:jc w:val="both"/>
      </w:pPr>
      <w:r>
        <w:rPr>
          <w:b/>
        </w:rPr>
        <w:t xml:space="preserve">2. </w:t>
      </w:r>
      <w:r>
        <w:rPr>
          <w:b/>
          <w:lang w:val="x-none"/>
        </w:rPr>
        <w:t>Kuo vadovaujantis parengtas sprendimo projektas:</w:t>
      </w:r>
      <w:r>
        <w:rPr>
          <w:lang w:val="x-none"/>
        </w:rPr>
        <w:t xml:space="preserve"> </w:t>
      </w:r>
      <w:r w:rsidR="00403DB3">
        <w:t xml:space="preserve">2023-02-22 Piniginės socialinės paramos teikimo komisijos posėdyje buvo pateiktas pasiūlymas teikti Tarybai sprendimo projektą, kuriuo būtų nustatytas didesnis dydis nukentėjus nuo gaisro ar stichinės nelaimės.  </w:t>
      </w:r>
    </w:p>
    <w:p w14:paraId="72F58D11" w14:textId="619C56F6" w:rsidR="0054292B" w:rsidRDefault="0054292B" w:rsidP="00197FFD">
      <w:pPr>
        <w:ind w:firstLine="720"/>
        <w:jc w:val="both"/>
      </w:pPr>
      <w:r>
        <w:rPr>
          <w:b/>
          <w:bCs/>
        </w:rPr>
        <w:t>3. Kaip šiuo metu yra teisiškai reglamentuojami projekte aptariami klausimai</w:t>
      </w:r>
      <w:r>
        <w:t xml:space="preserve">: </w:t>
      </w:r>
    </w:p>
    <w:p w14:paraId="45C0F595" w14:textId="1856160A" w:rsidR="00A1136A" w:rsidRPr="00403DB3" w:rsidRDefault="00A1136A" w:rsidP="00403DB3">
      <w:pPr>
        <w:ind w:firstLine="720"/>
        <w:jc w:val="both"/>
        <w:rPr>
          <w:color w:val="000000" w:themeColor="text1"/>
        </w:rPr>
      </w:pPr>
      <w:r>
        <w:rPr>
          <w:color w:val="000000" w:themeColor="text1"/>
        </w:rPr>
        <w:t xml:space="preserve">Materialinės paramos skyrimo ir mokėjimo </w:t>
      </w:r>
      <w:r w:rsidRPr="00A70700">
        <w:rPr>
          <w:color w:val="000000" w:themeColor="text1"/>
        </w:rPr>
        <w:t>tvarkos apraš</w:t>
      </w:r>
      <w:r>
        <w:rPr>
          <w:color w:val="000000" w:themeColor="text1"/>
        </w:rPr>
        <w:t>o</w:t>
      </w:r>
      <w:r>
        <w:t xml:space="preserve"> </w:t>
      </w:r>
      <w:r w:rsidR="00403DB3">
        <w:t>9</w:t>
      </w:r>
      <w:r>
        <w:t xml:space="preserve"> punkte</w:t>
      </w:r>
      <w:r w:rsidR="00403DB3">
        <w:t xml:space="preserve"> nustatyta, kad </w:t>
      </w:r>
      <w:bookmarkStart w:id="9" w:name="_Hlk130193730"/>
      <w:r w:rsidR="00403DB3">
        <w:rPr>
          <w:color w:val="000000"/>
        </w:rPr>
        <w:t xml:space="preserve">nukentėjus nuo gaisro ar stichinės nelaimės, padariusios žalą turtui, gyvenamajam būstui, kuriame bendrai gyvenantys asmenys ar vienas gyvenantis asmuo deklaruoja gyvenamąją vietą ir jeigu tai yra vienintelis gyvenamasis būstas, materialinė parama skiriama – </w:t>
      </w:r>
      <w:r w:rsidR="00403DB3" w:rsidRPr="00403DB3">
        <w:rPr>
          <w:color w:val="000000"/>
        </w:rPr>
        <w:t>10 VRP</w:t>
      </w:r>
      <w:r w:rsidR="00403DB3">
        <w:rPr>
          <w:color w:val="000000"/>
        </w:rPr>
        <w:t xml:space="preserve"> </w:t>
      </w:r>
      <w:r w:rsidR="005318E0">
        <w:rPr>
          <w:color w:val="000000"/>
        </w:rPr>
        <w:t xml:space="preserve">(1570,00 Eur) </w:t>
      </w:r>
      <w:r w:rsidR="00403DB3">
        <w:rPr>
          <w:color w:val="000000"/>
        </w:rPr>
        <w:t xml:space="preserve">dydžio, nukentėjus ūkinės paskirties pastatams – </w:t>
      </w:r>
      <w:r w:rsidR="00403DB3" w:rsidRPr="00403DB3">
        <w:rPr>
          <w:color w:val="000000"/>
        </w:rPr>
        <w:t>3 VRP</w:t>
      </w:r>
      <w:r w:rsidR="00403DB3">
        <w:rPr>
          <w:color w:val="000000"/>
        </w:rPr>
        <w:t xml:space="preserve"> </w:t>
      </w:r>
      <w:r w:rsidR="005318E0">
        <w:rPr>
          <w:color w:val="000000"/>
        </w:rPr>
        <w:t>(</w:t>
      </w:r>
      <w:r w:rsidR="005318E0">
        <w:rPr>
          <w:color w:val="000000"/>
        </w:rPr>
        <w:t>471</w:t>
      </w:r>
      <w:r w:rsidR="005318E0">
        <w:rPr>
          <w:color w:val="000000"/>
        </w:rPr>
        <w:t>,00 Eur)</w:t>
      </w:r>
      <w:r w:rsidR="005318E0">
        <w:rPr>
          <w:color w:val="000000"/>
        </w:rPr>
        <w:t xml:space="preserve"> </w:t>
      </w:r>
      <w:r w:rsidR="00403DB3">
        <w:rPr>
          <w:color w:val="000000"/>
        </w:rPr>
        <w:t>dydžio</w:t>
      </w:r>
      <w:r w:rsidR="00403DB3" w:rsidRPr="00403DB3">
        <w:rPr>
          <w:color w:val="000000"/>
        </w:rPr>
        <w:t>, jei vidutinės pajamos vienam bendrai gyvenančiam asmeniui neviršija 4 VRP dydžio.</w:t>
      </w:r>
      <w:r w:rsidR="00403DB3">
        <w:rPr>
          <w:color w:val="000000" w:themeColor="text1"/>
        </w:rPr>
        <w:t>“</w:t>
      </w:r>
      <w:bookmarkEnd w:id="9"/>
    </w:p>
    <w:p w14:paraId="5131C48E" w14:textId="67F04BFE" w:rsidR="0054292B" w:rsidRDefault="0054292B" w:rsidP="0054292B">
      <w:pPr>
        <w:tabs>
          <w:tab w:val="left" w:pos="0"/>
          <w:tab w:val="left" w:pos="851"/>
          <w:tab w:val="left" w:pos="1985"/>
          <w:tab w:val="left" w:pos="9072"/>
          <w:tab w:val="left" w:pos="9356"/>
          <w:tab w:val="right" w:pos="9639"/>
        </w:tabs>
        <w:ind w:firstLine="720"/>
        <w:jc w:val="both"/>
        <w:rPr>
          <w:bCs/>
        </w:rPr>
      </w:pPr>
      <w:r>
        <w:rPr>
          <w:b/>
          <w:bCs/>
        </w:rPr>
        <w:t>4. Kokių teigiamų rezultatų yra laukiama</w:t>
      </w:r>
      <w:r>
        <w:rPr>
          <w:b/>
          <w:bCs/>
          <w:lang w:val="en-GB"/>
        </w:rPr>
        <w:t>:</w:t>
      </w:r>
      <w:r>
        <w:t xml:space="preserve">. </w:t>
      </w:r>
      <w:r w:rsidR="00DD4708">
        <w:t>Atlikus buities tyrimo aktą,</w:t>
      </w:r>
      <w:r w:rsidR="00DD4708" w:rsidRPr="00DD4708">
        <w:t xml:space="preserve"> </w:t>
      </w:r>
      <w:r w:rsidR="00DD4708">
        <w:t>įvertinus realią situaciją ir a</w:t>
      </w:r>
      <w:r w:rsidR="00403DB3">
        <w:t xml:space="preserve">tsisakius pajamų </w:t>
      </w:r>
      <w:r w:rsidR="00512F17">
        <w:t xml:space="preserve">vertinimo, </w:t>
      </w:r>
      <w:r w:rsidR="00DD4708">
        <w:t xml:space="preserve">bus didesnės galimybės tikslingiau padėti </w:t>
      </w:r>
      <w:r w:rsidR="00512F17">
        <w:t xml:space="preserve">patekusiems į sunkią </w:t>
      </w:r>
      <w:r w:rsidR="00DD4708">
        <w:t xml:space="preserve">materialinę </w:t>
      </w:r>
      <w:r w:rsidR="00512F17">
        <w:t>padėtį</w:t>
      </w:r>
      <w:r w:rsidR="00DD4708">
        <w:t>.</w:t>
      </w:r>
      <w:r w:rsidR="00512F17">
        <w:t xml:space="preserve"> </w:t>
      </w:r>
    </w:p>
    <w:p w14:paraId="7D4E4D54" w14:textId="77777777" w:rsidR="0054292B" w:rsidRDefault="0054292B" w:rsidP="0054292B">
      <w:pPr>
        <w:tabs>
          <w:tab w:val="left" w:pos="0"/>
          <w:tab w:val="left" w:pos="851"/>
          <w:tab w:val="left" w:pos="1985"/>
          <w:tab w:val="left" w:pos="9072"/>
          <w:tab w:val="left" w:pos="9356"/>
          <w:tab w:val="right" w:pos="9639"/>
        </w:tabs>
        <w:ind w:firstLine="720"/>
        <w:jc w:val="both"/>
        <w:rPr>
          <w:bCs/>
        </w:rPr>
      </w:pPr>
      <w:r>
        <w:rPr>
          <w:b/>
          <w:bCs/>
        </w:rPr>
        <w:t>5.</w:t>
      </w:r>
      <w:r>
        <w:rPr>
          <w:bCs/>
        </w:rPr>
        <w:t xml:space="preserve"> </w:t>
      </w:r>
      <w:r>
        <w:rPr>
          <w:b/>
          <w:bCs/>
        </w:rPr>
        <w:t xml:space="preserve">Galimos neigiamos pasekmės priėmus siūlomą Savivaldybės tarybos sprendimo projektą ir kokių priemonių būtina imtis, siekiant išvengti neigiamų pasekmių: </w:t>
      </w:r>
      <w:r>
        <w:t xml:space="preserve">neigiamų pasekmių nenumatoma. </w:t>
      </w:r>
    </w:p>
    <w:p w14:paraId="3FF9963D" w14:textId="21C210BF" w:rsidR="0054292B" w:rsidRDefault="0054292B" w:rsidP="0054292B">
      <w:pPr>
        <w:tabs>
          <w:tab w:val="right" w:pos="9639"/>
        </w:tabs>
        <w:ind w:firstLine="720"/>
        <w:jc w:val="both"/>
      </w:pPr>
      <w:r>
        <w:rPr>
          <w:b/>
        </w:rPr>
        <w:t>6. Kokius teisės aktus būtina pakeisti ar panaikinti, priėmus teikiamą Savivaldybės tarybos sprendimo projektą:</w:t>
      </w:r>
      <w:r>
        <w:t xml:space="preserve"> </w:t>
      </w:r>
      <w:r w:rsidR="00197FFD">
        <w:t>nėra</w:t>
      </w:r>
    </w:p>
    <w:p w14:paraId="1C1CF893" w14:textId="7C171DAE" w:rsidR="0054292B" w:rsidRDefault="0054292B" w:rsidP="0054292B">
      <w:pPr>
        <w:tabs>
          <w:tab w:val="right" w:pos="9639"/>
        </w:tabs>
        <w:ind w:firstLine="720"/>
        <w:jc w:val="both"/>
      </w:pPr>
      <w:r>
        <w:rPr>
          <w:b/>
          <w:bCs/>
        </w:rPr>
        <w:t>7. Projekto rengimo metu gauti specialistų vertinimai ir išvados. Ekonominiai apskaičiavimai</w:t>
      </w:r>
      <w:r>
        <w:rPr>
          <w:bCs/>
        </w:rPr>
        <w:t>: nėra</w:t>
      </w:r>
    </w:p>
    <w:p w14:paraId="73267480" w14:textId="3421465A" w:rsidR="00631BF0" w:rsidRDefault="0054292B" w:rsidP="0054292B">
      <w:pPr>
        <w:tabs>
          <w:tab w:val="right" w:pos="9639"/>
        </w:tabs>
        <w:ind w:firstLine="720"/>
        <w:jc w:val="both"/>
        <w:rPr>
          <w:lang w:val="en-US"/>
        </w:rPr>
      </w:pPr>
      <w:r>
        <w:rPr>
          <w:b/>
          <w:bCs/>
        </w:rPr>
        <w:t xml:space="preserve">8. Sprendimo įgyvendinimui reikalingos lėšos: </w:t>
      </w:r>
      <w:r w:rsidR="00631BF0">
        <w:t>M</w:t>
      </w:r>
      <w:r w:rsidR="00631BF0" w:rsidRPr="00631BF0">
        <w:t>aterialinė parama</w:t>
      </w:r>
      <w:r w:rsidR="00631BF0">
        <w:t xml:space="preserve"> </w:t>
      </w:r>
      <w:r w:rsidR="00631BF0">
        <w:rPr>
          <w:color w:val="000000"/>
        </w:rPr>
        <w:t xml:space="preserve">mokama iš </w:t>
      </w:r>
      <w:r w:rsidR="00631BF0">
        <w:rPr>
          <w:b/>
          <w:bCs/>
        </w:rPr>
        <w:t xml:space="preserve"> </w:t>
      </w:r>
      <w:r w:rsidR="00631BF0">
        <w:t>Savivaldybės biudžeto lėšų (</w:t>
      </w:r>
      <w:r w:rsidR="00631BF0" w:rsidRPr="00B45463">
        <w:t>Klaipėdos rajono savivaldybės strateginio veiklos plano 20</w:t>
      </w:r>
      <w:r w:rsidR="00631BF0">
        <w:t>2</w:t>
      </w:r>
      <w:r w:rsidR="00512F17">
        <w:t>3</w:t>
      </w:r>
      <w:r w:rsidR="00631BF0" w:rsidRPr="00B45463">
        <w:t>-202</w:t>
      </w:r>
      <w:r w:rsidR="00512F17">
        <w:t>5</w:t>
      </w:r>
      <w:r w:rsidR="00631BF0" w:rsidRPr="00B45463">
        <w:t xml:space="preserve"> m. </w:t>
      </w:r>
      <w:r w:rsidR="00512F17" w:rsidRPr="002B41A6">
        <w:t xml:space="preserve">Socialinės apsaugos ir </w:t>
      </w:r>
      <w:r w:rsidR="00512F17">
        <w:t>NVO politikos programos priemonės „Finansinės pagalbos teikimas ir išlaidų kompensavimas laidojusiems žmonių palaikus“</w:t>
      </w:r>
      <w:r w:rsidR="00512F17" w:rsidRPr="00B45463">
        <w:t xml:space="preserve"> (priemonės kodas 1.1.</w:t>
      </w:r>
      <w:r w:rsidR="00512F17">
        <w:rPr>
          <w:lang w:val="en-US"/>
        </w:rPr>
        <w:t>2.</w:t>
      </w:r>
      <w:r w:rsidR="00512F17" w:rsidRPr="00B45463">
        <w:t>)</w:t>
      </w:r>
      <w:r w:rsidR="00631BF0">
        <w:rPr>
          <w:lang w:val="en-US"/>
        </w:rPr>
        <w:t>).</w:t>
      </w:r>
    </w:p>
    <w:p w14:paraId="00AEC28C" w14:textId="7E3DA6B1" w:rsidR="00264ECF" w:rsidRDefault="0054292B" w:rsidP="00264ECF">
      <w:pPr>
        <w:ind w:firstLine="720"/>
        <w:jc w:val="both"/>
      </w:pPr>
      <w:r>
        <w:rPr>
          <w:b/>
          <w:bCs/>
        </w:rPr>
        <w:t>9. Kiti, autoriaus nuomone, reikalingi pagrindimai ir paaiškinima</w:t>
      </w:r>
      <w:r>
        <w:rPr>
          <w:b/>
          <w:bCs/>
          <w:lang w:eastAsia="lt-LT"/>
        </w:rPr>
        <w:t xml:space="preserve">i. </w:t>
      </w:r>
    </w:p>
    <w:p w14:paraId="1E277D6D" w14:textId="3CF75D9F" w:rsidR="0054292B" w:rsidRDefault="005318E0" w:rsidP="0054292B">
      <w:pPr>
        <w:ind w:firstLine="720"/>
        <w:jc w:val="both"/>
        <w:rPr>
          <w:lang w:eastAsia="lt-LT"/>
        </w:rPr>
      </w:pPr>
      <w:r>
        <w:rPr>
          <w:color w:val="000000"/>
        </w:rPr>
        <w:t>N</w:t>
      </w:r>
      <w:r>
        <w:rPr>
          <w:color w:val="000000"/>
        </w:rPr>
        <w:t>ukentėjus nuo gaisro ar stichinės nelaimės, padariusios žalą turtui, gyvenamajam būstui</w:t>
      </w:r>
      <w:r>
        <w:rPr>
          <w:color w:val="000000"/>
        </w:rPr>
        <w:t xml:space="preserve"> šiuo metu skiriama </w:t>
      </w:r>
      <w:r>
        <w:rPr>
          <w:color w:val="000000"/>
        </w:rPr>
        <w:t xml:space="preserve">– </w:t>
      </w:r>
      <w:r w:rsidRPr="00403DB3">
        <w:rPr>
          <w:color w:val="000000"/>
        </w:rPr>
        <w:t>10 VRP</w:t>
      </w:r>
      <w:r>
        <w:rPr>
          <w:color w:val="000000"/>
        </w:rPr>
        <w:t xml:space="preserve"> (1570,00 Eur) dydžio,</w:t>
      </w:r>
      <w:r>
        <w:rPr>
          <w:color w:val="000000"/>
        </w:rPr>
        <w:t xml:space="preserve"> projekte numatyta didinti nustatytą dydį iki 50 VRP (iki 7850 Eur), o</w:t>
      </w:r>
      <w:r>
        <w:rPr>
          <w:color w:val="000000"/>
        </w:rPr>
        <w:t xml:space="preserve"> nukentėjus ūkinės paskirties pastatams </w:t>
      </w:r>
      <w:r>
        <w:rPr>
          <w:color w:val="000000"/>
        </w:rPr>
        <w:t xml:space="preserve">šiuo metu skiriama </w:t>
      </w:r>
      <w:r w:rsidRPr="00403DB3">
        <w:rPr>
          <w:color w:val="000000"/>
        </w:rPr>
        <w:t>3 VRP</w:t>
      </w:r>
      <w:r>
        <w:rPr>
          <w:color w:val="000000"/>
        </w:rPr>
        <w:t xml:space="preserve"> (471,00 Eur) dydžio</w:t>
      </w:r>
      <w:r w:rsidRPr="00403DB3">
        <w:rPr>
          <w:color w:val="000000"/>
        </w:rPr>
        <w:t xml:space="preserve">, </w:t>
      </w:r>
      <w:r>
        <w:rPr>
          <w:color w:val="000000"/>
        </w:rPr>
        <w:t>siūloma didinti – iki 10 VRP (iki 1570,00 Eur).</w:t>
      </w:r>
    </w:p>
    <w:p w14:paraId="6C038DF2" w14:textId="77777777" w:rsidR="0054292B" w:rsidRDefault="0054292B" w:rsidP="0054292B">
      <w:pPr>
        <w:pStyle w:val="Sraopastraipa"/>
        <w:tabs>
          <w:tab w:val="left" w:pos="540"/>
          <w:tab w:val="right" w:pos="9639"/>
        </w:tabs>
        <w:ind w:left="0" w:right="-81" w:firstLine="780"/>
        <w:jc w:val="both"/>
        <w:rPr>
          <w:b/>
          <w:bCs/>
          <w:lang w:eastAsia="lt-LT"/>
        </w:rPr>
      </w:pPr>
    </w:p>
    <w:p w14:paraId="5F696477" w14:textId="77777777" w:rsidR="0054292B" w:rsidRDefault="0054292B" w:rsidP="0054292B">
      <w:pPr>
        <w:pStyle w:val="Pagrindiniotekstotrauka"/>
        <w:tabs>
          <w:tab w:val="left" w:pos="0"/>
        </w:tabs>
        <w:ind w:right="-81" w:firstLine="0"/>
        <w:rPr>
          <w:bCs/>
          <w:lang w:val="lt-LT"/>
        </w:rPr>
      </w:pPr>
    </w:p>
    <w:p w14:paraId="69400444" w14:textId="77777777" w:rsidR="0054292B" w:rsidRDefault="0054292B" w:rsidP="0054292B">
      <w:pPr>
        <w:pStyle w:val="Pagrindiniotekstotrauka"/>
        <w:tabs>
          <w:tab w:val="left" w:pos="0"/>
        </w:tabs>
        <w:ind w:right="-81" w:firstLine="0"/>
        <w:rPr>
          <w:bCs/>
          <w:lang w:val="lt-LT"/>
        </w:rPr>
      </w:pPr>
    </w:p>
    <w:p w14:paraId="57F09924" w14:textId="77777777" w:rsidR="0054292B" w:rsidRDefault="0054292B" w:rsidP="0054292B">
      <w:pPr>
        <w:pStyle w:val="Pagrindiniotekstotrauka"/>
        <w:tabs>
          <w:tab w:val="left" w:pos="0"/>
        </w:tabs>
        <w:ind w:right="-81" w:firstLine="0"/>
        <w:jc w:val="left"/>
        <w:rPr>
          <w:bCs/>
          <w:lang w:val="lt-LT"/>
        </w:rPr>
      </w:pPr>
      <w:r>
        <w:rPr>
          <w:bCs/>
          <w:lang w:val="lt-LT"/>
        </w:rPr>
        <w:t xml:space="preserve">Sveikatos ir socialinės apsaugos skyriaus </w:t>
      </w:r>
    </w:p>
    <w:p w14:paraId="442FDE42" w14:textId="77777777" w:rsidR="0054292B" w:rsidRDefault="0054292B" w:rsidP="0054292B">
      <w:pPr>
        <w:pStyle w:val="Pagrindiniotekstotrauka"/>
        <w:tabs>
          <w:tab w:val="left" w:pos="0"/>
        </w:tabs>
        <w:ind w:right="-81" w:firstLine="0"/>
        <w:jc w:val="left"/>
        <w:rPr>
          <w:lang w:val="lt-LT"/>
        </w:rPr>
      </w:pPr>
      <w:r>
        <w:rPr>
          <w:bCs/>
          <w:lang w:val="lt-LT"/>
        </w:rPr>
        <w:t>Socialinės paramos poskyrio vedėja</w:t>
      </w:r>
      <w:r>
        <w:rPr>
          <w:bCs/>
          <w:lang w:val="lt-LT"/>
        </w:rPr>
        <w:tab/>
        <w:t xml:space="preserve"> Darina Beržanskytė-Bučinskienė </w:t>
      </w:r>
    </w:p>
    <w:p w14:paraId="7B6E5E31" w14:textId="77777777" w:rsidR="0054292B" w:rsidRDefault="0054292B" w:rsidP="0054292B">
      <w:pPr>
        <w:pStyle w:val="Sraopastraipa"/>
        <w:tabs>
          <w:tab w:val="left" w:pos="709"/>
        </w:tabs>
        <w:ind w:left="709"/>
        <w:jc w:val="both"/>
        <w:rPr>
          <w:rFonts w:ascii="TimesLT" w:hAnsi="TimesLT"/>
          <w:caps/>
          <w:sz w:val="22"/>
          <w:szCs w:val="22"/>
        </w:rPr>
      </w:pPr>
    </w:p>
    <w:p w14:paraId="5420844C" w14:textId="77777777" w:rsidR="0054292B" w:rsidRDefault="0054292B" w:rsidP="0054292B">
      <w:pPr>
        <w:pStyle w:val="Pagrindiniotekstotrauka"/>
        <w:tabs>
          <w:tab w:val="left" w:pos="0"/>
        </w:tabs>
        <w:ind w:right="-81" w:firstLine="0"/>
      </w:pPr>
    </w:p>
    <w:p w14:paraId="3B6CC74D" w14:textId="45546A79" w:rsidR="008C432F" w:rsidRPr="00A70700" w:rsidRDefault="008C432F" w:rsidP="004B49E6">
      <w:pPr>
        <w:rPr>
          <w:b/>
          <w:color w:val="000000" w:themeColor="text1"/>
        </w:rPr>
      </w:pPr>
    </w:p>
    <w:sectPr w:rsidR="008C432F" w:rsidRPr="00A70700" w:rsidSect="002F5F21">
      <w:headerReference w:type="even" r:id="rId9"/>
      <w:head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31AA" w14:textId="77777777" w:rsidR="00F13892" w:rsidRDefault="00F13892">
      <w:r>
        <w:separator/>
      </w:r>
    </w:p>
  </w:endnote>
  <w:endnote w:type="continuationSeparator" w:id="0">
    <w:p w14:paraId="74E2A8E1" w14:textId="77777777" w:rsidR="00F13892" w:rsidRDefault="00F1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2F91C" w14:textId="77777777" w:rsidR="00F13892" w:rsidRDefault="00F13892">
      <w:r>
        <w:separator/>
      </w:r>
    </w:p>
  </w:footnote>
  <w:footnote w:type="continuationSeparator" w:id="0">
    <w:p w14:paraId="1B185AF8" w14:textId="77777777" w:rsidR="00F13892" w:rsidRDefault="00F1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AA51D"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D9FA" w14:textId="5D2650F1" w:rsidR="0054292B" w:rsidRDefault="0054292B" w:rsidP="0054292B">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5CE2B70"/>
    <w:multiLevelType w:val="hybridMultilevel"/>
    <w:tmpl w:val="54408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8" w15:restartNumberingAfterBreak="0">
    <w:nsid w:val="4B2470D0"/>
    <w:multiLevelType w:val="hybridMultilevel"/>
    <w:tmpl w:val="9D6E2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0A140C"/>
    <w:multiLevelType w:val="hybridMultilevel"/>
    <w:tmpl w:val="3AA0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4"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957444653">
    <w:abstractNumId w:val="12"/>
  </w:num>
  <w:num w:numId="2" w16cid:durableId="793213936">
    <w:abstractNumId w:val="0"/>
  </w:num>
  <w:num w:numId="3" w16cid:durableId="1889759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1140421">
    <w:abstractNumId w:val="4"/>
  </w:num>
  <w:num w:numId="5" w16cid:durableId="1623415216">
    <w:abstractNumId w:val="7"/>
  </w:num>
  <w:num w:numId="6" w16cid:durableId="295066558">
    <w:abstractNumId w:val="10"/>
  </w:num>
  <w:num w:numId="7" w16cid:durableId="592056683">
    <w:abstractNumId w:val="11"/>
  </w:num>
  <w:num w:numId="8" w16cid:durableId="46686710">
    <w:abstractNumId w:val="14"/>
  </w:num>
  <w:num w:numId="9" w16cid:durableId="1123571519">
    <w:abstractNumId w:val="2"/>
  </w:num>
  <w:num w:numId="10" w16cid:durableId="1555892639">
    <w:abstractNumId w:val="1"/>
  </w:num>
  <w:num w:numId="11" w16cid:durableId="868490878">
    <w:abstractNumId w:val="5"/>
  </w:num>
  <w:num w:numId="12" w16cid:durableId="1975285618">
    <w:abstractNumId w:val="6"/>
  </w:num>
  <w:num w:numId="13" w16cid:durableId="1664427314">
    <w:abstractNumId w:val="9"/>
  </w:num>
  <w:num w:numId="14" w16cid:durableId="1083457998">
    <w:abstractNumId w:val="8"/>
  </w:num>
  <w:num w:numId="15" w16cid:durableId="808801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5C"/>
    <w:rsid w:val="000045D0"/>
    <w:rsid w:val="00010FAF"/>
    <w:rsid w:val="0002148B"/>
    <w:rsid w:val="00032E66"/>
    <w:rsid w:val="00034879"/>
    <w:rsid w:val="000351B8"/>
    <w:rsid w:val="00043E00"/>
    <w:rsid w:val="000441BF"/>
    <w:rsid w:val="00054147"/>
    <w:rsid w:val="00055514"/>
    <w:rsid w:val="00062E5C"/>
    <w:rsid w:val="00070ECA"/>
    <w:rsid w:val="00090283"/>
    <w:rsid w:val="000910E1"/>
    <w:rsid w:val="00091451"/>
    <w:rsid w:val="000A20A0"/>
    <w:rsid w:val="000A4EF9"/>
    <w:rsid w:val="000A69A3"/>
    <w:rsid w:val="000C1C62"/>
    <w:rsid w:val="000D0CD7"/>
    <w:rsid w:val="000D1BB3"/>
    <w:rsid w:val="000D734D"/>
    <w:rsid w:val="000E4029"/>
    <w:rsid w:val="000E6D9C"/>
    <w:rsid w:val="000F183C"/>
    <w:rsid w:val="000F2837"/>
    <w:rsid w:val="000F4EC3"/>
    <w:rsid w:val="000F5292"/>
    <w:rsid w:val="00102482"/>
    <w:rsid w:val="001077C0"/>
    <w:rsid w:val="001103C3"/>
    <w:rsid w:val="001144A6"/>
    <w:rsid w:val="00114E59"/>
    <w:rsid w:val="00121ACB"/>
    <w:rsid w:val="00123236"/>
    <w:rsid w:val="001237AB"/>
    <w:rsid w:val="001337C1"/>
    <w:rsid w:val="001516BA"/>
    <w:rsid w:val="00155682"/>
    <w:rsid w:val="00155D1F"/>
    <w:rsid w:val="001567CB"/>
    <w:rsid w:val="001607A6"/>
    <w:rsid w:val="001642FF"/>
    <w:rsid w:val="00165199"/>
    <w:rsid w:val="00170C2C"/>
    <w:rsid w:val="00184B50"/>
    <w:rsid w:val="00185CFF"/>
    <w:rsid w:val="00194CA8"/>
    <w:rsid w:val="00196076"/>
    <w:rsid w:val="00197FFD"/>
    <w:rsid w:val="001B3190"/>
    <w:rsid w:val="001B7500"/>
    <w:rsid w:val="001C383F"/>
    <w:rsid w:val="001C527B"/>
    <w:rsid w:val="001C56CA"/>
    <w:rsid w:val="001C63D9"/>
    <w:rsid w:val="001D7B2B"/>
    <w:rsid w:val="001D7C0A"/>
    <w:rsid w:val="001E0524"/>
    <w:rsid w:val="001F6E0D"/>
    <w:rsid w:val="00200CCB"/>
    <w:rsid w:val="002037DC"/>
    <w:rsid w:val="00206A3B"/>
    <w:rsid w:val="0020746A"/>
    <w:rsid w:val="00211C51"/>
    <w:rsid w:val="0021210C"/>
    <w:rsid w:val="002156CC"/>
    <w:rsid w:val="0021678D"/>
    <w:rsid w:val="00216A0E"/>
    <w:rsid w:val="00217747"/>
    <w:rsid w:val="00223BF2"/>
    <w:rsid w:val="00230792"/>
    <w:rsid w:val="00237067"/>
    <w:rsid w:val="002403D8"/>
    <w:rsid w:val="00242123"/>
    <w:rsid w:val="00242C5F"/>
    <w:rsid w:val="00243DEE"/>
    <w:rsid w:val="00247AA5"/>
    <w:rsid w:val="00261D78"/>
    <w:rsid w:val="00263FFA"/>
    <w:rsid w:val="002642F4"/>
    <w:rsid w:val="00264ECF"/>
    <w:rsid w:val="00272A21"/>
    <w:rsid w:val="00273101"/>
    <w:rsid w:val="0027545A"/>
    <w:rsid w:val="00290B9C"/>
    <w:rsid w:val="002947B2"/>
    <w:rsid w:val="00295711"/>
    <w:rsid w:val="00296E11"/>
    <w:rsid w:val="002C0283"/>
    <w:rsid w:val="002D2F5F"/>
    <w:rsid w:val="002E047D"/>
    <w:rsid w:val="002E29F8"/>
    <w:rsid w:val="002E3BEC"/>
    <w:rsid w:val="002F3C3C"/>
    <w:rsid w:val="002F5F21"/>
    <w:rsid w:val="00311FCE"/>
    <w:rsid w:val="00322081"/>
    <w:rsid w:val="00322536"/>
    <w:rsid w:val="00323618"/>
    <w:rsid w:val="0032412F"/>
    <w:rsid w:val="00331580"/>
    <w:rsid w:val="003374AD"/>
    <w:rsid w:val="00342F53"/>
    <w:rsid w:val="003436F1"/>
    <w:rsid w:val="003578AC"/>
    <w:rsid w:val="00362428"/>
    <w:rsid w:val="00362C01"/>
    <w:rsid w:val="00365FD0"/>
    <w:rsid w:val="00366E2E"/>
    <w:rsid w:val="003802D1"/>
    <w:rsid w:val="003828A8"/>
    <w:rsid w:val="003877AC"/>
    <w:rsid w:val="00392CD6"/>
    <w:rsid w:val="003944FF"/>
    <w:rsid w:val="00394FB9"/>
    <w:rsid w:val="003A030A"/>
    <w:rsid w:val="003A2057"/>
    <w:rsid w:val="003A2A48"/>
    <w:rsid w:val="003B0414"/>
    <w:rsid w:val="003B5E92"/>
    <w:rsid w:val="003B63F9"/>
    <w:rsid w:val="003B735D"/>
    <w:rsid w:val="003C1E38"/>
    <w:rsid w:val="003C36D9"/>
    <w:rsid w:val="003C4F8D"/>
    <w:rsid w:val="003D1342"/>
    <w:rsid w:val="003D1560"/>
    <w:rsid w:val="003D2503"/>
    <w:rsid w:val="003E04B8"/>
    <w:rsid w:val="003E3972"/>
    <w:rsid w:val="003F0821"/>
    <w:rsid w:val="003F1193"/>
    <w:rsid w:val="00403DB3"/>
    <w:rsid w:val="0040781C"/>
    <w:rsid w:val="00407F54"/>
    <w:rsid w:val="00412BEB"/>
    <w:rsid w:val="0041363A"/>
    <w:rsid w:val="00413B8F"/>
    <w:rsid w:val="00421CB3"/>
    <w:rsid w:val="00421E1A"/>
    <w:rsid w:val="0042753A"/>
    <w:rsid w:val="00442BFF"/>
    <w:rsid w:val="004506C5"/>
    <w:rsid w:val="00457BC4"/>
    <w:rsid w:val="004635C5"/>
    <w:rsid w:val="004648F5"/>
    <w:rsid w:val="00464A23"/>
    <w:rsid w:val="0046620B"/>
    <w:rsid w:val="00481E76"/>
    <w:rsid w:val="00482E5C"/>
    <w:rsid w:val="00491EA6"/>
    <w:rsid w:val="004A1C3C"/>
    <w:rsid w:val="004B1CEB"/>
    <w:rsid w:val="004B2D59"/>
    <w:rsid w:val="004B3A2B"/>
    <w:rsid w:val="004B49E6"/>
    <w:rsid w:val="004C08C1"/>
    <w:rsid w:val="004C22A1"/>
    <w:rsid w:val="004C4188"/>
    <w:rsid w:val="004C6857"/>
    <w:rsid w:val="004D6011"/>
    <w:rsid w:val="004E1BB3"/>
    <w:rsid w:val="004E272F"/>
    <w:rsid w:val="004E30E8"/>
    <w:rsid w:val="004E3218"/>
    <w:rsid w:val="004E5037"/>
    <w:rsid w:val="004E51EA"/>
    <w:rsid w:val="004F0E2C"/>
    <w:rsid w:val="00505666"/>
    <w:rsid w:val="00512F17"/>
    <w:rsid w:val="00515545"/>
    <w:rsid w:val="00522798"/>
    <w:rsid w:val="00525372"/>
    <w:rsid w:val="00527546"/>
    <w:rsid w:val="005318E0"/>
    <w:rsid w:val="00534170"/>
    <w:rsid w:val="005425DF"/>
    <w:rsid w:val="0054292B"/>
    <w:rsid w:val="005455B7"/>
    <w:rsid w:val="00546150"/>
    <w:rsid w:val="00554E8B"/>
    <w:rsid w:val="005565C2"/>
    <w:rsid w:val="00566F21"/>
    <w:rsid w:val="0056737D"/>
    <w:rsid w:val="00572A8B"/>
    <w:rsid w:val="0057423F"/>
    <w:rsid w:val="0057489D"/>
    <w:rsid w:val="00577CCF"/>
    <w:rsid w:val="00591650"/>
    <w:rsid w:val="00593546"/>
    <w:rsid w:val="005A28B7"/>
    <w:rsid w:val="005A3939"/>
    <w:rsid w:val="005A7BAF"/>
    <w:rsid w:val="005B1F07"/>
    <w:rsid w:val="005B779C"/>
    <w:rsid w:val="005C5272"/>
    <w:rsid w:val="005E21DC"/>
    <w:rsid w:val="005F2DEB"/>
    <w:rsid w:val="006013B5"/>
    <w:rsid w:val="00604B06"/>
    <w:rsid w:val="006062DE"/>
    <w:rsid w:val="0061348B"/>
    <w:rsid w:val="00617399"/>
    <w:rsid w:val="006269C5"/>
    <w:rsid w:val="00631BF0"/>
    <w:rsid w:val="00631CAE"/>
    <w:rsid w:val="0063504E"/>
    <w:rsid w:val="00643525"/>
    <w:rsid w:val="00643FA5"/>
    <w:rsid w:val="00645556"/>
    <w:rsid w:val="00651547"/>
    <w:rsid w:val="006518B3"/>
    <w:rsid w:val="00651E7F"/>
    <w:rsid w:val="00656F98"/>
    <w:rsid w:val="00661AE0"/>
    <w:rsid w:val="00667F14"/>
    <w:rsid w:val="00672C49"/>
    <w:rsid w:val="00674ACC"/>
    <w:rsid w:val="00676BC6"/>
    <w:rsid w:val="00685454"/>
    <w:rsid w:val="00691807"/>
    <w:rsid w:val="00697634"/>
    <w:rsid w:val="006A2277"/>
    <w:rsid w:val="006A2956"/>
    <w:rsid w:val="006A76AA"/>
    <w:rsid w:val="006A7978"/>
    <w:rsid w:val="006A7F03"/>
    <w:rsid w:val="006B63E7"/>
    <w:rsid w:val="006C30DF"/>
    <w:rsid w:val="006C35D4"/>
    <w:rsid w:val="006C5F00"/>
    <w:rsid w:val="006D2B01"/>
    <w:rsid w:val="006D457E"/>
    <w:rsid w:val="006D6276"/>
    <w:rsid w:val="006D7468"/>
    <w:rsid w:val="006E3A7A"/>
    <w:rsid w:val="006F245B"/>
    <w:rsid w:val="006F2827"/>
    <w:rsid w:val="00704178"/>
    <w:rsid w:val="00706B63"/>
    <w:rsid w:val="00707986"/>
    <w:rsid w:val="00732DEF"/>
    <w:rsid w:val="0073490D"/>
    <w:rsid w:val="00735F04"/>
    <w:rsid w:val="0074055C"/>
    <w:rsid w:val="007575F6"/>
    <w:rsid w:val="00762A65"/>
    <w:rsid w:val="0076304B"/>
    <w:rsid w:val="00764706"/>
    <w:rsid w:val="007718E2"/>
    <w:rsid w:val="00780EB1"/>
    <w:rsid w:val="007816E1"/>
    <w:rsid w:val="00787E91"/>
    <w:rsid w:val="007958BB"/>
    <w:rsid w:val="007A17F0"/>
    <w:rsid w:val="007A3B1E"/>
    <w:rsid w:val="007A4EF2"/>
    <w:rsid w:val="007A5C90"/>
    <w:rsid w:val="007A5CC4"/>
    <w:rsid w:val="007A5D2D"/>
    <w:rsid w:val="007B0E29"/>
    <w:rsid w:val="007B1B81"/>
    <w:rsid w:val="007C12BD"/>
    <w:rsid w:val="007D778C"/>
    <w:rsid w:val="007F0142"/>
    <w:rsid w:val="007F6271"/>
    <w:rsid w:val="007F67C1"/>
    <w:rsid w:val="00802D1E"/>
    <w:rsid w:val="00810313"/>
    <w:rsid w:val="00816007"/>
    <w:rsid w:val="00817BC6"/>
    <w:rsid w:val="008254DE"/>
    <w:rsid w:val="00830A36"/>
    <w:rsid w:val="00830B4E"/>
    <w:rsid w:val="008329A6"/>
    <w:rsid w:val="008351E4"/>
    <w:rsid w:val="008565A2"/>
    <w:rsid w:val="00861982"/>
    <w:rsid w:val="0086242C"/>
    <w:rsid w:val="00867949"/>
    <w:rsid w:val="00885D27"/>
    <w:rsid w:val="00894D73"/>
    <w:rsid w:val="008A4DFF"/>
    <w:rsid w:val="008B32AB"/>
    <w:rsid w:val="008B44FA"/>
    <w:rsid w:val="008B6EA9"/>
    <w:rsid w:val="008C287D"/>
    <w:rsid w:val="008C3330"/>
    <w:rsid w:val="008C432F"/>
    <w:rsid w:val="008D3E22"/>
    <w:rsid w:val="008D7D02"/>
    <w:rsid w:val="008E0706"/>
    <w:rsid w:val="008E12C4"/>
    <w:rsid w:val="008E1C45"/>
    <w:rsid w:val="008E6655"/>
    <w:rsid w:val="008F1B01"/>
    <w:rsid w:val="008F38B8"/>
    <w:rsid w:val="00901FEC"/>
    <w:rsid w:val="00902392"/>
    <w:rsid w:val="00903A59"/>
    <w:rsid w:val="00907FAC"/>
    <w:rsid w:val="00913839"/>
    <w:rsid w:val="00914DFD"/>
    <w:rsid w:val="00920B84"/>
    <w:rsid w:val="00924F77"/>
    <w:rsid w:val="00934864"/>
    <w:rsid w:val="00937150"/>
    <w:rsid w:val="009444AF"/>
    <w:rsid w:val="00953355"/>
    <w:rsid w:val="0095767F"/>
    <w:rsid w:val="0096506E"/>
    <w:rsid w:val="00971C5E"/>
    <w:rsid w:val="0098218D"/>
    <w:rsid w:val="009834F2"/>
    <w:rsid w:val="009911D9"/>
    <w:rsid w:val="009922C4"/>
    <w:rsid w:val="00993A3D"/>
    <w:rsid w:val="00994715"/>
    <w:rsid w:val="009A031E"/>
    <w:rsid w:val="009A3F8E"/>
    <w:rsid w:val="009A78B1"/>
    <w:rsid w:val="009B1C92"/>
    <w:rsid w:val="009B1E9C"/>
    <w:rsid w:val="009B1ED2"/>
    <w:rsid w:val="009B680D"/>
    <w:rsid w:val="009C2EA9"/>
    <w:rsid w:val="009D0497"/>
    <w:rsid w:val="009D706A"/>
    <w:rsid w:val="009D7708"/>
    <w:rsid w:val="009E039D"/>
    <w:rsid w:val="009E2AF8"/>
    <w:rsid w:val="009E4AD6"/>
    <w:rsid w:val="009E6C5C"/>
    <w:rsid w:val="00A009A2"/>
    <w:rsid w:val="00A1136A"/>
    <w:rsid w:val="00A122B3"/>
    <w:rsid w:val="00A12FE7"/>
    <w:rsid w:val="00A13C0E"/>
    <w:rsid w:val="00A14B5A"/>
    <w:rsid w:val="00A2754E"/>
    <w:rsid w:val="00A27C6B"/>
    <w:rsid w:val="00A3167F"/>
    <w:rsid w:val="00A433E8"/>
    <w:rsid w:val="00A46441"/>
    <w:rsid w:val="00A51253"/>
    <w:rsid w:val="00A544FB"/>
    <w:rsid w:val="00A54580"/>
    <w:rsid w:val="00A5559E"/>
    <w:rsid w:val="00A656B3"/>
    <w:rsid w:val="00A70700"/>
    <w:rsid w:val="00A729CB"/>
    <w:rsid w:val="00A73A4F"/>
    <w:rsid w:val="00A76736"/>
    <w:rsid w:val="00A76D04"/>
    <w:rsid w:val="00A808DC"/>
    <w:rsid w:val="00A81DD6"/>
    <w:rsid w:val="00A82A6C"/>
    <w:rsid w:val="00A8451A"/>
    <w:rsid w:val="00A84F9D"/>
    <w:rsid w:val="00A86504"/>
    <w:rsid w:val="00A87BAA"/>
    <w:rsid w:val="00A923DC"/>
    <w:rsid w:val="00AA0897"/>
    <w:rsid w:val="00AA6677"/>
    <w:rsid w:val="00AB5A4A"/>
    <w:rsid w:val="00AD1AD4"/>
    <w:rsid w:val="00AD1CB0"/>
    <w:rsid w:val="00AD455C"/>
    <w:rsid w:val="00AD57BD"/>
    <w:rsid w:val="00AD6EE7"/>
    <w:rsid w:val="00AD7A8E"/>
    <w:rsid w:val="00AE4471"/>
    <w:rsid w:val="00AF2A41"/>
    <w:rsid w:val="00AF662B"/>
    <w:rsid w:val="00B159DA"/>
    <w:rsid w:val="00B455D9"/>
    <w:rsid w:val="00B47142"/>
    <w:rsid w:val="00B5183C"/>
    <w:rsid w:val="00B52B55"/>
    <w:rsid w:val="00B53A0B"/>
    <w:rsid w:val="00B7498D"/>
    <w:rsid w:val="00B75978"/>
    <w:rsid w:val="00B75E64"/>
    <w:rsid w:val="00B81943"/>
    <w:rsid w:val="00B826FC"/>
    <w:rsid w:val="00B912CF"/>
    <w:rsid w:val="00BC2017"/>
    <w:rsid w:val="00BC2FB4"/>
    <w:rsid w:val="00BC4317"/>
    <w:rsid w:val="00BD2177"/>
    <w:rsid w:val="00BD3403"/>
    <w:rsid w:val="00BD560B"/>
    <w:rsid w:val="00BD56DD"/>
    <w:rsid w:val="00BD7C80"/>
    <w:rsid w:val="00C1418A"/>
    <w:rsid w:val="00C1526B"/>
    <w:rsid w:val="00C21223"/>
    <w:rsid w:val="00C21E5A"/>
    <w:rsid w:val="00C27ED5"/>
    <w:rsid w:val="00C35D19"/>
    <w:rsid w:val="00C36443"/>
    <w:rsid w:val="00C368CE"/>
    <w:rsid w:val="00C415C2"/>
    <w:rsid w:val="00C43F8B"/>
    <w:rsid w:val="00C51719"/>
    <w:rsid w:val="00C5758F"/>
    <w:rsid w:val="00C577ED"/>
    <w:rsid w:val="00C66BAE"/>
    <w:rsid w:val="00C67C62"/>
    <w:rsid w:val="00C72643"/>
    <w:rsid w:val="00C77A89"/>
    <w:rsid w:val="00C91710"/>
    <w:rsid w:val="00C92D11"/>
    <w:rsid w:val="00CA1CA8"/>
    <w:rsid w:val="00CA51DD"/>
    <w:rsid w:val="00CA5870"/>
    <w:rsid w:val="00CB2CE6"/>
    <w:rsid w:val="00CC5093"/>
    <w:rsid w:val="00CD079B"/>
    <w:rsid w:val="00CD1091"/>
    <w:rsid w:val="00CD2E00"/>
    <w:rsid w:val="00CD4E23"/>
    <w:rsid w:val="00CE58BB"/>
    <w:rsid w:val="00CF1059"/>
    <w:rsid w:val="00CF528C"/>
    <w:rsid w:val="00D004A7"/>
    <w:rsid w:val="00D072EF"/>
    <w:rsid w:val="00D1613C"/>
    <w:rsid w:val="00D21A01"/>
    <w:rsid w:val="00D23F69"/>
    <w:rsid w:val="00D2529F"/>
    <w:rsid w:val="00D326F0"/>
    <w:rsid w:val="00D32FDD"/>
    <w:rsid w:val="00D36156"/>
    <w:rsid w:val="00D402D9"/>
    <w:rsid w:val="00D426A4"/>
    <w:rsid w:val="00D43405"/>
    <w:rsid w:val="00D458FB"/>
    <w:rsid w:val="00D5056F"/>
    <w:rsid w:val="00D672FE"/>
    <w:rsid w:val="00D71882"/>
    <w:rsid w:val="00D7252D"/>
    <w:rsid w:val="00D751DF"/>
    <w:rsid w:val="00D75618"/>
    <w:rsid w:val="00D77A47"/>
    <w:rsid w:val="00D80D09"/>
    <w:rsid w:val="00D94DB5"/>
    <w:rsid w:val="00DA108C"/>
    <w:rsid w:val="00DA6BC7"/>
    <w:rsid w:val="00DB20C2"/>
    <w:rsid w:val="00DB3B5A"/>
    <w:rsid w:val="00DC585F"/>
    <w:rsid w:val="00DC68B9"/>
    <w:rsid w:val="00DD3E70"/>
    <w:rsid w:val="00DD4708"/>
    <w:rsid w:val="00DE1713"/>
    <w:rsid w:val="00DE45BE"/>
    <w:rsid w:val="00DE6106"/>
    <w:rsid w:val="00DE63F4"/>
    <w:rsid w:val="00DE6C51"/>
    <w:rsid w:val="00E008EF"/>
    <w:rsid w:val="00E009CB"/>
    <w:rsid w:val="00E009D0"/>
    <w:rsid w:val="00E00F86"/>
    <w:rsid w:val="00E019DA"/>
    <w:rsid w:val="00E06293"/>
    <w:rsid w:val="00E07C59"/>
    <w:rsid w:val="00E12BD1"/>
    <w:rsid w:val="00E144A8"/>
    <w:rsid w:val="00E16111"/>
    <w:rsid w:val="00E24DA0"/>
    <w:rsid w:val="00E24ED8"/>
    <w:rsid w:val="00E4563F"/>
    <w:rsid w:val="00E46F2F"/>
    <w:rsid w:val="00E5118C"/>
    <w:rsid w:val="00E5207D"/>
    <w:rsid w:val="00E63245"/>
    <w:rsid w:val="00E748CB"/>
    <w:rsid w:val="00E755EB"/>
    <w:rsid w:val="00E955A6"/>
    <w:rsid w:val="00EA357A"/>
    <w:rsid w:val="00EB6DAB"/>
    <w:rsid w:val="00EC223F"/>
    <w:rsid w:val="00EC2FAD"/>
    <w:rsid w:val="00EC4F90"/>
    <w:rsid w:val="00EC6326"/>
    <w:rsid w:val="00EC70E9"/>
    <w:rsid w:val="00ED1A3B"/>
    <w:rsid w:val="00EE15F4"/>
    <w:rsid w:val="00EE2790"/>
    <w:rsid w:val="00EE3415"/>
    <w:rsid w:val="00EF3E1A"/>
    <w:rsid w:val="00F05CC4"/>
    <w:rsid w:val="00F06E11"/>
    <w:rsid w:val="00F07451"/>
    <w:rsid w:val="00F07EF9"/>
    <w:rsid w:val="00F13892"/>
    <w:rsid w:val="00F13E40"/>
    <w:rsid w:val="00F16577"/>
    <w:rsid w:val="00F17A11"/>
    <w:rsid w:val="00F205B6"/>
    <w:rsid w:val="00F21858"/>
    <w:rsid w:val="00F22261"/>
    <w:rsid w:val="00F240F8"/>
    <w:rsid w:val="00F45865"/>
    <w:rsid w:val="00F46717"/>
    <w:rsid w:val="00F47058"/>
    <w:rsid w:val="00F47789"/>
    <w:rsid w:val="00F5134B"/>
    <w:rsid w:val="00F74390"/>
    <w:rsid w:val="00F77BDB"/>
    <w:rsid w:val="00F8305B"/>
    <w:rsid w:val="00F90207"/>
    <w:rsid w:val="00F9521D"/>
    <w:rsid w:val="00FB0D9C"/>
    <w:rsid w:val="00FB276F"/>
    <w:rsid w:val="00FC080C"/>
    <w:rsid w:val="00FC2897"/>
    <w:rsid w:val="00FC3525"/>
    <w:rsid w:val="00FC7A41"/>
    <w:rsid w:val="00FD3910"/>
    <w:rsid w:val="00FE229A"/>
    <w:rsid w:val="00FE6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3A2B"/>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uiPriority w:val="34"/>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table" w:customStyle="1" w:styleId="Lentelstinklelis1">
    <w:name w:val="Lentelės tinklelis1"/>
    <w:basedOn w:val="prastojilentel"/>
    <w:next w:val="Lentelstinklelis"/>
    <w:uiPriority w:val="39"/>
    <w:rsid w:val="00AD6E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1E0524"/>
    <w:rPr>
      <w:color w:val="0563C1" w:themeColor="hyperlink"/>
      <w:u w:val="single"/>
    </w:rPr>
  </w:style>
  <w:style w:type="character" w:styleId="Neapdorotaspaminjimas">
    <w:name w:val="Unresolved Mention"/>
    <w:basedOn w:val="Numatytasispastraiposriftas"/>
    <w:uiPriority w:val="99"/>
    <w:semiHidden/>
    <w:unhideWhenUsed/>
    <w:rsid w:val="001E0524"/>
    <w:rPr>
      <w:color w:val="605E5C"/>
      <w:shd w:val="clear" w:color="auto" w:fill="E1DFDD"/>
    </w:rPr>
  </w:style>
  <w:style w:type="character" w:customStyle="1" w:styleId="AntratsDiagrama">
    <w:name w:val="Antraštės Diagrama"/>
    <w:basedOn w:val="Numatytasispastraiposriftas"/>
    <w:link w:val="Antrats"/>
    <w:uiPriority w:val="99"/>
    <w:rsid w:val="004B49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84573605">
      <w:bodyDiv w:val="1"/>
      <w:marLeft w:val="0"/>
      <w:marRight w:val="0"/>
      <w:marTop w:val="0"/>
      <w:marBottom w:val="0"/>
      <w:divBdr>
        <w:top w:val="none" w:sz="0" w:space="0" w:color="auto"/>
        <w:left w:val="none" w:sz="0" w:space="0" w:color="auto"/>
        <w:bottom w:val="none" w:sz="0" w:space="0" w:color="auto"/>
        <w:right w:val="none" w:sz="0" w:space="0" w:color="auto"/>
      </w:divBdr>
    </w:div>
    <w:div w:id="142891694">
      <w:bodyDiv w:val="1"/>
      <w:marLeft w:val="0"/>
      <w:marRight w:val="0"/>
      <w:marTop w:val="0"/>
      <w:marBottom w:val="0"/>
      <w:divBdr>
        <w:top w:val="none" w:sz="0" w:space="0" w:color="auto"/>
        <w:left w:val="none" w:sz="0" w:space="0" w:color="auto"/>
        <w:bottom w:val="none" w:sz="0" w:space="0" w:color="auto"/>
        <w:right w:val="none" w:sz="0" w:space="0" w:color="auto"/>
      </w:divBdr>
    </w:div>
    <w:div w:id="234701494">
      <w:bodyDiv w:val="1"/>
      <w:marLeft w:val="0"/>
      <w:marRight w:val="0"/>
      <w:marTop w:val="0"/>
      <w:marBottom w:val="0"/>
      <w:divBdr>
        <w:top w:val="none" w:sz="0" w:space="0" w:color="auto"/>
        <w:left w:val="none" w:sz="0" w:space="0" w:color="auto"/>
        <w:bottom w:val="none" w:sz="0" w:space="0" w:color="auto"/>
        <w:right w:val="none" w:sz="0" w:space="0" w:color="auto"/>
      </w:divBdr>
    </w:div>
    <w:div w:id="721254485">
      <w:bodyDiv w:val="1"/>
      <w:marLeft w:val="0"/>
      <w:marRight w:val="0"/>
      <w:marTop w:val="0"/>
      <w:marBottom w:val="0"/>
      <w:divBdr>
        <w:top w:val="none" w:sz="0" w:space="0" w:color="auto"/>
        <w:left w:val="none" w:sz="0" w:space="0" w:color="auto"/>
        <w:bottom w:val="none" w:sz="0" w:space="0" w:color="auto"/>
        <w:right w:val="none" w:sz="0" w:space="0" w:color="auto"/>
      </w:divBdr>
      <w:divsChild>
        <w:div w:id="1567257920">
          <w:marLeft w:val="0"/>
          <w:marRight w:val="0"/>
          <w:marTop w:val="0"/>
          <w:marBottom w:val="0"/>
          <w:divBdr>
            <w:top w:val="none" w:sz="0" w:space="0" w:color="auto"/>
            <w:left w:val="none" w:sz="0" w:space="0" w:color="auto"/>
            <w:bottom w:val="none" w:sz="0" w:space="0" w:color="auto"/>
            <w:right w:val="none" w:sz="0" w:space="0" w:color="auto"/>
          </w:divBdr>
        </w:div>
      </w:divsChild>
    </w:div>
    <w:div w:id="922495348">
      <w:bodyDiv w:val="1"/>
      <w:marLeft w:val="0"/>
      <w:marRight w:val="0"/>
      <w:marTop w:val="0"/>
      <w:marBottom w:val="0"/>
      <w:divBdr>
        <w:top w:val="none" w:sz="0" w:space="0" w:color="auto"/>
        <w:left w:val="none" w:sz="0" w:space="0" w:color="auto"/>
        <w:bottom w:val="none" w:sz="0" w:space="0" w:color="auto"/>
        <w:right w:val="none" w:sz="0" w:space="0" w:color="auto"/>
      </w:divBdr>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110122803">
      <w:bodyDiv w:val="1"/>
      <w:marLeft w:val="0"/>
      <w:marRight w:val="0"/>
      <w:marTop w:val="0"/>
      <w:marBottom w:val="0"/>
      <w:divBdr>
        <w:top w:val="none" w:sz="0" w:space="0" w:color="auto"/>
        <w:left w:val="none" w:sz="0" w:space="0" w:color="auto"/>
        <w:bottom w:val="none" w:sz="0" w:space="0" w:color="auto"/>
        <w:right w:val="none" w:sz="0" w:space="0" w:color="auto"/>
      </w:divBdr>
      <w:divsChild>
        <w:div w:id="628243573">
          <w:marLeft w:val="0"/>
          <w:marRight w:val="0"/>
          <w:marTop w:val="0"/>
          <w:marBottom w:val="0"/>
          <w:divBdr>
            <w:top w:val="none" w:sz="0" w:space="0" w:color="auto"/>
            <w:left w:val="none" w:sz="0" w:space="0" w:color="auto"/>
            <w:bottom w:val="none" w:sz="0" w:space="0" w:color="auto"/>
            <w:right w:val="none" w:sz="0" w:space="0" w:color="auto"/>
          </w:divBdr>
        </w:div>
        <w:div w:id="176120420">
          <w:marLeft w:val="0"/>
          <w:marRight w:val="0"/>
          <w:marTop w:val="0"/>
          <w:marBottom w:val="0"/>
          <w:divBdr>
            <w:top w:val="none" w:sz="0" w:space="0" w:color="auto"/>
            <w:left w:val="none" w:sz="0" w:space="0" w:color="auto"/>
            <w:bottom w:val="none" w:sz="0" w:space="0" w:color="auto"/>
            <w:right w:val="none" w:sz="0" w:space="0" w:color="auto"/>
          </w:divBdr>
          <w:divsChild>
            <w:div w:id="1914856730">
              <w:marLeft w:val="0"/>
              <w:marRight w:val="0"/>
              <w:marTop w:val="0"/>
              <w:marBottom w:val="0"/>
              <w:divBdr>
                <w:top w:val="none" w:sz="0" w:space="0" w:color="auto"/>
                <w:left w:val="none" w:sz="0" w:space="0" w:color="auto"/>
                <w:bottom w:val="none" w:sz="0" w:space="0" w:color="auto"/>
                <w:right w:val="none" w:sz="0" w:space="0" w:color="auto"/>
              </w:divBdr>
            </w:div>
            <w:div w:id="737171050">
              <w:marLeft w:val="0"/>
              <w:marRight w:val="0"/>
              <w:marTop w:val="0"/>
              <w:marBottom w:val="0"/>
              <w:divBdr>
                <w:top w:val="none" w:sz="0" w:space="0" w:color="auto"/>
                <w:left w:val="none" w:sz="0" w:space="0" w:color="auto"/>
                <w:bottom w:val="none" w:sz="0" w:space="0" w:color="auto"/>
                <w:right w:val="none" w:sz="0" w:space="0" w:color="auto"/>
              </w:divBdr>
            </w:div>
            <w:div w:id="1180462463">
              <w:marLeft w:val="0"/>
              <w:marRight w:val="0"/>
              <w:marTop w:val="0"/>
              <w:marBottom w:val="0"/>
              <w:divBdr>
                <w:top w:val="none" w:sz="0" w:space="0" w:color="auto"/>
                <w:left w:val="none" w:sz="0" w:space="0" w:color="auto"/>
                <w:bottom w:val="none" w:sz="0" w:space="0" w:color="auto"/>
                <w:right w:val="none" w:sz="0" w:space="0" w:color="auto"/>
              </w:divBdr>
            </w:div>
            <w:div w:id="1022629157">
              <w:marLeft w:val="0"/>
              <w:marRight w:val="0"/>
              <w:marTop w:val="0"/>
              <w:marBottom w:val="0"/>
              <w:divBdr>
                <w:top w:val="none" w:sz="0" w:space="0" w:color="auto"/>
                <w:left w:val="none" w:sz="0" w:space="0" w:color="auto"/>
                <w:bottom w:val="none" w:sz="0" w:space="0" w:color="auto"/>
                <w:right w:val="none" w:sz="0" w:space="0" w:color="auto"/>
              </w:divBdr>
            </w:div>
            <w:div w:id="1033967227">
              <w:marLeft w:val="0"/>
              <w:marRight w:val="0"/>
              <w:marTop w:val="0"/>
              <w:marBottom w:val="0"/>
              <w:divBdr>
                <w:top w:val="none" w:sz="0" w:space="0" w:color="auto"/>
                <w:left w:val="none" w:sz="0" w:space="0" w:color="auto"/>
                <w:bottom w:val="none" w:sz="0" w:space="0" w:color="auto"/>
                <w:right w:val="none" w:sz="0" w:space="0" w:color="auto"/>
              </w:divBdr>
            </w:div>
            <w:div w:id="1877624172">
              <w:marLeft w:val="0"/>
              <w:marRight w:val="0"/>
              <w:marTop w:val="0"/>
              <w:marBottom w:val="0"/>
              <w:divBdr>
                <w:top w:val="none" w:sz="0" w:space="0" w:color="auto"/>
                <w:left w:val="none" w:sz="0" w:space="0" w:color="auto"/>
                <w:bottom w:val="none" w:sz="0" w:space="0" w:color="auto"/>
                <w:right w:val="none" w:sz="0" w:space="0" w:color="auto"/>
              </w:divBdr>
            </w:div>
            <w:div w:id="1654724082">
              <w:marLeft w:val="0"/>
              <w:marRight w:val="0"/>
              <w:marTop w:val="0"/>
              <w:marBottom w:val="0"/>
              <w:divBdr>
                <w:top w:val="none" w:sz="0" w:space="0" w:color="auto"/>
                <w:left w:val="none" w:sz="0" w:space="0" w:color="auto"/>
                <w:bottom w:val="none" w:sz="0" w:space="0" w:color="auto"/>
                <w:right w:val="none" w:sz="0" w:space="0" w:color="auto"/>
              </w:divBdr>
            </w:div>
            <w:div w:id="599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60129">
      <w:bodyDiv w:val="1"/>
      <w:marLeft w:val="0"/>
      <w:marRight w:val="0"/>
      <w:marTop w:val="0"/>
      <w:marBottom w:val="0"/>
      <w:divBdr>
        <w:top w:val="none" w:sz="0" w:space="0" w:color="auto"/>
        <w:left w:val="none" w:sz="0" w:space="0" w:color="auto"/>
        <w:bottom w:val="none" w:sz="0" w:space="0" w:color="auto"/>
        <w:right w:val="none" w:sz="0" w:space="0" w:color="auto"/>
      </w:divBdr>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250045267">
      <w:bodyDiv w:val="1"/>
      <w:marLeft w:val="0"/>
      <w:marRight w:val="0"/>
      <w:marTop w:val="0"/>
      <w:marBottom w:val="0"/>
      <w:divBdr>
        <w:top w:val="none" w:sz="0" w:space="0" w:color="auto"/>
        <w:left w:val="none" w:sz="0" w:space="0" w:color="auto"/>
        <w:bottom w:val="none" w:sz="0" w:space="0" w:color="auto"/>
        <w:right w:val="none" w:sz="0" w:space="0" w:color="auto"/>
      </w:divBdr>
    </w:div>
    <w:div w:id="1455632178">
      <w:bodyDiv w:val="1"/>
      <w:marLeft w:val="0"/>
      <w:marRight w:val="0"/>
      <w:marTop w:val="0"/>
      <w:marBottom w:val="0"/>
      <w:divBdr>
        <w:top w:val="none" w:sz="0" w:space="0" w:color="auto"/>
        <w:left w:val="none" w:sz="0" w:space="0" w:color="auto"/>
        <w:bottom w:val="none" w:sz="0" w:space="0" w:color="auto"/>
        <w:right w:val="none" w:sz="0" w:space="0" w:color="auto"/>
      </w:divBdr>
      <w:divsChild>
        <w:div w:id="1525708969">
          <w:marLeft w:val="0"/>
          <w:marRight w:val="0"/>
          <w:marTop w:val="0"/>
          <w:marBottom w:val="0"/>
          <w:divBdr>
            <w:top w:val="none" w:sz="0" w:space="0" w:color="auto"/>
            <w:left w:val="none" w:sz="0" w:space="0" w:color="auto"/>
            <w:bottom w:val="none" w:sz="0" w:space="0" w:color="auto"/>
            <w:right w:val="none" w:sz="0" w:space="0" w:color="auto"/>
          </w:divBdr>
        </w:div>
        <w:div w:id="704522625">
          <w:marLeft w:val="0"/>
          <w:marRight w:val="0"/>
          <w:marTop w:val="0"/>
          <w:marBottom w:val="0"/>
          <w:divBdr>
            <w:top w:val="none" w:sz="0" w:space="0" w:color="auto"/>
            <w:left w:val="none" w:sz="0" w:space="0" w:color="auto"/>
            <w:bottom w:val="none" w:sz="0" w:space="0" w:color="auto"/>
            <w:right w:val="none" w:sz="0" w:space="0" w:color="auto"/>
          </w:divBdr>
        </w:div>
      </w:divsChild>
    </w:div>
    <w:div w:id="1536389945">
      <w:bodyDiv w:val="1"/>
      <w:marLeft w:val="0"/>
      <w:marRight w:val="0"/>
      <w:marTop w:val="0"/>
      <w:marBottom w:val="0"/>
      <w:divBdr>
        <w:top w:val="none" w:sz="0" w:space="0" w:color="auto"/>
        <w:left w:val="none" w:sz="0" w:space="0" w:color="auto"/>
        <w:bottom w:val="none" w:sz="0" w:space="0" w:color="auto"/>
        <w:right w:val="none" w:sz="0" w:space="0" w:color="auto"/>
      </w:divBdr>
      <w:divsChild>
        <w:div w:id="923534262">
          <w:marLeft w:val="0"/>
          <w:marRight w:val="0"/>
          <w:marTop w:val="0"/>
          <w:marBottom w:val="0"/>
          <w:divBdr>
            <w:top w:val="none" w:sz="0" w:space="0" w:color="auto"/>
            <w:left w:val="none" w:sz="0" w:space="0" w:color="auto"/>
            <w:bottom w:val="none" w:sz="0" w:space="0" w:color="auto"/>
            <w:right w:val="none" w:sz="0" w:space="0" w:color="auto"/>
          </w:divBdr>
        </w:div>
        <w:div w:id="1486431243">
          <w:marLeft w:val="0"/>
          <w:marRight w:val="0"/>
          <w:marTop w:val="0"/>
          <w:marBottom w:val="0"/>
          <w:divBdr>
            <w:top w:val="none" w:sz="0" w:space="0" w:color="auto"/>
            <w:left w:val="none" w:sz="0" w:space="0" w:color="auto"/>
            <w:bottom w:val="none" w:sz="0" w:space="0" w:color="auto"/>
            <w:right w:val="none" w:sz="0" w:space="0" w:color="auto"/>
          </w:divBdr>
        </w:div>
        <w:div w:id="1516187390">
          <w:marLeft w:val="0"/>
          <w:marRight w:val="0"/>
          <w:marTop w:val="0"/>
          <w:marBottom w:val="0"/>
          <w:divBdr>
            <w:top w:val="none" w:sz="0" w:space="0" w:color="auto"/>
            <w:left w:val="none" w:sz="0" w:space="0" w:color="auto"/>
            <w:bottom w:val="none" w:sz="0" w:space="0" w:color="auto"/>
            <w:right w:val="none" w:sz="0" w:space="0" w:color="auto"/>
          </w:divBdr>
        </w:div>
        <w:div w:id="1486238880">
          <w:marLeft w:val="0"/>
          <w:marRight w:val="0"/>
          <w:marTop w:val="0"/>
          <w:marBottom w:val="0"/>
          <w:divBdr>
            <w:top w:val="none" w:sz="0" w:space="0" w:color="auto"/>
            <w:left w:val="none" w:sz="0" w:space="0" w:color="auto"/>
            <w:bottom w:val="none" w:sz="0" w:space="0" w:color="auto"/>
            <w:right w:val="none" w:sz="0" w:space="0" w:color="auto"/>
          </w:divBdr>
        </w:div>
        <w:div w:id="2052918240">
          <w:marLeft w:val="0"/>
          <w:marRight w:val="0"/>
          <w:marTop w:val="0"/>
          <w:marBottom w:val="0"/>
          <w:divBdr>
            <w:top w:val="none" w:sz="0" w:space="0" w:color="auto"/>
            <w:left w:val="none" w:sz="0" w:space="0" w:color="auto"/>
            <w:bottom w:val="none" w:sz="0" w:space="0" w:color="auto"/>
            <w:right w:val="none" w:sz="0" w:space="0" w:color="auto"/>
          </w:divBdr>
        </w:div>
        <w:div w:id="515538265">
          <w:marLeft w:val="0"/>
          <w:marRight w:val="0"/>
          <w:marTop w:val="0"/>
          <w:marBottom w:val="0"/>
          <w:divBdr>
            <w:top w:val="none" w:sz="0" w:space="0" w:color="auto"/>
            <w:left w:val="none" w:sz="0" w:space="0" w:color="auto"/>
            <w:bottom w:val="none" w:sz="0" w:space="0" w:color="auto"/>
            <w:right w:val="none" w:sz="0" w:space="0" w:color="auto"/>
          </w:divBdr>
        </w:div>
      </w:divsChild>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5C2A-52C5-40A9-BD80-3E2F72F2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26</TotalTime>
  <Pages>2</Pages>
  <Words>2776</Words>
  <Characters>1583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Darina Beržanskytė-Bučinskienė</cp:lastModifiedBy>
  <cp:revision>4</cp:revision>
  <cp:lastPrinted>2023-03-20T07:26:00Z</cp:lastPrinted>
  <dcterms:created xsi:type="dcterms:W3CDTF">2023-03-20T06:53:00Z</dcterms:created>
  <dcterms:modified xsi:type="dcterms:W3CDTF">2023-03-20T09:03:00Z</dcterms:modified>
</cp:coreProperties>
</file>