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81FC76" w14:textId="584DC775" w:rsidR="006645DE" w:rsidRPr="00345984" w:rsidRDefault="006645DE" w:rsidP="006645DE">
      <w:pPr>
        <w:jc w:val="center"/>
        <w:rPr>
          <w:b/>
          <w:bCs/>
          <w:caps/>
          <w:sz w:val="20"/>
          <w:szCs w:val="20"/>
        </w:rPr>
      </w:pPr>
      <w:bookmarkStart w:id="0" w:name="_Hlk16151182"/>
    </w:p>
    <w:p w14:paraId="10BF1768" w14:textId="77777777" w:rsidR="006645DE" w:rsidRPr="00345984" w:rsidRDefault="006645DE" w:rsidP="006645DE">
      <w:pPr>
        <w:jc w:val="center"/>
        <w:rPr>
          <w:caps/>
          <w:sz w:val="12"/>
          <w:szCs w:val="12"/>
        </w:rPr>
      </w:pPr>
    </w:p>
    <w:p w14:paraId="0DF1B0C6" w14:textId="77777777" w:rsidR="006645DE" w:rsidRPr="00345984" w:rsidRDefault="006645DE" w:rsidP="006645DE">
      <w:pPr>
        <w:keepNext/>
        <w:jc w:val="center"/>
        <w:outlineLvl w:val="0"/>
        <w:rPr>
          <w:b/>
          <w:sz w:val="28"/>
          <w:szCs w:val="28"/>
          <w:lang w:eastAsia="lt-LT"/>
        </w:rPr>
      </w:pPr>
      <w:bookmarkStart w:id="1" w:name="_Hlk536624615"/>
      <w:r w:rsidRPr="00345984">
        <w:rPr>
          <w:b/>
          <w:sz w:val="28"/>
          <w:szCs w:val="28"/>
          <w:lang w:eastAsia="lt-LT"/>
        </w:rPr>
        <w:t>KLAIPĖDOS RAJONO SAVIVALDYBĖS TARYBA</w:t>
      </w:r>
    </w:p>
    <w:bookmarkEnd w:id="0"/>
    <w:bookmarkEnd w:id="1"/>
    <w:p w14:paraId="0C17540E" w14:textId="77777777" w:rsidR="00FD3731" w:rsidRPr="00345984" w:rsidRDefault="00FD3731" w:rsidP="007F4B67">
      <w:pPr>
        <w:pStyle w:val="statymopavad"/>
        <w:spacing w:line="240" w:lineRule="auto"/>
        <w:ind w:firstLine="0"/>
        <w:rPr>
          <w:rFonts w:ascii="Times New Roman" w:hAnsi="Times New Roman"/>
        </w:rPr>
      </w:pPr>
    </w:p>
    <w:p w14:paraId="7600526F" w14:textId="77777777" w:rsidR="007F4B67" w:rsidRPr="00345984" w:rsidRDefault="007F4B67" w:rsidP="00BA38D5">
      <w:pPr>
        <w:pStyle w:val="statymopavad"/>
        <w:spacing w:line="240" w:lineRule="auto"/>
        <w:ind w:firstLine="0"/>
        <w:rPr>
          <w:rFonts w:ascii="Times New Roman" w:hAnsi="Times New Roman"/>
          <w:b/>
          <w:spacing w:val="20"/>
          <w:sz w:val="28"/>
          <w:szCs w:val="28"/>
        </w:rPr>
      </w:pPr>
      <w:r w:rsidRPr="00345984">
        <w:rPr>
          <w:rFonts w:ascii="Times New Roman" w:hAnsi="Times New Roman"/>
          <w:b/>
          <w:spacing w:val="20"/>
          <w:sz w:val="28"/>
          <w:szCs w:val="28"/>
        </w:rPr>
        <w:t>SPRENDIMAS</w:t>
      </w:r>
    </w:p>
    <w:p w14:paraId="056752C1" w14:textId="32977B4B" w:rsidR="003022AF" w:rsidRPr="00581D7F" w:rsidRDefault="008161F8" w:rsidP="00480E56">
      <w:pPr>
        <w:jc w:val="center"/>
        <w:rPr>
          <w:rFonts w:eastAsiaTheme="minorHAnsi"/>
          <w:b/>
          <w:bCs/>
          <w:sz w:val="28"/>
          <w:szCs w:val="28"/>
        </w:rPr>
      </w:pPr>
      <w:r>
        <w:rPr>
          <w:b/>
          <w:caps/>
          <w:sz w:val="28"/>
          <w:szCs w:val="28"/>
        </w:rPr>
        <w:t xml:space="preserve">DĖL </w:t>
      </w:r>
      <w:r w:rsidR="00581D7F">
        <w:rPr>
          <w:b/>
          <w:caps/>
          <w:sz w:val="28"/>
          <w:szCs w:val="28"/>
        </w:rPr>
        <w:t xml:space="preserve">KLAIPĖDOS RAJONO SAVIVALDYBĖS TARYBOS 2022 METŲ GRUODŽIO 22 D. SPRENDIMO NR. T11-422 „DĖL </w:t>
      </w:r>
      <w:r w:rsidR="003E307E" w:rsidRPr="003E307E">
        <w:rPr>
          <w:rFonts w:eastAsiaTheme="minorHAnsi"/>
          <w:b/>
          <w:bCs/>
          <w:sz w:val="28"/>
          <w:szCs w:val="28"/>
        </w:rPr>
        <w:t>TRŪKSTAMŲ POLICIJOS PAREIGŪNŲ PRITRAUKIMO Į KLAIPĖDOS APSKRITIES VYRIAUSIOJO POLICIJOS KOMISARIATO KLAIPĖDOS RAJONO POLICIJOS KOMISARIATĄ TVARKOS APRAŠ</w:t>
      </w:r>
      <w:r w:rsidR="003E307E">
        <w:rPr>
          <w:rFonts w:eastAsiaTheme="minorHAnsi"/>
          <w:b/>
          <w:bCs/>
          <w:sz w:val="28"/>
          <w:szCs w:val="28"/>
        </w:rPr>
        <w:t>O</w:t>
      </w:r>
      <w:r w:rsidR="003E307E">
        <w:rPr>
          <w:rFonts w:eastAsiaTheme="minorHAnsi"/>
          <w:b/>
          <w:bCs/>
        </w:rPr>
        <w:t xml:space="preserve"> </w:t>
      </w:r>
      <w:r w:rsidR="00581D7F" w:rsidRPr="00581D7F">
        <w:rPr>
          <w:rFonts w:eastAsiaTheme="minorHAnsi"/>
          <w:b/>
          <w:bCs/>
          <w:sz w:val="28"/>
          <w:szCs w:val="28"/>
        </w:rPr>
        <w:t>PATVIRTINIMO“</w:t>
      </w:r>
      <w:r w:rsidR="00581D7F">
        <w:rPr>
          <w:rFonts w:eastAsiaTheme="minorHAnsi"/>
          <w:b/>
          <w:bCs/>
        </w:rPr>
        <w:t xml:space="preserve"> </w:t>
      </w:r>
      <w:r w:rsidR="00562FF8">
        <w:rPr>
          <w:b/>
          <w:caps/>
          <w:sz w:val="28"/>
          <w:szCs w:val="28"/>
        </w:rPr>
        <w:t>PAKEITIMO</w:t>
      </w:r>
    </w:p>
    <w:p w14:paraId="67DE7547" w14:textId="77777777" w:rsidR="00FD3731" w:rsidRPr="00345984" w:rsidRDefault="00FD3731" w:rsidP="00530673">
      <w:pPr>
        <w:tabs>
          <w:tab w:val="left" w:pos="0"/>
          <w:tab w:val="left" w:pos="2268"/>
        </w:tabs>
        <w:jc w:val="center"/>
        <w:rPr>
          <w:bCs/>
        </w:rPr>
      </w:pPr>
      <w:bookmarkStart w:id="2" w:name="_Hlk495317735"/>
    </w:p>
    <w:bookmarkEnd w:id="2"/>
    <w:p w14:paraId="5C46035A" w14:textId="4ACE7B0B" w:rsidR="00DE2755" w:rsidRPr="00345984" w:rsidRDefault="008A6985" w:rsidP="00DE2755">
      <w:pPr>
        <w:pStyle w:val="statymopavad"/>
        <w:spacing w:line="240" w:lineRule="auto"/>
        <w:ind w:firstLine="0"/>
        <w:rPr>
          <w:rFonts w:ascii="Times New Roman" w:hAnsi="Times New Roman"/>
          <w:caps w:val="0"/>
        </w:rPr>
      </w:pPr>
      <w:r w:rsidRPr="00345984">
        <w:rPr>
          <w:rFonts w:ascii="Times New Roman" w:hAnsi="Times New Roman"/>
        </w:rPr>
        <w:t>20</w:t>
      </w:r>
      <w:r w:rsidR="00F346DF" w:rsidRPr="00345984">
        <w:rPr>
          <w:rFonts w:ascii="Times New Roman" w:hAnsi="Times New Roman"/>
          <w:lang w:val="en-US"/>
        </w:rPr>
        <w:t>2</w:t>
      </w:r>
      <w:r w:rsidR="00102BB5">
        <w:rPr>
          <w:rFonts w:ascii="Times New Roman" w:hAnsi="Times New Roman"/>
          <w:lang w:val="en-US"/>
        </w:rPr>
        <w:t>3</w:t>
      </w:r>
      <w:r w:rsidR="00DE2755" w:rsidRPr="00345984">
        <w:rPr>
          <w:rFonts w:ascii="Times New Roman" w:hAnsi="Times New Roman"/>
        </w:rPr>
        <w:t xml:space="preserve"> </w:t>
      </w:r>
      <w:r w:rsidR="00DE2755" w:rsidRPr="00345984">
        <w:rPr>
          <w:rFonts w:ascii="Times New Roman" w:hAnsi="Times New Roman"/>
          <w:caps w:val="0"/>
        </w:rPr>
        <w:t xml:space="preserve">m. </w:t>
      </w:r>
      <w:r w:rsidR="00102BB5">
        <w:rPr>
          <w:rFonts w:ascii="Times New Roman" w:hAnsi="Times New Roman"/>
          <w:caps w:val="0"/>
        </w:rPr>
        <w:t>gegužės</w:t>
      </w:r>
      <w:r w:rsidR="0043764B" w:rsidRPr="00345984">
        <w:rPr>
          <w:rFonts w:ascii="Times New Roman" w:hAnsi="Times New Roman"/>
          <w:caps w:val="0"/>
        </w:rPr>
        <w:t xml:space="preserve"> </w:t>
      </w:r>
      <w:r w:rsidR="006C5ECE" w:rsidRPr="00345984">
        <w:rPr>
          <w:rFonts w:ascii="Times New Roman" w:hAnsi="Times New Roman"/>
          <w:caps w:val="0"/>
        </w:rPr>
        <w:t xml:space="preserve">  </w:t>
      </w:r>
      <w:r w:rsidR="00BA38D5" w:rsidRPr="00345984">
        <w:rPr>
          <w:rFonts w:ascii="Times New Roman" w:hAnsi="Times New Roman"/>
          <w:caps w:val="0"/>
        </w:rPr>
        <w:t xml:space="preserve"> </w:t>
      </w:r>
      <w:r w:rsidR="00DE2755" w:rsidRPr="00345984">
        <w:rPr>
          <w:rFonts w:ascii="Times New Roman" w:hAnsi="Times New Roman"/>
          <w:caps w:val="0"/>
        </w:rPr>
        <w:t>d. Nr. T11-</w:t>
      </w:r>
      <w:r w:rsidR="00DE2755" w:rsidRPr="00345984">
        <w:rPr>
          <w:rFonts w:ascii="Times New Roman" w:hAnsi="Times New Roman"/>
        </w:rPr>
        <w:br/>
        <w:t>G</w:t>
      </w:r>
      <w:r w:rsidR="00DE2755" w:rsidRPr="00345984">
        <w:rPr>
          <w:rFonts w:ascii="Times New Roman" w:hAnsi="Times New Roman"/>
          <w:caps w:val="0"/>
        </w:rPr>
        <w:t>argždai</w:t>
      </w:r>
    </w:p>
    <w:p w14:paraId="04FB7661" w14:textId="77777777" w:rsidR="00C27829" w:rsidRPr="00345984" w:rsidRDefault="00C27829" w:rsidP="007F4B67">
      <w:pPr>
        <w:tabs>
          <w:tab w:val="left" w:pos="0"/>
          <w:tab w:val="left" w:pos="2268"/>
        </w:tabs>
        <w:jc w:val="center"/>
        <w:rPr>
          <w:caps/>
        </w:rPr>
      </w:pPr>
    </w:p>
    <w:p w14:paraId="1A46D336" w14:textId="0CF1CD71" w:rsidR="003A0633" w:rsidRDefault="003A0633" w:rsidP="00F52E23">
      <w:pPr>
        <w:ind w:firstLine="720"/>
        <w:jc w:val="both"/>
      </w:pPr>
      <w:bookmarkStart w:id="3" w:name="_Hlk23232685"/>
      <w:r>
        <w:t xml:space="preserve">Klaipėdos rajono savivaldybės taryba, vadovaudamasi Lietuvos Respublikos vietos savivaldos įstatymo </w:t>
      </w:r>
      <w:r w:rsidR="00AA0491">
        <w:t xml:space="preserve">6 straipsnio 34 punktu, </w:t>
      </w:r>
      <w:r>
        <w:t>1</w:t>
      </w:r>
      <w:r w:rsidR="00C32A42">
        <w:t>5</w:t>
      </w:r>
      <w:r>
        <w:t xml:space="preserve"> straipsnio 4 dalimi, </w:t>
      </w:r>
      <w:r w:rsidRPr="00853404">
        <w:t>n u s p r e n d ž i a:</w:t>
      </w:r>
    </w:p>
    <w:p w14:paraId="4BDCF694" w14:textId="7B53C89B" w:rsidR="003A0633" w:rsidRDefault="00345984" w:rsidP="00345984">
      <w:pPr>
        <w:ind w:firstLine="720"/>
        <w:jc w:val="both"/>
      </w:pPr>
      <w:r w:rsidRPr="00345984">
        <w:t xml:space="preserve">1. </w:t>
      </w:r>
      <w:r w:rsidR="00581D7F">
        <w:t xml:space="preserve">Pakeisti </w:t>
      </w:r>
      <w:r w:rsidR="00AA0491">
        <w:t>T</w:t>
      </w:r>
      <w:r w:rsidR="00581D7F">
        <w:t xml:space="preserve">rūkstamų policijos pareigūnų pritraukimo į Klaipėdos apskrities vyriausiojo policijos komisariato Klaipėdos rajono policijos komisariatą tvarkos aprašą, patvirtintą </w:t>
      </w:r>
      <w:r w:rsidR="003A0633">
        <w:t xml:space="preserve">Klaipėdos rajono savivaldybės </w:t>
      </w:r>
      <w:r w:rsidR="00F21BD3">
        <w:t>tarybos 20</w:t>
      </w:r>
      <w:r w:rsidR="00411DD2">
        <w:t>22</w:t>
      </w:r>
      <w:r w:rsidR="00F21BD3">
        <w:t xml:space="preserve"> m. </w:t>
      </w:r>
      <w:r w:rsidR="00411DD2">
        <w:t>gruodžio</w:t>
      </w:r>
      <w:r w:rsidR="00F21BD3">
        <w:t xml:space="preserve"> </w:t>
      </w:r>
      <w:r w:rsidR="00411DD2">
        <w:t>2</w:t>
      </w:r>
      <w:r w:rsidR="003E307E">
        <w:t>2</w:t>
      </w:r>
      <w:r w:rsidR="00F21BD3">
        <w:t xml:space="preserve"> d. sprendim</w:t>
      </w:r>
      <w:r w:rsidR="00581D7F">
        <w:t>u</w:t>
      </w:r>
      <w:r w:rsidR="00F21BD3">
        <w:t xml:space="preserve"> Nr. T11-</w:t>
      </w:r>
      <w:r w:rsidR="003E307E">
        <w:t>422</w:t>
      </w:r>
      <w:r w:rsidR="00F21BD3">
        <w:t xml:space="preserve"> </w:t>
      </w:r>
      <w:r w:rsidR="00F21BD3" w:rsidRPr="00F21BD3">
        <w:t>„</w:t>
      </w:r>
      <w:r w:rsidR="003E307E">
        <w:t xml:space="preserve">Dėl </w:t>
      </w:r>
      <w:r w:rsidR="000F0DD2">
        <w:t>T</w:t>
      </w:r>
      <w:r w:rsidR="003E307E">
        <w:t>rūkstamų policijos pareigūnų pritraukimo į Klaipėdos apskrities vyriausiojo policijos komisariato Klaipėdos rajono policijos komisariatą tvarkos aprašo</w:t>
      </w:r>
      <w:r w:rsidR="003C08FD">
        <w:t xml:space="preserve"> patvirtinimo</w:t>
      </w:r>
      <w:r w:rsidR="00F21BD3" w:rsidRPr="00F21BD3">
        <w:t>“</w:t>
      </w:r>
      <w:r w:rsidR="00DA29C8">
        <w:t>,</w:t>
      </w:r>
      <w:r w:rsidR="00B445DE">
        <w:t xml:space="preserve"> ir</w:t>
      </w:r>
      <w:r w:rsidR="00562FF8">
        <w:t xml:space="preserve"> išdėstyti nauja redakcija</w:t>
      </w:r>
      <w:r w:rsidR="00AA0491">
        <w:t xml:space="preserve"> (pridedama)</w:t>
      </w:r>
      <w:r w:rsidR="00F21BD3">
        <w:t>.</w:t>
      </w:r>
    </w:p>
    <w:p w14:paraId="15C15F35" w14:textId="20264CCD" w:rsidR="00B309F1" w:rsidRDefault="00EC741B" w:rsidP="00345984">
      <w:pPr>
        <w:ind w:firstLine="720"/>
        <w:jc w:val="both"/>
        <w:rPr>
          <w:color w:val="000000"/>
          <w:lang w:eastAsia="lt-LT"/>
        </w:rPr>
      </w:pPr>
      <w:r>
        <w:t>2</w:t>
      </w:r>
      <w:r w:rsidR="00345984" w:rsidRPr="00345984">
        <w:t xml:space="preserve">. </w:t>
      </w:r>
      <w:r w:rsidR="003818F6">
        <w:t>Skelbti šį sprendimą</w:t>
      </w:r>
      <w:r w:rsidR="005F2226">
        <w:rPr>
          <w:rStyle w:val="Komentaronuoroda"/>
        </w:rPr>
        <w:t xml:space="preserve"> </w:t>
      </w:r>
      <w:r w:rsidR="005F2226">
        <w:rPr>
          <w:rStyle w:val="Komentaronuoroda"/>
          <w:sz w:val="24"/>
          <w:szCs w:val="24"/>
        </w:rPr>
        <w:t>T</w:t>
      </w:r>
      <w:r w:rsidR="00D16E48" w:rsidRPr="00345984">
        <w:t xml:space="preserve">eisės aktų registre ir </w:t>
      </w:r>
      <w:r w:rsidR="00D16E48" w:rsidRPr="00345984">
        <w:rPr>
          <w:color w:val="000000"/>
          <w:lang w:eastAsia="lt-LT"/>
        </w:rPr>
        <w:t>savivaldybės interneto svetainėje.</w:t>
      </w:r>
    </w:p>
    <w:p w14:paraId="278361D2" w14:textId="2B659AD3" w:rsidR="00F21BD3" w:rsidRPr="00345984" w:rsidRDefault="00F21BD3" w:rsidP="00345984">
      <w:pPr>
        <w:ind w:firstLine="720"/>
        <w:jc w:val="both"/>
      </w:pPr>
    </w:p>
    <w:bookmarkEnd w:id="3"/>
    <w:p w14:paraId="411D9CDA" w14:textId="77777777" w:rsidR="006645DE" w:rsidRPr="00345984" w:rsidRDefault="006645DE" w:rsidP="00D263FF">
      <w:pPr>
        <w:widowControl w:val="0"/>
        <w:suppressAutoHyphens/>
        <w:jc w:val="both"/>
      </w:pPr>
    </w:p>
    <w:p w14:paraId="28172592" w14:textId="77777777" w:rsidR="00B014AE" w:rsidRDefault="007A6934" w:rsidP="00364775">
      <w:pPr>
        <w:tabs>
          <w:tab w:val="left" w:pos="709"/>
          <w:tab w:val="left" w:pos="851"/>
          <w:tab w:val="left" w:pos="993"/>
        </w:tabs>
        <w:jc w:val="both"/>
        <w:rPr>
          <w:rStyle w:val="Pareigos"/>
          <w:rFonts w:ascii="Times New Roman" w:hAnsi="Times New Roman"/>
          <w:caps w:val="0"/>
        </w:rPr>
      </w:pPr>
      <w:r w:rsidRPr="00345984">
        <w:rPr>
          <w:rStyle w:val="Pareigos"/>
          <w:rFonts w:ascii="Times New Roman" w:hAnsi="Times New Roman"/>
          <w:caps w:val="0"/>
        </w:rPr>
        <w:t>Savivaldybės meras</w:t>
      </w:r>
      <w:r w:rsidR="006645DE" w:rsidRPr="00345984">
        <w:rPr>
          <w:rStyle w:val="Pareigos"/>
          <w:rFonts w:ascii="Times New Roman" w:hAnsi="Times New Roman"/>
          <w:caps w:val="0"/>
        </w:rPr>
        <w:tab/>
      </w:r>
      <w:r w:rsidR="006645DE" w:rsidRPr="00345984">
        <w:rPr>
          <w:rStyle w:val="Pareigos"/>
          <w:rFonts w:ascii="Times New Roman" w:hAnsi="Times New Roman"/>
          <w:caps w:val="0"/>
        </w:rPr>
        <w:tab/>
      </w:r>
      <w:r w:rsidR="006645DE" w:rsidRPr="00345984">
        <w:rPr>
          <w:rStyle w:val="Pareigos"/>
          <w:rFonts w:ascii="Times New Roman" w:hAnsi="Times New Roman"/>
          <w:caps w:val="0"/>
        </w:rPr>
        <w:tab/>
      </w:r>
      <w:r w:rsidR="006645DE" w:rsidRPr="00345984">
        <w:rPr>
          <w:rStyle w:val="Pareigos"/>
          <w:rFonts w:ascii="Times New Roman" w:hAnsi="Times New Roman"/>
          <w:caps w:val="0"/>
        </w:rPr>
        <w:tab/>
      </w:r>
      <w:r w:rsidR="006645DE" w:rsidRPr="00345984">
        <w:rPr>
          <w:rStyle w:val="Pareigos"/>
          <w:rFonts w:ascii="Times New Roman" w:hAnsi="Times New Roman"/>
          <w:caps w:val="0"/>
        </w:rPr>
        <w:tab/>
      </w:r>
      <w:r w:rsidR="006645DE" w:rsidRPr="00345984">
        <w:rPr>
          <w:rStyle w:val="Pareigos"/>
          <w:rFonts w:ascii="Times New Roman" w:hAnsi="Times New Roman"/>
          <w:caps w:val="0"/>
        </w:rPr>
        <w:tab/>
      </w:r>
      <w:r w:rsidR="006645DE" w:rsidRPr="00345984">
        <w:rPr>
          <w:rStyle w:val="Pareigos"/>
          <w:rFonts w:ascii="Times New Roman" w:hAnsi="Times New Roman"/>
          <w:caps w:val="0"/>
        </w:rPr>
        <w:tab/>
      </w:r>
      <w:r w:rsidR="006645DE" w:rsidRPr="00345984">
        <w:rPr>
          <w:rStyle w:val="Pareigos"/>
          <w:rFonts w:ascii="Times New Roman" w:hAnsi="Times New Roman"/>
          <w:caps w:val="0"/>
        </w:rPr>
        <w:tab/>
        <w:t xml:space="preserve">             </w:t>
      </w:r>
    </w:p>
    <w:p w14:paraId="1B092BBB" w14:textId="77777777" w:rsidR="00447861" w:rsidRDefault="00447861" w:rsidP="00364775">
      <w:pPr>
        <w:tabs>
          <w:tab w:val="left" w:pos="709"/>
          <w:tab w:val="left" w:pos="851"/>
          <w:tab w:val="left" w:pos="993"/>
        </w:tabs>
        <w:jc w:val="both"/>
        <w:rPr>
          <w:rStyle w:val="Pareigos"/>
          <w:rFonts w:ascii="Times New Roman" w:hAnsi="Times New Roman"/>
          <w:caps w:val="0"/>
        </w:rPr>
      </w:pPr>
    </w:p>
    <w:p w14:paraId="49DF68AB" w14:textId="77777777" w:rsidR="00447861" w:rsidRDefault="00447861" w:rsidP="00364775">
      <w:pPr>
        <w:tabs>
          <w:tab w:val="left" w:pos="709"/>
          <w:tab w:val="left" w:pos="851"/>
          <w:tab w:val="left" w:pos="993"/>
        </w:tabs>
        <w:jc w:val="both"/>
        <w:rPr>
          <w:rStyle w:val="Pareigos"/>
          <w:rFonts w:ascii="Times New Roman" w:hAnsi="Times New Roman"/>
          <w:caps w:val="0"/>
        </w:rPr>
      </w:pPr>
    </w:p>
    <w:p w14:paraId="1ABF49C1" w14:textId="77777777" w:rsidR="00447861" w:rsidRDefault="00447861" w:rsidP="00364775">
      <w:pPr>
        <w:tabs>
          <w:tab w:val="left" w:pos="709"/>
          <w:tab w:val="left" w:pos="851"/>
          <w:tab w:val="left" w:pos="993"/>
        </w:tabs>
        <w:jc w:val="both"/>
        <w:rPr>
          <w:rStyle w:val="Pareigos"/>
          <w:rFonts w:ascii="Times New Roman" w:hAnsi="Times New Roman"/>
          <w:caps w:val="0"/>
        </w:rPr>
      </w:pPr>
    </w:p>
    <w:p w14:paraId="727E8DC2" w14:textId="77777777" w:rsidR="00CB1794" w:rsidRDefault="00CB1794" w:rsidP="00364775">
      <w:pPr>
        <w:tabs>
          <w:tab w:val="left" w:pos="709"/>
          <w:tab w:val="left" w:pos="851"/>
          <w:tab w:val="left" w:pos="993"/>
        </w:tabs>
        <w:jc w:val="both"/>
        <w:rPr>
          <w:rStyle w:val="Pareigos"/>
          <w:rFonts w:ascii="Times New Roman" w:hAnsi="Times New Roman"/>
          <w:caps w:val="0"/>
        </w:rPr>
      </w:pPr>
    </w:p>
    <w:p w14:paraId="775C7B71" w14:textId="77777777" w:rsidR="00CB1794" w:rsidRDefault="00CB1794" w:rsidP="00364775">
      <w:pPr>
        <w:tabs>
          <w:tab w:val="left" w:pos="709"/>
          <w:tab w:val="left" w:pos="851"/>
          <w:tab w:val="left" w:pos="993"/>
        </w:tabs>
        <w:jc w:val="both"/>
        <w:rPr>
          <w:rStyle w:val="Pareigos"/>
          <w:rFonts w:ascii="Times New Roman" w:hAnsi="Times New Roman"/>
          <w:caps w:val="0"/>
        </w:rPr>
      </w:pPr>
    </w:p>
    <w:p w14:paraId="54B9061E" w14:textId="77777777" w:rsidR="00CB1794" w:rsidRDefault="00CB1794" w:rsidP="00364775">
      <w:pPr>
        <w:tabs>
          <w:tab w:val="left" w:pos="709"/>
          <w:tab w:val="left" w:pos="851"/>
          <w:tab w:val="left" w:pos="993"/>
        </w:tabs>
        <w:jc w:val="both"/>
        <w:rPr>
          <w:rStyle w:val="Pareigos"/>
          <w:rFonts w:ascii="Times New Roman" w:hAnsi="Times New Roman"/>
          <w:caps w:val="0"/>
        </w:rPr>
      </w:pPr>
    </w:p>
    <w:p w14:paraId="31F89530" w14:textId="77777777" w:rsidR="00CB1794" w:rsidRDefault="00CB1794" w:rsidP="00364775">
      <w:pPr>
        <w:tabs>
          <w:tab w:val="left" w:pos="709"/>
          <w:tab w:val="left" w:pos="851"/>
          <w:tab w:val="left" w:pos="993"/>
        </w:tabs>
        <w:jc w:val="both"/>
        <w:rPr>
          <w:rStyle w:val="Pareigos"/>
          <w:rFonts w:ascii="Times New Roman" w:hAnsi="Times New Roman"/>
          <w:caps w:val="0"/>
        </w:rPr>
      </w:pPr>
    </w:p>
    <w:p w14:paraId="5AD6F9A6" w14:textId="77777777" w:rsidR="00447861" w:rsidRDefault="00447861" w:rsidP="00364775">
      <w:pPr>
        <w:tabs>
          <w:tab w:val="left" w:pos="709"/>
          <w:tab w:val="left" w:pos="851"/>
          <w:tab w:val="left" w:pos="993"/>
        </w:tabs>
        <w:jc w:val="both"/>
        <w:rPr>
          <w:rStyle w:val="Pareigos"/>
          <w:rFonts w:ascii="Times New Roman" w:hAnsi="Times New Roman"/>
          <w:caps w:val="0"/>
        </w:rPr>
      </w:pPr>
    </w:p>
    <w:p w14:paraId="04344A7F" w14:textId="777ADA15" w:rsidR="002432E4" w:rsidRPr="00921990" w:rsidRDefault="002432E4" w:rsidP="002432E4">
      <w:pPr>
        <w:tabs>
          <w:tab w:val="left" w:pos="1134"/>
          <w:tab w:val="left" w:pos="1418"/>
        </w:tabs>
        <w:rPr>
          <w:color w:val="000000"/>
        </w:rPr>
      </w:pPr>
      <w:r w:rsidRPr="00921990">
        <w:rPr>
          <w:color w:val="000000"/>
        </w:rPr>
        <w:t xml:space="preserve">TEIKIA: </w:t>
      </w:r>
      <w:r w:rsidR="00B40B9F" w:rsidRPr="00921990">
        <w:rPr>
          <w:color w:val="000000"/>
        </w:rPr>
        <w:t>B. MARKAUSKAS</w:t>
      </w:r>
    </w:p>
    <w:p w14:paraId="651AA0E8" w14:textId="77777777" w:rsidR="002432E4" w:rsidRPr="00430B24" w:rsidRDefault="002432E4" w:rsidP="002432E4">
      <w:pPr>
        <w:tabs>
          <w:tab w:val="left" w:pos="1134"/>
          <w:tab w:val="left" w:pos="1418"/>
        </w:tabs>
        <w:rPr>
          <w:color w:val="000000"/>
          <w:sz w:val="22"/>
          <w:szCs w:val="22"/>
          <w:highlight w:val="yellow"/>
        </w:rPr>
      </w:pPr>
    </w:p>
    <w:p w14:paraId="3C53FAB0" w14:textId="77777777" w:rsidR="00581D7F" w:rsidRDefault="002432E4" w:rsidP="00982D38">
      <w:pPr>
        <w:tabs>
          <w:tab w:val="left" w:pos="1134"/>
          <w:tab w:val="left" w:pos="1418"/>
          <w:tab w:val="left" w:pos="5529"/>
          <w:tab w:val="left" w:pos="6237"/>
        </w:tabs>
        <w:rPr>
          <w:color w:val="000000"/>
        </w:rPr>
      </w:pPr>
      <w:r w:rsidRPr="00921990">
        <w:rPr>
          <w:color w:val="000000"/>
        </w:rPr>
        <w:t xml:space="preserve">PARENGĖ: </w:t>
      </w:r>
      <w:r w:rsidR="003E307E">
        <w:rPr>
          <w:color w:val="000000"/>
        </w:rPr>
        <w:t>D. KUBILIUS</w:t>
      </w:r>
      <w:r w:rsidRPr="00921990">
        <w:rPr>
          <w:color w:val="000000"/>
        </w:rPr>
        <w:t xml:space="preserve">               </w:t>
      </w:r>
    </w:p>
    <w:p w14:paraId="2C117D9C" w14:textId="77777777" w:rsidR="00581D7F" w:rsidRDefault="00581D7F" w:rsidP="00982D38">
      <w:pPr>
        <w:tabs>
          <w:tab w:val="left" w:pos="1134"/>
          <w:tab w:val="left" w:pos="1418"/>
          <w:tab w:val="left" w:pos="5529"/>
          <w:tab w:val="left" w:pos="6237"/>
        </w:tabs>
        <w:rPr>
          <w:color w:val="000000"/>
        </w:rPr>
      </w:pPr>
    </w:p>
    <w:p w14:paraId="490A3E32" w14:textId="7CC4FC57" w:rsidR="00921990" w:rsidRPr="00921990" w:rsidRDefault="002432E4" w:rsidP="00982D38">
      <w:pPr>
        <w:tabs>
          <w:tab w:val="left" w:pos="1134"/>
          <w:tab w:val="left" w:pos="1418"/>
          <w:tab w:val="left" w:pos="5529"/>
          <w:tab w:val="left" w:pos="6237"/>
        </w:tabs>
        <w:rPr>
          <w:color w:val="000000"/>
        </w:rPr>
      </w:pPr>
      <w:r w:rsidRPr="00921990">
        <w:rPr>
          <w:color w:val="000000"/>
        </w:rPr>
        <w:t xml:space="preserve">SUDERINTA: </w:t>
      </w:r>
      <w:r w:rsidRPr="00921990">
        <w:rPr>
          <w:color w:val="000000"/>
        </w:rPr>
        <w:tab/>
      </w:r>
      <w:r w:rsidR="00921990" w:rsidRPr="00921990">
        <w:rPr>
          <w:color w:val="000000"/>
        </w:rPr>
        <w:t>K. KUMPYTĖ</w:t>
      </w:r>
    </w:p>
    <w:p w14:paraId="7926EC34" w14:textId="7CCCE57E" w:rsidR="00796656" w:rsidRPr="00921990" w:rsidRDefault="00921990" w:rsidP="00982D38">
      <w:pPr>
        <w:tabs>
          <w:tab w:val="left" w:pos="1134"/>
          <w:tab w:val="left" w:pos="1418"/>
          <w:tab w:val="left" w:pos="5529"/>
          <w:tab w:val="left" w:pos="6237"/>
        </w:tabs>
        <w:rPr>
          <w:color w:val="000000"/>
        </w:rPr>
      </w:pPr>
      <w:r w:rsidRPr="00921990">
        <w:rPr>
          <w:color w:val="000000"/>
        </w:rPr>
        <w:tab/>
      </w:r>
      <w:r w:rsidRPr="00921990">
        <w:rPr>
          <w:color w:val="000000"/>
        </w:rPr>
        <w:tab/>
      </w:r>
      <w:r w:rsidRPr="00921990">
        <w:rPr>
          <w:color w:val="000000"/>
        </w:rPr>
        <w:tab/>
      </w:r>
      <w:r w:rsidR="002432E4" w:rsidRPr="00921990">
        <w:rPr>
          <w:color w:val="000000"/>
        </w:rPr>
        <w:t>V. JASAS</w:t>
      </w:r>
    </w:p>
    <w:p w14:paraId="263EC181" w14:textId="7C3A53A2" w:rsidR="00DE0434" w:rsidRPr="00921990" w:rsidRDefault="00DE0434" w:rsidP="00982D38">
      <w:pPr>
        <w:tabs>
          <w:tab w:val="left" w:pos="1134"/>
          <w:tab w:val="left" w:pos="1418"/>
          <w:tab w:val="left" w:pos="5529"/>
          <w:tab w:val="left" w:pos="6237"/>
        </w:tabs>
        <w:rPr>
          <w:color w:val="000000"/>
        </w:rPr>
      </w:pPr>
      <w:r w:rsidRPr="00921990">
        <w:rPr>
          <w:color w:val="000000"/>
        </w:rPr>
        <w:tab/>
      </w:r>
      <w:r w:rsidRPr="00921990">
        <w:rPr>
          <w:color w:val="000000"/>
        </w:rPr>
        <w:tab/>
      </w:r>
      <w:r w:rsidRPr="00921990">
        <w:rPr>
          <w:color w:val="000000"/>
        </w:rPr>
        <w:tab/>
        <w:t>D. BELIOKAITĖ</w:t>
      </w:r>
    </w:p>
    <w:p w14:paraId="1A29CB81" w14:textId="2325B52C" w:rsidR="00796656" w:rsidRPr="00921990" w:rsidRDefault="00796656" w:rsidP="00982D38">
      <w:pPr>
        <w:tabs>
          <w:tab w:val="left" w:pos="1134"/>
          <w:tab w:val="left" w:pos="1418"/>
          <w:tab w:val="left" w:pos="5529"/>
          <w:tab w:val="left" w:pos="6237"/>
        </w:tabs>
        <w:rPr>
          <w:color w:val="000000"/>
        </w:rPr>
      </w:pPr>
      <w:r w:rsidRPr="00921990">
        <w:rPr>
          <w:color w:val="000000"/>
        </w:rPr>
        <w:tab/>
      </w:r>
      <w:r w:rsidRPr="00921990">
        <w:rPr>
          <w:color w:val="000000"/>
        </w:rPr>
        <w:tab/>
      </w:r>
      <w:r w:rsidRPr="00921990">
        <w:rPr>
          <w:color w:val="000000"/>
        </w:rPr>
        <w:tab/>
        <w:t>G. BAJORINIENĖ</w:t>
      </w:r>
    </w:p>
    <w:p w14:paraId="7B546954" w14:textId="30BCE948" w:rsidR="002432E4" w:rsidRPr="00921990" w:rsidRDefault="002432E4" w:rsidP="002432E4">
      <w:pPr>
        <w:tabs>
          <w:tab w:val="left" w:pos="5529"/>
          <w:tab w:val="left" w:pos="6237"/>
        </w:tabs>
        <w:rPr>
          <w:i/>
          <w:iCs/>
          <w:color w:val="000000"/>
        </w:rPr>
      </w:pPr>
      <w:r w:rsidRPr="00921990">
        <w:rPr>
          <w:color w:val="000000"/>
        </w:rPr>
        <w:tab/>
      </w:r>
      <w:r w:rsidR="00921990" w:rsidRPr="00921990">
        <w:rPr>
          <w:color w:val="000000"/>
        </w:rPr>
        <w:t>D. KUBILIUS</w:t>
      </w:r>
    </w:p>
    <w:p w14:paraId="7059C096" w14:textId="4A925CF4" w:rsidR="00CA7690" w:rsidRDefault="00CA7690" w:rsidP="002432E4">
      <w:pPr>
        <w:tabs>
          <w:tab w:val="left" w:pos="5529"/>
          <w:tab w:val="left" w:pos="6237"/>
        </w:tabs>
        <w:rPr>
          <w:color w:val="000000"/>
        </w:rPr>
      </w:pPr>
      <w:r w:rsidRPr="00921990">
        <w:rPr>
          <w:color w:val="000000"/>
        </w:rPr>
        <w:tab/>
      </w:r>
      <w:r w:rsidR="008161F8" w:rsidRPr="00921990">
        <w:rPr>
          <w:color w:val="000000"/>
        </w:rPr>
        <w:t>I</w:t>
      </w:r>
      <w:r w:rsidRPr="00921990">
        <w:rPr>
          <w:color w:val="000000"/>
        </w:rPr>
        <w:t xml:space="preserve">. </w:t>
      </w:r>
      <w:r w:rsidR="008161F8" w:rsidRPr="00921990">
        <w:rPr>
          <w:color w:val="000000"/>
        </w:rPr>
        <w:t>GAILIUVIENĖ</w:t>
      </w:r>
    </w:p>
    <w:p w14:paraId="2C7DF920" w14:textId="604CBA5F" w:rsidR="00166942" w:rsidRPr="00921990" w:rsidRDefault="00166942" w:rsidP="002432E4">
      <w:pPr>
        <w:tabs>
          <w:tab w:val="left" w:pos="5529"/>
          <w:tab w:val="left" w:pos="6237"/>
        </w:tabs>
        <w:rPr>
          <w:color w:val="000000"/>
        </w:rPr>
      </w:pPr>
      <w:r>
        <w:rPr>
          <w:color w:val="000000"/>
        </w:rPr>
        <w:t xml:space="preserve">                                                                                            </w:t>
      </w:r>
      <w:r w:rsidR="002D24D2">
        <w:rPr>
          <w:color w:val="000000"/>
        </w:rPr>
        <w:t>R. ZUBIENĖ</w:t>
      </w:r>
    </w:p>
    <w:p w14:paraId="243AB0F2" w14:textId="026D8B1D" w:rsidR="00447861" w:rsidRPr="002432E4" w:rsidRDefault="002432E4" w:rsidP="002432E4">
      <w:pPr>
        <w:tabs>
          <w:tab w:val="left" w:pos="5529"/>
          <w:tab w:val="left" w:pos="6237"/>
        </w:tabs>
        <w:rPr>
          <w:rStyle w:val="Pareigos"/>
          <w:rFonts w:ascii="Times New Roman" w:hAnsi="Times New Roman"/>
          <w:caps w:val="0"/>
          <w:color w:val="000000"/>
        </w:rPr>
      </w:pPr>
      <w:r w:rsidRPr="00921990">
        <w:rPr>
          <w:color w:val="000000"/>
        </w:rPr>
        <w:tab/>
      </w:r>
      <w:r w:rsidR="00796656" w:rsidRPr="00921990">
        <w:rPr>
          <w:color w:val="000000"/>
        </w:rPr>
        <w:t>B</w:t>
      </w:r>
      <w:r w:rsidR="00BA1396" w:rsidRPr="00921990">
        <w:rPr>
          <w:color w:val="000000"/>
        </w:rPr>
        <w:t xml:space="preserve">. </w:t>
      </w:r>
      <w:r w:rsidR="00796656" w:rsidRPr="00921990">
        <w:rPr>
          <w:color w:val="000000"/>
        </w:rPr>
        <w:t>MARKAUSKAS</w:t>
      </w:r>
    </w:p>
    <w:p w14:paraId="7AA2EB35" w14:textId="77777777" w:rsidR="00447861" w:rsidRDefault="00447861" w:rsidP="00364775">
      <w:pPr>
        <w:tabs>
          <w:tab w:val="left" w:pos="709"/>
          <w:tab w:val="left" w:pos="851"/>
          <w:tab w:val="left" w:pos="993"/>
        </w:tabs>
        <w:jc w:val="both"/>
        <w:rPr>
          <w:rStyle w:val="Pareigos"/>
          <w:rFonts w:ascii="Times New Roman" w:hAnsi="Times New Roman"/>
          <w:caps w:val="0"/>
        </w:rPr>
      </w:pPr>
    </w:p>
    <w:p w14:paraId="57265267" w14:textId="1EAE82B9" w:rsidR="00447861" w:rsidRDefault="00447861" w:rsidP="00364775">
      <w:pPr>
        <w:tabs>
          <w:tab w:val="left" w:pos="709"/>
          <w:tab w:val="left" w:pos="851"/>
          <w:tab w:val="left" w:pos="993"/>
        </w:tabs>
        <w:jc w:val="both"/>
        <w:rPr>
          <w:rStyle w:val="Pareigos"/>
          <w:rFonts w:ascii="Times New Roman" w:hAnsi="Times New Roman"/>
          <w:caps w:val="0"/>
        </w:rPr>
      </w:pPr>
    </w:p>
    <w:p w14:paraId="27D9B080" w14:textId="77777777" w:rsidR="00CF6092" w:rsidRDefault="00CF6092" w:rsidP="00364775">
      <w:pPr>
        <w:tabs>
          <w:tab w:val="left" w:pos="709"/>
          <w:tab w:val="left" w:pos="851"/>
          <w:tab w:val="left" w:pos="993"/>
        </w:tabs>
        <w:jc w:val="both"/>
        <w:rPr>
          <w:rStyle w:val="Pareigos"/>
          <w:rFonts w:ascii="Times New Roman" w:hAnsi="Times New Roman"/>
          <w:caps w:val="0"/>
        </w:rPr>
      </w:pPr>
    </w:p>
    <w:p w14:paraId="743426E3" w14:textId="77777777" w:rsidR="00447861" w:rsidRDefault="00447861" w:rsidP="00364775">
      <w:pPr>
        <w:tabs>
          <w:tab w:val="left" w:pos="709"/>
          <w:tab w:val="left" w:pos="851"/>
          <w:tab w:val="left" w:pos="993"/>
        </w:tabs>
        <w:jc w:val="both"/>
        <w:rPr>
          <w:rStyle w:val="Pareigos"/>
          <w:rFonts w:ascii="Times New Roman" w:hAnsi="Times New Roman"/>
          <w:caps w:val="0"/>
        </w:rPr>
      </w:pPr>
    </w:p>
    <w:p w14:paraId="715CE471" w14:textId="77777777" w:rsidR="00200DDC" w:rsidRDefault="00200DDC" w:rsidP="00364775">
      <w:pPr>
        <w:tabs>
          <w:tab w:val="left" w:pos="709"/>
          <w:tab w:val="left" w:pos="851"/>
          <w:tab w:val="left" w:pos="993"/>
        </w:tabs>
        <w:jc w:val="both"/>
        <w:rPr>
          <w:rStyle w:val="Pareigos"/>
          <w:rFonts w:ascii="Times New Roman" w:hAnsi="Times New Roman"/>
          <w:caps w:val="0"/>
        </w:rPr>
      </w:pPr>
    </w:p>
    <w:p w14:paraId="3050B62B" w14:textId="77777777" w:rsidR="00411DD2" w:rsidRDefault="00411DD2" w:rsidP="00364775">
      <w:pPr>
        <w:tabs>
          <w:tab w:val="left" w:pos="709"/>
          <w:tab w:val="left" w:pos="851"/>
          <w:tab w:val="left" w:pos="993"/>
        </w:tabs>
        <w:jc w:val="both"/>
        <w:rPr>
          <w:rStyle w:val="Pareigos"/>
          <w:rFonts w:ascii="Times New Roman" w:hAnsi="Times New Roman"/>
          <w:caps w:val="0"/>
        </w:rPr>
      </w:pPr>
    </w:p>
    <w:p w14:paraId="2DB4EF85" w14:textId="77777777" w:rsidR="007C1E88" w:rsidRPr="00972205" w:rsidRDefault="007C1E88" w:rsidP="007C1E88">
      <w:pPr>
        <w:jc w:val="right"/>
        <w:rPr>
          <w:color w:val="000000"/>
        </w:rPr>
      </w:pPr>
      <w:r w:rsidRPr="00972205">
        <w:rPr>
          <w:color w:val="000000"/>
        </w:rPr>
        <w:lastRenderedPageBreak/>
        <w:t>Dokumentų valdymo tvarkos</w:t>
      </w:r>
    </w:p>
    <w:p w14:paraId="11558774" w14:textId="77777777" w:rsidR="007C1E88" w:rsidRPr="00972205" w:rsidRDefault="007C1E88" w:rsidP="007C1E88">
      <w:pPr>
        <w:jc w:val="center"/>
        <w:rPr>
          <w:color w:val="000000"/>
        </w:rPr>
      </w:pPr>
      <w:r w:rsidRPr="00972205">
        <w:rPr>
          <w:color w:val="000000"/>
        </w:rPr>
        <w:t xml:space="preserve">                                                                              aprašo</w:t>
      </w:r>
    </w:p>
    <w:p w14:paraId="193A2138" w14:textId="77777777" w:rsidR="007C1E88" w:rsidRPr="00972205" w:rsidRDefault="007C1E88" w:rsidP="007C1E88">
      <w:pPr>
        <w:ind w:left="6328" w:firstLine="113"/>
        <w:rPr>
          <w:color w:val="000000"/>
        </w:rPr>
      </w:pPr>
      <w:r w:rsidRPr="00972205">
        <w:rPr>
          <w:color w:val="000000"/>
        </w:rPr>
        <w:t xml:space="preserve">       4 priedas</w:t>
      </w:r>
    </w:p>
    <w:p w14:paraId="66191E09" w14:textId="77777777" w:rsidR="007C1E88" w:rsidRPr="00972205" w:rsidRDefault="007C1E88" w:rsidP="007C1E88">
      <w:pPr>
        <w:jc w:val="center"/>
        <w:rPr>
          <w:b/>
        </w:rPr>
      </w:pPr>
    </w:p>
    <w:p w14:paraId="6CA21E0D" w14:textId="77777777" w:rsidR="007C1E88" w:rsidRPr="00972205" w:rsidRDefault="007C1E88" w:rsidP="00480E56">
      <w:pPr>
        <w:jc w:val="center"/>
        <w:rPr>
          <w:b/>
        </w:rPr>
      </w:pPr>
      <w:r w:rsidRPr="00972205">
        <w:rPr>
          <w:b/>
        </w:rPr>
        <w:t>AIŠKINAMASIS RAŠTAS</w:t>
      </w:r>
    </w:p>
    <w:p w14:paraId="2267D04F" w14:textId="462E757C" w:rsidR="007C1E88" w:rsidRDefault="00581D7F" w:rsidP="00480E56">
      <w:pPr>
        <w:jc w:val="center"/>
        <w:rPr>
          <w:b/>
          <w:bCs/>
        </w:rPr>
      </w:pPr>
      <w:r w:rsidRPr="00581D7F">
        <w:rPr>
          <w:b/>
          <w:caps/>
        </w:rPr>
        <w:t xml:space="preserve">DĖL KLAIPĖDOS RAJONO SAVIVALDYBĖS TARYBOS 2022 METŲ GRUODŽIO 22 D. SPRENDIMO NR. T11-422 „DĖL </w:t>
      </w:r>
      <w:r w:rsidRPr="00581D7F">
        <w:rPr>
          <w:rFonts w:eastAsiaTheme="minorHAnsi"/>
          <w:b/>
          <w:bCs/>
        </w:rPr>
        <w:t xml:space="preserve">TRŪKSTAMŲ POLICIJOS PAREIGŪNŲ PRITRAUKIMO Į KLAIPĖDOS APSKRITIES VYRIAUSIOJO POLICIJOS KOMISARIATO KLAIPĖDOS RAJONO POLICIJOS KOMISARIATĄ TVARKOS APRAŠO PATVIRTINIMO“ </w:t>
      </w:r>
      <w:r w:rsidR="00562FF8">
        <w:rPr>
          <w:b/>
          <w:bCs/>
        </w:rPr>
        <w:t xml:space="preserve">PAKEITIMO </w:t>
      </w:r>
      <w:r w:rsidR="007C1E88" w:rsidRPr="00972205">
        <w:rPr>
          <w:b/>
          <w:bCs/>
        </w:rPr>
        <w:t>PROJEKTO</w:t>
      </w:r>
    </w:p>
    <w:p w14:paraId="3FCA8C7F" w14:textId="77777777" w:rsidR="00581D7F" w:rsidRPr="003E307E" w:rsidRDefault="00581D7F" w:rsidP="00581D7F">
      <w:pPr>
        <w:jc w:val="center"/>
        <w:rPr>
          <w:rFonts w:eastAsiaTheme="minorHAnsi"/>
          <w:b/>
          <w:bCs/>
        </w:rPr>
      </w:pPr>
    </w:p>
    <w:p w14:paraId="74B64687" w14:textId="5F909BDF" w:rsidR="007C1E88" w:rsidRPr="00972205" w:rsidRDefault="007C1E88" w:rsidP="007C1E88">
      <w:pPr>
        <w:jc w:val="center"/>
        <w:rPr>
          <w:bCs/>
        </w:rPr>
      </w:pPr>
      <w:r w:rsidRPr="00972205">
        <w:rPr>
          <w:bCs/>
        </w:rPr>
        <w:t>2023-0</w:t>
      </w:r>
      <w:r w:rsidR="00630940">
        <w:rPr>
          <w:bCs/>
        </w:rPr>
        <w:t>4</w:t>
      </w:r>
      <w:r w:rsidRPr="00972205">
        <w:rPr>
          <w:bCs/>
        </w:rPr>
        <w:t>-</w:t>
      </w:r>
      <w:r w:rsidR="0003087C">
        <w:rPr>
          <w:bCs/>
        </w:rPr>
        <w:t>20</w:t>
      </w:r>
    </w:p>
    <w:p w14:paraId="0FBC98EA" w14:textId="77777777" w:rsidR="007C1E88" w:rsidRPr="00972205" w:rsidRDefault="007C1E88" w:rsidP="007C1E88">
      <w:pPr>
        <w:jc w:val="both"/>
      </w:pPr>
    </w:p>
    <w:p w14:paraId="514303D3" w14:textId="77777777" w:rsidR="007C1E88" w:rsidRPr="000424F2" w:rsidRDefault="007C1E88" w:rsidP="007C1E88">
      <w:pPr>
        <w:contextualSpacing/>
        <w:jc w:val="both"/>
        <w:rPr>
          <w:bCs/>
        </w:rPr>
      </w:pPr>
      <w:r w:rsidRPr="000424F2">
        <w:rPr>
          <w:bCs/>
        </w:rPr>
        <w:t>1. Parengto sprendimo projekto tikslai, uždaviniai (ko šiuo sprendimu norima pasiekti):</w:t>
      </w:r>
    </w:p>
    <w:p w14:paraId="13C205C6" w14:textId="2B9CDDCD" w:rsidR="003E307E" w:rsidRDefault="007C1E88" w:rsidP="003E307E">
      <w:pPr>
        <w:widowControl w:val="0"/>
        <w:suppressAutoHyphens/>
        <w:ind w:firstLine="720"/>
        <w:jc w:val="both"/>
      </w:pPr>
      <w:r w:rsidRPr="000424F2">
        <w:rPr>
          <w:lang w:eastAsia="lt-LT"/>
        </w:rPr>
        <w:t>Pa</w:t>
      </w:r>
      <w:r w:rsidR="00447F03">
        <w:rPr>
          <w:lang w:eastAsia="lt-LT"/>
        </w:rPr>
        <w:t>keisti</w:t>
      </w:r>
      <w:r w:rsidRPr="000424F2">
        <w:rPr>
          <w:lang w:eastAsia="lt-LT"/>
        </w:rPr>
        <w:t xml:space="preserve"> </w:t>
      </w:r>
      <w:r w:rsidR="008C6F57">
        <w:t>t</w:t>
      </w:r>
      <w:r w:rsidR="003E307E">
        <w:t xml:space="preserve">rūkstamų </w:t>
      </w:r>
      <w:r w:rsidR="00300960">
        <w:t xml:space="preserve">pirminės ir vidurinės grandies </w:t>
      </w:r>
      <w:r w:rsidR="003E307E">
        <w:t>policijos pareigūnų pritraukimo į Klaipėdos apskrities vyriausiojo policijos komisariato Klaipėdos rajono policijos komisariatą tvarkos apraš</w:t>
      </w:r>
      <w:r w:rsidR="006216C8">
        <w:t>ą</w:t>
      </w:r>
      <w:r w:rsidR="003E307E">
        <w:t>.</w:t>
      </w:r>
      <w:r w:rsidR="006216C8">
        <w:t xml:space="preserve"> </w:t>
      </w:r>
    </w:p>
    <w:p w14:paraId="1B4CDF85" w14:textId="37E97F36" w:rsidR="007C1E88" w:rsidRPr="000424F2" w:rsidRDefault="007C1E88" w:rsidP="003E307E">
      <w:pPr>
        <w:widowControl w:val="0"/>
        <w:suppressAutoHyphens/>
        <w:jc w:val="both"/>
        <w:rPr>
          <w:bCs/>
        </w:rPr>
      </w:pPr>
      <w:r w:rsidRPr="000424F2">
        <w:rPr>
          <w:bCs/>
        </w:rPr>
        <w:t xml:space="preserve">2. Kaip šiuo metu yra teisiškai reglamentuojami projekte aptariami klausimai: </w:t>
      </w:r>
    </w:p>
    <w:p w14:paraId="42D9583C" w14:textId="77777777" w:rsidR="006C2094" w:rsidRDefault="003E307E" w:rsidP="006C2094">
      <w:pPr>
        <w:ind w:firstLine="720"/>
        <w:jc w:val="both"/>
      </w:pPr>
      <w:r>
        <w:t>Trūkstamų policijos pareigūnų pritraukimo į Klaipėdos apskrities vyriausiojo policijos komisariato Klaipėdos rajono policijos komisariatą tvarkos apraš</w:t>
      </w:r>
      <w:r w:rsidR="00447F03">
        <w:t>e,</w:t>
      </w:r>
      <w:r w:rsidR="00447F03" w:rsidRPr="005D5E7F">
        <w:t xml:space="preserve"> patvirtint</w:t>
      </w:r>
      <w:r w:rsidR="00447F03">
        <w:t>ame</w:t>
      </w:r>
      <w:r w:rsidR="00447F03" w:rsidRPr="005D5E7F">
        <w:t xml:space="preserve"> Klaipėdos rajono savivaldybės tarybos 2022 m. gruodžio 22 d. sprendimu Nr. T11-422 „Dėl trūkstamų policijos pareigūnų pritraukimo į Klaipėdos apskrities vyriausiojo policijos komisariato Klaipėdos rajono policijos komisariatą tvarkos aprašo patvirtinimo“</w:t>
      </w:r>
      <w:r w:rsidR="000C72BF">
        <w:t xml:space="preserve">, </w:t>
      </w:r>
      <w:r w:rsidR="006C2094">
        <w:t>pažymima:</w:t>
      </w:r>
    </w:p>
    <w:p w14:paraId="0DED1EBA" w14:textId="268158ED" w:rsidR="006C2094" w:rsidRPr="006C2094" w:rsidRDefault="006C2094" w:rsidP="006C2094">
      <w:pPr>
        <w:jc w:val="both"/>
      </w:pPr>
      <w:r>
        <w:rPr>
          <w:rFonts w:eastAsiaTheme="minorHAnsi"/>
        </w:rPr>
        <w:t>Apraše v</w:t>
      </w:r>
      <w:r w:rsidRPr="006C2094">
        <w:rPr>
          <w:rFonts w:eastAsiaTheme="minorHAnsi"/>
        </w:rPr>
        <w:t>artojama sąvoka – atvykstantis tarnauti trūkstamas policijos pareigūnas (toliau – ATTPP):</w:t>
      </w:r>
    </w:p>
    <w:p w14:paraId="1F774047" w14:textId="77777777" w:rsidR="006C2094" w:rsidRDefault="006C2094" w:rsidP="006C2094">
      <w:pPr>
        <w:pStyle w:val="Sraopastraipa"/>
        <w:numPr>
          <w:ilvl w:val="0"/>
          <w:numId w:val="13"/>
        </w:numPr>
        <w:contextualSpacing/>
        <w:jc w:val="both"/>
        <w:rPr>
          <w:rFonts w:eastAsiaTheme="minorHAnsi"/>
        </w:rPr>
      </w:pPr>
      <w:r w:rsidRPr="006C2094">
        <w:rPr>
          <w:rFonts w:eastAsiaTheme="minorHAnsi"/>
        </w:rPr>
        <w:t>iš kitos apskrities vyriausiojo policijos komisariato atvykęs užimti laisvą pareigybę</w:t>
      </w:r>
    </w:p>
    <w:p w14:paraId="5CC09059" w14:textId="0BEEA5A1" w:rsidR="006C2094" w:rsidRPr="006C2094" w:rsidRDefault="006C2094" w:rsidP="006C2094">
      <w:pPr>
        <w:contextualSpacing/>
        <w:jc w:val="both"/>
        <w:rPr>
          <w:rFonts w:eastAsiaTheme="minorHAnsi"/>
        </w:rPr>
      </w:pPr>
      <w:r w:rsidRPr="006C2094">
        <w:rPr>
          <w:rFonts w:eastAsiaTheme="minorHAnsi"/>
        </w:rPr>
        <w:t>Klaipėdos apskr. VPK Klaipėdos r. PK pirminės ir vidurinės grandies statutinis valstybės tarnautojas, su kuriuo Klaipėdos apskr. VPK, Klaipėdos rajono savivaldybė pasirašo sutartį dėl finansinės skatinimo priemonės skyrimo;</w:t>
      </w:r>
    </w:p>
    <w:p w14:paraId="679795E0" w14:textId="77777777" w:rsidR="006C2094" w:rsidRDefault="006C2094" w:rsidP="006C2094">
      <w:pPr>
        <w:pStyle w:val="Sraopastraipa"/>
        <w:numPr>
          <w:ilvl w:val="0"/>
          <w:numId w:val="13"/>
        </w:numPr>
        <w:spacing w:line="259" w:lineRule="auto"/>
        <w:contextualSpacing/>
        <w:jc w:val="both"/>
        <w:rPr>
          <w:rFonts w:eastAsiaTheme="minorHAnsi"/>
        </w:rPr>
      </w:pPr>
      <w:r w:rsidRPr="006C2094">
        <w:rPr>
          <w:rFonts w:eastAsiaTheme="minorHAnsi"/>
        </w:rPr>
        <w:t xml:space="preserve"> Lietuvos policijos mokyklos pirminio profesinio mokymo kursantas arba įvadinio</w:t>
      </w:r>
    </w:p>
    <w:p w14:paraId="626E8ACF" w14:textId="74DB20E6" w:rsidR="006C2094" w:rsidRPr="006C2094" w:rsidRDefault="006C2094" w:rsidP="006C2094">
      <w:pPr>
        <w:spacing w:line="259" w:lineRule="auto"/>
        <w:contextualSpacing/>
        <w:jc w:val="both"/>
        <w:rPr>
          <w:rFonts w:eastAsiaTheme="minorHAnsi"/>
        </w:rPr>
      </w:pPr>
      <w:r w:rsidRPr="006C2094">
        <w:rPr>
          <w:rFonts w:eastAsiaTheme="minorHAnsi"/>
        </w:rPr>
        <w:t>mokymo kurso kursantas, su kuriuo Klaipėdos apskr. VPK, Klaipėdos rajono savivaldybė pasirašo sutartį dėl finansinės skatinimo priemonės skyrimo;</w:t>
      </w:r>
    </w:p>
    <w:p w14:paraId="6D2BA5BE" w14:textId="77777777" w:rsidR="006C2094" w:rsidRDefault="006C2094" w:rsidP="006C2094">
      <w:pPr>
        <w:spacing w:after="160" w:line="259" w:lineRule="auto"/>
        <w:ind w:left="851"/>
        <w:contextualSpacing/>
        <w:jc w:val="both"/>
        <w:rPr>
          <w:rFonts w:eastAsiaTheme="minorHAnsi"/>
        </w:rPr>
      </w:pPr>
      <w:r>
        <w:rPr>
          <w:rFonts w:eastAsiaTheme="minorHAnsi"/>
        </w:rPr>
        <w:t xml:space="preserve">- </w:t>
      </w:r>
      <w:r w:rsidRPr="006C2094">
        <w:rPr>
          <w:rFonts w:eastAsiaTheme="minorHAnsi"/>
        </w:rPr>
        <w:t xml:space="preserve"> asmuo, priimtas į Lietuvos aukštąją mokyklą studijuoti pagal siuntime nurodytą studijų</w:t>
      </w:r>
    </w:p>
    <w:p w14:paraId="054E55AC" w14:textId="3E8255C5" w:rsidR="00447F03" w:rsidRPr="006C2094" w:rsidRDefault="006C2094" w:rsidP="006C2094">
      <w:pPr>
        <w:spacing w:after="160" w:line="259" w:lineRule="auto"/>
        <w:contextualSpacing/>
        <w:jc w:val="both"/>
        <w:rPr>
          <w:rFonts w:eastAsiaTheme="minorHAnsi"/>
        </w:rPr>
      </w:pPr>
      <w:r w:rsidRPr="006C2094">
        <w:rPr>
          <w:rFonts w:eastAsiaTheme="minorHAnsi"/>
        </w:rPr>
        <w:t xml:space="preserve">programą, kuris pasirašo Lietuvos Respublikos vidaus tarnybos statuto 13 straipsnyje nurodytą stojimo į vidaus tarnybą sutartį ir su kuriuo Klaipėdos apskr. VPK, Klaipėdos rajono savivaldybė pasirašo sutartį dėl finansinės skatinimo priemonės skyrimo. </w:t>
      </w:r>
    </w:p>
    <w:p w14:paraId="62ACC618" w14:textId="46D21A78" w:rsidR="007C1E88" w:rsidRPr="000424F2" w:rsidRDefault="007C1E88" w:rsidP="00447F03">
      <w:pPr>
        <w:jc w:val="both"/>
        <w:rPr>
          <w:bCs/>
          <w:strike/>
        </w:rPr>
      </w:pPr>
      <w:r w:rsidRPr="000424F2">
        <w:rPr>
          <w:bCs/>
          <w:color w:val="000000"/>
        </w:rPr>
        <w:t xml:space="preserve">3. </w:t>
      </w:r>
      <w:r w:rsidRPr="00EC741B">
        <w:rPr>
          <w:bCs/>
        </w:rPr>
        <w:t>Kokios siūlomos naujos teisinio reguliavimo nuostatos ir kokių teigiamų rezultatų laukiama:</w:t>
      </w:r>
    </w:p>
    <w:p w14:paraId="67D4BB33" w14:textId="5FBA492D" w:rsidR="006C2094" w:rsidRDefault="00A45BA3" w:rsidP="006C2094">
      <w:pPr>
        <w:pStyle w:val="Sraopastraipa"/>
        <w:ind w:left="360"/>
        <w:jc w:val="both"/>
        <w:rPr>
          <w:lang w:eastAsia="ar-SA"/>
        </w:rPr>
      </w:pPr>
      <w:r>
        <w:rPr>
          <w:lang w:eastAsia="ar-SA"/>
        </w:rPr>
        <w:t xml:space="preserve">      </w:t>
      </w:r>
      <w:r w:rsidR="006216C8" w:rsidRPr="00281F45">
        <w:rPr>
          <w:lang w:eastAsia="ar-SA"/>
        </w:rPr>
        <w:t xml:space="preserve">Šiuo sprendimu siekiama numatyti trūkstamų </w:t>
      </w:r>
      <w:r w:rsidR="006216C8">
        <w:rPr>
          <w:lang w:eastAsia="ar-SA"/>
        </w:rPr>
        <w:t>pirminės ir vidurinės grandies</w:t>
      </w:r>
      <w:r w:rsidR="006C2094">
        <w:rPr>
          <w:lang w:eastAsia="ar-SA"/>
        </w:rPr>
        <w:t>, t. y. :</w:t>
      </w:r>
    </w:p>
    <w:p w14:paraId="7E696FAF" w14:textId="77777777" w:rsidR="006C2094" w:rsidRPr="006C2094" w:rsidRDefault="006C2094" w:rsidP="006C2094">
      <w:pPr>
        <w:spacing w:after="160" w:line="259" w:lineRule="auto"/>
        <w:contextualSpacing/>
        <w:jc w:val="both"/>
        <w:rPr>
          <w:rFonts w:eastAsiaTheme="minorHAnsi"/>
        </w:rPr>
      </w:pPr>
      <w:r w:rsidRPr="006C2094">
        <w:rPr>
          <w:rFonts w:eastAsiaTheme="minorHAnsi"/>
        </w:rPr>
        <w:t>Apraše vartojama sąvoka – Atvykstantis tarnauti trūkstamas policijos pareigūnas (toliau – ATTPP):</w:t>
      </w:r>
    </w:p>
    <w:p w14:paraId="2DEE78B2" w14:textId="3AC314D1" w:rsidR="006C2094" w:rsidRPr="006C2094" w:rsidRDefault="006C2094" w:rsidP="006C2094">
      <w:pPr>
        <w:spacing w:line="259" w:lineRule="auto"/>
        <w:jc w:val="both"/>
        <w:rPr>
          <w:rFonts w:eastAsiaTheme="minorHAnsi"/>
        </w:rPr>
      </w:pPr>
      <w:r w:rsidRPr="006C2094">
        <w:rPr>
          <w:rFonts w:eastAsiaTheme="minorHAnsi"/>
        </w:rPr>
        <w:t xml:space="preserve">             </w:t>
      </w:r>
      <w:r>
        <w:rPr>
          <w:rFonts w:eastAsiaTheme="minorHAnsi"/>
        </w:rPr>
        <w:t xml:space="preserve">- </w:t>
      </w:r>
      <w:r w:rsidRPr="006C2094">
        <w:rPr>
          <w:rFonts w:eastAsiaTheme="minorHAnsi"/>
        </w:rPr>
        <w:t>asmuo, pretenduojantis mokytis, besimokantis ar baigęs vidaus reikalų ministro valdymo srities statutinės profesinio mokymo įstaigos įvadinio mokymo kursus su kuriuo Klaipėdos apskr. VPK ir Klaipėdos rajono savivaldybė pasirašo trišalę sutartį dėl finansinės skatinimo priemonės skyrimo (toliau – Trišalė sutartis) (Aprašo</w:t>
      </w:r>
      <w:r w:rsidRPr="006C2094">
        <w:rPr>
          <w:rFonts w:eastAsiaTheme="minorHAnsi"/>
          <w:color w:val="FF0000"/>
        </w:rPr>
        <w:t xml:space="preserve"> </w:t>
      </w:r>
      <w:r w:rsidRPr="006C2094">
        <w:rPr>
          <w:rFonts w:eastAsiaTheme="minorHAnsi"/>
        </w:rPr>
        <w:t>2 priedas);</w:t>
      </w:r>
    </w:p>
    <w:p w14:paraId="309922B3" w14:textId="067955C6" w:rsidR="006C2094" w:rsidRPr="006C2094" w:rsidRDefault="006C2094" w:rsidP="006C2094">
      <w:pPr>
        <w:spacing w:line="259" w:lineRule="auto"/>
        <w:jc w:val="both"/>
        <w:rPr>
          <w:rFonts w:eastAsiaTheme="minorHAnsi"/>
        </w:rPr>
      </w:pPr>
      <w:r w:rsidRPr="006C2094">
        <w:rPr>
          <w:rFonts w:eastAsiaTheme="minorHAnsi"/>
        </w:rPr>
        <w:t xml:space="preserve">             </w:t>
      </w:r>
      <w:r>
        <w:rPr>
          <w:rFonts w:eastAsiaTheme="minorHAnsi"/>
        </w:rPr>
        <w:t>-</w:t>
      </w:r>
      <w:r w:rsidRPr="006C2094">
        <w:rPr>
          <w:rFonts w:eastAsiaTheme="minorHAnsi"/>
        </w:rPr>
        <w:t xml:space="preserve"> asmuo, pretenduojantis mokytis, besimokantis ar baigęs</w:t>
      </w:r>
      <w:r w:rsidRPr="006C2094">
        <w:rPr>
          <w:rFonts w:eastAsiaTheme="minorHAnsi"/>
          <w:color w:val="FF0000"/>
        </w:rPr>
        <w:t xml:space="preserve"> </w:t>
      </w:r>
      <w:r w:rsidRPr="006C2094">
        <w:rPr>
          <w:rFonts w:eastAsiaTheme="minorHAnsi"/>
        </w:rPr>
        <w:t>vidaus reikalų ministro valdymo srities statutinės profesinio mokymo įstaigos pirminio profesinio mokymo programą, su kuriuo Klaipėdos apskr. VPK ir Klaipėdos rajono savivaldybė pasirašo Trišalę sutartį;</w:t>
      </w:r>
    </w:p>
    <w:p w14:paraId="7DD5054A" w14:textId="79A8288A" w:rsidR="006C2094" w:rsidRPr="006C2094" w:rsidRDefault="006C2094" w:rsidP="006C2094">
      <w:pPr>
        <w:spacing w:line="259" w:lineRule="auto"/>
        <w:jc w:val="both"/>
        <w:rPr>
          <w:rFonts w:eastAsiaTheme="minorHAnsi"/>
        </w:rPr>
      </w:pPr>
      <w:r w:rsidRPr="006C2094">
        <w:rPr>
          <w:rFonts w:eastAsiaTheme="minorHAnsi"/>
        </w:rPr>
        <w:t xml:space="preserve">             </w:t>
      </w:r>
      <w:r>
        <w:rPr>
          <w:rFonts w:eastAsiaTheme="minorHAnsi"/>
        </w:rPr>
        <w:t>-</w:t>
      </w:r>
      <w:r w:rsidRPr="006C2094">
        <w:rPr>
          <w:rFonts w:eastAsiaTheme="minorHAnsi"/>
        </w:rPr>
        <w:t xml:space="preserve"> asmuo, priimtas į Lietuvos aukštąją mokyklą studijuoti vidaus reikalų ministro</w:t>
      </w:r>
    </w:p>
    <w:p w14:paraId="7038E709" w14:textId="77777777" w:rsidR="006C2094" w:rsidRPr="006C2094" w:rsidRDefault="006C2094" w:rsidP="006C2094">
      <w:pPr>
        <w:spacing w:line="259" w:lineRule="auto"/>
        <w:jc w:val="both"/>
        <w:rPr>
          <w:rFonts w:eastAsiaTheme="minorHAnsi"/>
        </w:rPr>
      </w:pPr>
      <w:r w:rsidRPr="006C2094">
        <w:rPr>
          <w:rFonts w:eastAsiaTheme="minorHAnsi"/>
        </w:rPr>
        <w:t>nustatyta tvarka išduotame siuntime nurodytą studijų programą, kuris pasirašo Lietuvos Respublikos vidaus tarnybos statuto (toliau – Statutas) 13 straipsnyje nurodytą stojimo į vidaus tarnybą sutartį ir su kuriuo Klaipėdos apskr. VPK ir Klaipėdos rajono savivaldybė pasirašo Trišalę sutartį;</w:t>
      </w:r>
    </w:p>
    <w:p w14:paraId="5204278C" w14:textId="79652124" w:rsidR="006C2094" w:rsidRPr="006C2094" w:rsidRDefault="006C2094" w:rsidP="006C2094">
      <w:pPr>
        <w:spacing w:line="259" w:lineRule="auto"/>
        <w:ind w:left="360"/>
        <w:contextualSpacing/>
        <w:jc w:val="both"/>
        <w:rPr>
          <w:rFonts w:eastAsiaTheme="minorHAnsi"/>
        </w:rPr>
      </w:pPr>
      <w:r w:rsidRPr="006C2094">
        <w:rPr>
          <w:rFonts w:eastAsiaTheme="minorHAnsi"/>
        </w:rPr>
        <w:t xml:space="preserve">       </w:t>
      </w:r>
      <w:r>
        <w:rPr>
          <w:rFonts w:eastAsiaTheme="minorHAnsi"/>
        </w:rPr>
        <w:t>-</w:t>
      </w:r>
      <w:r w:rsidRPr="006C2094">
        <w:rPr>
          <w:rFonts w:eastAsiaTheme="minorHAnsi"/>
        </w:rPr>
        <w:t xml:space="preserve"> buvęs policijos pareigūnas, siekiantis grįžti į vidaus tarnybą pagal Statuto 80 straipsnio</w:t>
      </w:r>
    </w:p>
    <w:p w14:paraId="046E19A1" w14:textId="77777777" w:rsidR="006C2094" w:rsidRPr="006C2094" w:rsidRDefault="006C2094" w:rsidP="006C2094">
      <w:pPr>
        <w:spacing w:line="259" w:lineRule="auto"/>
        <w:jc w:val="both"/>
        <w:rPr>
          <w:rFonts w:eastAsiaTheme="minorHAnsi"/>
        </w:rPr>
      </w:pPr>
      <w:r w:rsidRPr="006C2094">
        <w:rPr>
          <w:rFonts w:eastAsiaTheme="minorHAnsi"/>
        </w:rPr>
        <w:t>nuostatas ir su kuriuo Klaipėdos apskr. VPK ir Klaipėdos rajono savivaldybė pasirašo Trišalę sutartį;</w:t>
      </w:r>
    </w:p>
    <w:p w14:paraId="0ED9DAF5" w14:textId="5F5BB8F6" w:rsidR="006C2094" w:rsidRPr="006C2094" w:rsidRDefault="006C2094" w:rsidP="006C2094">
      <w:pPr>
        <w:suppressAutoHyphens/>
        <w:spacing w:line="259" w:lineRule="auto"/>
        <w:ind w:left="360"/>
        <w:contextualSpacing/>
        <w:jc w:val="both"/>
        <w:rPr>
          <w:rFonts w:eastAsiaTheme="minorHAnsi"/>
        </w:rPr>
      </w:pPr>
      <w:r w:rsidRPr="006C2094">
        <w:rPr>
          <w:rFonts w:eastAsiaTheme="minorHAnsi"/>
        </w:rPr>
        <w:t xml:space="preserve">       </w:t>
      </w:r>
      <w:r>
        <w:rPr>
          <w:rFonts w:eastAsiaTheme="minorHAnsi"/>
        </w:rPr>
        <w:t>-</w:t>
      </w:r>
      <w:r w:rsidRPr="006C2094">
        <w:rPr>
          <w:rFonts w:eastAsiaTheme="minorHAnsi"/>
        </w:rPr>
        <w:t xml:space="preserve"> </w:t>
      </w:r>
      <w:bookmarkStart w:id="4" w:name="_Hlk132439203"/>
      <w:r w:rsidRPr="006C2094">
        <w:rPr>
          <w:rFonts w:eastAsiaTheme="minorHAnsi"/>
        </w:rPr>
        <w:t>iš kitos apskrities vyriausiojo policijos komisariato atvykęs užimti laisvą pareigybę</w:t>
      </w:r>
    </w:p>
    <w:p w14:paraId="5FA05E1D" w14:textId="3C686D9D" w:rsidR="00843A80" w:rsidRPr="006C2094" w:rsidRDefault="006C2094" w:rsidP="006C2094">
      <w:pPr>
        <w:jc w:val="both"/>
        <w:rPr>
          <w:rFonts w:eastAsiaTheme="minorHAnsi"/>
        </w:rPr>
      </w:pPr>
      <w:r w:rsidRPr="006C2094">
        <w:rPr>
          <w:rFonts w:eastAsiaTheme="minorHAnsi"/>
        </w:rPr>
        <w:lastRenderedPageBreak/>
        <w:t xml:space="preserve">Klaipėdos apskr. VPK Klaipėdos r. PK pirminės ar vidurinės grandies statutinis valstybės tarnautojas, </w:t>
      </w:r>
      <w:bookmarkEnd w:id="4"/>
      <w:r w:rsidRPr="006C2094">
        <w:rPr>
          <w:rFonts w:eastAsiaTheme="minorHAnsi"/>
        </w:rPr>
        <w:t>su kuriuo Klaipėdos apskr. VPK ir Klaipėdos rajono savivaldybė pasirašo Trišalę sutartį.</w:t>
      </w:r>
    </w:p>
    <w:p w14:paraId="193860B6" w14:textId="2B366DE2" w:rsidR="007C1E88" w:rsidRPr="00A45BA3" w:rsidRDefault="00843A80" w:rsidP="00843A80">
      <w:pPr>
        <w:spacing w:line="259" w:lineRule="auto"/>
        <w:contextualSpacing/>
        <w:jc w:val="both"/>
        <w:rPr>
          <w:rFonts w:eastAsiaTheme="minorHAnsi"/>
        </w:rPr>
      </w:pPr>
      <w:r w:rsidRPr="00E65A1F">
        <w:t>Finansin</w:t>
      </w:r>
      <w:r w:rsidRPr="00663148">
        <w:t>ė</w:t>
      </w:r>
      <w:r>
        <w:rPr>
          <w:color w:val="FF0000"/>
        </w:rPr>
        <w:t xml:space="preserve"> </w:t>
      </w:r>
      <w:r w:rsidRPr="00E65A1F">
        <w:t>skatinimo priemonė – po 5000 Eur (penki tūkstančiai eurų)</w:t>
      </w:r>
      <w:r>
        <w:t xml:space="preserve"> </w:t>
      </w:r>
      <w:r w:rsidRPr="00E65A1F">
        <w:t>vienkartinė finansinė skatinamoji išmoka skiriama penkiems</w:t>
      </w:r>
      <w:r w:rsidRPr="00E65A1F">
        <w:rPr>
          <w:b/>
          <w:bCs/>
        </w:rPr>
        <w:t xml:space="preserve"> </w:t>
      </w:r>
      <w:r w:rsidRPr="00E65A1F">
        <w:t>ATTPP, iš mokamos sumos atskaitant mokesčius, kuriuos apskaičiuoja ir sumoka Klaipėdos rajono savivaldybė teisės aktų nustatyta tvarka</w:t>
      </w:r>
      <w:r>
        <w:t>.</w:t>
      </w:r>
      <w:r w:rsidRPr="00E65A1F">
        <w:t xml:space="preserve"> </w:t>
      </w:r>
      <w:r>
        <w:t>P</w:t>
      </w:r>
      <w:r w:rsidRPr="00E65A1F">
        <w:t>asinaudojęs finansine skatinimo priemone, ATTPP įsipareigoja nepertraukiamai, ne trumpiau kaip 3 metus nuo tarnybos Klaipėdos apskr. VPK Klaipėdos r. PK pradžios, eiti policijos pareigūno pareigas Klaipėdos apskr. VPK Klaipėdos r. PK ne mažesniu kaip 1 etato darbo krūviu.</w:t>
      </w:r>
    </w:p>
    <w:p w14:paraId="749FC3EE" w14:textId="77777777" w:rsidR="007C1E88" w:rsidRPr="000424F2" w:rsidRDefault="007C1E88" w:rsidP="007C1E88">
      <w:pPr>
        <w:jc w:val="both"/>
        <w:rPr>
          <w:bCs/>
        </w:rPr>
      </w:pPr>
      <w:r w:rsidRPr="000424F2">
        <w:rPr>
          <w:rStyle w:val="FontStyle150"/>
          <w:bCs/>
          <w:sz w:val="24"/>
          <w:szCs w:val="24"/>
        </w:rPr>
        <w:t xml:space="preserve">4. Galimos neigiamos pasekmės priėmus siūlomą Savivaldybės tarybos </w:t>
      </w:r>
      <w:r w:rsidRPr="000424F2">
        <w:rPr>
          <w:bCs/>
        </w:rPr>
        <w:t>sprendimą ir kokių priemonių būtina imtis, siekiant išvengti neigiamų pasekmių:</w:t>
      </w:r>
    </w:p>
    <w:p w14:paraId="302C76CD" w14:textId="77777777" w:rsidR="007C1E88" w:rsidRPr="004E5A64" w:rsidRDefault="007C1E88" w:rsidP="007C1E88">
      <w:pPr>
        <w:ind w:firstLine="720"/>
        <w:jc w:val="both"/>
        <w:rPr>
          <w:bCs/>
        </w:rPr>
      </w:pPr>
      <w:r w:rsidRPr="004E5A64">
        <w:rPr>
          <w:bCs/>
        </w:rPr>
        <w:t>Neigiamų pasekmių nėra.</w:t>
      </w:r>
    </w:p>
    <w:p w14:paraId="34D65B55" w14:textId="77777777" w:rsidR="007C1E88" w:rsidRPr="000424F2" w:rsidRDefault="007C1E88" w:rsidP="007C1E88">
      <w:pPr>
        <w:jc w:val="both"/>
        <w:rPr>
          <w:bCs/>
          <w:color w:val="000000"/>
        </w:rPr>
      </w:pPr>
      <w:r w:rsidRPr="000424F2">
        <w:rPr>
          <w:bCs/>
          <w:caps/>
          <w:color w:val="000000"/>
        </w:rPr>
        <w:t>5. A</w:t>
      </w:r>
      <w:r w:rsidRPr="000424F2">
        <w:rPr>
          <w:bCs/>
          <w:color w:val="000000"/>
        </w:rPr>
        <w:t>r sprendimo projektas neprieštarauja Lietuvos Respublikos lygių galimybių įstatymui ir atitinka lygių galimybių principus:</w:t>
      </w:r>
    </w:p>
    <w:p w14:paraId="1E7AA2F3" w14:textId="77777777" w:rsidR="007C1E88" w:rsidRPr="004E5A64" w:rsidRDefault="007C1E88" w:rsidP="007C1E88">
      <w:pPr>
        <w:ind w:firstLine="720"/>
        <w:jc w:val="both"/>
        <w:rPr>
          <w:bCs/>
        </w:rPr>
      </w:pPr>
      <w:r w:rsidRPr="004E5A64">
        <w:rPr>
          <w:bCs/>
        </w:rPr>
        <w:t>Neprieštarauja ir atitinka.</w:t>
      </w:r>
    </w:p>
    <w:p w14:paraId="61C9FA4D" w14:textId="77777777" w:rsidR="007C1E88" w:rsidRPr="000424F2" w:rsidRDefault="007C1E88" w:rsidP="007C1E88">
      <w:pPr>
        <w:jc w:val="both"/>
        <w:rPr>
          <w:rStyle w:val="FontStyle150"/>
          <w:bCs/>
          <w:strike/>
          <w:sz w:val="24"/>
          <w:szCs w:val="24"/>
        </w:rPr>
      </w:pPr>
      <w:r w:rsidRPr="000424F2">
        <w:rPr>
          <w:rStyle w:val="FontStyle150"/>
          <w:bCs/>
          <w:sz w:val="24"/>
          <w:szCs w:val="24"/>
        </w:rPr>
        <w:t>6. Kokius teisės aktus būtina pakeisti ar panaikinti, priėmus teikiamą Savivaldybės tarybos sprendimą:</w:t>
      </w:r>
    </w:p>
    <w:p w14:paraId="1C943464" w14:textId="3493CF6F" w:rsidR="007C1E88" w:rsidRPr="003E307E" w:rsidRDefault="00447F03" w:rsidP="007C1E88">
      <w:pPr>
        <w:ind w:firstLine="720"/>
        <w:jc w:val="both"/>
        <w:rPr>
          <w:color w:val="FF0000"/>
        </w:rPr>
      </w:pPr>
      <w:r>
        <w:t>Nėra.</w:t>
      </w:r>
    </w:p>
    <w:p w14:paraId="7CAAA0B0" w14:textId="77777777" w:rsidR="007C1E88" w:rsidRPr="000424F2" w:rsidRDefault="007C1E88" w:rsidP="007C1E88">
      <w:pPr>
        <w:contextualSpacing/>
        <w:jc w:val="both"/>
        <w:rPr>
          <w:bCs/>
        </w:rPr>
      </w:pPr>
      <w:r w:rsidRPr="000424F2">
        <w:rPr>
          <w:bCs/>
        </w:rPr>
        <w:t>7. Projekto rengimo metu gauti specialistų vertinimai ir išvados, konsultavimosi su visuomene metu gauti pasiūlymai ir jų motyvuotas vertinimas (atsižvelgta ar ne):</w:t>
      </w:r>
    </w:p>
    <w:p w14:paraId="38E38144" w14:textId="77777777" w:rsidR="007C1E88" w:rsidRPr="004E5A64" w:rsidRDefault="007C1E88" w:rsidP="007C1E88">
      <w:pPr>
        <w:ind w:firstLine="720"/>
        <w:jc w:val="both"/>
        <w:rPr>
          <w:bCs/>
        </w:rPr>
      </w:pPr>
      <w:r w:rsidRPr="004E5A64">
        <w:rPr>
          <w:bCs/>
        </w:rPr>
        <w:t>Nėra.</w:t>
      </w:r>
    </w:p>
    <w:p w14:paraId="0AE2D4F7" w14:textId="77777777" w:rsidR="007C1E88" w:rsidRPr="000424F2" w:rsidRDefault="007C1E88" w:rsidP="007C1E88">
      <w:pPr>
        <w:jc w:val="both"/>
        <w:rPr>
          <w:bCs/>
        </w:rPr>
      </w:pPr>
      <w:r w:rsidRPr="000424F2">
        <w:rPr>
          <w:bCs/>
        </w:rPr>
        <w:t>8. Sprendimo įgyvendinimui reikalingos lėšos (ekonominiai apskaičiavimai), finansavimo šaltiniai:</w:t>
      </w:r>
    </w:p>
    <w:p w14:paraId="55B70818" w14:textId="0C35DD95" w:rsidR="004E5A64" w:rsidRPr="004E5A64" w:rsidRDefault="004E5A64" w:rsidP="004E5A64">
      <w:pPr>
        <w:spacing w:line="259" w:lineRule="auto"/>
        <w:jc w:val="both"/>
        <w:rPr>
          <w:color w:val="000000"/>
        </w:rPr>
      </w:pPr>
      <w:r>
        <w:rPr>
          <w:bCs/>
          <w:color w:val="000000"/>
          <w:lang w:eastAsia="lt-LT"/>
        </w:rPr>
        <w:t xml:space="preserve">            </w:t>
      </w:r>
      <w:r w:rsidRPr="004E5A64">
        <w:rPr>
          <w:bCs/>
          <w:color w:val="000000"/>
          <w:lang w:eastAsia="lt-LT"/>
        </w:rPr>
        <w:t xml:space="preserve">Sprendimui įgyvendinti lėšų poreikis - </w:t>
      </w:r>
      <w:r w:rsidRPr="004E5A64">
        <w:rPr>
          <w:color w:val="000000"/>
        </w:rPr>
        <w:t>25</w:t>
      </w:r>
      <w:r w:rsidR="000D4795">
        <w:rPr>
          <w:color w:val="000000"/>
        </w:rPr>
        <w:t> </w:t>
      </w:r>
      <w:r w:rsidRPr="004E5A64">
        <w:rPr>
          <w:color w:val="000000"/>
        </w:rPr>
        <w:t xml:space="preserve">000 Eur (dvidešimt penki tūkstančiai eurų) vieneriems metams </w:t>
      </w:r>
      <w:r w:rsidRPr="004E5A64">
        <w:rPr>
          <w:bCs/>
          <w:color w:val="000000"/>
          <w:lang w:eastAsia="lt-LT"/>
        </w:rPr>
        <w:t xml:space="preserve">savivaldybės biudžeto lėšos, numatytos </w:t>
      </w:r>
      <w:r w:rsidRPr="004E5A64">
        <w:rPr>
          <w:rFonts w:eastAsiaTheme="minorHAnsi"/>
        </w:rPr>
        <w:t>Klaipėdos rajono savivaldybės narkotikų kontrolės ir nusikalstamumo prevencijos 2022−2024 programos priemonių plane.</w:t>
      </w:r>
      <w:r w:rsidR="00843A80">
        <w:rPr>
          <w:rFonts w:eastAsiaTheme="minorHAnsi"/>
        </w:rPr>
        <w:t xml:space="preserve"> </w:t>
      </w:r>
    </w:p>
    <w:p w14:paraId="0A6C6321" w14:textId="77777777" w:rsidR="007C1E88" w:rsidRPr="00EC741B" w:rsidRDefault="007C1E88" w:rsidP="007C1E88">
      <w:pPr>
        <w:pStyle w:val="Pagrindiniotekstotrauka2"/>
        <w:tabs>
          <w:tab w:val="left" w:pos="540"/>
        </w:tabs>
        <w:spacing w:after="0" w:line="240" w:lineRule="auto"/>
        <w:ind w:left="0" w:right="-81"/>
        <w:jc w:val="both"/>
        <w:rPr>
          <w:bCs/>
        </w:rPr>
      </w:pPr>
      <w:r w:rsidRPr="000424F2">
        <w:rPr>
          <w:bCs/>
        </w:rPr>
        <w:t xml:space="preserve">9. </w:t>
      </w:r>
      <w:r w:rsidRPr="00EC741B">
        <w:rPr>
          <w:bCs/>
        </w:rPr>
        <w:t>Kiti, autoriaus nuomone, reikalingi pagrindimai, skaičiavimai ir paaiškinimai:</w:t>
      </w:r>
    </w:p>
    <w:p w14:paraId="7B23A707" w14:textId="00414DAE" w:rsidR="007C1E88" w:rsidRPr="004E5A64" w:rsidRDefault="00447F03" w:rsidP="007C1E88">
      <w:pPr>
        <w:pStyle w:val="Pagrindiniotekstotrauka2"/>
        <w:tabs>
          <w:tab w:val="left" w:pos="540"/>
        </w:tabs>
        <w:spacing w:after="0" w:line="240" w:lineRule="auto"/>
        <w:ind w:left="0" w:firstLine="720"/>
        <w:jc w:val="both"/>
        <w:rPr>
          <w:bCs/>
        </w:rPr>
      </w:pPr>
      <w:r>
        <w:rPr>
          <w:bCs/>
        </w:rPr>
        <w:t>Nėra</w:t>
      </w:r>
      <w:r w:rsidR="00EC741B">
        <w:rPr>
          <w:bCs/>
        </w:rPr>
        <w:t>.</w:t>
      </w:r>
      <w:r w:rsidR="00843A80">
        <w:rPr>
          <w:bCs/>
        </w:rPr>
        <w:t xml:space="preserve"> </w:t>
      </w:r>
      <w:r w:rsidR="00A45BA3">
        <w:rPr>
          <w:bCs/>
        </w:rPr>
        <w:t xml:space="preserve"> </w:t>
      </w:r>
    </w:p>
    <w:p w14:paraId="21CBA0AB" w14:textId="77777777" w:rsidR="007C1E88" w:rsidRPr="000424F2" w:rsidRDefault="007C1E88" w:rsidP="007C1E88">
      <w:pPr>
        <w:jc w:val="both"/>
        <w:rPr>
          <w:color w:val="000000"/>
        </w:rPr>
      </w:pPr>
      <w:r w:rsidRPr="000424F2">
        <w:rPr>
          <w:bCs/>
        </w:rPr>
        <w:t xml:space="preserve">10. </w:t>
      </w:r>
      <w:r w:rsidRPr="000424F2">
        <w:rPr>
          <w:bCs/>
          <w:color w:val="000000"/>
        </w:rPr>
        <w:t>Sprendimo projekto iniciatoriai (institucija, asmenys ar piliečių įgalioti atstovai) ir rengėjai</w:t>
      </w:r>
      <w:r w:rsidRPr="000424F2">
        <w:rPr>
          <w:bCs/>
        </w:rPr>
        <w:t>:</w:t>
      </w:r>
    </w:p>
    <w:p w14:paraId="3A9C0DEF" w14:textId="4DB3A4BB" w:rsidR="004E5A64" w:rsidRDefault="0057716C" w:rsidP="004E5A64">
      <w:pPr>
        <w:widowControl w:val="0"/>
        <w:suppressAutoHyphens/>
        <w:ind w:firstLine="720"/>
        <w:jc w:val="both"/>
      </w:pPr>
      <w:r>
        <w:t xml:space="preserve">Klaipėdos rajono savivaldybė, </w:t>
      </w:r>
      <w:r w:rsidR="004E5A64" w:rsidRPr="000172D2">
        <w:t>Klaipėdos apskr</w:t>
      </w:r>
      <w:r w:rsidR="00CE38A9">
        <w:t>. VPK</w:t>
      </w:r>
      <w:r w:rsidR="004E5A64" w:rsidRPr="000172D2">
        <w:t xml:space="preserve"> Klaipėdos r</w:t>
      </w:r>
      <w:r w:rsidR="00CE38A9">
        <w:t>. PK</w:t>
      </w:r>
      <w:r w:rsidR="004E5A64" w:rsidRPr="000172D2">
        <w:t>.</w:t>
      </w:r>
    </w:p>
    <w:p w14:paraId="0932FAD6" w14:textId="77777777" w:rsidR="008C6F57" w:rsidRDefault="008C6F57" w:rsidP="007C1E88">
      <w:pPr>
        <w:jc w:val="both"/>
      </w:pPr>
    </w:p>
    <w:p w14:paraId="57019734" w14:textId="77777777" w:rsidR="00EC741B" w:rsidRDefault="00EC741B" w:rsidP="007C1E88">
      <w:pPr>
        <w:jc w:val="both"/>
      </w:pPr>
    </w:p>
    <w:p w14:paraId="35B4CDEF" w14:textId="1297721E" w:rsidR="003E307E" w:rsidRDefault="003E307E" w:rsidP="007C1E88">
      <w:pPr>
        <w:jc w:val="both"/>
      </w:pPr>
      <w:r>
        <w:t>V</w:t>
      </w:r>
      <w:r w:rsidR="007C1E88" w:rsidRPr="000424F2">
        <w:t>yriausiasis specialistas</w:t>
      </w:r>
    </w:p>
    <w:p w14:paraId="72402B70" w14:textId="03CDAAEE" w:rsidR="00921990" w:rsidRPr="008C6F57" w:rsidRDefault="003E307E" w:rsidP="008C6F57">
      <w:pPr>
        <w:jc w:val="both"/>
      </w:pPr>
      <w:r>
        <w:t>(už korupcijai atsparios aplinkos kūrimą atsakingas asmuo)                                           Darius Kubilius</w:t>
      </w:r>
    </w:p>
    <w:sectPr w:rsidR="00921990" w:rsidRPr="008C6F57" w:rsidSect="003716CE">
      <w:headerReference w:type="default" r:id="rId8"/>
      <w:footerReference w:type="default" r:id="rId9"/>
      <w:headerReference w:type="first" r:id="rId10"/>
      <w:type w:val="continuous"/>
      <w:pgSz w:w="11907" w:h="16840" w:code="9"/>
      <w:pgMar w:top="1134" w:right="567" w:bottom="1134" w:left="1701" w:header="0" w:footer="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168E15" w14:textId="77777777" w:rsidR="00374EC7" w:rsidRDefault="00374EC7">
      <w:r>
        <w:separator/>
      </w:r>
    </w:p>
  </w:endnote>
  <w:endnote w:type="continuationSeparator" w:id="0">
    <w:p w14:paraId="6E99422E" w14:textId="77777777" w:rsidR="00374EC7" w:rsidRDefault="00374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imes New Roman Lt">
    <w:altName w:val="Times New Roman"/>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987D8" w14:textId="77777777" w:rsidR="00BD6C71" w:rsidRDefault="00BD6C71">
    <w:pPr>
      <w:pStyle w:val="Porat"/>
      <w:framePr w:wrap="auto" w:vAnchor="text" w:hAnchor="margin" w:xAlign="center" w:y="1"/>
      <w:rPr>
        <w:rStyle w:val="Puslapionumeris"/>
      </w:rPr>
    </w:pPr>
  </w:p>
  <w:p w14:paraId="541D475A" w14:textId="77777777" w:rsidR="00BD6C71" w:rsidRDefault="00BD6C7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8E49B6" w14:textId="77777777" w:rsidR="00374EC7" w:rsidRDefault="00374EC7">
      <w:r>
        <w:separator/>
      </w:r>
    </w:p>
  </w:footnote>
  <w:footnote w:type="continuationSeparator" w:id="0">
    <w:p w14:paraId="5314FB83" w14:textId="77777777" w:rsidR="00374EC7" w:rsidRDefault="00374E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59690" w14:textId="77777777" w:rsidR="00BD6C71" w:rsidRDefault="00BD6C71">
    <w:pPr>
      <w:pStyle w:val="Antrats"/>
      <w:jc w:val="center"/>
    </w:pPr>
  </w:p>
  <w:p w14:paraId="78BDB9CC" w14:textId="77777777" w:rsidR="00BD6C71" w:rsidRDefault="00C051FE">
    <w:pPr>
      <w:pStyle w:val="Antrats"/>
      <w:jc w:val="center"/>
    </w:pPr>
    <w:r>
      <w:fldChar w:fldCharType="begin"/>
    </w:r>
    <w:r w:rsidR="00BD6C71">
      <w:instrText>PAGE   \* MERGEFORMAT</w:instrText>
    </w:r>
    <w:r>
      <w:fldChar w:fldCharType="separate"/>
    </w:r>
    <w:r w:rsidR="00496C0D">
      <w:rPr>
        <w:noProof/>
      </w:rPr>
      <w:t>2</w:t>
    </w:r>
    <w:r>
      <w:fldChar w:fldCharType="end"/>
    </w:r>
  </w:p>
  <w:p w14:paraId="218DBCC0" w14:textId="77777777" w:rsidR="00BD6C71" w:rsidRDefault="00BD6C7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B0F00" w14:textId="77777777" w:rsidR="00B352D9" w:rsidRDefault="00B352D9" w:rsidP="00134BFB">
    <w:pPr>
      <w:pStyle w:val="Antrats"/>
      <w:jc w:val="right"/>
      <w:rPr>
        <w:b/>
      </w:rPr>
    </w:pPr>
  </w:p>
  <w:p w14:paraId="378B2F18" w14:textId="77777777" w:rsidR="00BD6C71" w:rsidRDefault="00B352D9" w:rsidP="00134BFB">
    <w:pPr>
      <w:pStyle w:val="Antrats"/>
      <w:jc w:val="right"/>
      <w:rPr>
        <w:b/>
      </w:rPr>
    </w:pPr>
    <w:r>
      <w:rPr>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23D15"/>
    <w:multiLevelType w:val="multilevel"/>
    <w:tmpl w:val="3D484CB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18523140"/>
    <w:multiLevelType w:val="multilevel"/>
    <w:tmpl w:val="D09816F4"/>
    <w:lvl w:ilvl="0">
      <w:start w:val="1"/>
      <w:numFmt w:val="decimal"/>
      <w:lvlText w:val="%1."/>
      <w:lvlJc w:val="left"/>
      <w:pPr>
        <w:ind w:left="1020" w:hanging="360"/>
      </w:pPr>
      <w:rPr>
        <w:rFonts w:hint="default"/>
      </w:rPr>
    </w:lvl>
    <w:lvl w:ilvl="1">
      <w:start w:val="1"/>
      <w:numFmt w:val="decimal"/>
      <w:isLgl/>
      <w:lvlText w:val="%1.%2."/>
      <w:lvlJc w:val="left"/>
      <w:pPr>
        <w:ind w:left="1200" w:hanging="480"/>
      </w:pPr>
      <w:rPr>
        <w:rFonts w:hint="default"/>
      </w:rPr>
    </w:lvl>
    <w:lvl w:ilvl="2">
      <w:start w:val="1"/>
      <w:numFmt w:val="decimal"/>
      <w:isLgl/>
      <w:lvlText w:val="%1.%2.%3."/>
      <w:lvlJc w:val="left"/>
      <w:pPr>
        <w:ind w:left="1500" w:hanging="720"/>
      </w:pPr>
      <w:rPr>
        <w:rFonts w:hint="default"/>
      </w:rPr>
    </w:lvl>
    <w:lvl w:ilvl="3">
      <w:start w:val="1"/>
      <w:numFmt w:val="decimal"/>
      <w:isLgl/>
      <w:lvlText w:val="%1.%2.%3.%4."/>
      <w:lvlJc w:val="left"/>
      <w:pPr>
        <w:ind w:left="1560" w:hanging="72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2040" w:hanging="1080"/>
      </w:pPr>
      <w:rPr>
        <w:rFonts w:hint="default"/>
      </w:rPr>
    </w:lvl>
    <w:lvl w:ilvl="6">
      <w:start w:val="1"/>
      <w:numFmt w:val="decimal"/>
      <w:isLgl/>
      <w:lvlText w:val="%1.%2.%3.%4.%5.%6.%7."/>
      <w:lvlJc w:val="left"/>
      <w:pPr>
        <w:ind w:left="246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940" w:hanging="1800"/>
      </w:pPr>
      <w:rPr>
        <w:rFonts w:hint="default"/>
      </w:rPr>
    </w:lvl>
  </w:abstractNum>
  <w:abstractNum w:abstractNumId="2" w15:restartNumberingAfterBreak="0">
    <w:nsid w:val="24D079E9"/>
    <w:multiLevelType w:val="hybridMultilevel"/>
    <w:tmpl w:val="28EE9002"/>
    <w:lvl w:ilvl="0" w:tplc="201407C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2586489D"/>
    <w:multiLevelType w:val="multilevel"/>
    <w:tmpl w:val="03206020"/>
    <w:lvl w:ilvl="0">
      <w:start w:val="1"/>
      <w:numFmt w:val="decimal"/>
      <w:lvlText w:val="%1."/>
      <w:lvlJc w:val="left"/>
      <w:pPr>
        <w:ind w:left="928" w:hanging="360"/>
      </w:pPr>
      <w:rPr>
        <w:rFonts w:hint="default"/>
      </w:rPr>
    </w:lvl>
    <w:lvl w:ilvl="1">
      <w:start w:val="1"/>
      <w:numFmt w:val="decimal"/>
      <w:isLgl/>
      <w:lvlText w:val="%1.%2"/>
      <w:lvlJc w:val="left"/>
      <w:pPr>
        <w:ind w:left="1130"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610" w:hanging="720"/>
      </w:pPr>
      <w:rPr>
        <w:rFonts w:hint="default"/>
      </w:rPr>
    </w:lvl>
    <w:lvl w:ilvl="4">
      <w:start w:val="1"/>
      <w:numFmt w:val="decimal"/>
      <w:isLgl/>
      <w:lvlText w:val="%1.%2.%3.%4.%5"/>
      <w:lvlJc w:val="left"/>
      <w:pPr>
        <w:ind w:left="2030" w:hanging="1080"/>
      </w:pPr>
      <w:rPr>
        <w:rFonts w:hint="default"/>
      </w:rPr>
    </w:lvl>
    <w:lvl w:ilvl="5">
      <w:start w:val="1"/>
      <w:numFmt w:val="decimal"/>
      <w:isLgl/>
      <w:lvlText w:val="%1.%2.%3.%4.%5.%6"/>
      <w:lvlJc w:val="left"/>
      <w:pPr>
        <w:ind w:left="2090" w:hanging="1080"/>
      </w:pPr>
      <w:rPr>
        <w:rFonts w:hint="default"/>
      </w:rPr>
    </w:lvl>
    <w:lvl w:ilvl="6">
      <w:start w:val="1"/>
      <w:numFmt w:val="decimal"/>
      <w:isLgl/>
      <w:lvlText w:val="%1.%2.%3.%4.%5.%6.%7"/>
      <w:lvlJc w:val="left"/>
      <w:pPr>
        <w:ind w:left="2510" w:hanging="1440"/>
      </w:pPr>
      <w:rPr>
        <w:rFonts w:hint="default"/>
      </w:rPr>
    </w:lvl>
    <w:lvl w:ilvl="7">
      <w:start w:val="1"/>
      <w:numFmt w:val="decimal"/>
      <w:isLgl/>
      <w:lvlText w:val="%1.%2.%3.%4.%5.%6.%7.%8"/>
      <w:lvlJc w:val="left"/>
      <w:pPr>
        <w:ind w:left="2570" w:hanging="1440"/>
      </w:pPr>
      <w:rPr>
        <w:rFonts w:hint="default"/>
      </w:rPr>
    </w:lvl>
    <w:lvl w:ilvl="8">
      <w:start w:val="1"/>
      <w:numFmt w:val="decimal"/>
      <w:isLgl/>
      <w:lvlText w:val="%1.%2.%3.%4.%5.%6.%7.%8.%9"/>
      <w:lvlJc w:val="left"/>
      <w:pPr>
        <w:ind w:left="2990" w:hanging="1800"/>
      </w:pPr>
      <w:rPr>
        <w:rFonts w:hint="default"/>
      </w:rPr>
    </w:lvl>
  </w:abstractNum>
  <w:abstractNum w:abstractNumId="4" w15:restartNumberingAfterBreak="0">
    <w:nsid w:val="2B994AD3"/>
    <w:multiLevelType w:val="hybridMultilevel"/>
    <w:tmpl w:val="75C0A3BA"/>
    <w:lvl w:ilvl="0" w:tplc="5066C030">
      <w:start w:val="1"/>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5" w15:restartNumberingAfterBreak="0">
    <w:nsid w:val="2CCF4271"/>
    <w:multiLevelType w:val="hybridMultilevel"/>
    <w:tmpl w:val="B5225C4C"/>
    <w:lvl w:ilvl="0" w:tplc="0D90B126">
      <w:start w:val="2"/>
      <w:numFmt w:val="bullet"/>
      <w:lvlText w:val="-"/>
      <w:lvlJc w:val="left"/>
      <w:pPr>
        <w:ind w:left="1211" w:hanging="360"/>
      </w:pPr>
      <w:rPr>
        <w:rFonts w:ascii="Times New Roman" w:eastAsiaTheme="minorHAnsi"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F2E7682"/>
    <w:multiLevelType w:val="hybridMultilevel"/>
    <w:tmpl w:val="A3AC8F96"/>
    <w:lvl w:ilvl="0" w:tplc="5B6817A0">
      <w:start w:val="1"/>
      <w:numFmt w:val="decimal"/>
      <w:lvlText w:val="%1."/>
      <w:lvlJc w:val="left"/>
      <w:pPr>
        <w:ind w:left="1155" w:hanging="360"/>
      </w:pPr>
      <w:rPr>
        <w:rFonts w:hint="default"/>
      </w:rPr>
    </w:lvl>
    <w:lvl w:ilvl="1" w:tplc="04270019" w:tentative="1">
      <w:start w:val="1"/>
      <w:numFmt w:val="lowerLetter"/>
      <w:lvlText w:val="%2."/>
      <w:lvlJc w:val="left"/>
      <w:pPr>
        <w:ind w:left="1875" w:hanging="360"/>
      </w:pPr>
    </w:lvl>
    <w:lvl w:ilvl="2" w:tplc="0427001B" w:tentative="1">
      <w:start w:val="1"/>
      <w:numFmt w:val="lowerRoman"/>
      <w:lvlText w:val="%3."/>
      <w:lvlJc w:val="right"/>
      <w:pPr>
        <w:ind w:left="2595" w:hanging="180"/>
      </w:pPr>
    </w:lvl>
    <w:lvl w:ilvl="3" w:tplc="0427000F" w:tentative="1">
      <w:start w:val="1"/>
      <w:numFmt w:val="decimal"/>
      <w:lvlText w:val="%4."/>
      <w:lvlJc w:val="left"/>
      <w:pPr>
        <w:ind w:left="3315" w:hanging="360"/>
      </w:pPr>
    </w:lvl>
    <w:lvl w:ilvl="4" w:tplc="04270019" w:tentative="1">
      <w:start w:val="1"/>
      <w:numFmt w:val="lowerLetter"/>
      <w:lvlText w:val="%5."/>
      <w:lvlJc w:val="left"/>
      <w:pPr>
        <w:ind w:left="4035" w:hanging="360"/>
      </w:pPr>
    </w:lvl>
    <w:lvl w:ilvl="5" w:tplc="0427001B" w:tentative="1">
      <w:start w:val="1"/>
      <w:numFmt w:val="lowerRoman"/>
      <w:lvlText w:val="%6."/>
      <w:lvlJc w:val="right"/>
      <w:pPr>
        <w:ind w:left="4755" w:hanging="180"/>
      </w:pPr>
    </w:lvl>
    <w:lvl w:ilvl="6" w:tplc="0427000F" w:tentative="1">
      <w:start w:val="1"/>
      <w:numFmt w:val="decimal"/>
      <w:lvlText w:val="%7."/>
      <w:lvlJc w:val="left"/>
      <w:pPr>
        <w:ind w:left="5475" w:hanging="360"/>
      </w:pPr>
    </w:lvl>
    <w:lvl w:ilvl="7" w:tplc="04270019" w:tentative="1">
      <w:start w:val="1"/>
      <w:numFmt w:val="lowerLetter"/>
      <w:lvlText w:val="%8."/>
      <w:lvlJc w:val="left"/>
      <w:pPr>
        <w:ind w:left="6195" w:hanging="360"/>
      </w:pPr>
    </w:lvl>
    <w:lvl w:ilvl="8" w:tplc="0427001B" w:tentative="1">
      <w:start w:val="1"/>
      <w:numFmt w:val="lowerRoman"/>
      <w:lvlText w:val="%9."/>
      <w:lvlJc w:val="right"/>
      <w:pPr>
        <w:ind w:left="6915" w:hanging="180"/>
      </w:pPr>
    </w:lvl>
  </w:abstractNum>
  <w:abstractNum w:abstractNumId="8" w15:restartNumberingAfterBreak="0">
    <w:nsid w:val="43F54D69"/>
    <w:multiLevelType w:val="hybridMultilevel"/>
    <w:tmpl w:val="076E488E"/>
    <w:lvl w:ilvl="0" w:tplc="45A89D74">
      <w:start w:val="2"/>
      <w:numFmt w:val="decimal"/>
      <w:lvlText w:val="%1."/>
      <w:lvlJc w:val="left"/>
      <w:pPr>
        <w:ind w:left="1020" w:hanging="360"/>
      </w:pPr>
      <w:rPr>
        <w:rFonts w:hint="default"/>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abstractNum w:abstractNumId="9" w15:restartNumberingAfterBreak="0">
    <w:nsid w:val="5E3970FD"/>
    <w:multiLevelType w:val="hybridMultilevel"/>
    <w:tmpl w:val="0E3466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50405E0"/>
    <w:multiLevelType w:val="multilevel"/>
    <w:tmpl w:val="1B1ECCEA"/>
    <w:lvl w:ilvl="0">
      <w:start w:val="1"/>
      <w:numFmt w:val="decimal"/>
      <w:lvlText w:val="%1."/>
      <w:lvlJc w:val="left"/>
      <w:pPr>
        <w:ind w:left="1210" w:hanging="360"/>
      </w:pPr>
      <w:rPr>
        <w:rFonts w:hint="default"/>
        <w:b w:val="0"/>
        <w:bCs w:val="0"/>
      </w:rPr>
    </w:lvl>
    <w:lvl w:ilvl="1">
      <w:start w:val="1"/>
      <w:numFmt w:val="decimal"/>
      <w:isLgl/>
      <w:lvlText w:val="%1.%2."/>
      <w:lvlJc w:val="left"/>
      <w:pPr>
        <w:ind w:left="1210" w:hanging="360"/>
      </w:pPr>
      <w:rPr>
        <w:rFonts w:hint="default"/>
        <w:color w:val="auto"/>
      </w:rPr>
    </w:lvl>
    <w:lvl w:ilvl="2">
      <w:start w:val="1"/>
      <w:numFmt w:val="decimal"/>
      <w:isLgl/>
      <w:lvlText w:val="%1.%2.%3."/>
      <w:lvlJc w:val="left"/>
      <w:pPr>
        <w:ind w:left="2062" w:hanging="720"/>
      </w:pPr>
      <w:rPr>
        <w:rFonts w:hint="default"/>
        <w:color w:val="FF0000"/>
      </w:rPr>
    </w:lvl>
    <w:lvl w:ilvl="3">
      <w:start w:val="1"/>
      <w:numFmt w:val="decimal"/>
      <w:isLgl/>
      <w:lvlText w:val="%1.%2.%3.%4."/>
      <w:lvlJc w:val="left"/>
      <w:pPr>
        <w:ind w:left="2553" w:hanging="720"/>
      </w:pPr>
      <w:rPr>
        <w:rFonts w:hint="default"/>
        <w:color w:val="FF0000"/>
      </w:rPr>
    </w:lvl>
    <w:lvl w:ilvl="4">
      <w:start w:val="1"/>
      <w:numFmt w:val="decimal"/>
      <w:isLgl/>
      <w:lvlText w:val="%1.%2.%3.%4.%5."/>
      <w:lvlJc w:val="left"/>
      <w:pPr>
        <w:ind w:left="3404" w:hanging="1080"/>
      </w:pPr>
      <w:rPr>
        <w:rFonts w:hint="default"/>
        <w:color w:val="FF0000"/>
      </w:rPr>
    </w:lvl>
    <w:lvl w:ilvl="5">
      <w:start w:val="1"/>
      <w:numFmt w:val="decimal"/>
      <w:isLgl/>
      <w:lvlText w:val="%1.%2.%3.%4.%5.%6."/>
      <w:lvlJc w:val="left"/>
      <w:pPr>
        <w:ind w:left="3895" w:hanging="1080"/>
      </w:pPr>
      <w:rPr>
        <w:rFonts w:hint="default"/>
        <w:color w:val="FF0000"/>
      </w:rPr>
    </w:lvl>
    <w:lvl w:ilvl="6">
      <w:start w:val="1"/>
      <w:numFmt w:val="decimal"/>
      <w:isLgl/>
      <w:lvlText w:val="%1.%2.%3.%4.%5.%6.%7."/>
      <w:lvlJc w:val="left"/>
      <w:pPr>
        <w:ind w:left="4746" w:hanging="1440"/>
      </w:pPr>
      <w:rPr>
        <w:rFonts w:hint="default"/>
        <w:color w:val="FF0000"/>
      </w:rPr>
    </w:lvl>
    <w:lvl w:ilvl="7">
      <w:start w:val="1"/>
      <w:numFmt w:val="decimal"/>
      <w:isLgl/>
      <w:lvlText w:val="%1.%2.%3.%4.%5.%6.%7.%8."/>
      <w:lvlJc w:val="left"/>
      <w:pPr>
        <w:ind w:left="5237" w:hanging="1440"/>
      </w:pPr>
      <w:rPr>
        <w:rFonts w:hint="default"/>
        <w:color w:val="FF0000"/>
      </w:rPr>
    </w:lvl>
    <w:lvl w:ilvl="8">
      <w:start w:val="1"/>
      <w:numFmt w:val="decimal"/>
      <w:isLgl/>
      <w:lvlText w:val="%1.%2.%3.%4.%5.%6.%7.%8.%9."/>
      <w:lvlJc w:val="left"/>
      <w:pPr>
        <w:ind w:left="6088" w:hanging="1800"/>
      </w:pPr>
      <w:rPr>
        <w:rFonts w:hint="default"/>
        <w:color w:val="FF0000"/>
      </w:rPr>
    </w:lvl>
  </w:abstractNum>
  <w:abstractNum w:abstractNumId="11"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 w15:restartNumberingAfterBreak="0">
    <w:nsid w:val="7E3056DA"/>
    <w:multiLevelType w:val="hybridMultilevel"/>
    <w:tmpl w:val="26086E16"/>
    <w:lvl w:ilvl="0" w:tplc="8564DEE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16cid:durableId="10107216">
    <w:abstractNumId w:val="1"/>
  </w:num>
  <w:num w:numId="2" w16cid:durableId="1065840806">
    <w:abstractNumId w:val="8"/>
  </w:num>
  <w:num w:numId="3" w16cid:durableId="111634741">
    <w:abstractNumId w:val="3"/>
  </w:num>
  <w:num w:numId="4" w16cid:durableId="1800413236">
    <w:abstractNumId w:val="11"/>
  </w:num>
  <w:num w:numId="5" w16cid:durableId="426117630">
    <w:abstractNumId w:val="7"/>
  </w:num>
  <w:num w:numId="6" w16cid:durableId="1736076909">
    <w:abstractNumId w:val="4"/>
  </w:num>
  <w:num w:numId="7" w16cid:durableId="559484015">
    <w:abstractNumId w:val="12"/>
  </w:num>
  <w:num w:numId="8" w16cid:durableId="1865509306">
    <w:abstractNumId w:val="2"/>
  </w:num>
  <w:num w:numId="9" w16cid:durableId="1897204323">
    <w:abstractNumId w:val="0"/>
  </w:num>
  <w:num w:numId="10" w16cid:durableId="643194643">
    <w:abstractNumId w:val="6"/>
  </w:num>
  <w:num w:numId="11" w16cid:durableId="1473866150">
    <w:abstractNumId w:val="9"/>
  </w:num>
  <w:num w:numId="12" w16cid:durableId="494149912">
    <w:abstractNumId w:val="10"/>
  </w:num>
  <w:num w:numId="13" w16cid:durableId="15823599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hyphenationZone w:val="396"/>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6EAB"/>
    <w:rsid w:val="000003A5"/>
    <w:rsid w:val="000003C0"/>
    <w:rsid w:val="0000063F"/>
    <w:rsid w:val="00000BA1"/>
    <w:rsid w:val="0000257B"/>
    <w:rsid w:val="00003462"/>
    <w:rsid w:val="00003C1F"/>
    <w:rsid w:val="000062F6"/>
    <w:rsid w:val="000067D6"/>
    <w:rsid w:val="000073BD"/>
    <w:rsid w:val="00007EE9"/>
    <w:rsid w:val="00010245"/>
    <w:rsid w:val="00011979"/>
    <w:rsid w:val="000126FC"/>
    <w:rsid w:val="00012F20"/>
    <w:rsid w:val="000136C2"/>
    <w:rsid w:val="0001509E"/>
    <w:rsid w:val="000156A5"/>
    <w:rsid w:val="000161A0"/>
    <w:rsid w:val="000161F9"/>
    <w:rsid w:val="00017502"/>
    <w:rsid w:val="0002077A"/>
    <w:rsid w:val="000209D9"/>
    <w:rsid w:val="0002173F"/>
    <w:rsid w:val="000218FC"/>
    <w:rsid w:val="000248B1"/>
    <w:rsid w:val="00026C48"/>
    <w:rsid w:val="00026ED5"/>
    <w:rsid w:val="00027591"/>
    <w:rsid w:val="00027EE1"/>
    <w:rsid w:val="00030456"/>
    <w:rsid w:val="0003052D"/>
    <w:rsid w:val="0003055D"/>
    <w:rsid w:val="0003087C"/>
    <w:rsid w:val="000317E3"/>
    <w:rsid w:val="00032D3E"/>
    <w:rsid w:val="000345FB"/>
    <w:rsid w:val="00036421"/>
    <w:rsid w:val="000376C5"/>
    <w:rsid w:val="0004030C"/>
    <w:rsid w:val="00040B1F"/>
    <w:rsid w:val="00041284"/>
    <w:rsid w:val="000419D6"/>
    <w:rsid w:val="00041E5A"/>
    <w:rsid w:val="000424F2"/>
    <w:rsid w:val="000428EF"/>
    <w:rsid w:val="00043B66"/>
    <w:rsid w:val="0004485A"/>
    <w:rsid w:val="00044877"/>
    <w:rsid w:val="0004493F"/>
    <w:rsid w:val="00044E71"/>
    <w:rsid w:val="0004529B"/>
    <w:rsid w:val="000456A5"/>
    <w:rsid w:val="0004751F"/>
    <w:rsid w:val="00047CF3"/>
    <w:rsid w:val="00050A74"/>
    <w:rsid w:val="000528E4"/>
    <w:rsid w:val="00053798"/>
    <w:rsid w:val="00054453"/>
    <w:rsid w:val="00055AE2"/>
    <w:rsid w:val="00056DD7"/>
    <w:rsid w:val="00062255"/>
    <w:rsid w:val="000624EA"/>
    <w:rsid w:val="0006331E"/>
    <w:rsid w:val="000633C6"/>
    <w:rsid w:val="00064A33"/>
    <w:rsid w:val="000651EF"/>
    <w:rsid w:val="00065469"/>
    <w:rsid w:val="000676D4"/>
    <w:rsid w:val="0006781F"/>
    <w:rsid w:val="00067BE8"/>
    <w:rsid w:val="00070031"/>
    <w:rsid w:val="000711B0"/>
    <w:rsid w:val="000726B9"/>
    <w:rsid w:val="000740E7"/>
    <w:rsid w:val="00074F8B"/>
    <w:rsid w:val="000757D1"/>
    <w:rsid w:val="000759ED"/>
    <w:rsid w:val="000777D0"/>
    <w:rsid w:val="00080607"/>
    <w:rsid w:val="000806D3"/>
    <w:rsid w:val="00082105"/>
    <w:rsid w:val="00082738"/>
    <w:rsid w:val="000835D2"/>
    <w:rsid w:val="0008386B"/>
    <w:rsid w:val="00086244"/>
    <w:rsid w:val="0009057D"/>
    <w:rsid w:val="00091A69"/>
    <w:rsid w:val="0009328B"/>
    <w:rsid w:val="000932BE"/>
    <w:rsid w:val="00093904"/>
    <w:rsid w:val="00093C6A"/>
    <w:rsid w:val="00094FC1"/>
    <w:rsid w:val="00095144"/>
    <w:rsid w:val="0009572D"/>
    <w:rsid w:val="00096553"/>
    <w:rsid w:val="000A03E8"/>
    <w:rsid w:val="000A1810"/>
    <w:rsid w:val="000A2067"/>
    <w:rsid w:val="000A2346"/>
    <w:rsid w:val="000A2907"/>
    <w:rsid w:val="000A3091"/>
    <w:rsid w:val="000A31BC"/>
    <w:rsid w:val="000A3B90"/>
    <w:rsid w:val="000A4BA7"/>
    <w:rsid w:val="000A5677"/>
    <w:rsid w:val="000A745B"/>
    <w:rsid w:val="000B103C"/>
    <w:rsid w:val="000B15B9"/>
    <w:rsid w:val="000B2E2C"/>
    <w:rsid w:val="000B334F"/>
    <w:rsid w:val="000B3911"/>
    <w:rsid w:val="000B411B"/>
    <w:rsid w:val="000B47D4"/>
    <w:rsid w:val="000B4CA1"/>
    <w:rsid w:val="000B51C0"/>
    <w:rsid w:val="000B592D"/>
    <w:rsid w:val="000B789F"/>
    <w:rsid w:val="000C10BC"/>
    <w:rsid w:val="000C10E9"/>
    <w:rsid w:val="000C1D06"/>
    <w:rsid w:val="000C316B"/>
    <w:rsid w:val="000C366D"/>
    <w:rsid w:val="000C4480"/>
    <w:rsid w:val="000C4570"/>
    <w:rsid w:val="000C5B28"/>
    <w:rsid w:val="000C5F5F"/>
    <w:rsid w:val="000C6106"/>
    <w:rsid w:val="000C69C9"/>
    <w:rsid w:val="000C6D03"/>
    <w:rsid w:val="000C72BF"/>
    <w:rsid w:val="000D16BC"/>
    <w:rsid w:val="000D1B01"/>
    <w:rsid w:val="000D2495"/>
    <w:rsid w:val="000D2ADC"/>
    <w:rsid w:val="000D2FDC"/>
    <w:rsid w:val="000D4795"/>
    <w:rsid w:val="000D5035"/>
    <w:rsid w:val="000D57AD"/>
    <w:rsid w:val="000D68AF"/>
    <w:rsid w:val="000D709A"/>
    <w:rsid w:val="000D74E9"/>
    <w:rsid w:val="000D7703"/>
    <w:rsid w:val="000E095A"/>
    <w:rsid w:val="000E0B0A"/>
    <w:rsid w:val="000E173E"/>
    <w:rsid w:val="000E19F4"/>
    <w:rsid w:val="000E1DE0"/>
    <w:rsid w:val="000E2D03"/>
    <w:rsid w:val="000E33D8"/>
    <w:rsid w:val="000E357C"/>
    <w:rsid w:val="000E41C9"/>
    <w:rsid w:val="000E41E6"/>
    <w:rsid w:val="000E4D20"/>
    <w:rsid w:val="000E647E"/>
    <w:rsid w:val="000E6790"/>
    <w:rsid w:val="000F0DD2"/>
    <w:rsid w:val="000F263A"/>
    <w:rsid w:val="000F2D40"/>
    <w:rsid w:val="000F4DF3"/>
    <w:rsid w:val="000F4EB6"/>
    <w:rsid w:val="000F5A28"/>
    <w:rsid w:val="000F5C37"/>
    <w:rsid w:val="000F7A80"/>
    <w:rsid w:val="00100414"/>
    <w:rsid w:val="001006FE"/>
    <w:rsid w:val="00101D14"/>
    <w:rsid w:val="00102579"/>
    <w:rsid w:val="00102BB5"/>
    <w:rsid w:val="00104189"/>
    <w:rsid w:val="00104BB3"/>
    <w:rsid w:val="00105C71"/>
    <w:rsid w:val="001063F9"/>
    <w:rsid w:val="00106BA9"/>
    <w:rsid w:val="0010784C"/>
    <w:rsid w:val="001119B8"/>
    <w:rsid w:val="00111A0D"/>
    <w:rsid w:val="00111CB3"/>
    <w:rsid w:val="00112E73"/>
    <w:rsid w:val="00113C73"/>
    <w:rsid w:val="00114025"/>
    <w:rsid w:val="00115109"/>
    <w:rsid w:val="00115BAC"/>
    <w:rsid w:val="00117BEF"/>
    <w:rsid w:val="00121D0D"/>
    <w:rsid w:val="00122614"/>
    <w:rsid w:val="001228B3"/>
    <w:rsid w:val="00122A66"/>
    <w:rsid w:val="00122F51"/>
    <w:rsid w:val="00126079"/>
    <w:rsid w:val="00126AD8"/>
    <w:rsid w:val="00127B14"/>
    <w:rsid w:val="00127F0B"/>
    <w:rsid w:val="00130073"/>
    <w:rsid w:val="0013100E"/>
    <w:rsid w:val="0013381E"/>
    <w:rsid w:val="00134487"/>
    <w:rsid w:val="00134B72"/>
    <w:rsid w:val="00134BFB"/>
    <w:rsid w:val="0013715D"/>
    <w:rsid w:val="0013726D"/>
    <w:rsid w:val="00137426"/>
    <w:rsid w:val="001404DE"/>
    <w:rsid w:val="00142CF0"/>
    <w:rsid w:val="00144D37"/>
    <w:rsid w:val="00144F1C"/>
    <w:rsid w:val="001459D4"/>
    <w:rsid w:val="0014614E"/>
    <w:rsid w:val="00146F44"/>
    <w:rsid w:val="00147839"/>
    <w:rsid w:val="00151F03"/>
    <w:rsid w:val="001521D4"/>
    <w:rsid w:val="00152325"/>
    <w:rsid w:val="00154389"/>
    <w:rsid w:val="0015466A"/>
    <w:rsid w:val="001552B9"/>
    <w:rsid w:val="001552C3"/>
    <w:rsid w:val="00155D64"/>
    <w:rsid w:val="00156320"/>
    <w:rsid w:val="00156562"/>
    <w:rsid w:val="001568E6"/>
    <w:rsid w:val="001570F7"/>
    <w:rsid w:val="001604F5"/>
    <w:rsid w:val="00162F74"/>
    <w:rsid w:val="001634DE"/>
    <w:rsid w:val="001646B0"/>
    <w:rsid w:val="00164BCB"/>
    <w:rsid w:val="00166942"/>
    <w:rsid w:val="00167727"/>
    <w:rsid w:val="001701C2"/>
    <w:rsid w:val="00170C5D"/>
    <w:rsid w:val="00171180"/>
    <w:rsid w:val="001715D7"/>
    <w:rsid w:val="00171A5D"/>
    <w:rsid w:val="00174331"/>
    <w:rsid w:val="00174491"/>
    <w:rsid w:val="00174F65"/>
    <w:rsid w:val="001758E5"/>
    <w:rsid w:val="00176255"/>
    <w:rsid w:val="00176995"/>
    <w:rsid w:val="001770F2"/>
    <w:rsid w:val="001815D5"/>
    <w:rsid w:val="00181BDD"/>
    <w:rsid w:val="001821BB"/>
    <w:rsid w:val="00183CF4"/>
    <w:rsid w:val="00183D82"/>
    <w:rsid w:val="00184DFE"/>
    <w:rsid w:val="00184ECD"/>
    <w:rsid w:val="00185B13"/>
    <w:rsid w:val="00186570"/>
    <w:rsid w:val="00186A1D"/>
    <w:rsid w:val="001878EE"/>
    <w:rsid w:val="00190323"/>
    <w:rsid w:val="001914C0"/>
    <w:rsid w:val="00192CC5"/>
    <w:rsid w:val="001948AD"/>
    <w:rsid w:val="0019567C"/>
    <w:rsid w:val="0019591A"/>
    <w:rsid w:val="00195F3C"/>
    <w:rsid w:val="001961C8"/>
    <w:rsid w:val="001A1A98"/>
    <w:rsid w:val="001A2075"/>
    <w:rsid w:val="001A233C"/>
    <w:rsid w:val="001A30A1"/>
    <w:rsid w:val="001A3140"/>
    <w:rsid w:val="001A33B8"/>
    <w:rsid w:val="001A5F2E"/>
    <w:rsid w:val="001A6C60"/>
    <w:rsid w:val="001A771A"/>
    <w:rsid w:val="001B0F85"/>
    <w:rsid w:val="001B1860"/>
    <w:rsid w:val="001B2575"/>
    <w:rsid w:val="001B29BB"/>
    <w:rsid w:val="001B426A"/>
    <w:rsid w:val="001B78BB"/>
    <w:rsid w:val="001C0662"/>
    <w:rsid w:val="001C51AF"/>
    <w:rsid w:val="001C5BB8"/>
    <w:rsid w:val="001C674D"/>
    <w:rsid w:val="001C73F4"/>
    <w:rsid w:val="001C78F6"/>
    <w:rsid w:val="001D157E"/>
    <w:rsid w:val="001D24E5"/>
    <w:rsid w:val="001D2E97"/>
    <w:rsid w:val="001D46E0"/>
    <w:rsid w:val="001D480A"/>
    <w:rsid w:val="001D520D"/>
    <w:rsid w:val="001D5B3B"/>
    <w:rsid w:val="001D61F5"/>
    <w:rsid w:val="001D6539"/>
    <w:rsid w:val="001E0580"/>
    <w:rsid w:val="001E0D23"/>
    <w:rsid w:val="001E1117"/>
    <w:rsid w:val="001E1D2B"/>
    <w:rsid w:val="001E27E4"/>
    <w:rsid w:val="001E46B7"/>
    <w:rsid w:val="001E5D31"/>
    <w:rsid w:val="001E6FE0"/>
    <w:rsid w:val="001F132A"/>
    <w:rsid w:val="001F2DDC"/>
    <w:rsid w:val="001F375B"/>
    <w:rsid w:val="001F3C20"/>
    <w:rsid w:val="001F477C"/>
    <w:rsid w:val="001F5090"/>
    <w:rsid w:val="001F5A9B"/>
    <w:rsid w:val="001F6E48"/>
    <w:rsid w:val="001F7904"/>
    <w:rsid w:val="00200DC5"/>
    <w:rsid w:val="00200DDC"/>
    <w:rsid w:val="00200F75"/>
    <w:rsid w:val="00201263"/>
    <w:rsid w:val="00201370"/>
    <w:rsid w:val="002015AB"/>
    <w:rsid w:val="00202D3B"/>
    <w:rsid w:val="0020363E"/>
    <w:rsid w:val="00203A9F"/>
    <w:rsid w:val="00204132"/>
    <w:rsid w:val="002050C9"/>
    <w:rsid w:val="00205357"/>
    <w:rsid w:val="00206869"/>
    <w:rsid w:val="0021073B"/>
    <w:rsid w:val="00212D9C"/>
    <w:rsid w:val="0021565D"/>
    <w:rsid w:val="002161EC"/>
    <w:rsid w:val="002173F5"/>
    <w:rsid w:val="0021755F"/>
    <w:rsid w:val="002202D1"/>
    <w:rsid w:val="002207D0"/>
    <w:rsid w:val="00220933"/>
    <w:rsid w:val="00221A88"/>
    <w:rsid w:val="00221B5C"/>
    <w:rsid w:val="00224196"/>
    <w:rsid w:val="0022495A"/>
    <w:rsid w:val="00225768"/>
    <w:rsid w:val="0022665C"/>
    <w:rsid w:val="002329D8"/>
    <w:rsid w:val="002333C0"/>
    <w:rsid w:val="00233B9E"/>
    <w:rsid w:val="00234144"/>
    <w:rsid w:val="00234A7B"/>
    <w:rsid w:val="00234D0B"/>
    <w:rsid w:val="00235E5C"/>
    <w:rsid w:val="002363EA"/>
    <w:rsid w:val="002372BC"/>
    <w:rsid w:val="00240338"/>
    <w:rsid w:val="002414AA"/>
    <w:rsid w:val="00242D84"/>
    <w:rsid w:val="002432E4"/>
    <w:rsid w:val="00244E70"/>
    <w:rsid w:val="00246786"/>
    <w:rsid w:val="00246C56"/>
    <w:rsid w:val="00250084"/>
    <w:rsid w:val="00250C72"/>
    <w:rsid w:val="00250E25"/>
    <w:rsid w:val="00252C5C"/>
    <w:rsid w:val="00255611"/>
    <w:rsid w:val="00255A21"/>
    <w:rsid w:val="0025697E"/>
    <w:rsid w:val="002569FD"/>
    <w:rsid w:val="002573FE"/>
    <w:rsid w:val="002611FD"/>
    <w:rsid w:val="002617ED"/>
    <w:rsid w:val="00262898"/>
    <w:rsid w:val="002628F5"/>
    <w:rsid w:val="00262A4F"/>
    <w:rsid w:val="00262B58"/>
    <w:rsid w:val="00264022"/>
    <w:rsid w:val="00264243"/>
    <w:rsid w:val="002648EF"/>
    <w:rsid w:val="00265A46"/>
    <w:rsid w:val="00267665"/>
    <w:rsid w:val="00271475"/>
    <w:rsid w:val="00272721"/>
    <w:rsid w:val="002728DF"/>
    <w:rsid w:val="002734B8"/>
    <w:rsid w:val="002739D1"/>
    <w:rsid w:val="00275CC3"/>
    <w:rsid w:val="002764A2"/>
    <w:rsid w:val="00276A11"/>
    <w:rsid w:val="00281CFC"/>
    <w:rsid w:val="00282742"/>
    <w:rsid w:val="0028276A"/>
    <w:rsid w:val="0028304A"/>
    <w:rsid w:val="002830F8"/>
    <w:rsid w:val="0028390A"/>
    <w:rsid w:val="00283E12"/>
    <w:rsid w:val="00284B53"/>
    <w:rsid w:val="00284E0C"/>
    <w:rsid w:val="00285D3A"/>
    <w:rsid w:val="00291647"/>
    <w:rsid w:val="00292EA8"/>
    <w:rsid w:val="0029449A"/>
    <w:rsid w:val="00294C91"/>
    <w:rsid w:val="002953F4"/>
    <w:rsid w:val="00296D2B"/>
    <w:rsid w:val="002A009D"/>
    <w:rsid w:val="002A171D"/>
    <w:rsid w:val="002A253C"/>
    <w:rsid w:val="002A27EB"/>
    <w:rsid w:val="002A2917"/>
    <w:rsid w:val="002A3883"/>
    <w:rsid w:val="002A3C13"/>
    <w:rsid w:val="002B09B4"/>
    <w:rsid w:val="002B19B2"/>
    <w:rsid w:val="002B1D9B"/>
    <w:rsid w:val="002B23A7"/>
    <w:rsid w:val="002B4393"/>
    <w:rsid w:val="002B66CA"/>
    <w:rsid w:val="002B766A"/>
    <w:rsid w:val="002C01A2"/>
    <w:rsid w:val="002C1B82"/>
    <w:rsid w:val="002C2E5D"/>
    <w:rsid w:val="002C3A67"/>
    <w:rsid w:val="002C3C66"/>
    <w:rsid w:val="002C467C"/>
    <w:rsid w:val="002C757D"/>
    <w:rsid w:val="002C7A27"/>
    <w:rsid w:val="002D1055"/>
    <w:rsid w:val="002D1125"/>
    <w:rsid w:val="002D1D5C"/>
    <w:rsid w:val="002D216C"/>
    <w:rsid w:val="002D22CF"/>
    <w:rsid w:val="002D24D2"/>
    <w:rsid w:val="002D2849"/>
    <w:rsid w:val="002D2A2E"/>
    <w:rsid w:val="002D2CC2"/>
    <w:rsid w:val="002D2FAF"/>
    <w:rsid w:val="002D32BF"/>
    <w:rsid w:val="002D4533"/>
    <w:rsid w:val="002D4DA9"/>
    <w:rsid w:val="002D4F58"/>
    <w:rsid w:val="002D640E"/>
    <w:rsid w:val="002D70D7"/>
    <w:rsid w:val="002E07B7"/>
    <w:rsid w:val="002E1582"/>
    <w:rsid w:val="002E2591"/>
    <w:rsid w:val="002E36FA"/>
    <w:rsid w:val="002E3DB4"/>
    <w:rsid w:val="002E477B"/>
    <w:rsid w:val="002E4C49"/>
    <w:rsid w:val="002E5036"/>
    <w:rsid w:val="002E5CE7"/>
    <w:rsid w:val="002E5F15"/>
    <w:rsid w:val="002E6754"/>
    <w:rsid w:val="002F118C"/>
    <w:rsid w:val="002F1B4B"/>
    <w:rsid w:val="002F22BF"/>
    <w:rsid w:val="002F2B16"/>
    <w:rsid w:val="002F3E32"/>
    <w:rsid w:val="002F6221"/>
    <w:rsid w:val="002F64AC"/>
    <w:rsid w:val="002F79CD"/>
    <w:rsid w:val="00300137"/>
    <w:rsid w:val="00300960"/>
    <w:rsid w:val="00301EEE"/>
    <w:rsid w:val="0030209E"/>
    <w:rsid w:val="003022AF"/>
    <w:rsid w:val="00302806"/>
    <w:rsid w:val="00303941"/>
    <w:rsid w:val="0030601E"/>
    <w:rsid w:val="0030694C"/>
    <w:rsid w:val="0030761B"/>
    <w:rsid w:val="003106D1"/>
    <w:rsid w:val="00310CD8"/>
    <w:rsid w:val="00310FAA"/>
    <w:rsid w:val="00311226"/>
    <w:rsid w:val="00312CB8"/>
    <w:rsid w:val="00313BE4"/>
    <w:rsid w:val="00314766"/>
    <w:rsid w:val="003207EF"/>
    <w:rsid w:val="00322C9C"/>
    <w:rsid w:val="00323B71"/>
    <w:rsid w:val="003243DA"/>
    <w:rsid w:val="003246A5"/>
    <w:rsid w:val="00324885"/>
    <w:rsid w:val="00326554"/>
    <w:rsid w:val="00326E31"/>
    <w:rsid w:val="0032748F"/>
    <w:rsid w:val="003303FF"/>
    <w:rsid w:val="0033066E"/>
    <w:rsid w:val="00331277"/>
    <w:rsid w:val="003339E4"/>
    <w:rsid w:val="003340E3"/>
    <w:rsid w:val="00334B9D"/>
    <w:rsid w:val="00336DA3"/>
    <w:rsid w:val="00336F02"/>
    <w:rsid w:val="003372A2"/>
    <w:rsid w:val="00337D03"/>
    <w:rsid w:val="00337F0D"/>
    <w:rsid w:val="003410D2"/>
    <w:rsid w:val="003431F8"/>
    <w:rsid w:val="00344733"/>
    <w:rsid w:val="0034542A"/>
    <w:rsid w:val="0034595D"/>
    <w:rsid w:val="00345984"/>
    <w:rsid w:val="00345F31"/>
    <w:rsid w:val="00345F49"/>
    <w:rsid w:val="0034655C"/>
    <w:rsid w:val="00347BC0"/>
    <w:rsid w:val="00347D45"/>
    <w:rsid w:val="003501F6"/>
    <w:rsid w:val="003502F1"/>
    <w:rsid w:val="003511CB"/>
    <w:rsid w:val="003523CD"/>
    <w:rsid w:val="00354589"/>
    <w:rsid w:val="00356DD5"/>
    <w:rsid w:val="00357D4C"/>
    <w:rsid w:val="00362906"/>
    <w:rsid w:val="00364775"/>
    <w:rsid w:val="003663B9"/>
    <w:rsid w:val="00366D60"/>
    <w:rsid w:val="00366EC1"/>
    <w:rsid w:val="00367840"/>
    <w:rsid w:val="003716CE"/>
    <w:rsid w:val="0037260F"/>
    <w:rsid w:val="00373576"/>
    <w:rsid w:val="00374EC7"/>
    <w:rsid w:val="003757FD"/>
    <w:rsid w:val="003761B4"/>
    <w:rsid w:val="00377711"/>
    <w:rsid w:val="003818F6"/>
    <w:rsid w:val="00381D34"/>
    <w:rsid w:val="00382072"/>
    <w:rsid w:val="0038288E"/>
    <w:rsid w:val="00384787"/>
    <w:rsid w:val="003859C1"/>
    <w:rsid w:val="00385B17"/>
    <w:rsid w:val="00385D33"/>
    <w:rsid w:val="00386186"/>
    <w:rsid w:val="0039192B"/>
    <w:rsid w:val="00391E65"/>
    <w:rsid w:val="0039690F"/>
    <w:rsid w:val="00397270"/>
    <w:rsid w:val="00397600"/>
    <w:rsid w:val="003976A4"/>
    <w:rsid w:val="003A00C3"/>
    <w:rsid w:val="003A0633"/>
    <w:rsid w:val="003A0DFB"/>
    <w:rsid w:val="003A2F30"/>
    <w:rsid w:val="003A3579"/>
    <w:rsid w:val="003A3621"/>
    <w:rsid w:val="003A39F3"/>
    <w:rsid w:val="003A428E"/>
    <w:rsid w:val="003A558B"/>
    <w:rsid w:val="003A67A6"/>
    <w:rsid w:val="003A6C8C"/>
    <w:rsid w:val="003A700E"/>
    <w:rsid w:val="003A7B90"/>
    <w:rsid w:val="003B0D5A"/>
    <w:rsid w:val="003B2B90"/>
    <w:rsid w:val="003B405E"/>
    <w:rsid w:val="003B4186"/>
    <w:rsid w:val="003B4A07"/>
    <w:rsid w:val="003B50D6"/>
    <w:rsid w:val="003B55E8"/>
    <w:rsid w:val="003B6E70"/>
    <w:rsid w:val="003C08FD"/>
    <w:rsid w:val="003C0AEB"/>
    <w:rsid w:val="003C1E66"/>
    <w:rsid w:val="003C43E3"/>
    <w:rsid w:val="003C5A8D"/>
    <w:rsid w:val="003C5EF5"/>
    <w:rsid w:val="003C6881"/>
    <w:rsid w:val="003C7709"/>
    <w:rsid w:val="003C775B"/>
    <w:rsid w:val="003C7A51"/>
    <w:rsid w:val="003C7AB5"/>
    <w:rsid w:val="003D09C6"/>
    <w:rsid w:val="003D1B94"/>
    <w:rsid w:val="003D3480"/>
    <w:rsid w:val="003D3532"/>
    <w:rsid w:val="003D35ED"/>
    <w:rsid w:val="003D49B7"/>
    <w:rsid w:val="003D50FB"/>
    <w:rsid w:val="003D5541"/>
    <w:rsid w:val="003D6029"/>
    <w:rsid w:val="003D67EC"/>
    <w:rsid w:val="003D7942"/>
    <w:rsid w:val="003D7E1A"/>
    <w:rsid w:val="003E0F0F"/>
    <w:rsid w:val="003E1B94"/>
    <w:rsid w:val="003E2893"/>
    <w:rsid w:val="003E307E"/>
    <w:rsid w:val="003E47A2"/>
    <w:rsid w:val="003E4C97"/>
    <w:rsid w:val="003E7220"/>
    <w:rsid w:val="003E723D"/>
    <w:rsid w:val="003E73CE"/>
    <w:rsid w:val="003F1207"/>
    <w:rsid w:val="003F1E25"/>
    <w:rsid w:val="003F3952"/>
    <w:rsid w:val="003F465A"/>
    <w:rsid w:val="003F4C2E"/>
    <w:rsid w:val="003F4D9B"/>
    <w:rsid w:val="003F5A2D"/>
    <w:rsid w:val="003F7133"/>
    <w:rsid w:val="003F72A1"/>
    <w:rsid w:val="00401FBD"/>
    <w:rsid w:val="004029FA"/>
    <w:rsid w:val="00402A29"/>
    <w:rsid w:val="004031E3"/>
    <w:rsid w:val="00403EBE"/>
    <w:rsid w:val="00406CC3"/>
    <w:rsid w:val="00407899"/>
    <w:rsid w:val="00410165"/>
    <w:rsid w:val="0041087C"/>
    <w:rsid w:val="00410F32"/>
    <w:rsid w:val="0041183F"/>
    <w:rsid w:val="00411DD2"/>
    <w:rsid w:val="004122D7"/>
    <w:rsid w:val="004123EE"/>
    <w:rsid w:val="00412864"/>
    <w:rsid w:val="0041326D"/>
    <w:rsid w:val="004136C1"/>
    <w:rsid w:val="00413EA0"/>
    <w:rsid w:val="00414750"/>
    <w:rsid w:val="0041731B"/>
    <w:rsid w:val="00420806"/>
    <w:rsid w:val="00422E37"/>
    <w:rsid w:val="00423082"/>
    <w:rsid w:val="00424554"/>
    <w:rsid w:val="004257CC"/>
    <w:rsid w:val="00426040"/>
    <w:rsid w:val="00426F19"/>
    <w:rsid w:val="00427CF9"/>
    <w:rsid w:val="004304B8"/>
    <w:rsid w:val="00430633"/>
    <w:rsid w:val="004306C9"/>
    <w:rsid w:val="00430B24"/>
    <w:rsid w:val="00431723"/>
    <w:rsid w:val="0043254C"/>
    <w:rsid w:val="004336D8"/>
    <w:rsid w:val="00433F28"/>
    <w:rsid w:val="0043429E"/>
    <w:rsid w:val="00435677"/>
    <w:rsid w:val="00435D3D"/>
    <w:rsid w:val="0043764B"/>
    <w:rsid w:val="004377D3"/>
    <w:rsid w:val="00437D60"/>
    <w:rsid w:val="00440E5D"/>
    <w:rsid w:val="0044225D"/>
    <w:rsid w:val="00442563"/>
    <w:rsid w:val="00442B56"/>
    <w:rsid w:val="00443116"/>
    <w:rsid w:val="00443643"/>
    <w:rsid w:val="0044402D"/>
    <w:rsid w:val="004447BE"/>
    <w:rsid w:val="00444911"/>
    <w:rsid w:val="00444F76"/>
    <w:rsid w:val="00447799"/>
    <w:rsid w:val="00447861"/>
    <w:rsid w:val="00447F03"/>
    <w:rsid w:val="00450464"/>
    <w:rsid w:val="00450A4A"/>
    <w:rsid w:val="00454F19"/>
    <w:rsid w:val="00455BC5"/>
    <w:rsid w:val="00455C3F"/>
    <w:rsid w:val="00457F59"/>
    <w:rsid w:val="00462762"/>
    <w:rsid w:val="0046286C"/>
    <w:rsid w:val="00462B16"/>
    <w:rsid w:val="004637D4"/>
    <w:rsid w:val="00464BC1"/>
    <w:rsid w:val="00464D7B"/>
    <w:rsid w:val="00467605"/>
    <w:rsid w:val="00470CD1"/>
    <w:rsid w:val="004718CC"/>
    <w:rsid w:val="00471B28"/>
    <w:rsid w:val="00471B99"/>
    <w:rsid w:val="00471C3C"/>
    <w:rsid w:val="00471DB7"/>
    <w:rsid w:val="00472360"/>
    <w:rsid w:val="00473C5C"/>
    <w:rsid w:val="0047422B"/>
    <w:rsid w:val="0047545B"/>
    <w:rsid w:val="00475E29"/>
    <w:rsid w:val="00476A61"/>
    <w:rsid w:val="00480637"/>
    <w:rsid w:val="00480E56"/>
    <w:rsid w:val="00481838"/>
    <w:rsid w:val="00481D86"/>
    <w:rsid w:val="004822DA"/>
    <w:rsid w:val="00482A65"/>
    <w:rsid w:val="0048324B"/>
    <w:rsid w:val="0048365B"/>
    <w:rsid w:val="00485C12"/>
    <w:rsid w:val="004860D5"/>
    <w:rsid w:val="004904B7"/>
    <w:rsid w:val="00490A6B"/>
    <w:rsid w:val="004910D3"/>
    <w:rsid w:val="00494BB5"/>
    <w:rsid w:val="0049586C"/>
    <w:rsid w:val="0049660D"/>
    <w:rsid w:val="00496C0D"/>
    <w:rsid w:val="004A1BA9"/>
    <w:rsid w:val="004A1DD1"/>
    <w:rsid w:val="004A2139"/>
    <w:rsid w:val="004A3264"/>
    <w:rsid w:val="004A3AF5"/>
    <w:rsid w:val="004A42A3"/>
    <w:rsid w:val="004A55AA"/>
    <w:rsid w:val="004A5A96"/>
    <w:rsid w:val="004A5EED"/>
    <w:rsid w:val="004A7C51"/>
    <w:rsid w:val="004B016C"/>
    <w:rsid w:val="004B3F23"/>
    <w:rsid w:val="004B4529"/>
    <w:rsid w:val="004B55EE"/>
    <w:rsid w:val="004B5D92"/>
    <w:rsid w:val="004B75F2"/>
    <w:rsid w:val="004C014E"/>
    <w:rsid w:val="004C12EF"/>
    <w:rsid w:val="004C191B"/>
    <w:rsid w:val="004C2342"/>
    <w:rsid w:val="004C326C"/>
    <w:rsid w:val="004C7B87"/>
    <w:rsid w:val="004D1E5E"/>
    <w:rsid w:val="004D441A"/>
    <w:rsid w:val="004D6F44"/>
    <w:rsid w:val="004D6FB0"/>
    <w:rsid w:val="004D7774"/>
    <w:rsid w:val="004D792C"/>
    <w:rsid w:val="004D7F21"/>
    <w:rsid w:val="004E02A4"/>
    <w:rsid w:val="004E1C3C"/>
    <w:rsid w:val="004E1D02"/>
    <w:rsid w:val="004E21E7"/>
    <w:rsid w:val="004E298D"/>
    <w:rsid w:val="004E3A96"/>
    <w:rsid w:val="004E4EEB"/>
    <w:rsid w:val="004E5A64"/>
    <w:rsid w:val="004E62FA"/>
    <w:rsid w:val="004E69EF"/>
    <w:rsid w:val="004E7532"/>
    <w:rsid w:val="004E78FC"/>
    <w:rsid w:val="004F0B4B"/>
    <w:rsid w:val="004F0D17"/>
    <w:rsid w:val="004F1CA4"/>
    <w:rsid w:val="004F1D5D"/>
    <w:rsid w:val="004F3578"/>
    <w:rsid w:val="004F447B"/>
    <w:rsid w:val="004F7858"/>
    <w:rsid w:val="004F7FF2"/>
    <w:rsid w:val="00500C1D"/>
    <w:rsid w:val="00500CEC"/>
    <w:rsid w:val="00501073"/>
    <w:rsid w:val="00503FCE"/>
    <w:rsid w:val="005052B5"/>
    <w:rsid w:val="00505767"/>
    <w:rsid w:val="00507924"/>
    <w:rsid w:val="00507A49"/>
    <w:rsid w:val="00510E59"/>
    <w:rsid w:val="005110FF"/>
    <w:rsid w:val="005121F5"/>
    <w:rsid w:val="005125E0"/>
    <w:rsid w:val="0051362D"/>
    <w:rsid w:val="00513B97"/>
    <w:rsid w:val="005140D4"/>
    <w:rsid w:val="00521F8A"/>
    <w:rsid w:val="00522F95"/>
    <w:rsid w:val="00524DAC"/>
    <w:rsid w:val="00530673"/>
    <w:rsid w:val="00531370"/>
    <w:rsid w:val="005349EF"/>
    <w:rsid w:val="005356B8"/>
    <w:rsid w:val="00535AC9"/>
    <w:rsid w:val="005369AD"/>
    <w:rsid w:val="00536CE1"/>
    <w:rsid w:val="00542DD1"/>
    <w:rsid w:val="00542E02"/>
    <w:rsid w:val="00544916"/>
    <w:rsid w:val="00544AE9"/>
    <w:rsid w:val="00544E9C"/>
    <w:rsid w:val="005458A5"/>
    <w:rsid w:val="00550275"/>
    <w:rsid w:val="00550B34"/>
    <w:rsid w:val="00551E3C"/>
    <w:rsid w:val="00553FD3"/>
    <w:rsid w:val="005540DA"/>
    <w:rsid w:val="005549CE"/>
    <w:rsid w:val="00554B4A"/>
    <w:rsid w:val="00554F87"/>
    <w:rsid w:val="0055647C"/>
    <w:rsid w:val="005565C8"/>
    <w:rsid w:val="005571E1"/>
    <w:rsid w:val="005575A5"/>
    <w:rsid w:val="005579C6"/>
    <w:rsid w:val="00557BFE"/>
    <w:rsid w:val="00561279"/>
    <w:rsid w:val="0056157A"/>
    <w:rsid w:val="00561A84"/>
    <w:rsid w:val="0056259D"/>
    <w:rsid w:val="00562879"/>
    <w:rsid w:val="00562FF8"/>
    <w:rsid w:val="00564517"/>
    <w:rsid w:val="005650F1"/>
    <w:rsid w:val="00566392"/>
    <w:rsid w:val="00566557"/>
    <w:rsid w:val="00567804"/>
    <w:rsid w:val="00570BB4"/>
    <w:rsid w:val="005715B8"/>
    <w:rsid w:val="00571A7A"/>
    <w:rsid w:val="00571CE7"/>
    <w:rsid w:val="005726E3"/>
    <w:rsid w:val="00575043"/>
    <w:rsid w:val="005756DD"/>
    <w:rsid w:val="005765A6"/>
    <w:rsid w:val="0057716C"/>
    <w:rsid w:val="0057742F"/>
    <w:rsid w:val="005806D2"/>
    <w:rsid w:val="005807FF"/>
    <w:rsid w:val="0058160C"/>
    <w:rsid w:val="00581D7F"/>
    <w:rsid w:val="00582DAF"/>
    <w:rsid w:val="00584B3A"/>
    <w:rsid w:val="005851E2"/>
    <w:rsid w:val="00590349"/>
    <w:rsid w:val="00592059"/>
    <w:rsid w:val="005923A4"/>
    <w:rsid w:val="005930D0"/>
    <w:rsid w:val="00593843"/>
    <w:rsid w:val="00593A65"/>
    <w:rsid w:val="0059421B"/>
    <w:rsid w:val="00594385"/>
    <w:rsid w:val="00594E41"/>
    <w:rsid w:val="00595212"/>
    <w:rsid w:val="0059537E"/>
    <w:rsid w:val="0059598F"/>
    <w:rsid w:val="00595C70"/>
    <w:rsid w:val="00596288"/>
    <w:rsid w:val="005A1579"/>
    <w:rsid w:val="005A2443"/>
    <w:rsid w:val="005A3D68"/>
    <w:rsid w:val="005A407D"/>
    <w:rsid w:val="005A4335"/>
    <w:rsid w:val="005A44E1"/>
    <w:rsid w:val="005A612B"/>
    <w:rsid w:val="005A70BA"/>
    <w:rsid w:val="005A7A49"/>
    <w:rsid w:val="005A7E8F"/>
    <w:rsid w:val="005B0B4A"/>
    <w:rsid w:val="005B2086"/>
    <w:rsid w:val="005B4C74"/>
    <w:rsid w:val="005B7024"/>
    <w:rsid w:val="005B7C9A"/>
    <w:rsid w:val="005C00A4"/>
    <w:rsid w:val="005C094E"/>
    <w:rsid w:val="005C09BE"/>
    <w:rsid w:val="005C0C2F"/>
    <w:rsid w:val="005C213D"/>
    <w:rsid w:val="005C2211"/>
    <w:rsid w:val="005C2894"/>
    <w:rsid w:val="005C2A0C"/>
    <w:rsid w:val="005C2BA1"/>
    <w:rsid w:val="005C30AA"/>
    <w:rsid w:val="005C5E08"/>
    <w:rsid w:val="005C691C"/>
    <w:rsid w:val="005C6EA0"/>
    <w:rsid w:val="005C6F03"/>
    <w:rsid w:val="005C723E"/>
    <w:rsid w:val="005C7476"/>
    <w:rsid w:val="005C75FD"/>
    <w:rsid w:val="005D0B2B"/>
    <w:rsid w:val="005D0C66"/>
    <w:rsid w:val="005D10A6"/>
    <w:rsid w:val="005D1425"/>
    <w:rsid w:val="005D16A4"/>
    <w:rsid w:val="005D2BC4"/>
    <w:rsid w:val="005D38AB"/>
    <w:rsid w:val="005D3916"/>
    <w:rsid w:val="005D65DD"/>
    <w:rsid w:val="005D69AC"/>
    <w:rsid w:val="005D6E71"/>
    <w:rsid w:val="005D706A"/>
    <w:rsid w:val="005D74F7"/>
    <w:rsid w:val="005D7E40"/>
    <w:rsid w:val="005E0098"/>
    <w:rsid w:val="005E0687"/>
    <w:rsid w:val="005E1E44"/>
    <w:rsid w:val="005E52E8"/>
    <w:rsid w:val="005E5444"/>
    <w:rsid w:val="005E5A8E"/>
    <w:rsid w:val="005E615D"/>
    <w:rsid w:val="005E6634"/>
    <w:rsid w:val="005E6B18"/>
    <w:rsid w:val="005E7BD5"/>
    <w:rsid w:val="005F00F4"/>
    <w:rsid w:val="005F0199"/>
    <w:rsid w:val="005F066C"/>
    <w:rsid w:val="005F2226"/>
    <w:rsid w:val="005F2AC9"/>
    <w:rsid w:val="005F2DB2"/>
    <w:rsid w:val="005F4142"/>
    <w:rsid w:val="005F4D41"/>
    <w:rsid w:val="00601B4A"/>
    <w:rsid w:val="00606913"/>
    <w:rsid w:val="00606CCF"/>
    <w:rsid w:val="0060771F"/>
    <w:rsid w:val="00607926"/>
    <w:rsid w:val="00607978"/>
    <w:rsid w:val="0061046D"/>
    <w:rsid w:val="00610A4B"/>
    <w:rsid w:val="00611D29"/>
    <w:rsid w:val="00613CE8"/>
    <w:rsid w:val="0061448D"/>
    <w:rsid w:val="00615579"/>
    <w:rsid w:val="006158FF"/>
    <w:rsid w:val="0061689A"/>
    <w:rsid w:val="00616A4E"/>
    <w:rsid w:val="00616A9E"/>
    <w:rsid w:val="006216C8"/>
    <w:rsid w:val="00621A95"/>
    <w:rsid w:val="00622418"/>
    <w:rsid w:val="006227C6"/>
    <w:rsid w:val="006230DD"/>
    <w:rsid w:val="00624633"/>
    <w:rsid w:val="0062596B"/>
    <w:rsid w:val="00630940"/>
    <w:rsid w:val="00630AA7"/>
    <w:rsid w:val="006329B3"/>
    <w:rsid w:val="00632A21"/>
    <w:rsid w:val="00632D02"/>
    <w:rsid w:val="00634944"/>
    <w:rsid w:val="00635245"/>
    <w:rsid w:val="00636392"/>
    <w:rsid w:val="00637112"/>
    <w:rsid w:val="006377DB"/>
    <w:rsid w:val="006404B2"/>
    <w:rsid w:val="00641EF0"/>
    <w:rsid w:val="00643813"/>
    <w:rsid w:val="006447B2"/>
    <w:rsid w:val="00644AFB"/>
    <w:rsid w:val="00646987"/>
    <w:rsid w:val="00647EA9"/>
    <w:rsid w:val="006509A4"/>
    <w:rsid w:val="00650AC2"/>
    <w:rsid w:val="006527B6"/>
    <w:rsid w:val="00654519"/>
    <w:rsid w:val="006560C5"/>
    <w:rsid w:val="00656823"/>
    <w:rsid w:val="0065682C"/>
    <w:rsid w:val="00656C30"/>
    <w:rsid w:val="00656F1D"/>
    <w:rsid w:val="00657B21"/>
    <w:rsid w:val="00657B66"/>
    <w:rsid w:val="006611C3"/>
    <w:rsid w:val="00661969"/>
    <w:rsid w:val="006623B5"/>
    <w:rsid w:val="0066459F"/>
    <w:rsid w:val="006645DE"/>
    <w:rsid w:val="006651EA"/>
    <w:rsid w:val="00666356"/>
    <w:rsid w:val="006663C4"/>
    <w:rsid w:val="00666D7D"/>
    <w:rsid w:val="006700A1"/>
    <w:rsid w:val="00670906"/>
    <w:rsid w:val="00671C79"/>
    <w:rsid w:val="00671FCC"/>
    <w:rsid w:val="006723A5"/>
    <w:rsid w:val="00672401"/>
    <w:rsid w:val="00672C47"/>
    <w:rsid w:val="00672D14"/>
    <w:rsid w:val="0067695D"/>
    <w:rsid w:val="0068048B"/>
    <w:rsid w:val="006811CA"/>
    <w:rsid w:val="006812E4"/>
    <w:rsid w:val="00681309"/>
    <w:rsid w:val="00682400"/>
    <w:rsid w:val="00682713"/>
    <w:rsid w:val="00685B8A"/>
    <w:rsid w:val="006917B0"/>
    <w:rsid w:val="00691CE8"/>
    <w:rsid w:val="006949B8"/>
    <w:rsid w:val="00696554"/>
    <w:rsid w:val="006973E1"/>
    <w:rsid w:val="006A3D07"/>
    <w:rsid w:val="006A41AA"/>
    <w:rsid w:val="006B016A"/>
    <w:rsid w:val="006B2DE5"/>
    <w:rsid w:val="006B32A5"/>
    <w:rsid w:val="006B3A56"/>
    <w:rsid w:val="006B42B1"/>
    <w:rsid w:val="006B4B99"/>
    <w:rsid w:val="006B5185"/>
    <w:rsid w:val="006B6AB9"/>
    <w:rsid w:val="006B74BF"/>
    <w:rsid w:val="006C05FF"/>
    <w:rsid w:val="006C13F6"/>
    <w:rsid w:val="006C2094"/>
    <w:rsid w:val="006C2136"/>
    <w:rsid w:val="006C228B"/>
    <w:rsid w:val="006C2CBF"/>
    <w:rsid w:val="006C300F"/>
    <w:rsid w:val="006C4E8B"/>
    <w:rsid w:val="006C5ECE"/>
    <w:rsid w:val="006C6541"/>
    <w:rsid w:val="006C6B01"/>
    <w:rsid w:val="006C73A7"/>
    <w:rsid w:val="006D08AE"/>
    <w:rsid w:val="006D1B96"/>
    <w:rsid w:val="006D2287"/>
    <w:rsid w:val="006D2873"/>
    <w:rsid w:val="006D2D61"/>
    <w:rsid w:val="006D3388"/>
    <w:rsid w:val="006D359A"/>
    <w:rsid w:val="006D5451"/>
    <w:rsid w:val="006D59CA"/>
    <w:rsid w:val="006D6320"/>
    <w:rsid w:val="006D76E7"/>
    <w:rsid w:val="006E02C0"/>
    <w:rsid w:val="006E099D"/>
    <w:rsid w:val="006E1026"/>
    <w:rsid w:val="006E15A7"/>
    <w:rsid w:val="006E214D"/>
    <w:rsid w:val="006E22ED"/>
    <w:rsid w:val="006E2FC6"/>
    <w:rsid w:val="006E3C6A"/>
    <w:rsid w:val="006E44C2"/>
    <w:rsid w:val="006E4F1F"/>
    <w:rsid w:val="006F1E91"/>
    <w:rsid w:val="006F3323"/>
    <w:rsid w:val="006F34A9"/>
    <w:rsid w:val="006F4FFC"/>
    <w:rsid w:val="006F5F15"/>
    <w:rsid w:val="00700369"/>
    <w:rsid w:val="007018CC"/>
    <w:rsid w:val="007021EE"/>
    <w:rsid w:val="0070234B"/>
    <w:rsid w:val="0070385A"/>
    <w:rsid w:val="00705C37"/>
    <w:rsid w:val="007064EE"/>
    <w:rsid w:val="007066FD"/>
    <w:rsid w:val="0070779C"/>
    <w:rsid w:val="00711BA3"/>
    <w:rsid w:val="00713005"/>
    <w:rsid w:val="0071367C"/>
    <w:rsid w:val="00713B9D"/>
    <w:rsid w:val="00714924"/>
    <w:rsid w:val="007157CF"/>
    <w:rsid w:val="007167C2"/>
    <w:rsid w:val="0071772A"/>
    <w:rsid w:val="00720600"/>
    <w:rsid w:val="00721869"/>
    <w:rsid w:val="0072220E"/>
    <w:rsid w:val="00722881"/>
    <w:rsid w:val="007230E4"/>
    <w:rsid w:val="00723E90"/>
    <w:rsid w:val="00724B56"/>
    <w:rsid w:val="007252D1"/>
    <w:rsid w:val="007255F0"/>
    <w:rsid w:val="00725792"/>
    <w:rsid w:val="007263EC"/>
    <w:rsid w:val="007300A4"/>
    <w:rsid w:val="00730ADE"/>
    <w:rsid w:val="00730C96"/>
    <w:rsid w:val="00730D7D"/>
    <w:rsid w:val="00730F82"/>
    <w:rsid w:val="00731188"/>
    <w:rsid w:val="00731E6F"/>
    <w:rsid w:val="00734737"/>
    <w:rsid w:val="00734D9B"/>
    <w:rsid w:val="007352A5"/>
    <w:rsid w:val="00735683"/>
    <w:rsid w:val="00735C51"/>
    <w:rsid w:val="00736B05"/>
    <w:rsid w:val="0074048E"/>
    <w:rsid w:val="0074185A"/>
    <w:rsid w:val="00741E29"/>
    <w:rsid w:val="007423D4"/>
    <w:rsid w:val="007434D4"/>
    <w:rsid w:val="00743627"/>
    <w:rsid w:val="00743FDE"/>
    <w:rsid w:val="007445EB"/>
    <w:rsid w:val="0074579E"/>
    <w:rsid w:val="00750D50"/>
    <w:rsid w:val="00750F8D"/>
    <w:rsid w:val="00751332"/>
    <w:rsid w:val="007518F6"/>
    <w:rsid w:val="007528BF"/>
    <w:rsid w:val="00752F39"/>
    <w:rsid w:val="00753981"/>
    <w:rsid w:val="007558A3"/>
    <w:rsid w:val="00756067"/>
    <w:rsid w:val="00756349"/>
    <w:rsid w:val="00757921"/>
    <w:rsid w:val="00760AC2"/>
    <w:rsid w:val="00760FB3"/>
    <w:rsid w:val="00761292"/>
    <w:rsid w:val="00761967"/>
    <w:rsid w:val="00762C3A"/>
    <w:rsid w:val="00763F86"/>
    <w:rsid w:val="0076405B"/>
    <w:rsid w:val="0076407D"/>
    <w:rsid w:val="00765567"/>
    <w:rsid w:val="00765652"/>
    <w:rsid w:val="00765787"/>
    <w:rsid w:val="00766EF5"/>
    <w:rsid w:val="007675FD"/>
    <w:rsid w:val="007679E1"/>
    <w:rsid w:val="00767C9B"/>
    <w:rsid w:val="007722A6"/>
    <w:rsid w:val="00772F2D"/>
    <w:rsid w:val="00774311"/>
    <w:rsid w:val="0077478F"/>
    <w:rsid w:val="0077481F"/>
    <w:rsid w:val="00775A94"/>
    <w:rsid w:val="007765E4"/>
    <w:rsid w:val="00776EAB"/>
    <w:rsid w:val="007800C4"/>
    <w:rsid w:val="00780587"/>
    <w:rsid w:val="007835E4"/>
    <w:rsid w:val="00783F68"/>
    <w:rsid w:val="00784C1F"/>
    <w:rsid w:val="00785058"/>
    <w:rsid w:val="007854E0"/>
    <w:rsid w:val="007902D0"/>
    <w:rsid w:val="00792BAD"/>
    <w:rsid w:val="00792F29"/>
    <w:rsid w:val="0079355E"/>
    <w:rsid w:val="00794922"/>
    <w:rsid w:val="00794EAB"/>
    <w:rsid w:val="0079543A"/>
    <w:rsid w:val="00795B9B"/>
    <w:rsid w:val="00796656"/>
    <w:rsid w:val="007974D4"/>
    <w:rsid w:val="007A0294"/>
    <w:rsid w:val="007A1AE7"/>
    <w:rsid w:val="007A2559"/>
    <w:rsid w:val="007A3B6E"/>
    <w:rsid w:val="007A561D"/>
    <w:rsid w:val="007A6934"/>
    <w:rsid w:val="007B0FD7"/>
    <w:rsid w:val="007B4D30"/>
    <w:rsid w:val="007B4FA0"/>
    <w:rsid w:val="007B5D9D"/>
    <w:rsid w:val="007B6501"/>
    <w:rsid w:val="007B7A51"/>
    <w:rsid w:val="007C0706"/>
    <w:rsid w:val="007C0FAA"/>
    <w:rsid w:val="007C1193"/>
    <w:rsid w:val="007C1647"/>
    <w:rsid w:val="007C1E88"/>
    <w:rsid w:val="007C20FF"/>
    <w:rsid w:val="007C328C"/>
    <w:rsid w:val="007C32CB"/>
    <w:rsid w:val="007C4C01"/>
    <w:rsid w:val="007C50D8"/>
    <w:rsid w:val="007C564E"/>
    <w:rsid w:val="007C5DC2"/>
    <w:rsid w:val="007C6063"/>
    <w:rsid w:val="007C749A"/>
    <w:rsid w:val="007C7957"/>
    <w:rsid w:val="007C7D15"/>
    <w:rsid w:val="007C7DD4"/>
    <w:rsid w:val="007D04EE"/>
    <w:rsid w:val="007D23E6"/>
    <w:rsid w:val="007D2462"/>
    <w:rsid w:val="007D29E7"/>
    <w:rsid w:val="007D2E83"/>
    <w:rsid w:val="007D553C"/>
    <w:rsid w:val="007D60AA"/>
    <w:rsid w:val="007D64FE"/>
    <w:rsid w:val="007D75DF"/>
    <w:rsid w:val="007E020A"/>
    <w:rsid w:val="007E0881"/>
    <w:rsid w:val="007E2BC2"/>
    <w:rsid w:val="007E2C7B"/>
    <w:rsid w:val="007E319A"/>
    <w:rsid w:val="007E518E"/>
    <w:rsid w:val="007E602D"/>
    <w:rsid w:val="007E62C8"/>
    <w:rsid w:val="007E64C2"/>
    <w:rsid w:val="007E6C93"/>
    <w:rsid w:val="007E77D3"/>
    <w:rsid w:val="007F4B67"/>
    <w:rsid w:val="007F69B4"/>
    <w:rsid w:val="007F7DBC"/>
    <w:rsid w:val="0080159F"/>
    <w:rsid w:val="00801D15"/>
    <w:rsid w:val="00801F42"/>
    <w:rsid w:val="008037EB"/>
    <w:rsid w:val="00803B78"/>
    <w:rsid w:val="00805BA0"/>
    <w:rsid w:val="00805E38"/>
    <w:rsid w:val="00811934"/>
    <w:rsid w:val="0081412A"/>
    <w:rsid w:val="00815B8F"/>
    <w:rsid w:val="008161F8"/>
    <w:rsid w:val="008207E7"/>
    <w:rsid w:val="0082316D"/>
    <w:rsid w:val="0082516A"/>
    <w:rsid w:val="0082559C"/>
    <w:rsid w:val="00830514"/>
    <w:rsid w:val="00830D9F"/>
    <w:rsid w:val="00830DD5"/>
    <w:rsid w:val="00830FFE"/>
    <w:rsid w:val="00832BF0"/>
    <w:rsid w:val="00833AF1"/>
    <w:rsid w:val="00833D22"/>
    <w:rsid w:val="008353F6"/>
    <w:rsid w:val="00837D6A"/>
    <w:rsid w:val="00840832"/>
    <w:rsid w:val="008408C4"/>
    <w:rsid w:val="00840A3E"/>
    <w:rsid w:val="008411BF"/>
    <w:rsid w:val="0084199A"/>
    <w:rsid w:val="00843A80"/>
    <w:rsid w:val="00846EFC"/>
    <w:rsid w:val="0085226E"/>
    <w:rsid w:val="008543E4"/>
    <w:rsid w:val="0085617D"/>
    <w:rsid w:val="00856A1C"/>
    <w:rsid w:val="00857C6A"/>
    <w:rsid w:val="008608AD"/>
    <w:rsid w:val="00861273"/>
    <w:rsid w:val="00861945"/>
    <w:rsid w:val="00862665"/>
    <w:rsid w:val="00862BB0"/>
    <w:rsid w:val="00862F80"/>
    <w:rsid w:val="00862FA0"/>
    <w:rsid w:val="00863FE0"/>
    <w:rsid w:val="00864196"/>
    <w:rsid w:val="008644A2"/>
    <w:rsid w:val="0086476D"/>
    <w:rsid w:val="008666F2"/>
    <w:rsid w:val="00867399"/>
    <w:rsid w:val="0087069D"/>
    <w:rsid w:val="008709FF"/>
    <w:rsid w:val="00873C6B"/>
    <w:rsid w:val="0087535F"/>
    <w:rsid w:val="00875DFF"/>
    <w:rsid w:val="00877157"/>
    <w:rsid w:val="00882C09"/>
    <w:rsid w:val="00882F55"/>
    <w:rsid w:val="00884D74"/>
    <w:rsid w:val="0088620D"/>
    <w:rsid w:val="00886C42"/>
    <w:rsid w:val="008870C7"/>
    <w:rsid w:val="008874A9"/>
    <w:rsid w:val="00887964"/>
    <w:rsid w:val="00887988"/>
    <w:rsid w:val="00887BCB"/>
    <w:rsid w:val="00890721"/>
    <w:rsid w:val="00892EF0"/>
    <w:rsid w:val="00893280"/>
    <w:rsid w:val="00894523"/>
    <w:rsid w:val="008A07F5"/>
    <w:rsid w:val="008A0C93"/>
    <w:rsid w:val="008A1700"/>
    <w:rsid w:val="008A1C2A"/>
    <w:rsid w:val="008A26C8"/>
    <w:rsid w:val="008A2842"/>
    <w:rsid w:val="008A2F39"/>
    <w:rsid w:val="008A35A0"/>
    <w:rsid w:val="008A3C73"/>
    <w:rsid w:val="008A4191"/>
    <w:rsid w:val="008A6497"/>
    <w:rsid w:val="008A6985"/>
    <w:rsid w:val="008A6FBF"/>
    <w:rsid w:val="008A77C5"/>
    <w:rsid w:val="008B032F"/>
    <w:rsid w:val="008B14BD"/>
    <w:rsid w:val="008B19C1"/>
    <w:rsid w:val="008B20D5"/>
    <w:rsid w:val="008B2EF9"/>
    <w:rsid w:val="008B30BA"/>
    <w:rsid w:val="008B339B"/>
    <w:rsid w:val="008B556F"/>
    <w:rsid w:val="008B65AC"/>
    <w:rsid w:val="008B6CC6"/>
    <w:rsid w:val="008C02AD"/>
    <w:rsid w:val="008C04B6"/>
    <w:rsid w:val="008C0648"/>
    <w:rsid w:val="008C3367"/>
    <w:rsid w:val="008C45A7"/>
    <w:rsid w:val="008C6415"/>
    <w:rsid w:val="008C6F57"/>
    <w:rsid w:val="008C6FF4"/>
    <w:rsid w:val="008C714D"/>
    <w:rsid w:val="008D23BD"/>
    <w:rsid w:val="008D3F15"/>
    <w:rsid w:val="008D4454"/>
    <w:rsid w:val="008D45EA"/>
    <w:rsid w:val="008D53B0"/>
    <w:rsid w:val="008D5626"/>
    <w:rsid w:val="008E09B6"/>
    <w:rsid w:val="008E142D"/>
    <w:rsid w:val="008E2C60"/>
    <w:rsid w:val="008E36FA"/>
    <w:rsid w:val="008E6068"/>
    <w:rsid w:val="008E6A62"/>
    <w:rsid w:val="008E7E42"/>
    <w:rsid w:val="008E7FA9"/>
    <w:rsid w:val="008F0029"/>
    <w:rsid w:val="008F1B60"/>
    <w:rsid w:val="008F25CE"/>
    <w:rsid w:val="008F3B43"/>
    <w:rsid w:val="008F7BEB"/>
    <w:rsid w:val="00900BB6"/>
    <w:rsid w:val="009042EF"/>
    <w:rsid w:val="00911785"/>
    <w:rsid w:val="00914019"/>
    <w:rsid w:val="0091537D"/>
    <w:rsid w:val="009164A3"/>
    <w:rsid w:val="009165AC"/>
    <w:rsid w:val="00916D40"/>
    <w:rsid w:val="00916D54"/>
    <w:rsid w:val="009212E6"/>
    <w:rsid w:val="00921990"/>
    <w:rsid w:val="00922A8D"/>
    <w:rsid w:val="00922AFC"/>
    <w:rsid w:val="00924F37"/>
    <w:rsid w:val="00926BBB"/>
    <w:rsid w:val="00927719"/>
    <w:rsid w:val="0092796F"/>
    <w:rsid w:val="00927B9A"/>
    <w:rsid w:val="00930954"/>
    <w:rsid w:val="00931380"/>
    <w:rsid w:val="0093272A"/>
    <w:rsid w:val="00932E7A"/>
    <w:rsid w:val="0093554B"/>
    <w:rsid w:val="009356CA"/>
    <w:rsid w:val="009361BB"/>
    <w:rsid w:val="0093733A"/>
    <w:rsid w:val="0093741B"/>
    <w:rsid w:val="00940691"/>
    <w:rsid w:val="009406CA"/>
    <w:rsid w:val="0094104D"/>
    <w:rsid w:val="009412DF"/>
    <w:rsid w:val="0094225A"/>
    <w:rsid w:val="009424E0"/>
    <w:rsid w:val="009430DF"/>
    <w:rsid w:val="0094380F"/>
    <w:rsid w:val="0094432C"/>
    <w:rsid w:val="00945AA8"/>
    <w:rsid w:val="0094623C"/>
    <w:rsid w:val="00947B70"/>
    <w:rsid w:val="00947FB4"/>
    <w:rsid w:val="009509A1"/>
    <w:rsid w:val="009532AC"/>
    <w:rsid w:val="00953B3F"/>
    <w:rsid w:val="00953C27"/>
    <w:rsid w:val="00953F85"/>
    <w:rsid w:val="00954021"/>
    <w:rsid w:val="00954823"/>
    <w:rsid w:val="00954872"/>
    <w:rsid w:val="0095602A"/>
    <w:rsid w:val="00956EE3"/>
    <w:rsid w:val="0095706B"/>
    <w:rsid w:val="00957188"/>
    <w:rsid w:val="00963852"/>
    <w:rsid w:val="00963A10"/>
    <w:rsid w:val="00963F37"/>
    <w:rsid w:val="0096421E"/>
    <w:rsid w:val="00965393"/>
    <w:rsid w:val="00966037"/>
    <w:rsid w:val="00966D03"/>
    <w:rsid w:val="009679EB"/>
    <w:rsid w:val="009712FC"/>
    <w:rsid w:val="009721D2"/>
    <w:rsid w:val="009735DD"/>
    <w:rsid w:val="00973885"/>
    <w:rsid w:val="00974642"/>
    <w:rsid w:val="00974722"/>
    <w:rsid w:val="00975343"/>
    <w:rsid w:val="0098096C"/>
    <w:rsid w:val="0098240B"/>
    <w:rsid w:val="00982D38"/>
    <w:rsid w:val="00983886"/>
    <w:rsid w:val="00985E3F"/>
    <w:rsid w:val="009862F8"/>
    <w:rsid w:val="00987230"/>
    <w:rsid w:val="00992B90"/>
    <w:rsid w:val="00992CCD"/>
    <w:rsid w:val="00993AF0"/>
    <w:rsid w:val="00993B58"/>
    <w:rsid w:val="0099637A"/>
    <w:rsid w:val="00996FB6"/>
    <w:rsid w:val="009A02CA"/>
    <w:rsid w:val="009A1672"/>
    <w:rsid w:val="009A337D"/>
    <w:rsid w:val="009A4A77"/>
    <w:rsid w:val="009A6622"/>
    <w:rsid w:val="009A68AD"/>
    <w:rsid w:val="009A7BAF"/>
    <w:rsid w:val="009B0436"/>
    <w:rsid w:val="009B1223"/>
    <w:rsid w:val="009B321F"/>
    <w:rsid w:val="009B324C"/>
    <w:rsid w:val="009B33A0"/>
    <w:rsid w:val="009B42BF"/>
    <w:rsid w:val="009B5218"/>
    <w:rsid w:val="009B5688"/>
    <w:rsid w:val="009B6748"/>
    <w:rsid w:val="009B79EA"/>
    <w:rsid w:val="009C0B1B"/>
    <w:rsid w:val="009C18FD"/>
    <w:rsid w:val="009C29A0"/>
    <w:rsid w:val="009C48D0"/>
    <w:rsid w:val="009C4A2C"/>
    <w:rsid w:val="009C584B"/>
    <w:rsid w:val="009C79DF"/>
    <w:rsid w:val="009C7DBC"/>
    <w:rsid w:val="009C7FD1"/>
    <w:rsid w:val="009D0127"/>
    <w:rsid w:val="009D0213"/>
    <w:rsid w:val="009D1DBD"/>
    <w:rsid w:val="009D3966"/>
    <w:rsid w:val="009D66A0"/>
    <w:rsid w:val="009D6983"/>
    <w:rsid w:val="009D77C3"/>
    <w:rsid w:val="009D7A96"/>
    <w:rsid w:val="009E0809"/>
    <w:rsid w:val="009E2E5F"/>
    <w:rsid w:val="009E3125"/>
    <w:rsid w:val="009E3C44"/>
    <w:rsid w:val="009E46A3"/>
    <w:rsid w:val="009E5094"/>
    <w:rsid w:val="009E62DE"/>
    <w:rsid w:val="009F0E64"/>
    <w:rsid w:val="009F1B8D"/>
    <w:rsid w:val="009F200D"/>
    <w:rsid w:val="009F3480"/>
    <w:rsid w:val="009F4F68"/>
    <w:rsid w:val="009F53A3"/>
    <w:rsid w:val="00A00540"/>
    <w:rsid w:val="00A01C6C"/>
    <w:rsid w:val="00A01CC3"/>
    <w:rsid w:val="00A02143"/>
    <w:rsid w:val="00A027C6"/>
    <w:rsid w:val="00A03C89"/>
    <w:rsid w:val="00A03E30"/>
    <w:rsid w:val="00A04016"/>
    <w:rsid w:val="00A04119"/>
    <w:rsid w:val="00A10E4C"/>
    <w:rsid w:val="00A111AE"/>
    <w:rsid w:val="00A12092"/>
    <w:rsid w:val="00A135AD"/>
    <w:rsid w:val="00A148C5"/>
    <w:rsid w:val="00A14F5C"/>
    <w:rsid w:val="00A15128"/>
    <w:rsid w:val="00A154C0"/>
    <w:rsid w:val="00A1569F"/>
    <w:rsid w:val="00A15739"/>
    <w:rsid w:val="00A171A2"/>
    <w:rsid w:val="00A172AE"/>
    <w:rsid w:val="00A17ACA"/>
    <w:rsid w:val="00A17EDC"/>
    <w:rsid w:val="00A207E5"/>
    <w:rsid w:val="00A2126C"/>
    <w:rsid w:val="00A21ED9"/>
    <w:rsid w:val="00A220C1"/>
    <w:rsid w:val="00A2484A"/>
    <w:rsid w:val="00A248FC"/>
    <w:rsid w:val="00A2490C"/>
    <w:rsid w:val="00A24EA6"/>
    <w:rsid w:val="00A2556B"/>
    <w:rsid w:val="00A25E85"/>
    <w:rsid w:val="00A2699C"/>
    <w:rsid w:val="00A26E3F"/>
    <w:rsid w:val="00A31532"/>
    <w:rsid w:val="00A31698"/>
    <w:rsid w:val="00A31F65"/>
    <w:rsid w:val="00A329E4"/>
    <w:rsid w:val="00A33039"/>
    <w:rsid w:val="00A335FA"/>
    <w:rsid w:val="00A356B3"/>
    <w:rsid w:val="00A35BB0"/>
    <w:rsid w:val="00A36537"/>
    <w:rsid w:val="00A41346"/>
    <w:rsid w:val="00A420F1"/>
    <w:rsid w:val="00A423CB"/>
    <w:rsid w:val="00A42CC3"/>
    <w:rsid w:val="00A43093"/>
    <w:rsid w:val="00A43231"/>
    <w:rsid w:val="00A43561"/>
    <w:rsid w:val="00A43789"/>
    <w:rsid w:val="00A43BE2"/>
    <w:rsid w:val="00A447DF"/>
    <w:rsid w:val="00A44A07"/>
    <w:rsid w:val="00A45BA3"/>
    <w:rsid w:val="00A462F5"/>
    <w:rsid w:val="00A46305"/>
    <w:rsid w:val="00A46424"/>
    <w:rsid w:val="00A47FC9"/>
    <w:rsid w:val="00A525D7"/>
    <w:rsid w:val="00A52725"/>
    <w:rsid w:val="00A52B44"/>
    <w:rsid w:val="00A53762"/>
    <w:rsid w:val="00A5377B"/>
    <w:rsid w:val="00A53A25"/>
    <w:rsid w:val="00A54126"/>
    <w:rsid w:val="00A54FD1"/>
    <w:rsid w:val="00A56C6B"/>
    <w:rsid w:val="00A56FD2"/>
    <w:rsid w:val="00A6088E"/>
    <w:rsid w:val="00A615B2"/>
    <w:rsid w:val="00A6260C"/>
    <w:rsid w:val="00A63AFD"/>
    <w:rsid w:val="00A63CD8"/>
    <w:rsid w:val="00A64D3B"/>
    <w:rsid w:val="00A64E8C"/>
    <w:rsid w:val="00A66494"/>
    <w:rsid w:val="00A67339"/>
    <w:rsid w:val="00A675F1"/>
    <w:rsid w:val="00A678BB"/>
    <w:rsid w:val="00A70B75"/>
    <w:rsid w:val="00A71893"/>
    <w:rsid w:val="00A71994"/>
    <w:rsid w:val="00A71C8C"/>
    <w:rsid w:val="00A71FB3"/>
    <w:rsid w:val="00A73CF3"/>
    <w:rsid w:val="00A75532"/>
    <w:rsid w:val="00A80470"/>
    <w:rsid w:val="00A80F46"/>
    <w:rsid w:val="00A81EDE"/>
    <w:rsid w:val="00A83EE2"/>
    <w:rsid w:val="00A84FFA"/>
    <w:rsid w:val="00A85F3E"/>
    <w:rsid w:val="00A86A1F"/>
    <w:rsid w:val="00A902EE"/>
    <w:rsid w:val="00A904B2"/>
    <w:rsid w:val="00A91330"/>
    <w:rsid w:val="00A9192C"/>
    <w:rsid w:val="00A920CF"/>
    <w:rsid w:val="00A934AA"/>
    <w:rsid w:val="00A9623A"/>
    <w:rsid w:val="00AA02E9"/>
    <w:rsid w:val="00AA0491"/>
    <w:rsid w:val="00AA1248"/>
    <w:rsid w:val="00AA1A9A"/>
    <w:rsid w:val="00AA2A3E"/>
    <w:rsid w:val="00AA2DE3"/>
    <w:rsid w:val="00AA3F21"/>
    <w:rsid w:val="00AA637B"/>
    <w:rsid w:val="00AA6AAB"/>
    <w:rsid w:val="00AA78C3"/>
    <w:rsid w:val="00AB083C"/>
    <w:rsid w:val="00AB197A"/>
    <w:rsid w:val="00AB293F"/>
    <w:rsid w:val="00AB2B27"/>
    <w:rsid w:val="00AB3945"/>
    <w:rsid w:val="00AB496F"/>
    <w:rsid w:val="00AB6484"/>
    <w:rsid w:val="00AB714D"/>
    <w:rsid w:val="00AB7C43"/>
    <w:rsid w:val="00AC0346"/>
    <w:rsid w:val="00AC225D"/>
    <w:rsid w:val="00AC3709"/>
    <w:rsid w:val="00AC3E6E"/>
    <w:rsid w:val="00AC6A43"/>
    <w:rsid w:val="00AC702D"/>
    <w:rsid w:val="00AD0044"/>
    <w:rsid w:val="00AD0968"/>
    <w:rsid w:val="00AD246A"/>
    <w:rsid w:val="00AD2AB5"/>
    <w:rsid w:val="00AD3A6C"/>
    <w:rsid w:val="00AD3E87"/>
    <w:rsid w:val="00AD41DC"/>
    <w:rsid w:val="00AD4691"/>
    <w:rsid w:val="00AD6C91"/>
    <w:rsid w:val="00AD7A5B"/>
    <w:rsid w:val="00AD7FE8"/>
    <w:rsid w:val="00AE0CFB"/>
    <w:rsid w:val="00AE0E2E"/>
    <w:rsid w:val="00AE128A"/>
    <w:rsid w:val="00AE189E"/>
    <w:rsid w:val="00AE3A7A"/>
    <w:rsid w:val="00AE4049"/>
    <w:rsid w:val="00AE4FE1"/>
    <w:rsid w:val="00AE5418"/>
    <w:rsid w:val="00AE5EB3"/>
    <w:rsid w:val="00AE6C53"/>
    <w:rsid w:val="00AF031C"/>
    <w:rsid w:val="00AF1289"/>
    <w:rsid w:val="00AF1981"/>
    <w:rsid w:val="00AF2067"/>
    <w:rsid w:val="00AF36B3"/>
    <w:rsid w:val="00AF6829"/>
    <w:rsid w:val="00B00CEF"/>
    <w:rsid w:val="00B014AE"/>
    <w:rsid w:val="00B0193A"/>
    <w:rsid w:val="00B02244"/>
    <w:rsid w:val="00B03740"/>
    <w:rsid w:val="00B03C0A"/>
    <w:rsid w:val="00B0487C"/>
    <w:rsid w:val="00B05322"/>
    <w:rsid w:val="00B05615"/>
    <w:rsid w:val="00B05D01"/>
    <w:rsid w:val="00B05FE7"/>
    <w:rsid w:val="00B06C3A"/>
    <w:rsid w:val="00B10BB5"/>
    <w:rsid w:val="00B10D38"/>
    <w:rsid w:val="00B1216B"/>
    <w:rsid w:val="00B12664"/>
    <w:rsid w:val="00B12F9D"/>
    <w:rsid w:val="00B13220"/>
    <w:rsid w:val="00B13EA4"/>
    <w:rsid w:val="00B14392"/>
    <w:rsid w:val="00B14511"/>
    <w:rsid w:val="00B1531B"/>
    <w:rsid w:val="00B15F56"/>
    <w:rsid w:val="00B169DA"/>
    <w:rsid w:val="00B16C26"/>
    <w:rsid w:val="00B177FD"/>
    <w:rsid w:val="00B17BC5"/>
    <w:rsid w:val="00B17EE6"/>
    <w:rsid w:val="00B20917"/>
    <w:rsid w:val="00B209DA"/>
    <w:rsid w:val="00B21689"/>
    <w:rsid w:val="00B21FAA"/>
    <w:rsid w:val="00B22AAA"/>
    <w:rsid w:val="00B2339A"/>
    <w:rsid w:val="00B23EA4"/>
    <w:rsid w:val="00B23FB1"/>
    <w:rsid w:val="00B2435E"/>
    <w:rsid w:val="00B24AF8"/>
    <w:rsid w:val="00B26096"/>
    <w:rsid w:val="00B262B7"/>
    <w:rsid w:val="00B26DD5"/>
    <w:rsid w:val="00B27629"/>
    <w:rsid w:val="00B308E4"/>
    <w:rsid w:val="00B309F1"/>
    <w:rsid w:val="00B319AC"/>
    <w:rsid w:val="00B343DC"/>
    <w:rsid w:val="00B34B1B"/>
    <w:rsid w:val="00B352D9"/>
    <w:rsid w:val="00B354B6"/>
    <w:rsid w:val="00B35ED4"/>
    <w:rsid w:val="00B36803"/>
    <w:rsid w:val="00B37137"/>
    <w:rsid w:val="00B3788C"/>
    <w:rsid w:val="00B40B9F"/>
    <w:rsid w:val="00B41135"/>
    <w:rsid w:val="00B42951"/>
    <w:rsid w:val="00B42C88"/>
    <w:rsid w:val="00B4330F"/>
    <w:rsid w:val="00B445DE"/>
    <w:rsid w:val="00B44AFD"/>
    <w:rsid w:val="00B44DEC"/>
    <w:rsid w:val="00B454E1"/>
    <w:rsid w:val="00B45603"/>
    <w:rsid w:val="00B456CB"/>
    <w:rsid w:val="00B46078"/>
    <w:rsid w:val="00B460C3"/>
    <w:rsid w:val="00B47D27"/>
    <w:rsid w:val="00B47F46"/>
    <w:rsid w:val="00B501E0"/>
    <w:rsid w:val="00B50D2E"/>
    <w:rsid w:val="00B51489"/>
    <w:rsid w:val="00B51C40"/>
    <w:rsid w:val="00B51D31"/>
    <w:rsid w:val="00B540A1"/>
    <w:rsid w:val="00B54C91"/>
    <w:rsid w:val="00B5506A"/>
    <w:rsid w:val="00B55870"/>
    <w:rsid w:val="00B56B9D"/>
    <w:rsid w:val="00B56F71"/>
    <w:rsid w:val="00B6071A"/>
    <w:rsid w:val="00B622F1"/>
    <w:rsid w:val="00B63B2A"/>
    <w:rsid w:val="00B63D1A"/>
    <w:rsid w:val="00B66A96"/>
    <w:rsid w:val="00B675D4"/>
    <w:rsid w:val="00B67A52"/>
    <w:rsid w:val="00B70193"/>
    <w:rsid w:val="00B710BF"/>
    <w:rsid w:val="00B71C83"/>
    <w:rsid w:val="00B71EDB"/>
    <w:rsid w:val="00B72477"/>
    <w:rsid w:val="00B72629"/>
    <w:rsid w:val="00B72916"/>
    <w:rsid w:val="00B729E0"/>
    <w:rsid w:val="00B73658"/>
    <w:rsid w:val="00B73A08"/>
    <w:rsid w:val="00B7449A"/>
    <w:rsid w:val="00B74574"/>
    <w:rsid w:val="00B748E6"/>
    <w:rsid w:val="00B74D98"/>
    <w:rsid w:val="00B76016"/>
    <w:rsid w:val="00B76E4B"/>
    <w:rsid w:val="00B80184"/>
    <w:rsid w:val="00B80474"/>
    <w:rsid w:val="00B80A35"/>
    <w:rsid w:val="00B8193D"/>
    <w:rsid w:val="00B8236C"/>
    <w:rsid w:val="00B8270C"/>
    <w:rsid w:val="00B83903"/>
    <w:rsid w:val="00B83B2B"/>
    <w:rsid w:val="00B83DC6"/>
    <w:rsid w:val="00B84D49"/>
    <w:rsid w:val="00B858C9"/>
    <w:rsid w:val="00B86D34"/>
    <w:rsid w:val="00B871EE"/>
    <w:rsid w:val="00B907E1"/>
    <w:rsid w:val="00B90DAF"/>
    <w:rsid w:val="00B9159E"/>
    <w:rsid w:val="00B9436D"/>
    <w:rsid w:val="00B96982"/>
    <w:rsid w:val="00B97775"/>
    <w:rsid w:val="00BA0877"/>
    <w:rsid w:val="00BA08FB"/>
    <w:rsid w:val="00BA0C64"/>
    <w:rsid w:val="00BA0E28"/>
    <w:rsid w:val="00BA1211"/>
    <w:rsid w:val="00BA1396"/>
    <w:rsid w:val="00BA1932"/>
    <w:rsid w:val="00BA1C6C"/>
    <w:rsid w:val="00BA1F35"/>
    <w:rsid w:val="00BA38D5"/>
    <w:rsid w:val="00BA3D45"/>
    <w:rsid w:val="00BA3D64"/>
    <w:rsid w:val="00BA4789"/>
    <w:rsid w:val="00BA4B1B"/>
    <w:rsid w:val="00BA5379"/>
    <w:rsid w:val="00BA731B"/>
    <w:rsid w:val="00BA7CF6"/>
    <w:rsid w:val="00BB094C"/>
    <w:rsid w:val="00BB09A4"/>
    <w:rsid w:val="00BB15DE"/>
    <w:rsid w:val="00BB245A"/>
    <w:rsid w:val="00BB31B0"/>
    <w:rsid w:val="00BB5721"/>
    <w:rsid w:val="00BB5970"/>
    <w:rsid w:val="00BB5C33"/>
    <w:rsid w:val="00BB6552"/>
    <w:rsid w:val="00BC00E8"/>
    <w:rsid w:val="00BC02C1"/>
    <w:rsid w:val="00BC0CDF"/>
    <w:rsid w:val="00BC14FB"/>
    <w:rsid w:val="00BC2230"/>
    <w:rsid w:val="00BC43FC"/>
    <w:rsid w:val="00BC5073"/>
    <w:rsid w:val="00BC5F81"/>
    <w:rsid w:val="00BC68A1"/>
    <w:rsid w:val="00BC6999"/>
    <w:rsid w:val="00BC79A5"/>
    <w:rsid w:val="00BD0206"/>
    <w:rsid w:val="00BD19C9"/>
    <w:rsid w:val="00BD308A"/>
    <w:rsid w:val="00BD310A"/>
    <w:rsid w:val="00BD32EA"/>
    <w:rsid w:val="00BD442B"/>
    <w:rsid w:val="00BD68A0"/>
    <w:rsid w:val="00BD6C71"/>
    <w:rsid w:val="00BD7CC2"/>
    <w:rsid w:val="00BD7ED2"/>
    <w:rsid w:val="00BE03CA"/>
    <w:rsid w:val="00BE0550"/>
    <w:rsid w:val="00BE0FE0"/>
    <w:rsid w:val="00BE1016"/>
    <w:rsid w:val="00BE232F"/>
    <w:rsid w:val="00BE2BA3"/>
    <w:rsid w:val="00BE2DB2"/>
    <w:rsid w:val="00BE2F2E"/>
    <w:rsid w:val="00BE4BC4"/>
    <w:rsid w:val="00BE5555"/>
    <w:rsid w:val="00BE5729"/>
    <w:rsid w:val="00BE65A0"/>
    <w:rsid w:val="00BE7C01"/>
    <w:rsid w:val="00BF095B"/>
    <w:rsid w:val="00BF2147"/>
    <w:rsid w:val="00BF2AE9"/>
    <w:rsid w:val="00BF34B0"/>
    <w:rsid w:val="00BF4496"/>
    <w:rsid w:val="00BF7634"/>
    <w:rsid w:val="00BF7EDD"/>
    <w:rsid w:val="00C0142A"/>
    <w:rsid w:val="00C0153B"/>
    <w:rsid w:val="00C01819"/>
    <w:rsid w:val="00C01E6A"/>
    <w:rsid w:val="00C02AC0"/>
    <w:rsid w:val="00C04643"/>
    <w:rsid w:val="00C051FE"/>
    <w:rsid w:val="00C0590C"/>
    <w:rsid w:val="00C06073"/>
    <w:rsid w:val="00C06763"/>
    <w:rsid w:val="00C1042C"/>
    <w:rsid w:val="00C10C2E"/>
    <w:rsid w:val="00C11B31"/>
    <w:rsid w:val="00C140C9"/>
    <w:rsid w:val="00C14417"/>
    <w:rsid w:val="00C14736"/>
    <w:rsid w:val="00C14830"/>
    <w:rsid w:val="00C1509A"/>
    <w:rsid w:val="00C15129"/>
    <w:rsid w:val="00C17163"/>
    <w:rsid w:val="00C203C7"/>
    <w:rsid w:val="00C208DF"/>
    <w:rsid w:val="00C221D7"/>
    <w:rsid w:val="00C2299A"/>
    <w:rsid w:val="00C22CDC"/>
    <w:rsid w:val="00C2342C"/>
    <w:rsid w:val="00C24EC3"/>
    <w:rsid w:val="00C26465"/>
    <w:rsid w:val="00C27829"/>
    <w:rsid w:val="00C27D7F"/>
    <w:rsid w:val="00C32825"/>
    <w:rsid w:val="00C32A42"/>
    <w:rsid w:val="00C334D3"/>
    <w:rsid w:val="00C341CB"/>
    <w:rsid w:val="00C348FB"/>
    <w:rsid w:val="00C349FA"/>
    <w:rsid w:val="00C36C74"/>
    <w:rsid w:val="00C379F6"/>
    <w:rsid w:val="00C42858"/>
    <w:rsid w:val="00C444F2"/>
    <w:rsid w:val="00C44BC3"/>
    <w:rsid w:val="00C45074"/>
    <w:rsid w:val="00C450C3"/>
    <w:rsid w:val="00C46143"/>
    <w:rsid w:val="00C47D9D"/>
    <w:rsid w:val="00C508A0"/>
    <w:rsid w:val="00C5403E"/>
    <w:rsid w:val="00C55165"/>
    <w:rsid w:val="00C560FA"/>
    <w:rsid w:val="00C60FCE"/>
    <w:rsid w:val="00C621AF"/>
    <w:rsid w:val="00C626DE"/>
    <w:rsid w:val="00C63D82"/>
    <w:rsid w:val="00C658EA"/>
    <w:rsid w:val="00C67B27"/>
    <w:rsid w:val="00C67E61"/>
    <w:rsid w:val="00C70526"/>
    <w:rsid w:val="00C70531"/>
    <w:rsid w:val="00C70C7B"/>
    <w:rsid w:val="00C71C56"/>
    <w:rsid w:val="00C72B63"/>
    <w:rsid w:val="00C740AC"/>
    <w:rsid w:val="00C74971"/>
    <w:rsid w:val="00C74B35"/>
    <w:rsid w:val="00C75073"/>
    <w:rsid w:val="00C750CA"/>
    <w:rsid w:val="00C76344"/>
    <w:rsid w:val="00C77182"/>
    <w:rsid w:val="00C805A9"/>
    <w:rsid w:val="00C82500"/>
    <w:rsid w:val="00C82571"/>
    <w:rsid w:val="00C82A5F"/>
    <w:rsid w:val="00C83B56"/>
    <w:rsid w:val="00C83D8B"/>
    <w:rsid w:val="00C8409F"/>
    <w:rsid w:val="00C84276"/>
    <w:rsid w:val="00C84EEC"/>
    <w:rsid w:val="00C84F76"/>
    <w:rsid w:val="00C85258"/>
    <w:rsid w:val="00C85EBB"/>
    <w:rsid w:val="00C8715C"/>
    <w:rsid w:val="00C9092E"/>
    <w:rsid w:val="00C917D1"/>
    <w:rsid w:val="00C923EB"/>
    <w:rsid w:val="00C92FFB"/>
    <w:rsid w:val="00C94D7F"/>
    <w:rsid w:val="00C97CF5"/>
    <w:rsid w:val="00CA1FD9"/>
    <w:rsid w:val="00CA2313"/>
    <w:rsid w:val="00CA2318"/>
    <w:rsid w:val="00CA26C2"/>
    <w:rsid w:val="00CA26E4"/>
    <w:rsid w:val="00CA49FB"/>
    <w:rsid w:val="00CA6973"/>
    <w:rsid w:val="00CA6D77"/>
    <w:rsid w:val="00CA7290"/>
    <w:rsid w:val="00CA72EB"/>
    <w:rsid w:val="00CA7690"/>
    <w:rsid w:val="00CA7D37"/>
    <w:rsid w:val="00CB0595"/>
    <w:rsid w:val="00CB0A4B"/>
    <w:rsid w:val="00CB1794"/>
    <w:rsid w:val="00CB4178"/>
    <w:rsid w:val="00CB5D17"/>
    <w:rsid w:val="00CB60C1"/>
    <w:rsid w:val="00CB68D2"/>
    <w:rsid w:val="00CB75EC"/>
    <w:rsid w:val="00CB7C96"/>
    <w:rsid w:val="00CC0DBA"/>
    <w:rsid w:val="00CC2748"/>
    <w:rsid w:val="00CC28CD"/>
    <w:rsid w:val="00CC2B69"/>
    <w:rsid w:val="00CC4662"/>
    <w:rsid w:val="00CC67AC"/>
    <w:rsid w:val="00CC70D1"/>
    <w:rsid w:val="00CC7FAB"/>
    <w:rsid w:val="00CD0BA6"/>
    <w:rsid w:val="00CD18EC"/>
    <w:rsid w:val="00CD1DF4"/>
    <w:rsid w:val="00CD212A"/>
    <w:rsid w:val="00CD6F66"/>
    <w:rsid w:val="00CE0523"/>
    <w:rsid w:val="00CE0BBB"/>
    <w:rsid w:val="00CE1761"/>
    <w:rsid w:val="00CE2DA5"/>
    <w:rsid w:val="00CE33F1"/>
    <w:rsid w:val="00CE38A9"/>
    <w:rsid w:val="00CE3AD5"/>
    <w:rsid w:val="00CE58A8"/>
    <w:rsid w:val="00CE59D4"/>
    <w:rsid w:val="00CE7B9E"/>
    <w:rsid w:val="00CF01B0"/>
    <w:rsid w:val="00CF02DD"/>
    <w:rsid w:val="00CF066D"/>
    <w:rsid w:val="00CF12FF"/>
    <w:rsid w:val="00CF172D"/>
    <w:rsid w:val="00CF3A5F"/>
    <w:rsid w:val="00CF43FD"/>
    <w:rsid w:val="00CF46DB"/>
    <w:rsid w:val="00CF58A1"/>
    <w:rsid w:val="00CF5A97"/>
    <w:rsid w:val="00CF6092"/>
    <w:rsid w:val="00CF62B0"/>
    <w:rsid w:val="00CF75D2"/>
    <w:rsid w:val="00D003E5"/>
    <w:rsid w:val="00D0122E"/>
    <w:rsid w:val="00D01EE0"/>
    <w:rsid w:val="00D01FAE"/>
    <w:rsid w:val="00D06982"/>
    <w:rsid w:val="00D06FFB"/>
    <w:rsid w:val="00D070E6"/>
    <w:rsid w:val="00D07EF7"/>
    <w:rsid w:val="00D11014"/>
    <w:rsid w:val="00D112A0"/>
    <w:rsid w:val="00D115DB"/>
    <w:rsid w:val="00D13D79"/>
    <w:rsid w:val="00D14656"/>
    <w:rsid w:val="00D14BDD"/>
    <w:rsid w:val="00D1616D"/>
    <w:rsid w:val="00D16E48"/>
    <w:rsid w:val="00D17BA5"/>
    <w:rsid w:val="00D17EB9"/>
    <w:rsid w:val="00D20CEC"/>
    <w:rsid w:val="00D20D5C"/>
    <w:rsid w:val="00D21101"/>
    <w:rsid w:val="00D2275C"/>
    <w:rsid w:val="00D2378E"/>
    <w:rsid w:val="00D2432D"/>
    <w:rsid w:val="00D24765"/>
    <w:rsid w:val="00D25B43"/>
    <w:rsid w:val="00D25DCB"/>
    <w:rsid w:val="00D263FF"/>
    <w:rsid w:val="00D26B47"/>
    <w:rsid w:val="00D27182"/>
    <w:rsid w:val="00D27E1A"/>
    <w:rsid w:val="00D27EED"/>
    <w:rsid w:val="00D31089"/>
    <w:rsid w:val="00D32B1E"/>
    <w:rsid w:val="00D34C06"/>
    <w:rsid w:val="00D35798"/>
    <w:rsid w:val="00D35AC7"/>
    <w:rsid w:val="00D35E46"/>
    <w:rsid w:val="00D369DD"/>
    <w:rsid w:val="00D36DBF"/>
    <w:rsid w:val="00D40D92"/>
    <w:rsid w:val="00D42EE8"/>
    <w:rsid w:val="00D430C8"/>
    <w:rsid w:val="00D43552"/>
    <w:rsid w:val="00D454B2"/>
    <w:rsid w:val="00D464F7"/>
    <w:rsid w:val="00D47279"/>
    <w:rsid w:val="00D4789B"/>
    <w:rsid w:val="00D479E9"/>
    <w:rsid w:val="00D47AB8"/>
    <w:rsid w:val="00D55A70"/>
    <w:rsid w:val="00D5643F"/>
    <w:rsid w:val="00D5669E"/>
    <w:rsid w:val="00D56B83"/>
    <w:rsid w:val="00D61B0F"/>
    <w:rsid w:val="00D62E9D"/>
    <w:rsid w:val="00D6335A"/>
    <w:rsid w:val="00D649BB"/>
    <w:rsid w:val="00D65573"/>
    <w:rsid w:val="00D65FD2"/>
    <w:rsid w:val="00D669B1"/>
    <w:rsid w:val="00D71133"/>
    <w:rsid w:val="00D7249A"/>
    <w:rsid w:val="00D729B5"/>
    <w:rsid w:val="00D73702"/>
    <w:rsid w:val="00D74050"/>
    <w:rsid w:val="00D75CEB"/>
    <w:rsid w:val="00D76399"/>
    <w:rsid w:val="00D777AF"/>
    <w:rsid w:val="00D77D71"/>
    <w:rsid w:val="00D82771"/>
    <w:rsid w:val="00D83B8D"/>
    <w:rsid w:val="00D84E57"/>
    <w:rsid w:val="00D85616"/>
    <w:rsid w:val="00D862DE"/>
    <w:rsid w:val="00D90048"/>
    <w:rsid w:val="00D903BA"/>
    <w:rsid w:val="00D91735"/>
    <w:rsid w:val="00D9323F"/>
    <w:rsid w:val="00D94823"/>
    <w:rsid w:val="00D9740C"/>
    <w:rsid w:val="00D97A86"/>
    <w:rsid w:val="00DA0381"/>
    <w:rsid w:val="00DA09C0"/>
    <w:rsid w:val="00DA29C8"/>
    <w:rsid w:val="00DA41A6"/>
    <w:rsid w:val="00DA4208"/>
    <w:rsid w:val="00DA4271"/>
    <w:rsid w:val="00DA4566"/>
    <w:rsid w:val="00DA4C24"/>
    <w:rsid w:val="00DA4E3D"/>
    <w:rsid w:val="00DA51E5"/>
    <w:rsid w:val="00DA5954"/>
    <w:rsid w:val="00DA5F88"/>
    <w:rsid w:val="00DA66B0"/>
    <w:rsid w:val="00DA7E71"/>
    <w:rsid w:val="00DB032E"/>
    <w:rsid w:val="00DB0807"/>
    <w:rsid w:val="00DB16A6"/>
    <w:rsid w:val="00DB2D29"/>
    <w:rsid w:val="00DB2D6B"/>
    <w:rsid w:val="00DB3D20"/>
    <w:rsid w:val="00DB5581"/>
    <w:rsid w:val="00DB5BDE"/>
    <w:rsid w:val="00DB5F3B"/>
    <w:rsid w:val="00DB6B6A"/>
    <w:rsid w:val="00DB7270"/>
    <w:rsid w:val="00DB7DEF"/>
    <w:rsid w:val="00DC09EB"/>
    <w:rsid w:val="00DC09F1"/>
    <w:rsid w:val="00DC1E72"/>
    <w:rsid w:val="00DC29EC"/>
    <w:rsid w:val="00DC39D2"/>
    <w:rsid w:val="00DC540C"/>
    <w:rsid w:val="00DD3D0F"/>
    <w:rsid w:val="00DD440C"/>
    <w:rsid w:val="00DD505F"/>
    <w:rsid w:val="00DD532E"/>
    <w:rsid w:val="00DD625F"/>
    <w:rsid w:val="00DD6334"/>
    <w:rsid w:val="00DE0434"/>
    <w:rsid w:val="00DE0EBD"/>
    <w:rsid w:val="00DE1BB8"/>
    <w:rsid w:val="00DE2755"/>
    <w:rsid w:val="00DE3D4F"/>
    <w:rsid w:val="00DE5B20"/>
    <w:rsid w:val="00DE6213"/>
    <w:rsid w:val="00DE66D7"/>
    <w:rsid w:val="00DE7140"/>
    <w:rsid w:val="00DF03AB"/>
    <w:rsid w:val="00DF05C9"/>
    <w:rsid w:val="00DF0724"/>
    <w:rsid w:val="00DF08B9"/>
    <w:rsid w:val="00DF1B33"/>
    <w:rsid w:val="00DF28EE"/>
    <w:rsid w:val="00DF3650"/>
    <w:rsid w:val="00DF3854"/>
    <w:rsid w:val="00DF420F"/>
    <w:rsid w:val="00DF4B97"/>
    <w:rsid w:val="00DF5293"/>
    <w:rsid w:val="00DF54D9"/>
    <w:rsid w:val="00DF577F"/>
    <w:rsid w:val="00DF587B"/>
    <w:rsid w:val="00DF5F66"/>
    <w:rsid w:val="00DF6513"/>
    <w:rsid w:val="00DF7100"/>
    <w:rsid w:val="00DF7267"/>
    <w:rsid w:val="00E01683"/>
    <w:rsid w:val="00E019CA"/>
    <w:rsid w:val="00E022E6"/>
    <w:rsid w:val="00E02E30"/>
    <w:rsid w:val="00E02F13"/>
    <w:rsid w:val="00E03008"/>
    <w:rsid w:val="00E033AF"/>
    <w:rsid w:val="00E101CF"/>
    <w:rsid w:val="00E102BD"/>
    <w:rsid w:val="00E122B5"/>
    <w:rsid w:val="00E12834"/>
    <w:rsid w:val="00E138BE"/>
    <w:rsid w:val="00E14297"/>
    <w:rsid w:val="00E15ECF"/>
    <w:rsid w:val="00E160D0"/>
    <w:rsid w:val="00E20596"/>
    <w:rsid w:val="00E209C8"/>
    <w:rsid w:val="00E20D91"/>
    <w:rsid w:val="00E21100"/>
    <w:rsid w:val="00E270EE"/>
    <w:rsid w:val="00E271BA"/>
    <w:rsid w:val="00E30AD6"/>
    <w:rsid w:val="00E33ACF"/>
    <w:rsid w:val="00E33BD2"/>
    <w:rsid w:val="00E363D4"/>
    <w:rsid w:val="00E36CFB"/>
    <w:rsid w:val="00E3750D"/>
    <w:rsid w:val="00E3758C"/>
    <w:rsid w:val="00E40B1E"/>
    <w:rsid w:val="00E41539"/>
    <w:rsid w:val="00E419A7"/>
    <w:rsid w:val="00E41C6B"/>
    <w:rsid w:val="00E42323"/>
    <w:rsid w:val="00E423FC"/>
    <w:rsid w:val="00E42477"/>
    <w:rsid w:val="00E4298D"/>
    <w:rsid w:val="00E44FFB"/>
    <w:rsid w:val="00E450F6"/>
    <w:rsid w:val="00E45269"/>
    <w:rsid w:val="00E46C89"/>
    <w:rsid w:val="00E5036E"/>
    <w:rsid w:val="00E51DEA"/>
    <w:rsid w:val="00E55AA8"/>
    <w:rsid w:val="00E572E0"/>
    <w:rsid w:val="00E61F55"/>
    <w:rsid w:val="00E641B3"/>
    <w:rsid w:val="00E65AB9"/>
    <w:rsid w:val="00E6660E"/>
    <w:rsid w:val="00E66E7C"/>
    <w:rsid w:val="00E66FF9"/>
    <w:rsid w:val="00E67AD3"/>
    <w:rsid w:val="00E704B3"/>
    <w:rsid w:val="00E70982"/>
    <w:rsid w:val="00E70E03"/>
    <w:rsid w:val="00E71C84"/>
    <w:rsid w:val="00E751F5"/>
    <w:rsid w:val="00E75BAE"/>
    <w:rsid w:val="00E75E15"/>
    <w:rsid w:val="00E7704C"/>
    <w:rsid w:val="00E80D8C"/>
    <w:rsid w:val="00E81E53"/>
    <w:rsid w:val="00E82463"/>
    <w:rsid w:val="00E827A5"/>
    <w:rsid w:val="00E833F5"/>
    <w:rsid w:val="00E83BED"/>
    <w:rsid w:val="00E85759"/>
    <w:rsid w:val="00E85D53"/>
    <w:rsid w:val="00E872BB"/>
    <w:rsid w:val="00E906BD"/>
    <w:rsid w:val="00E92843"/>
    <w:rsid w:val="00E93660"/>
    <w:rsid w:val="00E939DA"/>
    <w:rsid w:val="00E93C52"/>
    <w:rsid w:val="00E95A9B"/>
    <w:rsid w:val="00E95B7C"/>
    <w:rsid w:val="00E97309"/>
    <w:rsid w:val="00EA0345"/>
    <w:rsid w:val="00EA1574"/>
    <w:rsid w:val="00EA2599"/>
    <w:rsid w:val="00EA2B22"/>
    <w:rsid w:val="00EA3AEE"/>
    <w:rsid w:val="00EA4ABA"/>
    <w:rsid w:val="00EA5944"/>
    <w:rsid w:val="00EA5D72"/>
    <w:rsid w:val="00EA69F8"/>
    <w:rsid w:val="00EB004F"/>
    <w:rsid w:val="00EB117F"/>
    <w:rsid w:val="00EB18D2"/>
    <w:rsid w:val="00EB1CD5"/>
    <w:rsid w:val="00EB2778"/>
    <w:rsid w:val="00EB3147"/>
    <w:rsid w:val="00EB3988"/>
    <w:rsid w:val="00EB3B11"/>
    <w:rsid w:val="00EB3DB2"/>
    <w:rsid w:val="00EB3F28"/>
    <w:rsid w:val="00EB5043"/>
    <w:rsid w:val="00EB6019"/>
    <w:rsid w:val="00EB765C"/>
    <w:rsid w:val="00EC10FB"/>
    <w:rsid w:val="00EC1352"/>
    <w:rsid w:val="00EC1C85"/>
    <w:rsid w:val="00EC2054"/>
    <w:rsid w:val="00EC4A38"/>
    <w:rsid w:val="00EC4FCC"/>
    <w:rsid w:val="00EC6DE7"/>
    <w:rsid w:val="00EC741B"/>
    <w:rsid w:val="00EC7C32"/>
    <w:rsid w:val="00ED0269"/>
    <w:rsid w:val="00ED1919"/>
    <w:rsid w:val="00ED1A2E"/>
    <w:rsid w:val="00ED209B"/>
    <w:rsid w:val="00ED348C"/>
    <w:rsid w:val="00ED52B8"/>
    <w:rsid w:val="00ED5E24"/>
    <w:rsid w:val="00ED60D7"/>
    <w:rsid w:val="00ED67A4"/>
    <w:rsid w:val="00ED76E3"/>
    <w:rsid w:val="00ED77E9"/>
    <w:rsid w:val="00ED780F"/>
    <w:rsid w:val="00ED7CCD"/>
    <w:rsid w:val="00EE18AF"/>
    <w:rsid w:val="00EE302E"/>
    <w:rsid w:val="00EE3B49"/>
    <w:rsid w:val="00EE419B"/>
    <w:rsid w:val="00EE4A8A"/>
    <w:rsid w:val="00EE5C6A"/>
    <w:rsid w:val="00EE60D0"/>
    <w:rsid w:val="00EE6DD3"/>
    <w:rsid w:val="00EF30E0"/>
    <w:rsid w:val="00EF3624"/>
    <w:rsid w:val="00EF37DE"/>
    <w:rsid w:val="00EF3FAF"/>
    <w:rsid w:val="00EF47B2"/>
    <w:rsid w:val="00EF559D"/>
    <w:rsid w:val="00EF69FA"/>
    <w:rsid w:val="00EF6EE5"/>
    <w:rsid w:val="00EF7B11"/>
    <w:rsid w:val="00F0003E"/>
    <w:rsid w:val="00F0376A"/>
    <w:rsid w:val="00F03A3A"/>
    <w:rsid w:val="00F05294"/>
    <w:rsid w:val="00F05AEE"/>
    <w:rsid w:val="00F0657A"/>
    <w:rsid w:val="00F114FB"/>
    <w:rsid w:val="00F117A7"/>
    <w:rsid w:val="00F17089"/>
    <w:rsid w:val="00F21BD3"/>
    <w:rsid w:val="00F23757"/>
    <w:rsid w:val="00F2383C"/>
    <w:rsid w:val="00F23AD0"/>
    <w:rsid w:val="00F241A9"/>
    <w:rsid w:val="00F2462B"/>
    <w:rsid w:val="00F254E5"/>
    <w:rsid w:val="00F25D1E"/>
    <w:rsid w:val="00F26173"/>
    <w:rsid w:val="00F263E4"/>
    <w:rsid w:val="00F2692C"/>
    <w:rsid w:val="00F303E5"/>
    <w:rsid w:val="00F30B6F"/>
    <w:rsid w:val="00F30EC6"/>
    <w:rsid w:val="00F323E9"/>
    <w:rsid w:val="00F328AC"/>
    <w:rsid w:val="00F32AF5"/>
    <w:rsid w:val="00F335A4"/>
    <w:rsid w:val="00F33880"/>
    <w:rsid w:val="00F346DF"/>
    <w:rsid w:val="00F34943"/>
    <w:rsid w:val="00F359BF"/>
    <w:rsid w:val="00F37ABD"/>
    <w:rsid w:val="00F416B6"/>
    <w:rsid w:val="00F41CC2"/>
    <w:rsid w:val="00F42DCB"/>
    <w:rsid w:val="00F43416"/>
    <w:rsid w:val="00F436BE"/>
    <w:rsid w:val="00F43928"/>
    <w:rsid w:val="00F44FCA"/>
    <w:rsid w:val="00F454FF"/>
    <w:rsid w:val="00F462CB"/>
    <w:rsid w:val="00F4643C"/>
    <w:rsid w:val="00F46B6E"/>
    <w:rsid w:val="00F46E7A"/>
    <w:rsid w:val="00F46FA0"/>
    <w:rsid w:val="00F47B4B"/>
    <w:rsid w:val="00F50B04"/>
    <w:rsid w:val="00F50B4F"/>
    <w:rsid w:val="00F52E23"/>
    <w:rsid w:val="00F531A8"/>
    <w:rsid w:val="00F53AF5"/>
    <w:rsid w:val="00F540DF"/>
    <w:rsid w:val="00F556BA"/>
    <w:rsid w:val="00F55A66"/>
    <w:rsid w:val="00F55C53"/>
    <w:rsid w:val="00F56199"/>
    <w:rsid w:val="00F56C28"/>
    <w:rsid w:val="00F56C67"/>
    <w:rsid w:val="00F57264"/>
    <w:rsid w:val="00F57DA1"/>
    <w:rsid w:val="00F61146"/>
    <w:rsid w:val="00F61C1E"/>
    <w:rsid w:val="00F66875"/>
    <w:rsid w:val="00F66FD0"/>
    <w:rsid w:val="00F67D34"/>
    <w:rsid w:val="00F67FEA"/>
    <w:rsid w:val="00F70A62"/>
    <w:rsid w:val="00F70DAA"/>
    <w:rsid w:val="00F7319D"/>
    <w:rsid w:val="00F73B2F"/>
    <w:rsid w:val="00F7628C"/>
    <w:rsid w:val="00F763CB"/>
    <w:rsid w:val="00F76506"/>
    <w:rsid w:val="00F76BCB"/>
    <w:rsid w:val="00F7715D"/>
    <w:rsid w:val="00F8081F"/>
    <w:rsid w:val="00F81357"/>
    <w:rsid w:val="00F81DDD"/>
    <w:rsid w:val="00F828B6"/>
    <w:rsid w:val="00F83057"/>
    <w:rsid w:val="00F9096E"/>
    <w:rsid w:val="00F922E8"/>
    <w:rsid w:val="00F926FA"/>
    <w:rsid w:val="00F94409"/>
    <w:rsid w:val="00F97322"/>
    <w:rsid w:val="00F97D0A"/>
    <w:rsid w:val="00FA235E"/>
    <w:rsid w:val="00FA299B"/>
    <w:rsid w:val="00FA3B50"/>
    <w:rsid w:val="00FA4B86"/>
    <w:rsid w:val="00FA5C7B"/>
    <w:rsid w:val="00FA7060"/>
    <w:rsid w:val="00FA770B"/>
    <w:rsid w:val="00FB1686"/>
    <w:rsid w:val="00FB1716"/>
    <w:rsid w:val="00FB25A3"/>
    <w:rsid w:val="00FB28D3"/>
    <w:rsid w:val="00FB313A"/>
    <w:rsid w:val="00FB3C1F"/>
    <w:rsid w:val="00FB3DC3"/>
    <w:rsid w:val="00FB4E8A"/>
    <w:rsid w:val="00FB6231"/>
    <w:rsid w:val="00FB6F9E"/>
    <w:rsid w:val="00FC0122"/>
    <w:rsid w:val="00FC132B"/>
    <w:rsid w:val="00FC3148"/>
    <w:rsid w:val="00FC3E51"/>
    <w:rsid w:val="00FC4356"/>
    <w:rsid w:val="00FD04EF"/>
    <w:rsid w:val="00FD0AD5"/>
    <w:rsid w:val="00FD0C02"/>
    <w:rsid w:val="00FD1B5C"/>
    <w:rsid w:val="00FD1EF1"/>
    <w:rsid w:val="00FD3069"/>
    <w:rsid w:val="00FD3505"/>
    <w:rsid w:val="00FD362E"/>
    <w:rsid w:val="00FD3731"/>
    <w:rsid w:val="00FD4C90"/>
    <w:rsid w:val="00FD53D6"/>
    <w:rsid w:val="00FD556F"/>
    <w:rsid w:val="00FD5950"/>
    <w:rsid w:val="00FD704A"/>
    <w:rsid w:val="00FD70E9"/>
    <w:rsid w:val="00FD71DE"/>
    <w:rsid w:val="00FD756D"/>
    <w:rsid w:val="00FE0E90"/>
    <w:rsid w:val="00FE2B35"/>
    <w:rsid w:val="00FE2EBF"/>
    <w:rsid w:val="00FE47E8"/>
    <w:rsid w:val="00FE5F09"/>
    <w:rsid w:val="00FE61DF"/>
    <w:rsid w:val="00FE6D8F"/>
    <w:rsid w:val="00FF0788"/>
    <w:rsid w:val="00FF07F2"/>
    <w:rsid w:val="00FF1912"/>
    <w:rsid w:val="00FF323B"/>
    <w:rsid w:val="00FF4022"/>
    <w:rsid w:val="00FF41D9"/>
    <w:rsid w:val="00FF4F7A"/>
    <w:rsid w:val="00FF58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7779D7"/>
  <w15:docId w15:val="{E9347EC0-DBAC-4C28-B02B-2307BEF4D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051FE"/>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link w:val="statymopavadDiagrama"/>
    <w:rsid w:val="00C051FE"/>
    <w:pPr>
      <w:spacing w:line="360" w:lineRule="auto"/>
      <w:ind w:firstLine="720"/>
      <w:jc w:val="center"/>
    </w:pPr>
    <w:rPr>
      <w:rFonts w:ascii="TimesLT" w:hAnsi="TimesLT"/>
      <w:caps/>
      <w:szCs w:val="20"/>
    </w:rPr>
  </w:style>
  <w:style w:type="paragraph" w:styleId="Porat">
    <w:name w:val="footer"/>
    <w:basedOn w:val="prastasis"/>
    <w:rsid w:val="00C051FE"/>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C051FE"/>
  </w:style>
  <w:style w:type="character" w:customStyle="1" w:styleId="Pareigos">
    <w:name w:val="Pareigos"/>
    <w:rsid w:val="00C051FE"/>
    <w:rPr>
      <w:rFonts w:ascii="TimesLT" w:hAnsi="TimesLT"/>
      <w:caps/>
      <w:sz w:val="24"/>
    </w:rPr>
  </w:style>
  <w:style w:type="paragraph" w:styleId="Debesliotekstas">
    <w:name w:val="Balloon Text"/>
    <w:basedOn w:val="prastasis"/>
    <w:semiHidden/>
    <w:rsid w:val="00A04016"/>
    <w:rPr>
      <w:rFonts w:ascii="Tahoma" w:hAnsi="Tahoma" w:cs="Tahoma"/>
      <w:sz w:val="16"/>
      <w:szCs w:val="16"/>
    </w:rPr>
  </w:style>
  <w:style w:type="paragraph" w:styleId="Antrats">
    <w:name w:val="header"/>
    <w:basedOn w:val="prastasis"/>
    <w:link w:val="AntratsDiagrama"/>
    <w:uiPriority w:val="99"/>
    <w:rsid w:val="00134BFB"/>
    <w:pPr>
      <w:tabs>
        <w:tab w:val="center" w:pos="4819"/>
        <w:tab w:val="right" w:pos="9638"/>
      </w:tabs>
    </w:pPr>
  </w:style>
  <w:style w:type="character" w:customStyle="1" w:styleId="statymopavadDiagrama">
    <w:name w:val="?statymo pavad. Diagrama"/>
    <w:link w:val="statymopavad"/>
    <w:rsid w:val="00D40D92"/>
    <w:rPr>
      <w:rFonts w:ascii="TimesLT" w:hAnsi="TimesLT"/>
      <w:caps/>
      <w:sz w:val="24"/>
      <w:lang w:val="lt-LT" w:eastAsia="en-US" w:bidi="ar-SA"/>
    </w:rPr>
  </w:style>
  <w:style w:type="character" w:styleId="Emfaz">
    <w:name w:val="Emphasis"/>
    <w:uiPriority w:val="20"/>
    <w:qFormat/>
    <w:rsid w:val="00811934"/>
    <w:rPr>
      <w:i/>
      <w:iCs/>
    </w:rPr>
  </w:style>
  <w:style w:type="character" w:customStyle="1" w:styleId="statymopavadChar">
    <w:name w:val="?statymo pavad. Char"/>
    <w:rsid w:val="007F4B67"/>
    <w:rPr>
      <w:rFonts w:ascii="TimesLT" w:hAnsi="TimesLT"/>
      <w:caps/>
      <w:sz w:val="24"/>
      <w:lang w:eastAsia="en-US"/>
    </w:rPr>
  </w:style>
  <w:style w:type="character" w:customStyle="1" w:styleId="AntratsDiagrama">
    <w:name w:val="Antraštės Diagrama"/>
    <w:link w:val="Antrats"/>
    <w:uiPriority w:val="99"/>
    <w:rsid w:val="00D1616D"/>
    <w:rPr>
      <w:sz w:val="24"/>
      <w:szCs w:val="24"/>
      <w:lang w:val="en-GB" w:eastAsia="en-US"/>
    </w:rPr>
  </w:style>
  <w:style w:type="paragraph" w:styleId="Sraopastraipa">
    <w:name w:val="List Paragraph"/>
    <w:basedOn w:val="prastasis"/>
    <w:uiPriority w:val="34"/>
    <w:qFormat/>
    <w:rsid w:val="004A2139"/>
    <w:pPr>
      <w:ind w:left="1296"/>
    </w:pPr>
  </w:style>
  <w:style w:type="paragraph" w:styleId="Pagrindinistekstas">
    <w:name w:val="Body Text"/>
    <w:basedOn w:val="prastasis"/>
    <w:link w:val="PagrindinistekstasDiagrama"/>
    <w:rsid w:val="00B26DD5"/>
    <w:pPr>
      <w:ind w:right="232"/>
      <w:jc w:val="both"/>
    </w:pPr>
    <w:rPr>
      <w:rFonts w:ascii="Times New Roman Lt" w:hAnsi="Times New Roman Lt"/>
      <w:szCs w:val="20"/>
      <w:lang w:eastAsia="lt-LT"/>
    </w:rPr>
  </w:style>
  <w:style w:type="character" w:customStyle="1" w:styleId="PagrindinistekstasDiagrama">
    <w:name w:val="Pagrindinis tekstas Diagrama"/>
    <w:link w:val="Pagrindinistekstas"/>
    <w:rsid w:val="00B26DD5"/>
    <w:rPr>
      <w:rFonts w:ascii="Times New Roman Lt" w:hAnsi="Times New Roman Lt"/>
      <w:sz w:val="24"/>
      <w:lang w:val="lt-LT" w:eastAsia="lt-LT" w:bidi="ar-SA"/>
    </w:rPr>
  </w:style>
  <w:style w:type="character" w:styleId="Hipersaitas">
    <w:name w:val="Hyperlink"/>
    <w:basedOn w:val="Numatytasispastraiposriftas"/>
    <w:unhideWhenUsed/>
    <w:rsid w:val="003303FF"/>
    <w:rPr>
      <w:color w:val="0563C1" w:themeColor="hyperlink"/>
      <w:u w:val="single"/>
    </w:rPr>
  </w:style>
  <w:style w:type="character" w:customStyle="1" w:styleId="Neapdorotaspaminjimas1">
    <w:name w:val="Neapdorotas paminėjimas1"/>
    <w:basedOn w:val="Numatytasispastraiposriftas"/>
    <w:uiPriority w:val="99"/>
    <w:semiHidden/>
    <w:unhideWhenUsed/>
    <w:rsid w:val="003303FF"/>
    <w:rPr>
      <w:color w:val="605E5C"/>
      <w:shd w:val="clear" w:color="auto" w:fill="E1DFDD"/>
    </w:rPr>
  </w:style>
  <w:style w:type="character" w:styleId="Komentaronuoroda">
    <w:name w:val="annotation reference"/>
    <w:basedOn w:val="Numatytasispastraiposriftas"/>
    <w:semiHidden/>
    <w:unhideWhenUsed/>
    <w:rsid w:val="002628F5"/>
    <w:rPr>
      <w:sz w:val="16"/>
      <w:szCs w:val="16"/>
    </w:rPr>
  </w:style>
  <w:style w:type="paragraph" w:styleId="Komentarotekstas">
    <w:name w:val="annotation text"/>
    <w:basedOn w:val="prastasis"/>
    <w:link w:val="KomentarotekstasDiagrama"/>
    <w:unhideWhenUsed/>
    <w:rsid w:val="002628F5"/>
    <w:rPr>
      <w:sz w:val="20"/>
      <w:szCs w:val="20"/>
    </w:rPr>
  </w:style>
  <w:style w:type="character" w:customStyle="1" w:styleId="KomentarotekstasDiagrama">
    <w:name w:val="Komentaro tekstas Diagrama"/>
    <w:basedOn w:val="Numatytasispastraiposriftas"/>
    <w:link w:val="Komentarotekstas"/>
    <w:rsid w:val="002628F5"/>
    <w:rPr>
      <w:lang w:eastAsia="en-US"/>
    </w:rPr>
  </w:style>
  <w:style w:type="paragraph" w:styleId="Komentarotema">
    <w:name w:val="annotation subject"/>
    <w:basedOn w:val="Komentarotekstas"/>
    <w:next w:val="Komentarotekstas"/>
    <w:link w:val="KomentarotemaDiagrama"/>
    <w:semiHidden/>
    <w:unhideWhenUsed/>
    <w:rsid w:val="002628F5"/>
    <w:rPr>
      <w:b/>
      <w:bCs/>
    </w:rPr>
  </w:style>
  <w:style w:type="character" w:customStyle="1" w:styleId="KomentarotemaDiagrama">
    <w:name w:val="Komentaro tema Diagrama"/>
    <w:basedOn w:val="KomentarotekstasDiagrama"/>
    <w:link w:val="Komentarotema"/>
    <w:semiHidden/>
    <w:rsid w:val="002628F5"/>
    <w:rPr>
      <w:b/>
      <w:bCs/>
      <w:lang w:eastAsia="en-US"/>
    </w:rPr>
  </w:style>
  <w:style w:type="paragraph" w:styleId="Pagrindiniotekstotrauka">
    <w:name w:val="Body Text Indent"/>
    <w:basedOn w:val="prastasis"/>
    <w:link w:val="PagrindiniotekstotraukaDiagrama"/>
    <w:uiPriority w:val="99"/>
    <w:semiHidden/>
    <w:unhideWhenUsed/>
    <w:rsid w:val="00B84D49"/>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B84D49"/>
    <w:rPr>
      <w:sz w:val="24"/>
      <w:szCs w:val="24"/>
      <w:lang w:eastAsia="en-US"/>
    </w:rPr>
  </w:style>
  <w:style w:type="paragraph" w:styleId="Pagrindiniotekstotrauka2">
    <w:name w:val="Body Text Indent 2"/>
    <w:basedOn w:val="prastasis"/>
    <w:link w:val="Pagrindiniotekstotrauka2Diagrama"/>
    <w:unhideWhenUsed/>
    <w:rsid w:val="00B84D49"/>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B84D49"/>
    <w:rPr>
      <w:sz w:val="24"/>
      <w:szCs w:val="24"/>
      <w:lang w:eastAsia="en-US"/>
    </w:rPr>
  </w:style>
  <w:style w:type="character" w:customStyle="1" w:styleId="FontStyle150">
    <w:name w:val="Font Style150"/>
    <w:rsid w:val="00B84D49"/>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082978">
      <w:bodyDiv w:val="1"/>
      <w:marLeft w:val="0"/>
      <w:marRight w:val="0"/>
      <w:marTop w:val="0"/>
      <w:marBottom w:val="0"/>
      <w:divBdr>
        <w:top w:val="none" w:sz="0" w:space="0" w:color="auto"/>
        <w:left w:val="none" w:sz="0" w:space="0" w:color="auto"/>
        <w:bottom w:val="none" w:sz="0" w:space="0" w:color="auto"/>
        <w:right w:val="none" w:sz="0" w:space="0" w:color="auto"/>
      </w:divBdr>
    </w:div>
    <w:div w:id="310795897">
      <w:bodyDiv w:val="1"/>
      <w:marLeft w:val="0"/>
      <w:marRight w:val="0"/>
      <w:marTop w:val="0"/>
      <w:marBottom w:val="0"/>
      <w:divBdr>
        <w:top w:val="none" w:sz="0" w:space="0" w:color="auto"/>
        <w:left w:val="none" w:sz="0" w:space="0" w:color="auto"/>
        <w:bottom w:val="none" w:sz="0" w:space="0" w:color="auto"/>
        <w:right w:val="none" w:sz="0" w:space="0" w:color="auto"/>
      </w:divBdr>
    </w:div>
    <w:div w:id="790903561">
      <w:bodyDiv w:val="1"/>
      <w:marLeft w:val="0"/>
      <w:marRight w:val="0"/>
      <w:marTop w:val="0"/>
      <w:marBottom w:val="0"/>
      <w:divBdr>
        <w:top w:val="none" w:sz="0" w:space="0" w:color="auto"/>
        <w:left w:val="none" w:sz="0" w:space="0" w:color="auto"/>
        <w:bottom w:val="none" w:sz="0" w:space="0" w:color="auto"/>
        <w:right w:val="none" w:sz="0" w:space="0" w:color="auto"/>
      </w:divBdr>
    </w:div>
    <w:div w:id="1011298064">
      <w:bodyDiv w:val="1"/>
      <w:marLeft w:val="0"/>
      <w:marRight w:val="0"/>
      <w:marTop w:val="0"/>
      <w:marBottom w:val="0"/>
      <w:divBdr>
        <w:top w:val="none" w:sz="0" w:space="0" w:color="auto"/>
        <w:left w:val="none" w:sz="0" w:space="0" w:color="auto"/>
        <w:bottom w:val="none" w:sz="0" w:space="0" w:color="auto"/>
        <w:right w:val="none" w:sz="0" w:space="0" w:color="auto"/>
      </w:divBdr>
    </w:div>
    <w:div w:id="1019164220">
      <w:bodyDiv w:val="1"/>
      <w:marLeft w:val="0"/>
      <w:marRight w:val="0"/>
      <w:marTop w:val="0"/>
      <w:marBottom w:val="0"/>
      <w:divBdr>
        <w:top w:val="none" w:sz="0" w:space="0" w:color="auto"/>
        <w:left w:val="none" w:sz="0" w:space="0" w:color="auto"/>
        <w:bottom w:val="none" w:sz="0" w:space="0" w:color="auto"/>
        <w:right w:val="none" w:sz="0" w:space="0" w:color="auto"/>
      </w:divBdr>
    </w:div>
    <w:div w:id="1674187806">
      <w:bodyDiv w:val="1"/>
      <w:marLeft w:val="0"/>
      <w:marRight w:val="0"/>
      <w:marTop w:val="0"/>
      <w:marBottom w:val="0"/>
      <w:divBdr>
        <w:top w:val="none" w:sz="0" w:space="0" w:color="auto"/>
        <w:left w:val="none" w:sz="0" w:space="0" w:color="auto"/>
        <w:bottom w:val="none" w:sz="0" w:space="0" w:color="auto"/>
        <w:right w:val="none" w:sz="0" w:space="0" w:color="auto"/>
      </w:divBdr>
      <w:divsChild>
        <w:div w:id="136651571">
          <w:marLeft w:val="0"/>
          <w:marRight w:val="0"/>
          <w:marTop w:val="0"/>
          <w:marBottom w:val="0"/>
          <w:divBdr>
            <w:top w:val="none" w:sz="0" w:space="0" w:color="auto"/>
            <w:left w:val="none" w:sz="0" w:space="0" w:color="auto"/>
            <w:bottom w:val="none" w:sz="0" w:space="0" w:color="auto"/>
            <w:right w:val="none" w:sz="0" w:space="0" w:color="auto"/>
          </w:divBdr>
        </w:div>
        <w:div w:id="200940259">
          <w:marLeft w:val="0"/>
          <w:marRight w:val="0"/>
          <w:marTop w:val="0"/>
          <w:marBottom w:val="0"/>
          <w:divBdr>
            <w:top w:val="none" w:sz="0" w:space="0" w:color="auto"/>
            <w:left w:val="none" w:sz="0" w:space="0" w:color="auto"/>
            <w:bottom w:val="none" w:sz="0" w:space="0" w:color="auto"/>
            <w:right w:val="none" w:sz="0" w:space="0" w:color="auto"/>
          </w:divBdr>
        </w:div>
        <w:div w:id="851068646">
          <w:marLeft w:val="0"/>
          <w:marRight w:val="0"/>
          <w:marTop w:val="0"/>
          <w:marBottom w:val="0"/>
          <w:divBdr>
            <w:top w:val="none" w:sz="0" w:space="0" w:color="auto"/>
            <w:left w:val="none" w:sz="0" w:space="0" w:color="auto"/>
            <w:bottom w:val="none" w:sz="0" w:space="0" w:color="auto"/>
            <w:right w:val="none" w:sz="0" w:space="0" w:color="auto"/>
          </w:divBdr>
        </w:div>
        <w:div w:id="1963417581">
          <w:marLeft w:val="0"/>
          <w:marRight w:val="0"/>
          <w:marTop w:val="0"/>
          <w:marBottom w:val="0"/>
          <w:divBdr>
            <w:top w:val="none" w:sz="0" w:space="0" w:color="auto"/>
            <w:left w:val="none" w:sz="0" w:space="0" w:color="auto"/>
            <w:bottom w:val="none" w:sz="0" w:space="0" w:color="auto"/>
            <w:right w:val="none" w:sz="0" w:space="0" w:color="auto"/>
          </w:divBdr>
        </w:div>
      </w:divsChild>
    </w:div>
    <w:div w:id="1779831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rhitektura\Desktop\TARYBAsprendima.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C89E15-7C97-495D-AAA2-8A72A74CA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TARYBAsprendima</Template>
  <TotalTime>0</TotalTime>
  <Pages>3</Pages>
  <Words>4675</Words>
  <Characters>2665</Characters>
  <Application>Microsoft Office Word</Application>
  <DocSecurity>0</DocSecurity>
  <Lines>22</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Klaipedos rj. savivaldybe</Company>
  <LinksUpToDate>false</LinksUpToDate>
  <CharactersWithSpaces>7326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arhitektura</dc:creator>
  <cp:keywords/>
  <cp:lastModifiedBy>Viktorija Bakšinskytė</cp:lastModifiedBy>
  <cp:revision>2</cp:revision>
  <cp:lastPrinted>2021-04-19T12:02:00Z</cp:lastPrinted>
  <dcterms:created xsi:type="dcterms:W3CDTF">2023-04-26T15:53:00Z</dcterms:created>
  <dcterms:modified xsi:type="dcterms:W3CDTF">2023-04-26T15:53:00Z</dcterms:modified>
</cp:coreProperties>
</file>