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49A7" w14:textId="77777777" w:rsidR="005D5816" w:rsidRPr="00C01ABC" w:rsidRDefault="006E606F">
      <w:pPr>
        <w:widowControl w:val="0"/>
        <w:pBdr>
          <w:top w:val="nil"/>
          <w:left w:val="nil"/>
          <w:bottom w:val="nil"/>
          <w:right w:val="nil"/>
          <w:between w:val="nil"/>
        </w:pBdr>
        <w:jc w:val="right"/>
        <w:rPr>
          <w:rFonts w:ascii="Times New Roman" w:hAnsi="Times New Roman" w:cs="Times New Roman"/>
        </w:rPr>
      </w:pPr>
      <w:bookmarkStart w:id="0" w:name="_Hlk122428878"/>
      <w:r w:rsidRPr="00C01ABC">
        <w:rPr>
          <w:rFonts w:ascii="Times New Roman" w:eastAsia="Times New Roman" w:hAnsi="Times New Roman" w:cs="Times New Roman"/>
        </w:rPr>
        <w:t xml:space="preserve">Jaunimo politikos įgyvendinimo savivaldybėje </w:t>
      </w:r>
    </w:p>
    <w:p w14:paraId="38686E0D" w14:textId="77777777" w:rsidR="005D5816" w:rsidRPr="00C01ABC" w:rsidRDefault="006E606F">
      <w:pPr>
        <w:widowControl w:val="0"/>
        <w:pBdr>
          <w:top w:val="nil"/>
          <w:left w:val="nil"/>
          <w:bottom w:val="nil"/>
          <w:right w:val="nil"/>
          <w:between w:val="nil"/>
        </w:pBdr>
        <w:jc w:val="right"/>
        <w:rPr>
          <w:rFonts w:ascii="Times New Roman" w:hAnsi="Times New Roman" w:cs="Times New Roman"/>
        </w:rPr>
      </w:pPr>
      <w:r w:rsidRPr="00C01ABC">
        <w:rPr>
          <w:rFonts w:ascii="Times New Roman" w:eastAsia="Times New Roman" w:hAnsi="Times New Roman" w:cs="Times New Roman"/>
        </w:rPr>
        <w:t>veiklos ataskaitos forma</w:t>
      </w:r>
    </w:p>
    <w:p w14:paraId="1952AF28" w14:textId="77777777" w:rsidR="005D5816" w:rsidRPr="00C01ABC" w:rsidRDefault="006E606F">
      <w:pPr>
        <w:widowControl w:val="0"/>
        <w:pBdr>
          <w:top w:val="nil"/>
          <w:left w:val="nil"/>
          <w:bottom w:val="nil"/>
          <w:right w:val="nil"/>
          <w:between w:val="nil"/>
        </w:pBdr>
        <w:jc w:val="right"/>
        <w:rPr>
          <w:rFonts w:ascii="Times New Roman" w:hAnsi="Times New Roman" w:cs="Times New Roman"/>
        </w:rPr>
      </w:pPr>
      <w:r w:rsidRPr="00C01ABC">
        <w:rPr>
          <w:rFonts w:ascii="Times New Roman" w:eastAsia="Times New Roman" w:hAnsi="Times New Roman" w:cs="Times New Roman"/>
        </w:rPr>
        <w:t>1 priedas</w:t>
      </w:r>
    </w:p>
    <w:p w14:paraId="1416617C" w14:textId="77777777" w:rsidR="005D5816" w:rsidRPr="00383431" w:rsidRDefault="005D5816">
      <w:pPr>
        <w:widowControl w:val="0"/>
        <w:pBdr>
          <w:top w:val="nil"/>
          <w:left w:val="nil"/>
          <w:bottom w:val="nil"/>
          <w:right w:val="nil"/>
          <w:between w:val="nil"/>
        </w:pBdr>
        <w:jc w:val="center"/>
        <w:rPr>
          <w:rFonts w:ascii="Times New Roman" w:eastAsia="Times New Roman" w:hAnsi="Times New Roman" w:cs="Times New Roman"/>
        </w:rPr>
      </w:pPr>
    </w:p>
    <w:p w14:paraId="39A67E41" w14:textId="77777777" w:rsidR="005D5816" w:rsidRPr="00C01ABC" w:rsidRDefault="006E606F" w:rsidP="0082703C">
      <w:pPr>
        <w:widowControl w:val="0"/>
        <w:pBdr>
          <w:top w:val="nil"/>
          <w:left w:val="nil"/>
          <w:bottom w:val="nil"/>
          <w:right w:val="nil"/>
          <w:between w:val="nil"/>
        </w:pBdr>
        <w:jc w:val="center"/>
        <w:rPr>
          <w:rFonts w:ascii="Times New Roman" w:hAnsi="Times New Roman" w:cs="Times New Roman"/>
        </w:rPr>
      </w:pPr>
      <w:r w:rsidRPr="00383431">
        <w:rPr>
          <w:rFonts w:ascii="Times New Roman" w:eastAsia="Times New Roman" w:hAnsi="Times New Roman" w:cs="Times New Roman"/>
        </w:rPr>
        <w:t>_________</w:t>
      </w:r>
      <w:r w:rsidR="0082703C" w:rsidRPr="00383431">
        <w:rPr>
          <w:rFonts w:ascii="Times New Roman" w:eastAsia="Times New Roman" w:hAnsi="Times New Roman" w:cs="Times New Roman"/>
          <w:b/>
          <w:bCs/>
        </w:rPr>
        <w:t>Klaipėdos rajono</w:t>
      </w:r>
      <w:r w:rsidRPr="00C01ABC">
        <w:rPr>
          <w:rFonts w:ascii="Times New Roman" w:eastAsia="Times New Roman" w:hAnsi="Times New Roman" w:cs="Times New Roman"/>
        </w:rPr>
        <w:t>_______</w:t>
      </w:r>
    </w:p>
    <w:p w14:paraId="434663E5" w14:textId="77777777" w:rsidR="005D5816" w:rsidRPr="00C01ABC" w:rsidRDefault="006E606F" w:rsidP="00431D3A">
      <w:pPr>
        <w:widowControl w:val="0"/>
        <w:pBdr>
          <w:top w:val="nil"/>
          <w:left w:val="nil"/>
          <w:bottom w:val="nil"/>
          <w:right w:val="nil"/>
          <w:between w:val="nil"/>
        </w:pBdr>
        <w:jc w:val="center"/>
        <w:rPr>
          <w:rFonts w:ascii="Times New Roman" w:hAnsi="Times New Roman" w:cs="Times New Roman"/>
        </w:rPr>
      </w:pPr>
      <w:r w:rsidRPr="00C01ABC">
        <w:rPr>
          <w:rFonts w:ascii="Times New Roman" w:eastAsia="Times New Roman" w:hAnsi="Times New Roman" w:cs="Times New Roman"/>
        </w:rPr>
        <w:t xml:space="preserve"> (savivaldybės pavadinimas)</w:t>
      </w:r>
    </w:p>
    <w:p w14:paraId="7E7331B0" w14:textId="4A1C9D7A" w:rsidR="005D5816" w:rsidRPr="00C01ABC" w:rsidRDefault="006E606F">
      <w:pPr>
        <w:widowControl w:val="0"/>
        <w:pBdr>
          <w:top w:val="nil"/>
          <w:left w:val="nil"/>
          <w:bottom w:val="nil"/>
          <w:right w:val="nil"/>
          <w:between w:val="nil"/>
        </w:pBdr>
        <w:jc w:val="center"/>
        <w:rPr>
          <w:rFonts w:ascii="Times New Roman" w:hAnsi="Times New Roman" w:cs="Times New Roman"/>
        </w:rPr>
      </w:pPr>
      <w:r w:rsidRPr="00C01ABC">
        <w:rPr>
          <w:rFonts w:ascii="Times New Roman" w:eastAsia="Times New Roman" w:hAnsi="Times New Roman" w:cs="Times New Roman"/>
          <w:b/>
        </w:rPr>
        <w:t>202</w:t>
      </w:r>
      <w:r w:rsidR="00CF14E1" w:rsidRPr="00C01ABC">
        <w:rPr>
          <w:rFonts w:ascii="Times New Roman" w:eastAsia="Times New Roman" w:hAnsi="Times New Roman" w:cs="Times New Roman"/>
          <w:b/>
        </w:rPr>
        <w:t>2</w:t>
      </w:r>
      <w:r w:rsidRPr="00C01ABC">
        <w:rPr>
          <w:rFonts w:ascii="Times New Roman" w:eastAsia="Times New Roman" w:hAnsi="Times New Roman" w:cs="Times New Roman"/>
          <w:b/>
        </w:rPr>
        <w:t xml:space="preserve">  METŲ </w:t>
      </w:r>
      <w:r w:rsidR="0082703C" w:rsidRPr="00C01ABC">
        <w:rPr>
          <w:rFonts w:ascii="Times New Roman" w:eastAsia="Times New Roman" w:hAnsi="Times New Roman" w:cs="Times New Roman"/>
          <w:b/>
        </w:rPr>
        <w:t xml:space="preserve"> </w:t>
      </w:r>
      <w:r w:rsidR="007516E4">
        <w:rPr>
          <w:rFonts w:ascii="Times New Roman" w:eastAsia="Times New Roman" w:hAnsi="Times New Roman" w:cs="Times New Roman"/>
          <w:b/>
        </w:rPr>
        <w:t>(METINĖ )</w:t>
      </w:r>
    </w:p>
    <w:p w14:paraId="2446238D" w14:textId="77777777" w:rsidR="005D5816" w:rsidRPr="00C01ABC" w:rsidRDefault="006E606F" w:rsidP="00431D3A">
      <w:pPr>
        <w:widowControl w:val="0"/>
        <w:pBdr>
          <w:top w:val="nil"/>
          <w:left w:val="nil"/>
          <w:bottom w:val="nil"/>
          <w:right w:val="nil"/>
          <w:between w:val="nil"/>
        </w:pBdr>
        <w:jc w:val="center"/>
        <w:rPr>
          <w:rFonts w:ascii="Times New Roman" w:hAnsi="Times New Roman" w:cs="Times New Roman"/>
        </w:rPr>
      </w:pPr>
      <w:r w:rsidRPr="00C01ABC">
        <w:rPr>
          <w:rFonts w:ascii="Times New Roman" w:eastAsia="Times New Roman" w:hAnsi="Times New Roman" w:cs="Times New Roman"/>
          <w:b/>
        </w:rPr>
        <w:t>JAUNIMO POLITIKOS ĮGYVENDINIMO SAVIVALDYBĖJE VEIKLOS ATASKAITA</w:t>
      </w:r>
    </w:p>
    <w:p w14:paraId="31CEA061" w14:textId="26D120AA" w:rsidR="005D5816" w:rsidRPr="00C01ABC" w:rsidRDefault="006E606F" w:rsidP="00431D3A">
      <w:pPr>
        <w:widowControl w:val="0"/>
        <w:pBdr>
          <w:top w:val="nil"/>
          <w:left w:val="nil"/>
          <w:bottom w:val="nil"/>
          <w:right w:val="nil"/>
          <w:between w:val="nil"/>
        </w:pBdr>
        <w:jc w:val="center"/>
        <w:rPr>
          <w:rFonts w:ascii="Times New Roman" w:hAnsi="Times New Roman" w:cs="Times New Roman"/>
        </w:rPr>
      </w:pPr>
      <w:r w:rsidRPr="00C01ABC">
        <w:rPr>
          <w:rFonts w:ascii="Times New Roman" w:eastAsia="Times New Roman" w:hAnsi="Times New Roman" w:cs="Times New Roman"/>
        </w:rPr>
        <w:t>___</w:t>
      </w:r>
      <w:r w:rsidR="0082703C" w:rsidRPr="00C01ABC">
        <w:rPr>
          <w:rFonts w:ascii="Times New Roman" w:eastAsia="Times New Roman" w:hAnsi="Times New Roman" w:cs="Times New Roman"/>
        </w:rPr>
        <w:t>202</w:t>
      </w:r>
      <w:r w:rsidR="007516E4">
        <w:rPr>
          <w:rFonts w:ascii="Times New Roman" w:eastAsia="Times New Roman" w:hAnsi="Times New Roman" w:cs="Times New Roman"/>
        </w:rPr>
        <w:t>3</w:t>
      </w:r>
      <w:r w:rsidR="00A300A3" w:rsidRPr="00C01ABC">
        <w:rPr>
          <w:rFonts w:ascii="Times New Roman" w:eastAsia="Times New Roman" w:hAnsi="Times New Roman" w:cs="Times New Roman"/>
        </w:rPr>
        <w:t>-</w:t>
      </w:r>
      <w:r w:rsidR="007516E4">
        <w:rPr>
          <w:rFonts w:ascii="Times New Roman" w:eastAsia="Times New Roman" w:hAnsi="Times New Roman" w:cs="Times New Roman"/>
        </w:rPr>
        <w:t>01</w:t>
      </w:r>
      <w:r w:rsidR="006E6A36">
        <w:rPr>
          <w:rFonts w:ascii="Times New Roman" w:eastAsia="Times New Roman" w:hAnsi="Times New Roman" w:cs="Times New Roman"/>
        </w:rPr>
        <w:t>-</w:t>
      </w:r>
      <w:r w:rsidR="007516E4">
        <w:rPr>
          <w:rFonts w:ascii="Times New Roman" w:eastAsia="Times New Roman" w:hAnsi="Times New Roman" w:cs="Times New Roman"/>
        </w:rPr>
        <w:t>03</w:t>
      </w:r>
      <w:r w:rsidRPr="00C01ABC">
        <w:rPr>
          <w:rFonts w:ascii="Times New Roman" w:eastAsia="Times New Roman" w:hAnsi="Times New Roman" w:cs="Times New Roman"/>
        </w:rPr>
        <w:t>__</w:t>
      </w:r>
    </w:p>
    <w:p w14:paraId="5EEB8001" w14:textId="5EAA0FA6" w:rsidR="005D5816" w:rsidRPr="00D14E67" w:rsidRDefault="006E606F">
      <w:pPr>
        <w:widowControl w:val="0"/>
        <w:pBdr>
          <w:top w:val="nil"/>
          <w:left w:val="nil"/>
          <w:bottom w:val="nil"/>
          <w:right w:val="nil"/>
          <w:between w:val="nil"/>
        </w:pBdr>
        <w:spacing w:after="200"/>
        <w:ind w:right="196"/>
        <w:jc w:val="both"/>
        <w:rPr>
          <w:rFonts w:ascii="Times New Roman" w:hAnsi="Times New Roman" w:cs="Times New Roman"/>
        </w:rPr>
      </w:pPr>
      <w:r w:rsidRPr="00D14E67">
        <w:rPr>
          <w:rFonts w:ascii="Times New Roman" w:eastAsia="Times New Roman" w:hAnsi="Times New Roman" w:cs="Times New Roman"/>
          <w:b/>
        </w:rPr>
        <w:t xml:space="preserve">1 lentelė. </w:t>
      </w:r>
      <w:r w:rsidRPr="00D14E67">
        <w:rPr>
          <w:rFonts w:ascii="Times New Roman" w:eastAsia="Times New Roman" w:hAnsi="Times New Roman" w:cs="Times New Roman"/>
        </w:rPr>
        <w:t>Nurodomi per ataskaitinį laikotarpį (nuo metų pradžios) pasiekti rezultatai ir vykdytos veiklos įgyvendinant savivaldybei 202</w:t>
      </w:r>
      <w:r w:rsidR="00A300A3" w:rsidRPr="00D14E67">
        <w:rPr>
          <w:rFonts w:ascii="Times New Roman" w:eastAsia="Times New Roman" w:hAnsi="Times New Roman" w:cs="Times New Roman"/>
        </w:rPr>
        <w:t>1</w:t>
      </w:r>
      <w:r w:rsidRPr="00D14E67">
        <w:rPr>
          <w:rFonts w:ascii="Times New Roman" w:eastAsia="Times New Roman" w:hAnsi="Times New Roman" w:cs="Times New Roman"/>
        </w:rPr>
        <w:t xml:space="preserve"> m. rekomenduotas įgyvendinti nacionaliniu mastu išskirtas prioritetines ir kitas veiklos sritis (atsižvelgiant į savivaldybei pateiktas užduotis ir rezultatų vertinimo kriterijus, t. y. neįtraukiant užduočių, kurios nebuvo teiktos ir įgyvendintos)</w:t>
      </w:r>
    </w:p>
    <w:tbl>
      <w:tblPr>
        <w:tblStyle w:val="a2"/>
        <w:tblW w:w="24055"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949"/>
        <w:gridCol w:w="8262"/>
        <w:gridCol w:w="2552"/>
        <w:gridCol w:w="2823"/>
        <w:gridCol w:w="2823"/>
        <w:gridCol w:w="2823"/>
        <w:gridCol w:w="2823"/>
      </w:tblGrid>
      <w:tr w:rsidR="005D5816" w:rsidRPr="00D14E67" w14:paraId="4329460F" w14:textId="77777777" w:rsidTr="003A19D0">
        <w:trPr>
          <w:gridAfter w:val="3"/>
          <w:wAfter w:w="8469" w:type="dxa"/>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9A8D3E" w14:textId="77777777" w:rsidR="005D5816" w:rsidRPr="00D14E67" w:rsidRDefault="006E606F">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NACIONALINIU MASTU IŠSKIRTOS PRIORITETINĖS VEIKLOS SRITYS</w:t>
            </w:r>
          </w:p>
        </w:tc>
      </w:tr>
      <w:tr w:rsidR="005D5816" w:rsidRPr="00D14E67" w14:paraId="1D14DFE6" w14:textId="77777777" w:rsidTr="003A19D0">
        <w:trPr>
          <w:gridAfter w:val="3"/>
          <w:wAfter w:w="8469" w:type="dxa"/>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192AE" w14:textId="77777777" w:rsidR="005D5816" w:rsidRPr="00D14E67" w:rsidRDefault="006E606F">
            <w:pPr>
              <w:widowControl w:val="0"/>
              <w:pBdr>
                <w:top w:val="nil"/>
                <w:left w:val="nil"/>
                <w:bottom w:val="nil"/>
                <w:right w:val="nil"/>
                <w:between w:val="nil"/>
              </w:pBdr>
              <w:rPr>
                <w:rFonts w:ascii="Times New Roman" w:eastAsia="Times New Roman" w:hAnsi="Times New Roman" w:cs="Times New Roman"/>
                <w:b/>
              </w:rPr>
            </w:pPr>
            <w:r w:rsidRPr="00D14E67">
              <w:rPr>
                <w:rFonts w:ascii="Times New Roman" w:eastAsia="Times New Roman" w:hAnsi="Times New Roman" w:cs="Times New Roman"/>
                <w:b/>
              </w:rPr>
              <w:t>1. Jaunimo savanoriškos tarnybos modelio įgyvendinimas.</w:t>
            </w:r>
          </w:p>
        </w:tc>
      </w:tr>
      <w:tr w:rsidR="005D5816" w:rsidRPr="00D14E67" w14:paraId="039975F4" w14:textId="77777777" w:rsidTr="003A19D0">
        <w:trPr>
          <w:gridAfter w:val="3"/>
          <w:wAfter w:w="8469" w:type="dxa"/>
        </w:trPr>
        <w:tc>
          <w:tcPr>
            <w:tcW w:w="19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DE475B" w14:textId="77777777" w:rsidR="005D5816" w:rsidRPr="00D14E67" w:rsidRDefault="006E606F">
            <w:pPr>
              <w:widowControl w:val="0"/>
              <w:pBdr>
                <w:top w:val="nil"/>
                <w:left w:val="nil"/>
                <w:bottom w:val="nil"/>
                <w:right w:val="nil"/>
                <w:between w:val="nil"/>
              </w:pBdr>
              <w:rPr>
                <w:rFonts w:ascii="Times New Roman" w:eastAsia="Times New Roman" w:hAnsi="Times New Roman" w:cs="Times New Roman"/>
                <w:b/>
              </w:rPr>
            </w:pPr>
            <w:r w:rsidRPr="00D14E67">
              <w:rPr>
                <w:rFonts w:ascii="Times New Roman" w:eastAsia="Times New Roman" w:hAnsi="Times New Roman" w:cs="Times New Roman"/>
                <w:b/>
              </w:rPr>
              <w:t>Užduotis</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644EDE" w14:textId="67E876A1" w:rsidR="005D5816" w:rsidRPr="00D14E67" w:rsidRDefault="00451267">
            <w:pPr>
              <w:widowControl w:val="0"/>
              <w:pBdr>
                <w:top w:val="nil"/>
                <w:left w:val="nil"/>
                <w:bottom w:val="nil"/>
                <w:right w:val="nil"/>
                <w:between w:val="nil"/>
              </w:pBdr>
              <w:rPr>
                <w:rFonts w:ascii="Times New Roman" w:eastAsia="Times New Roman" w:hAnsi="Times New Roman" w:cs="Times New Roman"/>
                <w:b/>
              </w:rPr>
            </w:pPr>
            <w:r w:rsidRPr="00D14E67">
              <w:rPr>
                <w:rFonts w:ascii="Times New Roman" w:eastAsia="Times New Roman" w:hAnsi="Times New Roman" w:cs="Times New Roman"/>
                <w:b/>
              </w:rPr>
              <w:t>Rezultatų vertinimo kriterijus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79AECC" w14:textId="7E853274" w:rsidR="00451267" w:rsidRPr="00D14E67" w:rsidRDefault="00451267">
            <w:pPr>
              <w:widowControl w:val="0"/>
              <w:pBdr>
                <w:top w:val="nil"/>
                <w:left w:val="nil"/>
                <w:bottom w:val="nil"/>
                <w:right w:val="nil"/>
                <w:between w:val="nil"/>
              </w:pBdr>
              <w:rPr>
                <w:rFonts w:ascii="Times New Roman" w:eastAsia="Times New Roman" w:hAnsi="Times New Roman" w:cs="Times New Roman"/>
                <w:b/>
              </w:rPr>
            </w:pPr>
            <w:r w:rsidRPr="00D14E67">
              <w:rPr>
                <w:rFonts w:ascii="Times New Roman" w:eastAsia="Times New Roman" w:hAnsi="Times New Roman" w:cs="Times New Roman"/>
                <w:b/>
              </w:rPr>
              <w:t>202</w:t>
            </w:r>
            <w:r w:rsidR="00CF14E1" w:rsidRPr="00D14E67">
              <w:rPr>
                <w:rFonts w:ascii="Times New Roman" w:eastAsia="Times New Roman" w:hAnsi="Times New Roman" w:cs="Times New Roman"/>
                <w:b/>
              </w:rPr>
              <w:t>2</w:t>
            </w:r>
            <w:r w:rsidRPr="00D14E67">
              <w:rPr>
                <w:rFonts w:ascii="Times New Roman" w:eastAsia="Times New Roman" w:hAnsi="Times New Roman" w:cs="Times New Roman"/>
                <w:b/>
              </w:rPr>
              <w:t>m.</w:t>
            </w:r>
          </w:p>
          <w:p w14:paraId="09326834" w14:textId="20784EF4" w:rsidR="005D5816" w:rsidRPr="00D14E67" w:rsidRDefault="00451267">
            <w:pPr>
              <w:widowControl w:val="0"/>
              <w:pBdr>
                <w:top w:val="nil"/>
                <w:left w:val="nil"/>
                <w:bottom w:val="nil"/>
                <w:right w:val="nil"/>
                <w:between w:val="nil"/>
              </w:pBdr>
              <w:rPr>
                <w:rFonts w:ascii="Times New Roman" w:eastAsia="Times New Roman" w:hAnsi="Times New Roman" w:cs="Times New Roman"/>
                <w:b/>
              </w:rPr>
            </w:pPr>
            <w:r w:rsidRPr="00D14E67">
              <w:rPr>
                <w:rFonts w:ascii="Times New Roman" w:eastAsia="Times New Roman" w:hAnsi="Times New Roman" w:cs="Times New Roman"/>
                <w:b/>
              </w:rPr>
              <w:t>p</w:t>
            </w:r>
            <w:r w:rsidR="006E606F" w:rsidRPr="00D14E67">
              <w:rPr>
                <w:rFonts w:ascii="Times New Roman" w:eastAsia="Times New Roman" w:hAnsi="Times New Roman" w:cs="Times New Roman"/>
                <w:b/>
              </w:rPr>
              <w:t>lanuojamas pasiekti rezultatas (rodiklis)</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1BFD97" w14:textId="77777777" w:rsidR="005D5816" w:rsidRPr="00D14E67" w:rsidRDefault="006E606F">
            <w:pPr>
              <w:widowControl w:val="0"/>
              <w:pBdr>
                <w:top w:val="nil"/>
                <w:left w:val="nil"/>
                <w:bottom w:val="nil"/>
                <w:right w:val="nil"/>
                <w:between w:val="nil"/>
              </w:pBdr>
              <w:rPr>
                <w:rFonts w:ascii="Times New Roman" w:eastAsia="Times New Roman" w:hAnsi="Times New Roman" w:cs="Times New Roman"/>
                <w:b/>
              </w:rPr>
            </w:pPr>
            <w:r w:rsidRPr="00D14E67">
              <w:rPr>
                <w:rFonts w:ascii="Times New Roman" w:eastAsia="Times New Roman" w:hAnsi="Times New Roman" w:cs="Times New Roman"/>
                <w:b/>
              </w:rPr>
              <w:t>Pasiektas rezultatas</w:t>
            </w:r>
          </w:p>
          <w:p w14:paraId="6DD4464A" w14:textId="08CCDD0A" w:rsidR="00C447C8" w:rsidRPr="00D14E67" w:rsidRDefault="00C447C8">
            <w:pPr>
              <w:widowControl w:val="0"/>
              <w:pBdr>
                <w:top w:val="nil"/>
                <w:left w:val="nil"/>
                <w:bottom w:val="nil"/>
                <w:right w:val="nil"/>
                <w:between w:val="nil"/>
              </w:pBdr>
              <w:rPr>
                <w:rFonts w:ascii="Times New Roman" w:eastAsia="Times New Roman" w:hAnsi="Times New Roman" w:cs="Times New Roman"/>
                <w:b/>
              </w:rPr>
            </w:pPr>
            <w:r w:rsidRPr="00D14E67">
              <w:rPr>
                <w:rFonts w:ascii="Times New Roman" w:eastAsia="Times New Roman" w:hAnsi="Times New Roman" w:cs="Times New Roman"/>
                <w:b/>
              </w:rPr>
              <w:t>(ketvirčiais)</w:t>
            </w:r>
          </w:p>
        </w:tc>
      </w:tr>
      <w:tr w:rsidR="005D5816" w:rsidRPr="00D14E67" w14:paraId="611C5EA3" w14:textId="77777777" w:rsidTr="003A19D0">
        <w:trPr>
          <w:gridAfter w:val="3"/>
          <w:wAfter w:w="8469" w:type="dxa"/>
          <w:trHeight w:val="29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4EC8DD" w14:textId="77777777"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1.1. Stiprinti jaunimo savanorius priimančias organizacijas.</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67C9B1B" w14:textId="77777777"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1.1.1. Jaunimo savanorius priimančioms arba galinčioms priimti organizacijoms stiprinti skirti renginiai (susitikimai, diskusijos, konferencijos, informaciniai renginiai, mokymai).</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55725F6" w14:textId="77777777" w:rsidR="005D5816" w:rsidRPr="00D14E67" w:rsidRDefault="0082703C">
            <w:pPr>
              <w:widowControl w:val="0"/>
              <w:pBdr>
                <w:top w:val="nil"/>
                <w:left w:val="nil"/>
                <w:bottom w:val="nil"/>
                <w:right w:val="nil"/>
                <w:between w:val="nil"/>
              </w:pBdr>
              <w:jc w:val="center"/>
              <w:rPr>
                <w:rFonts w:ascii="Times New Roman" w:eastAsia="Times New Roman" w:hAnsi="Times New Roman" w:cs="Times New Roman"/>
                <w:i/>
              </w:rPr>
            </w:pPr>
            <w:r w:rsidRPr="00D14E67">
              <w:rPr>
                <w:rFonts w:ascii="Times New Roman" w:eastAsia="Times New Roman" w:hAnsi="Times New Roman" w:cs="Times New Roman"/>
                <w:i/>
              </w:rPr>
              <w:t>5</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582F53" w14:textId="7173B458" w:rsidR="005D5816" w:rsidRPr="00D14E67" w:rsidRDefault="006E606F">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I:</w:t>
            </w:r>
            <w:r w:rsidRPr="00D14E67">
              <w:rPr>
                <w:rFonts w:ascii="Times New Roman" w:eastAsia="Times New Roman" w:hAnsi="Times New Roman" w:cs="Times New Roman"/>
                <w:i/>
              </w:rPr>
              <w:t xml:space="preserve"> </w:t>
            </w:r>
            <w:r w:rsidR="00A01799" w:rsidRPr="00D14E67">
              <w:rPr>
                <w:rFonts w:ascii="Times New Roman" w:eastAsia="Times New Roman" w:hAnsi="Times New Roman" w:cs="Times New Roman"/>
                <w:i/>
              </w:rPr>
              <w:t xml:space="preserve">  </w:t>
            </w:r>
            <w:r w:rsidR="0031554D" w:rsidRPr="00D14E67">
              <w:rPr>
                <w:rFonts w:ascii="Times New Roman" w:eastAsia="Times New Roman" w:hAnsi="Times New Roman" w:cs="Times New Roman"/>
                <w:i/>
              </w:rPr>
              <w:t xml:space="preserve">  </w:t>
            </w:r>
            <w:r w:rsidR="00345D5C" w:rsidRPr="00D14E67">
              <w:rPr>
                <w:rFonts w:ascii="Times New Roman" w:eastAsia="Times New Roman" w:hAnsi="Times New Roman" w:cs="Times New Roman"/>
                <w:i/>
              </w:rPr>
              <w:t>2</w:t>
            </w:r>
            <w:r w:rsidR="0031554D" w:rsidRPr="00D14E67">
              <w:rPr>
                <w:rFonts w:ascii="Times New Roman" w:eastAsia="Times New Roman" w:hAnsi="Times New Roman" w:cs="Times New Roman"/>
                <w:i/>
              </w:rPr>
              <w:t xml:space="preserve">      </w:t>
            </w:r>
          </w:p>
        </w:tc>
      </w:tr>
      <w:tr w:rsidR="005D5816" w:rsidRPr="00D14E67" w14:paraId="04565419"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678B1A"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502FE6"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4A6106"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78EE2F" w14:textId="7EDA7599" w:rsidR="005D5816" w:rsidRPr="00D14E67" w:rsidRDefault="006E606F">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 xml:space="preserve">I+II: </w:t>
            </w:r>
            <w:r w:rsidR="00950F9E" w:rsidRPr="00D14E67">
              <w:rPr>
                <w:rFonts w:ascii="Times New Roman" w:eastAsia="Times New Roman" w:hAnsi="Times New Roman" w:cs="Times New Roman"/>
              </w:rPr>
              <w:t xml:space="preserve">  </w:t>
            </w:r>
            <w:r w:rsidR="00345D5C" w:rsidRPr="00D14E67">
              <w:rPr>
                <w:rFonts w:ascii="Times New Roman" w:eastAsia="Times New Roman" w:hAnsi="Times New Roman" w:cs="Times New Roman"/>
              </w:rPr>
              <w:t>4</w:t>
            </w:r>
            <w:r w:rsidR="00950F9E" w:rsidRPr="00D14E67">
              <w:rPr>
                <w:rFonts w:ascii="Times New Roman" w:eastAsia="Times New Roman" w:hAnsi="Times New Roman" w:cs="Times New Roman"/>
              </w:rPr>
              <w:t xml:space="preserve">     </w:t>
            </w:r>
          </w:p>
        </w:tc>
      </w:tr>
      <w:tr w:rsidR="005D5816" w:rsidRPr="00D14E67" w14:paraId="215102EF"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E50072"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4F0C8D"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DA14FDF"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81DEE6" w14:textId="1638AEB7" w:rsidR="005D5816" w:rsidRPr="00D14E67" w:rsidRDefault="006E606F">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I+II+III</w:t>
            </w:r>
            <w:r w:rsidR="005672F5" w:rsidRPr="00D14E67">
              <w:rPr>
                <w:rFonts w:ascii="Times New Roman" w:eastAsia="Times New Roman" w:hAnsi="Times New Roman" w:cs="Times New Roman"/>
              </w:rPr>
              <w:t>:</w:t>
            </w:r>
            <w:r w:rsidR="006E6A36" w:rsidRPr="00D14E67">
              <w:rPr>
                <w:rFonts w:ascii="Times New Roman" w:eastAsia="Times New Roman" w:hAnsi="Times New Roman" w:cs="Times New Roman"/>
              </w:rPr>
              <w:t>5</w:t>
            </w:r>
          </w:p>
        </w:tc>
      </w:tr>
      <w:tr w:rsidR="005D5816" w:rsidRPr="00D14E67" w14:paraId="0429691B"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A5B73"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C30F57"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E3037CC"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D979FA" w14:textId="11B90CDF" w:rsidR="005D5816" w:rsidRPr="00D14E67" w:rsidRDefault="006E606F">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 xml:space="preserve">I+II+III+IV (metinis): </w:t>
            </w:r>
            <w:r w:rsidR="0053366E" w:rsidRPr="00D14E67">
              <w:rPr>
                <w:rFonts w:ascii="Times New Roman" w:eastAsia="Times New Roman" w:hAnsi="Times New Roman" w:cs="Times New Roman"/>
              </w:rPr>
              <w:t>7</w:t>
            </w:r>
          </w:p>
        </w:tc>
      </w:tr>
      <w:tr w:rsidR="005D5816" w:rsidRPr="00D14E67" w14:paraId="0D892D36" w14:textId="77777777" w:rsidTr="003A19D0">
        <w:trPr>
          <w:gridAfter w:val="3"/>
          <w:wAfter w:w="8469" w:type="dxa"/>
          <w:trHeight w:val="25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B1D8E5" w14:textId="77777777" w:rsidR="005D5816" w:rsidRPr="00D14E67" w:rsidRDefault="005D5816">
            <w:pPr>
              <w:widowControl w:val="0"/>
              <w:pBdr>
                <w:top w:val="nil"/>
                <w:left w:val="nil"/>
                <w:bottom w:val="nil"/>
                <w:right w:val="nil"/>
                <w:between w:val="nil"/>
              </w:pBdr>
              <w:spacing w:line="276" w:lineRule="auto"/>
              <w:rPr>
                <w:rFonts w:ascii="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DAA9DA" w14:textId="454C2DCC" w:rsidR="005D5816" w:rsidRPr="00D14E67" w:rsidRDefault="006E606F">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Įrašyti vykusius renginius, juose dalyvavusių asmenų skaičių (jei turima) ir pan.</w:t>
            </w:r>
          </w:p>
          <w:p w14:paraId="6EF65DBE" w14:textId="23A22462" w:rsidR="00345D5C" w:rsidRPr="00D14E67" w:rsidRDefault="00345D5C" w:rsidP="00345D5C">
            <w:pPr>
              <w:widowControl w:val="0"/>
              <w:pBdr>
                <w:top w:val="nil"/>
                <w:left w:val="nil"/>
                <w:bottom w:val="nil"/>
                <w:right w:val="nil"/>
                <w:between w:val="nil"/>
              </w:pBdr>
              <w:rPr>
                <w:rFonts w:ascii="Times New Roman" w:hAnsi="Times New Roman" w:cs="Times New Roman"/>
                <w:bCs/>
              </w:rPr>
            </w:pPr>
            <w:r w:rsidRPr="00D14E67">
              <w:rPr>
                <w:rFonts w:ascii="Times New Roman" w:hAnsi="Times New Roman" w:cs="Times New Roman"/>
                <w:bCs/>
              </w:rPr>
              <w:t>Vasario 3 d. JST programos pristatymas, aptarimas su Klaipėdos r. savivaldybė Jono Lankučio viešosios bibliotekos nauja administracija ir kuratoriais, 5 dalyviai;</w:t>
            </w:r>
          </w:p>
          <w:p w14:paraId="7C774299" w14:textId="52EEB06E" w:rsidR="00345D5C" w:rsidRPr="00D14E67" w:rsidRDefault="00345D5C" w:rsidP="00345D5C">
            <w:pPr>
              <w:widowControl w:val="0"/>
              <w:pBdr>
                <w:top w:val="nil"/>
                <w:left w:val="nil"/>
                <w:bottom w:val="nil"/>
                <w:right w:val="nil"/>
                <w:between w:val="nil"/>
              </w:pBdr>
              <w:rPr>
                <w:rFonts w:ascii="Times New Roman" w:hAnsi="Times New Roman" w:cs="Times New Roman"/>
                <w:bCs/>
              </w:rPr>
            </w:pPr>
            <w:r w:rsidRPr="00D14E67">
              <w:rPr>
                <w:rFonts w:ascii="Times New Roman" w:hAnsi="Times New Roman" w:cs="Times New Roman"/>
                <w:bCs/>
              </w:rPr>
              <w:t>kovo 14 d. Gargždų kultūros centre vyko Jaunimo savanoriškos tarnybos partnerių susitikimas-mokymai, 28 dalyviai</w:t>
            </w:r>
            <w:r w:rsidR="0053366E" w:rsidRPr="00D14E67">
              <w:rPr>
                <w:rFonts w:ascii="Times New Roman" w:hAnsi="Times New Roman" w:cs="Times New Roman"/>
                <w:bCs/>
              </w:rPr>
              <w:t>;</w:t>
            </w:r>
          </w:p>
          <w:p w14:paraId="0642DC19" w14:textId="29F3467A" w:rsidR="00345D5C" w:rsidRPr="00D14E67" w:rsidRDefault="00345D5C" w:rsidP="00345D5C">
            <w:pPr>
              <w:widowControl w:val="0"/>
              <w:pBdr>
                <w:top w:val="nil"/>
                <w:left w:val="nil"/>
                <w:bottom w:val="nil"/>
                <w:right w:val="nil"/>
                <w:between w:val="nil"/>
              </w:pBdr>
              <w:rPr>
                <w:rFonts w:ascii="Times New Roman" w:hAnsi="Times New Roman" w:cs="Times New Roman"/>
                <w:bCs/>
              </w:rPr>
            </w:pPr>
            <w:r w:rsidRPr="00D14E67">
              <w:rPr>
                <w:rFonts w:ascii="Times New Roman" w:hAnsi="Times New Roman" w:cs="Times New Roman"/>
                <w:bCs/>
              </w:rPr>
              <w:t>gegužės  16 d. JST programos aptarimas</w:t>
            </w:r>
            <w:r w:rsidR="00A9677E" w:rsidRPr="00D14E67">
              <w:rPr>
                <w:rFonts w:ascii="Times New Roman" w:hAnsi="Times New Roman" w:cs="Times New Roman"/>
                <w:bCs/>
              </w:rPr>
              <w:t xml:space="preserve"> ir </w:t>
            </w:r>
            <w:r w:rsidRPr="00D14E67">
              <w:rPr>
                <w:rFonts w:ascii="Times New Roman" w:hAnsi="Times New Roman" w:cs="Times New Roman"/>
                <w:bCs/>
              </w:rPr>
              <w:t xml:space="preserve"> perspektyv</w:t>
            </w:r>
            <w:r w:rsidR="00A9677E" w:rsidRPr="00D14E67">
              <w:rPr>
                <w:rFonts w:ascii="Times New Roman" w:hAnsi="Times New Roman" w:cs="Times New Roman"/>
                <w:bCs/>
              </w:rPr>
              <w:t>ų pristatymas</w:t>
            </w:r>
            <w:r w:rsidRPr="00D14E67">
              <w:rPr>
                <w:rFonts w:ascii="Times New Roman" w:hAnsi="Times New Roman" w:cs="Times New Roman"/>
                <w:bCs/>
              </w:rPr>
              <w:t xml:space="preserve"> Klaipėdos rajono savivaldybės visuomenės sveikatos biure, </w:t>
            </w:r>
            <w:r w:rsidR="00A9677E" w:rsidRPr="00D14E67">
              <w:rPr>
                <w:rFonts w:ascii="Times New Roman" w:hAnsi="Times New Roman" w:cs="Times New Roman"/>
                <w:bCs/>
              </w:rPr>
              <w:t>8</w:t>
            </w:r>
            <w:r w:rsidRPr="00D14E67">
              <w:rPr>
                <w:rFonts w:ascii="Times New Roman" w:hAnsi="Times New Roman" w:cs="Times New Roman"/>
                <w:bCs/>
              </w:rPr>
              <w:t xml:space="preserve"> dalyviai</w:t>
            </w:r>
            <w:r w:rsidR="0053366E" w:rsidRPr="00D14E67">
              <w:rPr>
                <w:rFonts w:ascii="Times New Roman" w:hAnsi="Times New Roman" w:cs="Times New Roman"/>
                <w:bCs/>
              </w:rPr>
              <w:t>;</w:t>
            </w:r>
          </w:p>
          <w:p w14:paraId="0B9FFACF" w14:textId="55CB6CD9" w:rsidR="00887693" w:rsidRPr="00D14E67" w:rsidRDefault="00345D5C" w:rsidP="00CF14E1">
            <w:pPr>
              <w:widowControl w:val="0"/>
              <w:pBdr>
                <w:top w:val="nil"/>
                <w:left w:val="nil"/>
                <w:bottom w:val="nil"/>
                <w:right w:val="nil"/>
                <w:between w:val="nil"/>
              </w:pBdr>
              <w:rPr>
                <w:rFonts w:ascii="Times New Roman" w:hAnsi="Times New Roman" w:cs="Times New Roman"/>
                <w:bCs/>
              </w:rPr>
            </w:pPr>
            <w:r w:rsidRPr="00D14E67">
              <w:rPr>
                <w:rFonts w:ascii="Times New Roman" w:hAnsi="Times New Roman" w:cs="Times New Roman"/>
                <w:bCs/>
              </w:rPr>
              <w:t>birželio 2 d. tarpinstitucinis susitikimas Gargždų atvirame jaunimo centre</w:t>
            </w:r>
            <w:r w:rsidR="006A2C9E" w:rsidRPr="00D14E67">
              <w:rPr>
                <w:rFonts w:ascii="Times New Roman" w:hAnsi="Times New Roman" w:cs="Times New Roman"/>
                <w:bCs/>
              </w:rPr>
              <w:t xml:space="preserve"> (toliau-Gargždų AJC)</w:t>
            </w:r>
            <w:r w:rsidRPr="00D14E67">
              <w:rPr>
                <w:rFonts w:ascii="Times New Roman" w:hAnsi="Times New Roman" w:cs="Times New Roman"/>
                <w:bCs/>
              </w:rPr>
              <w:t>, 20 dalyvių</w:t>
            </w:r>
            <w:r w:rsidR="0053366E" w:rsidRPr="00D14E67">
              <w:rPr>
                <w:rFonts w:ascii="Times New Roman" w:hAnsi="Times New Roman" w:cs="Times New Roman"/>
                <w:bCs/>
              </w:rPr>
              <w:t>;</w:t>
            </w:r>
          </w:p>
          <w:p w14:paraId="04456386" w14:textId="54D3181F" w:rsidR="006E6A36" w:rsidRPr="00D14E67" w:rsidRDefault="006E6A36" w:rsidP="00CF14E1">
            <w:pPr>
              <w:widowControl w:val="0"/>
              <w:pBdr>
                <w:top w:val="nil"/>
                <w:left w:val="nil"/>
                <w:bottom w:val="nil"/>
                <w:right w:val="nil"/>
                <w:between w:val="nil"/>
              </w:pBdr>
              <w:rPr>
                <w:rFonts w:ascii="Times New Roman" w:hAnsi="Times New Roman" w:cs="Times New Roman"/>
                <w:bCs/>
              </w:rPr>
            </w:pPr>
            <w:r w:rsidRPr="00D14E67">
              <w:rPr>
                <w:rFonts w:ascii="Times New Roman" w:hAnsi="Times New Roman" w:cs="Times New Roman"/>
                <w:bCs/>
              </w:rPr>
              <w:t>rugsėjo 2 d. Gargždų Jaunimo parke informacinis renginys, apie 100 dalyvių</w:t>
            </w:r>
            <w:r w:rsidR="0053366E" w:rsidRPr="00D14E67">
              <w:rPr>
                <w:rFonts w:ascii="Times New Roman" w:hAnsi="Times New Roman" w:cs="Times New Roman"/>
                <w:bCs/>
              </w:rPr>
              <w:t>;</w:t>
            </w:r>
          </w:p>
          <w:p w14:paraId="257F25F6" w14:textId="267CBD3D" w:rsidR="006D22BC" w:rsidRPr="00D14E67" w:rsidRDefault="0053366E" w:rsidP="006D22BC">
            <w:pPr>
              <w:widowControl w:val="0"/>
              <w:pBdr>
                <w:top w:val="nil"/>
                <w:left w:val="nil"/>
                <w:bottom w:val="nil"/>
                <w:right w:val="nil"/>
                <w:between w:val="nil"/>
              </w:pBdr>
              <w:rPr>
                <w:rFonts w:ascii="Times New Roman" w:hAnsi="Times New Roman" w:cs="Times New Roman"/>
                <w:bCs/>
              </w:rPr>
            </w:pPr>
            <w:r w:rsidRPr="00D14E67">
              <w:rPr>
                <w:rFonts w:ascii="Times New Roman" w:hAnsi="Times New Roman" w:cs="Times New Roman"/>
                <w:bCs/>
              </w:rPr>
              <w:t>s</w:t>
            </w:r>
            <w:r w:rsidR="006D22BC" w:rsidRPr="00D14E67">
              <w:rPr>
                <w:rFonts w:ascii="Times New Roman" w:hAnsi="Times New Roman" w:cs="Times New Roman"/>
                <w:bCs/>
              </w:rPr>
              <w:t xml:space="preserve">palio 6 d. </w:t>
            </w:r>
            <w:proofErr w:type="spellStart"/>
            <w:r w:rsidR="006D22BC" w:rsidRPr="00D14E67">
              <w:rPr>
                <w:rFonts w:ascii="Times New Roman" w:hAnsi="Times New Roman" w:cs="Times New Roman"/>
                <w:bCs/>
              </w:rPr>
              <w:t>Badge</w:t>
            </w:r>
            <w:proofErr w:type="spellEnd"/>
            <w:r w:rsidR="006D22BC" w:rsidRPr="00D14E67">
              <w:rPr>
                <w:rFonts w:ascii="Times New Roman" w:hAnsi="Times New Roman" w:cs="Times New Roman"/>
                <w:bCs/>
              </w:rPr>
              <w:t xml:space="preserve"> kompetencijų pripažinimo įrankio pristatymas savanoriams ir PO</w:t>
            </w:r>
            <w:r w:rsidRPr="00D14E67">
              <w:rPr>
                <w:rFonts w:ascii="Times New Roman" w:hAnsi="Times New Roman" w:cs="Times New Roman"/>
                <w:bCs/>
              </w:rPr>
              <w:t xml:space="preserve">, </w:t>
            </w:r>
            <w:r w:rsidR="006D22BC" w:rsidRPr="00D14E67">
              <w:rPr>
                <w:rFonts w:ascii="Times New Roman" w:hAnsi="Times New Roman" w:cs="Times New Roman"/>
                <w:bCs/>
              </w:rPr>
              <w:t>25 dalyviai</w:t>
            </w:r>
            <w:r w:rsidRPr="00D14E67">
              <w:rPr>
                <w:rFonts w:ascii="Times New Roman" w:hAnsi="Times New Roman" w:cs="Times New Roman"/>
                <w:bCs/>
              </w:rPr>
              <w:t>;</w:t>
            </w:r>
          </w:p>
          <w:p w14:paraId="41DB1A35" w14:textId="032F8129" w:rsidR="00F9304B" w:rsidRPr="00D14E67" w:rsidRDefault="0053366E" w:rsidP="00CF14E1">
            <w:pPr>
              <w:widowControl w:val="0"/>
              <w:pBdr>
                <w:top w:val="nil"/>
                <w:left w:val="nil"/>
                <w:bottom w:val="nil"/>
                <w:right w:val="nil"/>
                <w:between w:val="nil"/>
              </w:pBdr>
              <w:rPr>
                <w:rFonts w:ascii="Times New Roman" w:hAnsi="Times New Roman" w:cs="Times New Roman"/>
                <w:bCs/>
              </w:rPr>
            </w:pPr>
            <w:r w:rsidRPr="00D14E67">
              <w:rPr>
                <w:rFonts w:ascii="Times New Roman" w:hAnsi="Times New Roman" w:cs="Times New Roman"/>
                <w:bCs/>
              </w:rPr>
              <w:t>g</w:t>
            </w:r>
            <w:r w:rsidR="006D22BC" w:rsidRPr="00D14E67">
              <w:rPr>
                <w:rFonts w:ascii="Times New Roman" w:hAnsi="Times New Roman" w:cs="Times New Roman"/>
                <w:bCs/>
              </w:rPr>
              <w:t>ruodžio 9 d. J. Lankučio viešoj</w:t>
            </w:r>
            <w:r w:rsidRPr="00D14E67">
              <w:rPr>
                <w:rFonts w:ascii="Times New Roman" w:hAnsi="Times New Roman" w:cs="Times New Roman"/>
                <w:bCs/>
              </w:rPr>
              <w:t>oje</w:t>
            </w:r>
            <w:r w:rsidR="006D22BC" w:rsidRPr="00D14E67">
              <w:rPr>
                <w:rFonts w:ascii="Times New Roman" w:hAnsi="Times New Roman" w:cs="Times New Roman"/>
                <w:bCs/>
              </w:rPr>
              <w:t xml:space="preserve"> bibliotek</w:t>
            </w:r>
            <w:r w:rsidRPr="00D14E67">
              <w:rPr>
                <w:rFonts w:ascii="Times New Roman" w:hAnsi="Times New Roman" w:cs="Times New Roman"/>
                <w:bCs/>
              </w:rPr>
              <w:t>oje</w:t>
            </w:r>
            <w:r w:rsidR="006D22BC" w:rsidRPr="00D14E67">
              <w:rPr>
                <w:rFonts w:ascii="Times New Roman" w:hAnsi="Times New Roman" w:cs="Times New Roman"/>
                <w:bCs/>
              </w:rPr>
              <w:t xml:space="preserve"> informacinis renginys tarptautinės savanorystės dienos proga</w:t>
            </w:r>
            <w:r w:rsidRPr="00D14E67">
              <w:rPr>
                <w:rFonts w:ascii="Times New Roman" w:hAnsi="Times New Roman" w:cs="Times New Roman"/>
                <w:bCs/>
              </w:rPr>
              <w:t>, 12 dalyvių.</w:t>
            </w:r>
          </w:p>
        </w:tc>
      </w:tr>
      <w:tr w:rsidR="005D5816" w:rsidRPr="00D14E67" w14:paraId="57E7D30F" w14:textId="77777777" w:rsidTr="003A19D0">
        <w:trPr>
          <w:gridAfter w:val="3"/>
          <w:wAfter w:w="8469" w:type="dxa"/>
          <w:trHeight w:val="24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982ECE"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488BE7" w14:textId="77777777"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1.1.2. </w:t>
            </w:r>
            <w:r w:rsidR="0082703C" w:rsidRPr="00D14E67">
              <w:rPr>
                <w:rFonts w:ascii="Times New Roman" w:eastAsia="Times New Roman" w:hAnsi="Times New Roman" w:cs="Times New Roman"/>
              </w:rPr>
              <w:t>Per metus naujai paraiškas dėl akreditacijos pateikusių jaunimo savanorius priimančių organizacijų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12BC216" w14:textId="77777777" w:rsidR="005D5816" w:rsidRPr="00D14E67" w:rsidRDefault="0082703C">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2</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C17D11" w14:textId="2E2F847D" w:rsidR="005D5816" w:rsidRPr="00D14E67" w:rsidRDefault="006E606F">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w:t>
            </w:r>
            <w:r w:rsidR="006B7498" w:rsidRPr="00D14E67">
              <w:rPr>
                <w:rFonts w:ascii="Times New Roman" w:eastAsia="Times New Roman" w:hAnsi="Times New Roman" w:cs="Times New Roman"/>
              </w:rPr>
              <w:t xml:space="preserve"> </w:t>
            </w:r>
            <w:r w:rsidR="0031554D" w:rsidRPr="00D14E67">
              <w:rPr>
                <w:rFonts w:ascii="Times New Roman" w:eastAsia="Times New Roman" w:hAnsi="Times New Roman" w:cs="Times New Roman"/>
              </w:rPr>
              <w:t xml:space="preserve">       </w:t>
            </w:r>
            <w:r w:rsidR="00E75AA9" w:rsidRPr="00D14E67">
              <w:rPr>
                <w:rFonts w:ascii="Times New Roman" w:eastAsia="Times New Roman" w:hAnsi="Times New Roman" w:cs="Times New Roman"/>
              </w:rPr>
              <w:t>1</w:t>
            </w:r>
            <w:r w:rsidR="0031554D" w:rsidRPr="00D14E67">
              <w:rPr>
                <w:rFonts w:ascii="Times New Roman" w:eastAsia="Times New Roman" w:hAnsi="Times New Roman" w:cs="Times New Roman"/>
              </w:rPr>
              <w:t xml:space="preserve">   </w:t>
            </w:r>
          </w:p>
        </w:tc>
      </w:tr>
      <w:tr w:rsidR="005D5816" w:rsidRPr="00D14E67" w14:paraId="678E128B" w14:textId="77777777" w:rsidTr="003A19D0">
        <w:trPr>
          <w:gridAfter w:val="3"/>
          <w:wAfter w:w="8469" w:type="dxa"/>
          <w:trHeight w:val="25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98D723"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82611C"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9D451B4"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4F3AC2" w14:textId="6FFA7444"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w:t>
            </w:r>
            <w:r w:rsidR="00950F9E" w:rsidRPr="00D14E67">
              <w:rPr>
                <w:rFonts w:ascii="Times New Roman" w:eastAsia="Times New Roman" w:hAnsi="Times New Roman" w:cs="Times New Roman"/>
              </w:rPr>
              <w:t xml:space="preserve">    </w:t>
            </w:r>
            <w:r w:rsidR="00E75AA9" w:rsidRPr="00D14E67">
              <w:rPr>
                <w:rFonts w:ascii="Times New Roman" w:eastAsia="Times New Roman" w:hAnsi="Times New Roman" w:cs="Times New Roman"/>
              </w:rPr>
              <w:t>1</w:t>
            </w:r>
            <w:r w:rsidR="00950F9E" w:rsidRPr="00D14E67">
              <w:rPr>
                <w:rFonts w:ascii="Times New Roman" w:eastAsia="Times New Roman" w:hAnsi="Times New Roman" w:cs="Times New Roman"/>
              </w:rPr>
              <w:t xml:space="preserve">   </w:t>
            </w:r>
          </w:p>
        </w:tc>
      </w:tr>
      <w:tr w:rsidR="005D5816" w:rsidRPr="00D14E67" w14:paraId="4A7C72BB" w14:textId="77777777" w:rsidTr="003A19D0">
        <w:trPr>
          <w:gridAfter w:val="3"/>
          <w:wAfter w:w="8469" w:type="dxa"/>
          <w:trHeight w:val="25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6A582E"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C5B5F4"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DE211EE"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D6AB74" w14:textId="0243A7CA"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I+II+III:</w:t>
            </w:r>
            <w:r w:rsidR="00F95F5C" w:rsidRPr="00D14E67">
              <w:rPr>
                <w:rFonts w:ascii="Times New Roman" w:eastAsia="Times New Roman" w:hAnsi="Times New Roman" w:cs="Times New Roman"/>
              </w:rPr>
              <w:t xml:space="preserve"> </w:t>
            </w:r>
            <w:r w:rsidR="00A56471" w:rsidRPr="00D14E67">
              <w:rPr>
                <w:rFonts w:ascii="Times New Roman" w:eastAsia="Times New Roman" w:hAnsi="Times New Roman" w:cs="Times New Roman"/>
              </w:rPr>
              <w:t>1</w:t>
            </w:r>
          </w:p>
        </w:tc>
      </w:tr>
      <w:tr w:rsidR="005D5816" w:rsidRPr="00D14E67" w14:paraId="5D8A3C96" w14:textId="77777777" w:rsidTr="003A19D0">
        <w:trPr>
          <w:gridAfter w:val="3"/>
          <w:wAfter w:w="8469" w:type="dxa"/>
          <w:trHeight w:val="25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34A57DC"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196A49"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80F6AC7"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8042AA" w14:textId="2FD39963"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I+II+III+IV (metinis)</w:t>
            </w:r>
            <w:r w:rsidR="005672F5" w:rsidRPr="00D14E67">
              <w:rPr>
                <w:rFonts w:ascii="Times New Roman" w:eastAsia="Times New Roman" w:hAnsi="Times New Roman" w:cs="Times New Roman"/>
              </w:rPr>
              <w:t>:</w:t>
            </w:r>
            <w:r w:rsidR="006D22BC" w:rsidRPr="00D14E67">
              <w:rPr>
                <w:rFonts w:ascii="Times New Roman" w:eastAsia="Times New Roman" w:hAnsi="Times New Roman" w:cs="Times New Roman"/>
              </w:rPr>
              <w:t>3</w:t>
            </w:r>
          </w:p>
        </w:tc>
      </w:tr>
      <w:tr w:rsidR="005D5816" w:rsidRPr="00D14E67" w14:paraId="1A773EEC" w14:textId="77777777" w:rsidTr="003A19D0">
        <w:trPr>
          <w:gridAfter w:val="3"/>
          <w:wAfter w:w="8469" w:type="dxa"/>
          <w:trHeight w:val="28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43359D"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C89D2" w14:textId="77777777" w:rsidR="005D5816" w:rsidRPr="00D14E67" w:rsidRDefault="0082703C">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 xml:space="preserve"> Įrašyti naujai paraiškas dėl akreditacijos pateikusių PO pavadinimus.</w:t>
            </w:r>
          </w:p>
          <w:p w14:paraId="3B6EF60F" w14:textId="73361F6A" w:rsidR="00E75AA9" w:rsidRPr="00D14E67" w:rsidRDefault="00E75AA9" w:rsidP="00E75AA9">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Nacionalinė rajonų ir miestų laikraščių leidėjų asociacija</w:t>
            </w:r>
            <w:r w:rsidR="0053366E" w:rsidRPr="00D14E67">
              <w:rPr>
                <w:rFonts w:ascii="Times New Roman" w:eastAsia="Times New Roman" w:hAnsi="Times New Roman" w:cs="Times New Roman"/>
                <w:iCs/>
              </w:rPr>
              <w:t>;</w:t>
            </w:r>
          </w:p>
          <w:p w14:paraId="7600AED8" w14:textId="00C07ADD" w:rsidR="006D22BC" w:rsidRPr="00D14E67" w:rsidRDefault="006D22BC" w:rsidP="006D22BC">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Klaipėdos rajono savivaldybės visuomenės sveikatos biuras</w:t>
            </w:r>
            <w:r w:rsidR="0053366E" w:rsidRPr="00D14E67">
              <w:rPr>
                <w:rFonts w:ascii="Times New Roman" w:eastAsia="Times New Roman" w:hAnsi="Times New Roman" w:cs="Times New Roman"/>
                <w:iCs/>
              </w:rPr>
              <w:t xml:space="preserve"> (</w:t>
            </w:r>
            <w:r w:rsidRPr="00D14E67">
              <w:rPr>
                <w:rFonts w:ascii="Times New Roman" w:eastAsia="Times New Roman" w:hAnsi="Times New Roman" w:cs="Times New Roman"/>
                <w:iCs/>
              </w:rPr>
              <w:t>nauja akreditacija</w:t>
            </w:r>
            <w:r w:rsidR="0053366E" w:rsidRPr="00D14E67">
              <w:rPr>
                <w:rFonts w:ascii="Times New Roman" w:eastAsia="Times New Roman" w:hAnsi="Times New Roman" w:cs="Times New Roman"/>
                <w:iCs/>
              </w:rPr>
              <w:t>);</w:t>
            </w:r>
          </w:p>
          <w:p w14:paraId="3E42C3ED" w14:textId="318512B2" w:rsidR="006D22BC" w:rsidRPr="00D14E67" w:rsidRDefault="006D22BC" w:rsidP="006D22BC">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Gargždų atviras jaunimo centras</w:t>
            </w:r>
            <w:r w:rsidR="0053366E" w:rsidRPr="00D14E67">
              <w:rPr>
                <w:rFonts w:ascii="Times New Roman" w:eastAsia="Times New Roman" w:hAnsi="Times New Roman" w:cs="Times New Roman"/>
                <w:iCs/>
              </w:rPr>
              <w:t xml:space="preserve"> (</w:t>
            </w:r>
            <w:r w:rsidRPr="00D14E67">
              <w:rPr>
                <w:rFonts w:ascii="Times New Roman" w:eastAsia="Times New Roman" w:hAnsi="Times New Roman" w:cs="Times New Roman"/>
                <w:iCs/>
              </w:rPr>
              <w:t>nauja akreditacija</w:t>
            </w:r>
            <w:r w:rsidR="0053366E" w:rsidRPr="00D14E67">
              <w:rPr>
                <w:rFonts w:ascii="Times New Roman" w:eastAsia="Times New Roman" w:hAnsi="Times New Roman" w:cs="Times New Roman"/>
                <w:iCs/>
              </w:rPr>
              <w:t>).</w:t>
            </w:r>
          </w:p>
          <w:p w14:paraId="6AF0298F" w14:textId="2784F18F" w:rsidR="00AC01DA" w:rsidRPr="00D14E67" w:rsidRDefault="00AC01DA">
            <w:pPr>
              <w:widowControl w:val="0"/>
              <w:pBdr>
                <w:top w:val="nil"/>
                <w:left w:val="nil"/>
                <w:bottom w:val="nil"/>
                <w:right w:val="nil"/>
                <w:between w:val="nil"/>
              </w:pBdr>
              <w:rPr>
                <w:rFonts w:ascii="Times New Roman" w:eastAsia="Times New Roman" w:hAnsi="Times New Roman" w:cs="Times New Roman"/>
                <w:iCs/>
              </w:rPr>
            </w:pPr>
          </w:p>
        </w:tc>
      </w:tr>
      <w:tr w:rsidR="005D5816" w:rsidRPr="00D14E67" w14:paraId="152CDABE"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B5B3D5"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4C0D2E3" w14:textId="53487AA8"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1.1.3. </w:t>
            </w:r>
            <w:r w:rsidR="00A300A3" w:rsidRPr="00D14E67">
              <w:rPr>
                <w:rFonts w:ascii="Times New Roman" w:hAnsi="Times New Roman" w:cs="Times New Roman"/>
              </w:rPr>
              <w:t>Bendras savivaldybės aktyvių priimančių organizacijų, per akreditacijos laikotarpį turėjusių Jaunimo savanoriškos tarnybos modelio savanorių,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4672681" w14:textId="4A711AE8" w:rsidR="005D5816" w:rsidRPr="00D14E67" w:rsidRDefault="00A300A3">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12</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D0D1C" w14:textId="50432F66" w:rsidR="005D5816" w:rsidRPr="00D14E67" w:rsidRDefault="006E606F">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w:t>
            </w:r>
            <w:r w:rsidR="00600005" w:rsidRPr="00D14E67">
              <w:rPr>
                <w:rFonts w:ascii="Times New Roman" w:eastAsia="Times New Roman" w:hAnsi="Times New Roman" w:cs="Times New Roman"/>
              </w:rPr>
              <w:t xml:space="preserve"> </w:t>
            </w:r>
            <w:r w:rsidR="009C6300" w:rsidRPr="00D14E67">
              <w:rPr>
                <w:rFonts w:ascii="Times New Roman" w:eastAsia="Times New Roman" w:hAnsi="Times New Roman" w:cs="Times New Roman"/>
              </w:rPr>
              <w:t>5</w:t>
            </w:r>
          </w:p>
        </w:tc>
      </w:tr>
      <w:tr w:rsidR="005D5816" w:rsidRPr="00D14E67" w14:paraId="75A7A17C"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D07041"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6F6785"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BE34788"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3C341A" w14:textId="1B6A18B9"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w:t>
            </w:r>
            <w:r w:rsidR="003E3825" w:rsidRPr="00D14E67">
              <w:rPr>
                <w:rFonts w:ascii="Times New Roman" w:eastAsia="Times New Roman" w:hAnsi="Times New Roman" w:cs="Times New Roman"/>
              </w:rPr>
              <w:t xml:space="preserve"> </w:t>
            </w:r>
            <w:r w:rsidR="009C6300" w:rsidRPr="00D14E67">
              <w:rPr>
                <w:rFonts w:ascii="Times New Roman" w:eastAsia="Times New Roman" w:hAnsi="Times New Roman" w:cs="Times New Roman"/>
              </w:rPr>
              <w:t>7</w:t>
            </w:r>
          </w:p>
        </w:tc>
      </w:tr>
      <w:tr w:rsidR="005D5816" w:rsidRPr="00D14E67" w14:paraId="2718163D"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EAFC4C"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DDB8F6"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0DAEE7"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FB9F39" w14:textId="2AD97F65"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I+II+III:</w:t>
            </w:r>
            <w:r w:rsidR="00F95F5C" w:rsidRPr="00D14E67">
              <w:rPr>
                <w:rFonts w:ascii="Times New Roman" w:eastAsia="Times New Roman" w:hAnsi="Times New Roman" w:cs="Times New Roman"/>
              </w:rPr>
              <w:t xml:space="preserve"> </w:t>
            </w:r>
            <w:r w:rsidR="00A56471" w:rsidRPr="00D14E67">
              <w:rPr>
                <w:rFonts w:ascii="Times New Roman" w:eastAsia="Times New Roman" w:hAnsi="Times New Roman" w:cs="Times New Roman"/>
              </w:rPr>
              <w:t>13</w:t>
            </w:r>
          </w:p>
        </w:tc>
      </w:tr>
      <w:tr w:rsidR="005D5816" w:rsidRPr="00D14E67" w14:paraId="64A50239"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19F567"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E8690E"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713027F" w14:textId="77777777" w:rsidR="005D5816" w:rsidRPr="00D14E67" w:rsidRDefault="005D581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5395C2" w14:textId="61731592" w:rsidR="005D5816" w:rsidRPr="00D14E67" w:rsidRDefault="006E606F">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I+II+III+IV (metinis):</w:t>
            </w:r>
            <w:r w:rsidR="0053366E" w:rsidRPr="00D14E67">
              <w:rPr>
                <w:rFonts w:ascii="Times New Roman" w:eastAsia="Times New Roman" w:hAnsi="Times New Roman" w:cs="Times New Roman"/>
              </w:rPr>
              <w:t>13</w:t>
            </w:r>
          </w:p>
        </w:tc>
      </w:tr>
      <w:tr w:rsidR="006426CE" w:rsidRPr="00D14E67" w14:paraId="49134237" w14:textId="77777777" w:rsidTr="003A19D0">
        <w:trPr>
          <w:gridAfter w:val="3"/>
          <w:wAfter w:w="8469" w:type="dxa"/>
          <w:trHeight w:val="38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53413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C161FB"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 xml:space="preserve">Gargždų atviras jaunimo centras </w:t>
            </w:r>
          </w:p>
          <w:p w14:paraId="15D88113"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Gargždų kultūros centras</w:t>
            </w:r>
          </w:p>
          <w:p w14:paraId="2DDC73CC"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Klaipėdos rajono savivaldybės Jono Lankučio viešoji biblioteka 5:  Jakai, Dauparai, Endriejavas, Gargždai, Kretingalė</w:t>
            </w:r>
          </w:p>
          <w:p w14:paraId="7D53196F"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Klaipėdos rajono savivaldybės visuomenės sveikatos biuras</w:t>
            </w:r>
          </w:p>
          <w:p w14:paraId="7803A1FB"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Klaipėdos rajono turizmo informacijos centras</w:t>
            </w:r>
          </w:p>
          <w:p w14:paraId="3E6A1CEF"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 xml:space="preserve">Nacionalinė rajonų ir miestų laikraščių leidėjų asociacija </w:t>
            </w:r>
          </w:p>
          <w:p w14:paraId="07E4D551"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 xml:space="preserve">Priekulės kultūros centras </w:t>
            </w:r>
          </w:p>
          <w:p w14:paraId="70D84BC1" w14:textId="77777777"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 xml:space="preserve">Veiviržėnų Jurgio Šaulio gimnazija </w:t>
            </w:r>
          </w:p>
          <w:p w14:paraId="1D72682D" w14:textId="34DF2852" w:rsidR="006426CE" w:rsidRPr="00D14E67" w:rsidRDefault="006426CE" w:rsidP="006426CE">
            <w:pPr>
              <w:pStyle w:val="Sraopastraipa"/>
              <w:widowControl w:val="0"/>
              <w:numPr>
                <w:ilvl w:val="0"/>
                <w:numId w:val="4"/>
              </w:numPr>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Gargždų krašto muziejus</w:t>
            </w:r>
          </w:p>
        </w:tc>
      </w:tr>
      <w:tr w:rsidR="006426CE" w:rsidRPr="00D14E67" w14:paraId="47064B6F" w14:textId="77777777" w:rsidTr="003A19D0">
        <w:trPr>
          <w:gridAfter w:val="3"/>
          <w:wAfter w:w="8469" w:type="dxa"/>
          <w:trHeight w:val="6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E016D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D90E4B" w14:textId="5C48AEB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 xml:space="preserve">Kitos vykdytos veiklos, susijusios su jaunimo savanorius priimančių organizacijų stiprinimu (kurios neišvardintos aukščiau) ir jų pasiekti rezultatai. </w:t>
            </w:r>
          </w:p>
        </w:tc>
      </w:tr>
      <w:tr w:rsidR="006426CE" w:rsidRPr="00D14E67" w14:paraId="5ECDF9C3" w14:textId="77777777" w:rsidTr="003A19D0">
        <w:trPr>
          <w:gridAfter w:val="3"/>
          <w:wAfter w:w="8469" w:type="dxa"/>
          <w:trHeight w:val="26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88B94A" w14:textId="7D444D0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1.2. Stiprinti jaunimo savanorišką veiklą organizuojančias organizacijas (toliau-SVOO)</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392F2A" w14:textId="02CF726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1.2.1 Skirtas finansavimas vietos  Jaunimo savanoriškos tarnybos modelio įgyvendinimui iš Savivaldybės biudžeto</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3D32B96" w14:textId="7AC6B3CA"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6 000 Eur</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3BDE5A" w14:textId="1724978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4 000 Eur</w:t>
            </w:r>
          </w:p>
        </w:tc>
      </w:tr>
      <w:tr w:rsidR="006426CE" w:rsidRPr="00D14E67" w14:paraId="14729D66" w14:textId="77777777" w:rsidTr="003A19D0">
        <w:trPr>
          <w:gridAfter w:val="3"/>
          <w:wAfter w:w="8469" w:type="dxa"/>
          <w:trHeight w:val="34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93594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70261B" w14:textId="7BEB5727" w:rsidR="006426CE" w:rsidRPr="00D14E67" w:rsidRDefault="006426CE" w:rsidP="006426CE">
            <w:pPr>
              <w:pStyle w:val="Betarp"/>
              <w:rPr>
                <w:rFonts w:ascii="Times New Roman" w:eastAsia="Times New Roman" w:hAnsi="Times New Roman" w:cs="Times New Roman"/>
                <w:color w:val="auto"/>
              </w:rPr>
            </w:pPr>
            <w:r w:rsidRPr="00D14E67">
              <w:rPr>
                <w:rFonts w:ascii="Times New Roman" w:eastAsia="Times New Roman" w:hAnsi="Times New Roman" w:cs="Times New Roman"/>
                <w:color w:val="auto"/>
              </w:rPr>
              <w:t>Biudžeto lėšų naudojimo sutartis 2022-02-25 Nr. AS-429 (skirtas finansavimas  JST 12 savanorių)</w:t>
            </w:r>
          </w:p>
        </w:tc>
      </w:tr>
      <w:tr w:rsidR="006426CE" w:rsidRPr="00D14E67" w14:paraId="49AA8E79"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0CFF6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AE4EAE" w14:textId="4FEA2094"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1.2.2 Palaikoma ir konsultuojama SVOO Jaunimo savanoriškos tarnybos įgyvendinimo bei vietos bendruomenės klausimais.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F0D619E" w14:textId="751C8AB8"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 xml:space="preserve">5 konsultacijos </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66E6A2" w14:textId="600FCC5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  2</w:t>
            </w:r>
          </w:p>
        </w:tc>
      </w:tr>
      <w:tr w:rsidR="006426CE" w:rsidRPr="00D14E67" w14:paraId="7A334918"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28859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9985D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CB135D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C6389" w14:textId="7639898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I+II: 3</w:t>
            </w:r>
          </w:p>
        </w:tc>
      </w:tr>
      <w:tr w:rsidR="006426CE" w:rsidRPr="00D14E67" w14:paraId="029BC400"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88251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04AC1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449DC8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9EAE91" w14:textId="6BA6CA9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386240" w:rsidRPr="00D14E67">
              <w:rPr>
                <w:rFonts w:ascii="Times New Roman" w:eastAsia="Times New Roman" w:hAnsi="Times New Roman" w:cs="Times New Roman"/>
              </w:rPr>
              <w:t>5</w:t>
            </w:r>
          </w:p>
        </w:tc>
      </w:tr>
      <w:tr w:rsidR="006426CE" w:rsidRPr="00D14E67" w14:paraId="7DB7A0C7" w14:textId="77777777" w:rsidTr="003A19D0">
        <w:trPr>
          <w:gridAfter w:val="3"/>
          <w:wAfter w:w="8469" w:type="dxa"/>
          <w:trHeight w:val="17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CBAE6E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938060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54C258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4907A9" w14:textId="170F796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I+II+III+IV (metinis):</w:t>
            </w:r>
            <w:r w:rsidR="0053366E" w:rsidRPr="00D14E67">
              <w:rPr>
                <w:rFonts w:ascii="Times New Roman" w:eastAsia="Times New Roman" w:hAnsi="Times New Roman" w:cs="Times New Roman"/>
              </w:rPr>
              <w:t>6</w:t>
            </w:r>
          </w:p>
        </w:tc>
      </w:tr>
      <w:tr w:rsidR="006426CE" w:rsidRPr="00D14E67" w14:paraId="6FEC6A62" w14:textId="77777777" w:rsidTr="003A19D0">
        <w:trPr>
          <w:gridAfter w:val="3"/>
          <w:wAfter w:w="8469" w:type="dxa"/>
          <w:trHeight w:val="1133"/>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1E2C5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right w:val="single" w:sz="4" w:space="0" w:color="000001"/>
            </w:tcBorders>
            <w:shd w:val="clear" w:color="auto" w:fill="auto"/>
            <w:tcMar>
              <w:left w:w="98" w:type="dxa"/>
            </w:tcMar>
          </w:tcPr>
          <w:p w14:paraId="1DC221A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 xml:space="preserve">Kitos vykdytos veiklos, susijusios su jaunimo savanorišką veiklą organizuojančių organizacijų stiprinimu (kurios neišvardintos aukščiau), ir jų pasiekti rezultatai. </w:t>
            </w:r>
          </w:p>
          <w:p w14:paraId="20F20D6F" w14:textId="47B1257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Informacija pateikiama Facebook profilyje „Savanoriška tarnyba Klaipėdos rajone“</w:t>
            </w:r>
            <w:r w:rsidR="0053366E" w:rsidRPr="00D14E67">
              <w:rPr>
                <w:rFonts w:ascii="Times New Roman" w:eastAsia="Times New Roman" w:hAnsi="Times New Roman" w:cs="Times New Roman"/>
                <w:iCs/>
              </w:rPr>
              <w:t>;</w:t>
            </w:r>
          </w:p>
          <w:p w14:paraId="040AF2A7" w14:textId="5A014FEC" w:rsidR="006426CE" w:rsidRPr="00D14E67" w:rsidRDefault="0053366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v</w:t>
            </w:r>
            <w:r w:rsidR="006426CE" w:rsidRPr="00D14E67">
              <w:rPr>
                <w:rFonts w:ascii="Times New Roman" w:eastAsia="Times New Roman" w:hAnsi="Times New Roman" w:cs="Times New Roman"/>
                <w:iCs/>
              </w:rPr>
              <w:t>eikia  Facebook paskyra „Klaipėdos rajono savanoriai ir mentoriai“ (uždara grupė)</w:t>
            </w:r>
            <w:r w:rsidRPr="00D14E67">
              <w:rPr>
                <w:rFonts w:ascii="Times New Roman" w:eastAsia="Times New Roman" w:hAnsi="Times New Roman" w:cs="Times New Roman"/>
                <w:iCs/>
              </w:rPr>
              <w:t>.</w:t>
            </w:r>
          </w:p>
          <w:p w14:paraId="1ED86D78" w14:textId="212ADA71" w:rsidR="00DB78C3" w:rsidRPr="00D14E67" w:rsidRDefault="00DB78C3" w:rsidP="006426CE">
            <w:pPr>
              <w:widowControl w:val="0"/>
              <w:pBdr>
                <w:top w:val="nil"/>
                <w:left w:val="nil"/>
                <w:bottom w:val="nil"/>
                <w:right w:val="nil"/>
                <w:between w:val="nil"/>
              </w:pBdr>
              <w:rPr>
                <w:rFonts w:ascii="Times New Roman" w:eastAsia="Times New Roman" w:hAnsi="Times New Roman" w:cs="Times New Roman"/>
              </w:rPr>
            </w:pPr>
          </w:p>
        </w:tc>
      </w:tr>
      <w:tr w:rsidR="006426CE" w:rsidRPr="00D14E67" w14:paraId="67E882AA" w14:textId="77777777" w:rsidTr="003A19D0">
        <w:trPr>
          <w:gridAfter w:val="3"/>
          <w:wAfter w:w="8469" w:type="dxa"/>
          <w:trHeight w:val="29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0D515C" w14:textId="5B1AB7A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r w:rsidRPr="00D14E67">
              <w:rPr>
                <w:rFonts w:ascii="Times New Roman" w:eastAsia="Times New Roman" w:hAnsi="Times New Roman" w:cs="Times New Roman"/>
                <w:color w:val="auto"/>
              </w:rPr>
              <w:t>1.3. Skatinti jaunimo dalyvavimą savanoriškoje (neformalioje ir pagal Jaunimo savanorišką tarnybą) veikloje</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717D4" w14:textId="2075A3F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r w:rsidRPr="00D14E67">
              <w:rPr>
                <w:rFonts w:ascii="Times New Roman" w:eastAsia="Times New Roman" w:hAnsi="Times New Roman" w:cs="Times New Roman"/>
                <w:color w:val="auto"/>
              </w:rPr>
              <w:t>1.3.1. Jauniems žmonėms supažindinti, paskatinti dalyvauti ir į(</w:t>
            </w:r>
            <w:proofErr w:type="spellStart"/>
            <w:r w:rsidRPr="00D14E67">
              <w:rPr>
                <w:rFonts w:ascii="Times New Roman" w:eastAsia="Times New Roman" w:hAnsi="Times New Roman" w:cs="Times New Roman"/>
                <w:color w:val="auto"/>
              </w:rPr>
              <w:t>si</w:t>
            </w:r>
            <w:proofErr w:type="spellEnd"/>
            <w:r w:rsidRPr="00D14E67">
              <w:rPr>
                <w:rFonts w:ascii="Times New Roman" w:eastAsia="Times New Roman" w:hAnsi="Times New Roman" w:cs="Times New Roman"/>
                <w:color w:val="auto"/>
              </w:rPr>
              <w:t>)traukti į neformalią savanorišką veiklą ir Jaunimo savanorišką tarnybą skirti renginiai  (informaciniai renginiai, susitikimai, diskusijos, konferencijos  ir pan. )</w:t>
            </w:r>
          </w:p>
          <w:p w14:paraId="3D59FEF3"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0968F70" w14:textId="230BC090"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3</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098963" w14:textId="3C14100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    -  </w:t>
            </w:r>
          </w:p>
        </w:tc>
      </w:tr>
      <w:tr w:rsidR="006426CE" w:rsidRPr="00D14E67" w14:paraId="4941B968"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DE99C9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28DE6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8E8692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163025" w14:textId="59C029E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  4</w:t>
            </w:r>
          </w:p>
        </w:tc>
      </w:tr>
      <w:tr w:rsidR="006426CE" w:rsidRPr="00D14E67" w14:paraId="008C795C"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72ACE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614B1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28A1AA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2D5115" w14:textId="3899669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 </w:t>
            </w:r>
            <w:r w:rsidR="00A10ED8" w:rsidRPr="00D14E67">
              <w:rPr>
                <w:rFonts w:ascii="Times New Roman" w:eastAsia="Times New Roman" w:hAnsi="Times New Roman" w:cs="Times New Roman"/>
              </w:rPr>
              <w:t>5</w:t>
            </w:r>
          </w:p>
        </w:tc>
      </w:tr>
      <w:tr w:rsidR="006426CE" w:rsidRPr="00D14E67" w14:paraId="74808249" w14:textId="77777777" w:rsidTr="003A19D0">
        <w:trPr>
          <w:gridAfter w:val="3"/>
          <w:wAfter w:w="8469" w:type="dxa"/>
          <w:trHeight w:val="34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18730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1744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D7085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67143F" w14:textId="7F63F92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I+II+III+IV (metinis): </w:t>
            </w:r>
            <w:r w:rsidR="0053366E" w:rsidRPr="00D14E67">
              <w:rPr>
                <w:rFonts w:ascii="Times New Roman" w:eastAsia="Times New Roman" w:hAnsi="Times New Roman" w:cs="Times New Roman"/>
              </w:rPr>
              <w:t>6</w:t>
            </w:r>
          </w:p>
        </w:tc>
      </w:tr>
      <w:tr w:rsidR="006426CE" w:rsidRPr="00D14E67" w14:paraId="01BABB23" w14:textId="77777777" w:rsidTr="003A19D0">
        <w:trPr>
          <w:gridAfter w:val="3"/>
          <w:wAfter w:w="8469" w:type="dxa"/>
          <w:trHeight w:val="25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0518F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D876C9D" w14:textId="06364A9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r w:rsidRPr="00D14E67">
              <w:rPr>
                <w:rFonts w:ascii="Times New Roman" w:eastAsia="Times New Roman" w:hAnsi="Times New Roman" w:cs="Times New Roman"/>
                <w:color w:val="auto"/>
              </w:rPr>
              <w:t>1.3.2. Organizacijų, institucijų, kitų įstaigų, į savo veiklą įtraukusių trumpalaikę savanorišką veiklą atliekančius jaunus žmones, skaičius.</w:t>
            </w:r>
          </w:p>
          <w:p w14:paraId="5B8FB0BA"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p>
          <w:p w14:paraId="4F553957"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p>
          <w:p w14:paraId="779AC80A" w14:textId="06BABA5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r w:rsidRPr="00D14E67">
              <w:rPr>
                <w:rFonts w:ascii="Times New Roman" w:eastAsia="Times New Roman" w:hAnsi="Times New Roman" w:cs="Times New Roman"/>
                <w:color w:val="auto"/>
              </w:rPr>
              <w:t xml:space="preserve"> </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7F91675" w14:textId="6BD8981C"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30</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F2C7D" w14:textId="41E8728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     20     </w:t>
            </w:r>
          </w:p>
        </w:tc>
      </w:tr>
      <w:tr w:rsidR="006426CE" w:rsidRPr="00D14E67" w14:paraId="44849B04" w14:textId="77777777" w:rsidTr="003A19D0">
        <w:trPr>
          <w:gridAfter w:val="3"/>
          <w:wAfter w:w="8469" w:type="dxa"/>
          <w:trHeight w:val="25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A9EDC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13D0B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83C1E0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59E3CA" w14:textId="6849EB8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  25  </w:t>
            </w:r>
          </w:p>
        </w:tc>
      </w:tr>
      <w:tr w:rsidR="006426CE" w:rsidRPr="00D14E67" w14:paraId="57BB9DC9" w14:textId="77777777" w:rsidTr="003A19D0">
        <w:trPr>
          <w:gridAfter w:val="3"/>
          <w:wAfter w:w="8469" w:type="dxa"/>
          <w:trHeight w:val="25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3BD21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F80DA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22FBFB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D9B9D9" w14:textId="255F1BD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 </w:t>
            </w:r>
            <w:r w:rsidR="00A10ED8" w:rsidRPr="00D14E67">
              <w:rPr>
                <w:rFonts w:ascii="Times New Roman" w:eastAsia="Times New Roman" w:hAnsi="Times New Roman" w:cs="Times New Roman"/>
              </w:rPr>
              <w:t>30</w:t>
            </w:r>
          </w:p>
        </w:tc>
      </w:tr>
      <w:tr w:rsidR="006426CE" w:rsidRPr="00D14E67" w14:paraId="0F4B439D" w14:textId="77777777" w:rsidTr="003A19D0">
        <w:trPr>
          <w:gridAfter w:val="3"/>
          <w:wAfter w:w="8469" w:type="dxa"/>
          <w:trHeight w:val="26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3A10DB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97522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C37C95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333A4F0" w14:textId="01C5EA0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I+II+III+IV (metinis): </w:t>
            </w:r>
            <w:r w:rsidR="0053366E" w:rsidRPr="00D14E67">
              <w:rPr>
                <w:rFonts w:ascii="Times New Roman" w:eastAsia="Times New Roman" w:hAnsi="Times New Roman" w:cs="Times New Roman"/>
              </w:rPr>
              <w:t>30</w:t>
            </w:r>
          </w:p>
        </w:tc>
      </w:tr>
      <w:tr w:rsidR="006426CE" w:rsidRPr="00D14E67" w14:paraId="4EC4A702" w14:textId="77777777" w:rsidTr="003A19D0">
        <w:trPr>
          <w:gridAfter w:val="3"/>
          <w:wAfter w:w="8469" w:type="dxa"/>
          <w:trHeight w:val="28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49DBF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284EF7" w14:textId="63352BD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1.3.3. Kuriama nuosekli informacijos sklaidos apie savanorystės galimybes ir jaunimo </w:t>
            </w:r>
            <w:r w:rsidRPr="00D14E67">
              <w:rPr>
                <w:rFonts w:ascii="Times New Roman" w:eastAsia="Times New Roman" w:hAnsi="Times New Roman" w:cs="Times New Roman"/>
              </w:rPr>
              <w:lastRenderedPageBreak/>
              <w:t>savanorišką tarnybą jaunimo tarpe sistema (informacija socialiniuose tinkluose, savivaldybės interneto svetainėje, mokyklų elektroniniuose dienynuose, įstaigų interneto svetainėse, renginių metu).</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6A56DC" w14:textId="54E65F00"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lastRenderedPageBreak/>
              <w:t>3</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8931CCC" w14:textId="30959DD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                 -</w:t>
            </w:r>
          </w:p>
        </w:tc>
      </w:tr>
      <w:tr w:rsidR="006426CE" w:rsidRPr="00D14E67" w14:paraId="7B679D29" w14:textId="77777777" w:rsidTr="003A19D0">
        <w:trPr>
          <w:gridAfter w:val="3"/>
          <w:wAfter w:w="8469" w:type="dxa"/>
          <w:trHeight w:val="27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47DCF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F465B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EEE041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203A40" w14:textId="5EEB345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           4   </w:t>
            </w:r>
          </w:p>
        </w:tc>
      </w:tr>
      <w:tr w:rsidR="006426CE" w:rsidRPr="00D14E67" w14:paraId="06075051" w14:textId="77777777" w:rsidTr="003A19D0">
        <w:trPr>
          <w:gridAfter w:val="3"/>
          <w:wAfter w:w="8469" w:type="dxa"/>
          <w:trHeight w:val="27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052E1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C646D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798136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2C13FB" w14:textId="0A54A49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      </w:t>
            </w:r>
            <w:r w:rsidR="001448C3" w:rsidRPr="00D14E67">
              <w:rPr>
                <w:rFonts w:ascii="Times New Roman" w:eastAsia="Times New Roman" w:hAnsi="Times New Roman" w:cs="Times New Roman"/>
              </w:rPr>
              <w:t>4</w:t>
            </w:r>
            <w:r w:rsidRPr="00D14E67">
              <w:rPr>
                <w:rFonts w:ascii="Times New Roman" w:eastAsia="Times New Roman" w:hAnsi="Times New Roman" w:cs="Times New Roman"/>
              </w:rPr>
              <w:t xml:space="preserve">  </w:t>
            </w:r>
          </w:p>
        </w:tc>
      </w:tr>
      <w:tr w:rsidR="006426CE" w:rsidRPr="00D14E67" w14:paraId="0837748E" w14:textId="77777777" w:rsidTr="003A19D0">
        <w:trPr>
          <w:gridAfter w:val="3"/>
          <w:wAfter w:w="8469" w:type="dxa"/>
          <w:trHeight w:val="49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A0D58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2C1B9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2B6C9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9F28726" w14:textId="20B09FE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I+II+III+IV (metinis): </w:t>
            </w:r>
            <w:r w:rsidR="0053366E" w:rsidRPr="00D14E67">
              <w:rPr>
                <w:rFonts w:ascii="Times New Roman" w:eastAsia="Times New Roman" w:hAnsi="Times New Roman" w:cs="Times New Roman"/>
              </w:rPr>
              <w:t>4</w:t>
            </w:r>
          </w:p>
        </w:tc>
      </w:tr>
      <w:tr w:rsidR="006426CE" w:rsidRPr="00D14E67" w14:paraId="76508890" w14:textId="77777777" w:rsidTr="003A19D0">
        <w:trPr>
          <w:gridAfter w:val="3"/>
          <w:wAfter w:w="8469" w:type="dxa"/>
          <w:trHeight w:val="46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7F247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8E5A52"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Įrašyti vykusius renginius, juose dalyvavusių asmenų skaičių (jei turima) ir pan.</w:t>
            </w:r>
          </w:p>
          <w:p w14:paraId="331A6C30" w14:textId="6C61539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rPr>
              <w:t xml:space="preserve"> </w:t>
            </w:r>
            <w:r w:rsidRPr="00D14E67">
              <w:rPr>
                <w:rFonts w:ascii="Times New Roman" w:eastAsia="Times New Roman" w:hAnsi="Times New Roman" w:cs="Times New Roman"/>
                <w:iCs/>
              </w:rPr>
              <w:t>Kovo 11 d. Gargždų kultūros centre iškilmingai įteikti JST pažymėjimai baigusiems JST;</w:t>
            </w:r>
          </w:p>
          <w:p w14:paraId="6D64039C" w14:textId="5739988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balandžio 1 d. jaunimo reikalų koordinatoriaus (toliau-JRK) ir Gargždų AJC jaunimo darbuotojo susitikimas su Gargždų „Vaivorykštės“ gimnazijos 9-okais, 90 dalyvių;</w:t>
            </w:r>
          </w:p>
          <w:p w14:paraId="1623C37E" w14:textId="0EAEA21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balandžio 15 d.  JRK ir  Gargždų AJC jaunimo darbuotojo susitikimas su Gargždų „Vaivorykštės“ gimnazijos 11-okais, 55 dalyviai;</w:t>
            </w:r>
          </w:p>
          <w:p w14:paraId="6F67709B" w14:textId="7DCE77D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gegužės 6 d. JRK ir Gargždų AJC jaunimo darbuotojo susitikimas su Gargždų „Vaivorykštės“ gimnazijos 10-okais, 85 dalyviai;</w:t>
            </w:r>
          </w:p>
          <w:p w14:paraId="5FD0B6A0" w14:textId="50310F34"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gegužės 19 d.  JRK ir Gargždų AJC jaunimo darbuotojo susitikimas su Priekulės Ievos Simonaitytės gimnazijos moksleiviais, 77 dalyviai</w:t>
            </w:r>
            <w:r w:rsidR="00A10ED8" w:rsidRPr="00D14E67">
              <w:rPr>
                <w:rFonts w:ascii="Times New Roman" w:eastAsia="Times New Roman" w:hAnsi="Times New Roman" w:cs="Times New Roman"/>
              </w:rPr>
              <w:t>;</w:t>
            </w:r>
          </w:p>
          <w:p w14:paraId="05211CC1" w14:textId="7A566F90" w:rsidR="00A10ED8" w:rsidRPr="00D14E67" w:rsidRDefault="0053366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r</w:t>
            </w:r>
            <w:r w:rsidR="00A10ED8" w:rsidRPr="00D14E67">
              <w:rPr>
                <w:rFonts w:ascii="Times New Roman" w:eastAsia="Times New Roman" w:hAnsi="Times New Roman" w:cs="Times New Roman"/>
              </w:rPr>
              <w:t>ugsėjo 2 d. jaunimo renginio „Vienu ritmu“ metu pristatytos jaunimo savanorystės galimybės, apie 100 žmonių.</w:t>
            </w:r>
          </w:p>
          <w:p w14:paraId="72A6712C" w14:textId="4E659ECA" w:rsidR="006426CE" w:rsidRPr="00D14E67" w:rsidRDefault="0053366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rugsėjo 27 ir 29 d. JST programos pristatymas „Kranto“ progimnazijos 8 klasės mokiniams, apie 100 dalyvių.</w:t>
            </w:r>
          </w:p>
        </w:tc>
      </w:tr>
      <w:tr w:rsidR="006426CE" w:rsidRPr="00D14E67" w14:paraId="174973C2" w14:textId="77777777" w:rsidTr="003A19D0">
        <w:trPr>
          <w:gridAfter w:val="3"/>
          <w:wAfter w:w="8469" w:type="dxa"/>
          <w:trHeight w:val="33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93E59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EE3ADC"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1.3.4. Skirtas Savivaldybės finansavimas jaunimo ir su jaunimu dirbančių organizacijų iniciatyvoms ir projektams, skatinantiems ilgalaikės jaunimo savanoriškos veiklos vystymą ir įgyvendinimą.</w:t>
            </w:r>
          </w:p>
          <w:p w14:paraId="66DB8D46" w14:textId="353873E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 </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C791D8" w14:textId="0CE9B5A5"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2000 Eur</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32D605" w14:textId="0477442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    4 460</w:t>
            </w:r>
          </w:p>
        </w:tc>
      </w:tr>
      <w:tr w:rsidR="006426CE" w:rsidRPr="00D14E67" w14:paraId="7C6EDFD6" w14:textId="77777777" w:rsidTr="003A19D0">
        <w:trPr>
          <w:gridAfter w:val="3"/>
          <w:wAfter w:w="8469" w:type="dxa"/>
          <w:trHeight w:val="32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EA895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A4448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E581D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B35272" w14:textId="6F68043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I+II: 4 460</w:t>
            </w:r>
          </w:p>
        </w:tc>
      </w:tr>
      <w:tr w:rsidR="006426CE" w:rsidRPr="00D14E67" w14:paraId="741C1B33" w14:textId="77777777" w:rsidTr="003A19D0">
        <w:trPr>
          <w:gridAfter w:val="3"/>
          <w:wAfter w:w="8469" w:type="dxa"/>
          <w:trHeight w:val="33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8E21A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AF03A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42CDA2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BA60B0" w14:textId="64AC924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1448C3" w:rsidRPr="00D14E67">
              <w:rPr>
                <w:rFonts w:ascii="Times New Roman" w:eastAsia="Times New Roman" w:hAnsi="Times New Roman" w:cs="Times New Roman"/>
              </w:rPr>
              <w:t>4 460</w:t>
            </w:r>
          </w:p>
        </w:tc>
      </w:tr>
      <w:tr w:rsidR="006426CE" w:rsidRPr="00D14E67" w14:paraId="5BB9A78D" w14:textId="77777777" w:rsidTr="003A19D0">
        <w:trPr>
          <w:gridAfter w:val="3"/>
          <w:wAfter w:w="8469" w:type="dxa"/>
          <w:trHeight w:val="29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4C568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9F911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08F084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3DB0EF" w14:textId="04B309F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53366E" w:rsidRPr="00D14E67">
              <w:rPr>
                <w:rFonts w:ascii="Times New Roman" w:eastAsia="Times New Roman" w:hAnsi="Times New Roman" w:cs="Times New Roman"/>
              </w:rPr>
              <w:t>4 460</w:t>
            </w:r>
          </w:p>
        </w:tc>
      </w:tr>
      <w:tr w:rsidR="006426CE" w:rsidRPr="00D14E67" w14:paraId="5A32940B" w14:textId="77777777" w:rsidTr="003A19D0">
        <w:trPr>
          <w:gridAfter w:val="3"/>
          <w:wAfter w:w="8469" w:type="dxa"/>
          <w:trHeight w:val="29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3E1D2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F3CC23"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Įvardinti:</w:t>
            </w:r>
          </w:p>
          <w:p w14:paraId="12EB4112" w14:textId="63B25CA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 konkurso paskelbimo datą:   2021-12-01   iki 2022-02-01</w:t>
            </w:r>
          </w:p>
          <w:p w14:paraId="662C07A9"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 gautų paraiškų skaičių:      3</w:t>
            </w:r>
          </w:p>
          <w:p w14:paraId="462D7D74" w14:textId="422EBA1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i/>
              </w:rPr>
              <w:t xml:space="preserve">- finansuotas kryptis: </w:t>
            </w:r>
            <w:r w:rsidRPr="00D14E67">
              <w:rPr>
                <w:rFonts w:ascii="Times New Roman" w:eastAsia="Times New Roman" w:hAnsi="Times New Roman" w:cs="Times New Roman"/>
                <w:iCs/>
              </w:rPr>
              <w:t xml:space="preserve">mokymai ir jaunimo užimtumo organizavimas  </w:t>
            </w:r>
          </w:p>
        </w:tc>
      </w:tr>
      <w:tr w:rsidR="006426CE" w:rsidRPr="00D14E67" w14:paraId="724C5A2F" w14:textId="77777777" w:rsidTr="003A19D0">
        <w:trPr>
          <w:gridAfter w:val="3"/>
          <w:wAfter w:w="8469" w:type="dxa"/>
          <w:trHeight w:val="20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5DA72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508DBF" w14:textId="6AAD983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1.3.5.</w:t>
            </w:r>
            <w:r w:rsidRPr="00D14E67">
              <w:rPr>
                <w:rFonts w:ascii="Times New Roman" w:eastAsia="Times New Roman" w:hAnsi="Times New Roman" w:cs="Times New Roman"/>
                <w:color w:val="auto"/>
              </w:rPr>
              <w:t xml:space="preserve"> Finansuotų projektų, kurie skirti jaunimo ir su jaunimu dirbančioms organizacijoms, skatinančioms ilgalaikės jaunimo savanoriškos veiklos vystymą ir įgyvendinimą, skaičius.</w:t>
            </w:r>
          </w:p>
          <w:p w14:paraId="2FE3A38C" w14:textId="45773DE1"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05F3DF" w14:textId="7AAF5789"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3</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698CD3" w14:textId="68F3EFA4"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     3         </w:t>
            </w:r>
          </w:p>
        </w:tc>
      </w:tr>
      <w:tr w:rsidR="006426CE" w:rsidRPr="00D14E67" w14:paraId="1AF19CD7" w14:textId="77777777" w:rsidTr="003A19D0">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2CAD9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0D59A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34E14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9B39F43" w14:textId="713D5DF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   3       </w:t>
            </w:r>
          </w:p>
        </w:tc>
      </w:tr>
      <w:tr w:rsidR="006426CE" w:rsidRPr="00D14E67" w14:paraId="0DFD7181" w14:textId="77777777" w:rsidTr="003A19D0">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1AB33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5AB11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348338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ED3456" w14:textId="4B74CDE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1448C3" w:rsidRPr="00D14E67">
              <w:rPr>
                <w:rFonts w:ascii="Times New Roman" w:eastAsia="Times New Roman" w:hAnsi="Times New Roman" w:cs="Times New Roman"/>
              </w:rPr>
              <w:t>3</w:t>
            </w:r>
          </w:p>
        </w:tc>
      </w:tr>
      <w:tr w:rsidR="006426CE" w:rsidRPr="00D14E67" w14:paraId="4F138BDB" w14:textId="77777777" w:rsidTr="003A19D0">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F8266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E6DEC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3FDD84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5E0C88" w14:textId="63919DA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53366E" w:rsidRPr="00D14E67">
              <w:rPr>
                <w:rFonts w:ascii="Times New Roman" w:eastAsia="Times New Roman" w:hAnsi="Times New Roman" w:cs="Times New Roman"/>
              </w:rPr>
              <w:t>3</w:t>
            </w:r>
          </w:p>
        </w:tc>
      </w:tr>
      <w:tr w:rsidR="006426CE" w:rsidRPr="00D14E67" w14:paraId="2ABE1041" w14:textId="77777777" w:rsidTr="003A19D0">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97BF08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AFF104" w14:textId="6459B22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i/>
                <w:color w:val="auto"/>
              </w:rPr>
              <w:t xml:space="preserve">Įvardinti:- įsakymą, kuriuo patvirtintas finansavimas, ar kitą finansavimo patvirtinimo pagrindimą:  </w:t>
            </w:r>
            <w:r w:rsidRPr="00D14E67">
              <w:rPr>
                <w:rFonts w:ascii="Times New Roman" w:eastAsia="Times New Roman" w:hAnsi="Times New Roman" w:cs="Times New Roman"/>
                <w:iCs/>
                <w:color w:val="auto"/>
              </w:rPr>
              <w:t>Klaipėdos rajono savivaldybės administracijos direktoriaus 2022-02-25 įsakymas Nr. (5.1.1E)AV- 549   „Dėl jaunimo veiklos skatinimo projektų finansavimo ir lėšų paskirstymo ketvirčiais“. Finansuoti 3 projektai: „Lyderystės akademija“, „Jaunimas sk</w:t>
            </w:r>
            <w:r w:rsidR="0053366E" w:rsidRPr="00D14E67">
              <w:rPr>
                <w:rFonts w:ascii="Times New Roman" w:eastAsia="Times New Roman" w:hAnsi="Times New Roman" w:cs="Times New Roman"/>
                <w:iCs/>
                <w:color w:val="auto"/>
              </w:rPr>
              <w:t>r</w:t>
            </w:r>
            <w:r w:rsidRPr="00D14E67">
              <w:rPr>
                <w:rFonts w:ascii="Times New Roman" w:eastAsia="Times New Roman" w:hAnsi="Times New Roman" w:cs="Times New Roman"/>
                <w:iCs/>
                <w:color w:val="auto"/>
              </w:rPr>
              <w:t>aido“ ir „</w:t>
            </w:r>
            <w:r w:rsidRPr="00D14E67">
              <w:rPr>
                <w:rFonts w:ascii="Times New Roman" w:hAnsi="Times New Roman" w:cs="Times New Roman"/>
              </w:rPr>
              <w:t>Profesiją renkuosi ir savanoryste dalinuosi“.</w:t>
            </w:r>
          </w:p>
        </w:tc>
      </w:tr>
      <w:tr w:rsidR="006426CE" w:rsidRPr="00D14E67" w14:paraId="666210A0" w14:textId="77777777" w:rsidTr="003A19D0">
        <w:trPr>
          <w:gridAfter w:val="3"/>
          <w:wAfter w:w="8469" w:type="dxa"/>
          <w:trHeight w:val="3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A00B7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E58E42" w14:textId="59B9B0A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1.3.6.</w:t>
            </w:r>
            <w:r w:rsidRPr="00D14E67">
              <w:rPr>
                <w:rFonts w:ascii="Times New Roman" w:eastAsia="Times New Roman" w:hAnsi="Times New Roman" w:cs="Times New Roman"/>
              </w:rPr>
              <w:t xml:space="preserve"> Renginių, skirtų paminėti Savanorystės metams, skaičius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8F3744" w14:textId="3D0107B1"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1</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407174" w14:textId="77777777" w:rsidR="004371A6" w:rsidRPr="00D14E67" w:rsidRDefault="004371A6" w:rsidP="0053366E">
            <w:pPr>
              <w:widowControl w:val="0"/>
              <w:pBdr>
                <w:top w:val="nil"/>
                <w:left w:val="nil"/>
                <w:bottom w:val="nil"/>
                <w:right w:val="nil"/>
                <w:between w:val="nil"/>
              </w:pBdr>
              <w:rPr>
                <w:rFonts w:ascii="Times New Roman" w:eastAsia="Times New Roman" w:hAnsi="Times New Roman" w:cs="Times New Roman"/>
              </w:rPr>
            </w:pPr>
          </w:p>
          <w:p w14:paraId="6EF8CDBE" w14:textId="51CDB8D7" w:rsidR="004371A6" w:rsidRPr="00D14E67" w:rsidRDefault="004371A6" w:rsidP="0053366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1</w:t>
            </w:r>
          </w:p>
          <w:p w14:paraId="5B3934BB" w14:textId="6DBAF6BE" w:rsidR="0053366E" w:rsidRPr="00D14E67" w:rsidRDefault="00000000" w:rsidP="0053366E">
            <w:pPr>
              <w:widowControl w:val="0"/>
              <w:pBdr>
                <w:top w:val="nil"/>
                <w:left w:val="nil"/>
                <w:bottom w:val="nil"/>
                <w:right w:val="nil"/>
                <w:between w:val="nil"/>
              </w:pBdr>
              <w:rPr>
                <w:rFonts w:ascii="Times New Roman" w:eastAsia="Times New Roman" w:hAnsi="Times New Roman" w:cs="Times New Roman"/>
              </w:rPr>
            </w:pPr>
            <w:hyperlink r:id="rId9" w:history="1">
              <w:r w:rsidR="004371A6" w:rsidRPr="00D14E67">
                <w:rPr>
                  <w:rStyle w:val="Hipersaitas"/>
                  <w:rFonts w:ascii="Times New Roman" w:eastAsia="Times New Roman" w:hAnsi="Times New Roman" w:cs="Times New Roman"/>
                </w:rPr>
                <w:t>https://www.klaipedos-r.lt/index.php?2494363273</w:t>
              </w:r>
            </w:hyperlink>
          </w:p>
          <w:p w14:paraId="21481BDF" w14:textId="6138CDBA" w:rsidR="004371A6" w:rsidRPr="00D14E67" w:rsidRDefault="004371A6" w:rsidP="0053366E">
            <w:pPr>
              <w:widowControl w:val="0"/>
              <w:pBdr>
                <w:top w:val="nil"/>
                <w:left w:val="nil"/>
                <w:bottom w:val="nil"/>
                <w:right w:val="nil"/>
                <w:between w:val="nil"/>
              </w:pBdr>
              <w:rPr>
                <w:rFonts w:ascii="Times New Roman" w:eastAsia="Times New Roman" w:hAnsi="Times New Roman" w:cs="Times New Roman"/>
              </w:rPr>
            </w:pPr>
          </w:p>
        </w:tc>
      </w:tr>
      <w:tr w:rsidR="006426CE" w:rsidRPr="00D14E67" w14:paraId="7C767623" w14:textId="77777777" w:rsidTr="003A19D0">
        <w:trPr>
          <w:gridAfter w:val="3"/>
          <w:wAfter w:w="8469" w:type="dxa"/>
          <w:trHeight w:val="70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24C96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6ABF82"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Kitos vykdytos veiklos, susijusios su jaunimo dalyvavimo savanoriškoje veikloje skatinimu (kurios neišvardintos aukščiau), ir jų pasiekti rezultatai.</w:t>
            </w:r>
          </w:p>
          <w:p w14:paraId="3D0858FB" w14:textId="796CA9B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Informacija  socialiniame tinkle Facebook  „Savanoriška tarnyba Klaipėdos rajone“</w:t>
            </w:r>
            <w:r w:rsidR="00083BC0" w:rsidRPr="00D14E67">
              <w:rPr>
                <w:rFonts w:ascii="Times New Roman" w:eastAsia="Times New Roman" w:hAnsi="Times New Roman" w:cs="Times New Roman"/>
                <w:iCs/>
              </w:rPr>
              <w:t>;</w:t>
            </w:r>
          </w:p>
          <w:p w14:paraId="044A7745" w14:textId="5CBFE1AE" w:rsidR="00DB78C3" w:rsidRPr="00D14E67" w:rsidRDefault="00083BC0"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s</w:t>
            </w:r>
            <w:r w:rsidR="00DB78C3" w:rsidRPr="00D14E67">
              <w:rPr>
                <w:rFonts w:ascii="Times New Roman" w:eastAsia="Times New Roman" w:hAnsi="Times New Roman" w:cs="Times New Roman"/>
                <w:iCs/>
              </w:rPr>
              <w:t>ausio 27 d., kovo 15 d.  savanorių įvadiniai mokymai</w:t>
            </w:r>
            <w:r w:rsidRPr="00D14E67">
              <w:rPr>
                <w:rFonts w:ascii="Times New Roman" w:eastAsia="Times New Roman" w:hAnsi="Times New Roman" w:cs="Times New Roman"/>
                <w:iCs/>
              </w:rPr>
              <w:t>;</w:t>
            </w:r>
          </w:p>
          <w:p w14:paraId="37CE3CA0" w14:textId="5BFAA31C" w:rsidR="00DB78C3" w:rsidRPr="00D14E67" w:rsidRDefault="00083BC0"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k</w:t>
            </w:r>
            <w:r w:rsidR="00DB78C3" w:rsidRPr="00D14E67">
              <w:rPr>
                <w:rFonts w:ascii="Times New Roman" w:eastAsia="Times New Roman" w:hAnsi="Times New Roman" w:cs="Times New Roman"/>
                <w:iCs/>
              </w:rPr>
              <w:t>ovo 11 d. Gargždų kultūros centre iškilmingai įteikti JST pažymėjimai</w:t>
            </w:r>
            <w:r w:rsidRPr="00D14E67">
              <w:rPr>
                <w:rFonts w:ascii="Times New Roman" w:eastAsia="Times New Roman" w:hAnsi="Times New Roman" w:cs="Times New Roman"/>
                <w:iCs/>
              </w:rPr>
              <w:t>;</w:t>
            </w:r>
          </w:p>
          <w:p w14:paraId="7DF8A68E" w14:textId="2B6DAC69" w:rsidR="00DB78C3" w:rsidRPr="00D14E67" w:rsidRDefault="00083BC0"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b</w:t>
            </w:r>
            <w:r w:rsidR="00DB78C3" w:rsidRPr="00D14E67">
              <w:rPr>
                <w:rFonts w:ascii="Times New Roman" w:eastAsia="Times New Roman" w:hAnsi="Times New Roman" w:cs="Times New Roman"/>
                <w:iCs/>
              </w:rPr>
              <w:t>alandžio 14 d. savanorių mokymai „Viešas kalbėjimas. Kaip įveikti baimes“</w:t>
            </w:r>
            <w:r w:rsidRPr="00D14E67">
              <w:rPr>
                <w:rFonts w:ascii="Times New Roman" w:eastAsia="Times New Roman" w:hAnsi="Times New Roman" w:cs="Times New Roman"/>
                <w:iCs/>
              </w:rPr>
              <w:t>;</w:t>
            </w:r>
          </w:p>
          <w:p w14:paraId="471A8D06" w14:textId="3EF65728" w:rsidR="00DB78C3" w:rsidRPr="00D14E67" w:rsidRDefault="00083BC0"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p</w:t>
            </w:r>
            <w:r w:rsidR="00DB78C3" w:rsidRPr="00D14E67">
              <w:rPr>
                <w:rFonts w:ascii="Times New Roman" w:eastAsia="Times New Roman" w:hAnsi="Times New Roman" w:cs="Times New Roman"/>
                <w:iCs/>
              </w:rPr>
              <w:t>arengtas JST programos vertinimo 2018-2021 m. tyrimo klausimynas</w:t>
            </w:r>
            <w:r w:rsidRPr="00D14E67">
              <w:rPr>
                <w:rFonts w:ascii="Times New Roman" w:eastAsia="Times New Roman" w:hAnsi="Times New Roman" w:cs="Times New Roman"/>
                <w:iCs/>
              </w:rPr>
              <w:t>;</w:t>
            </w:r>
          </w:p>
          <w:p w14:paraId="60A0E755" w14:textId="2DFF0F65" w:rsidR="00DB78C3" w:rsidRPr="00D14E67" w:rsidRDefault="00083BC0"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lastRenderedPageBreak/>
              <w:t>p</w:t>
            </w:r>
            <w:r w:rsidR="00DB78C3" w:rsidRPr="00D14E67">
              <w:rPr>
                <w:rFonts w:ascii="Times New Roman" w:eastAsia="Times New Roman" w:hAnsi="Times New Roman" w:cs="Times New Roman"/>
                <w:iCs/>
              </w:rPr>
              <w:t>arengta ir pateikta JRA vertinimui 2023-2024 m. JST programos finansavimo paraiška Klaipėdos rajonui</w:t>
            </w:r>
            <w:r w:rsidR="00BB3916" w:rsidRPr="00D14E67">
              <w:rPr>
                <w:rFonts w:ascii="Times New Roman" w:eastAsia="Times New Roman" w:hAnsi="Times New Roman" w:cs="Times New Roman"/>
                <w:iCs/>
              </w:rPr>
              <w:t>;</w:t>
            </w:r>
          </w:p>
          <w:p w14:paraId="17D7A503" w14:textId="2F29A990" w:rsidR="00DB78C3" w:rsidRPr="00D14E67" w:rsidRDefault="00BB3916"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p</w:t>
            </w:r>
            <w:r w:rsidR="00DB78C3" w:rsidRPr="00D14E67">
              <w:rPr>
                <w:rFonts w:ascii="Times New Roman" w:eastAsia="Times New Roman" w:hAnsi="Times New Roman" w:cs="Times New Roman"/>
                <w:iCs/>
              </w:rPr>
              <w:t>atvirtinta ir pasirašyta sutartis dėl JST programos įgyvendinimo 2023-2024 m.</w:t>
            </w:r>
            <w:r w:rsidRPr="00D14E67">
              <w:rPr>
                <w:rFonts w:ascii="Times New Roman" w:eastAsia="Times New Roman" w:hAnsi="Times New Roman" w:cs="Times New Roman"/>
                <w:iCs/>
              </w:rPr>
              <w:t>;</w:t>
            </w:r>
          </w:p>
          <w:p w14:paraId="46E2249A" w14:textId="6BC4CE04" w:rsidR="00DB78C3" w:rsidRPr="00D14E67" w:rsidRDefault="00BB3916"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r</w:t>
            </w:r>
            <w:r w:rsidR="00DB78C3" w:rsidRPr="00D14E67">
              <w:rPr>
                <w:rFonts w:ascii="Times New Roman" w:eastAsia="Times New Roman" w:hAnsi="Times New Roman" w:cs="Times New Roman"/>
                <w:iCs/>
              </w:rPr>
              <w:t>ugsėjo 2  d. įteikti savanorių pažymėjimai JST baigusiam  jaunimui ir pristatyta JST programa</w:t>
            </w:r>
            <w:r w:rsidRPr="00D14E67">
              <w:rPr>
                <w:rFonts w:ascii="Times New Roman" w:eastAsia="Times New Roman" w:hAnsi="Times New Roman" w:cs="Times New Roman"/>
                <w:iCs/>
              </w:rPr>
              <w:t>;</w:t>
            </w:r>
          </w:p>
          <w:p w14:paraId="6CA310D8" w14:textId="1CA895D4" w:rsidR="00DB78C3" w:rsidRPr="00D14E67" w:rsidRDefault="00BB3916"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p</w:t>
            </w:r>
            <w:r w:rsidR="00DB78C3" w:rsidRPr="00D14E67">
              <w:rPr>
                <w:rFonts w:ascii="Times New Roman" w:eastAsia="Times New Roman" w:hAnsi="Times New Roman" w:cs="Times New Roman"/>
                <w:iCs/>
              </w:rPr>
              <w:t>agamintas informacinis stendas, kuris spalio – lapkričio mėnesiais bus pristatytas Klaipėdos rajono mokyklose</w:t>
            </w:r>
            <w:r w:rsidRPr="00D14E67">
              <w:rPr>
                <w:rFonts w:ascii="Times New Roman" w:eastAsia="Times New Roman" w:hAnsi="Times New Roman" w:cs="Times New Roman"/>
                <w:iCs/>
              </w:rPr>
              <w:t>;</w:t>
            </w:r>
          </w:p>
          <w:p w14:paraId="46CA13B2" w14:textId="370D7615" w:rsidR="00DB78C3" w:rsidRPr="00D14E67" w:rsidRDefault="00BB3916" w:rsidP="00DB78C3">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r</w:t>
            </w:r>
            <w:r w:rsidR="00DB78C3" w:rsidRPr="00D14E67">
              <w:rPr>
                <w:rFonts w:ascii="Times New Roman" w:eastAsia="Times New Roman" w:hAnsi="Times New Roman" w:cs="Times New Roman"/>
                <w:iCs/>
              </w:rPr>
              <w:t>ugsėjo 27 ir 29</w:t>
            </w:r>
            <w:r w:rsidR="008333D5" w:rsidRPr="00D14E67">
              <w:rPr>
                <w:rFonts w:ascii="Times New Roman" w:eastAsia="Times New Roman" w:hAnsi="Times New Roman" w:cs="Times New Roman"/>
                <w:iCs/>
              </w:rPr>
              <w:t xml:space="preserve"> d. </w:t>
            </w:r>
            <w:r w:rsidR="00DB78C3" w:rsidRPr="00D14E67">
              <w:rPr>
                <w:rFonts w:ascii="Times New Roman" w:eastAsia="Times New Roman" w:hAnsi="Times New Roman" w:cs="Times New Roman"/>
                <w:iCs/>
              </w:rPr>
              <w:t xml:space="preserve"> JST programa pristatyta Kranto mokyklos 8 klasės moksleiviams </w:t>
            </w:r>
            <w:hyperlink r:id="rId10" w:history="1">
              <w:r w:rsidR="00DB78C3" w:rsidRPr="00D14E67">
                <w:rPr>
                  <w:rStyle w:val="Hipersaitas"/>
                  <w:rFonts w:ascii="Times New Roman" w:eastAsia="Times New Roman" w:hAnsi="Times New Roman" w:cs="Times New Roman"/>
                  <w:iCs/>
                </w:rPr>
                <w:t>https://mano-gargzdai.lt/component/k2/item/28147-rajono-mokyklose-lyderi-akademijos-dalyves-pristato-jaunimo-savanoriskos-tarnybos-ideja?fbclid=IwAR1gZkJWVbVqT3u5L3KHQ-LFWxxQKhA2uhE_2k0gNLzhgySaitd51bLEIAo</w:t>
              </w:r>
            </w:hyperlink>
          </w:p>
          <w:p w14:paraId="26449D70" w14:textId="7113E821" w:rsidR="006D22BC" w:rsidRPr="00D14E67" w:rsidRDefault="006D22BC" w:rsidP="006D22BC">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Parengtas mobilus stendas su JST programos pristatymu, kuris po  1 savaitę JST programos registracijos metu stovėjo Klaipėdos rajono mokyklose;</w:t>
            </w:r>
          </w:p>
          <w:p w14:paraId="68873BFE" w14:textId="077F78A0" w:rsidR="00DB78C3" w:rsidRPr="00D14E67" w:rsidRDefault="006D22BC" w:rsidP="006D22BC">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Spalio 11 d. suorganizuoti mokymai savanoriams „Kūrybiškumas ir veikla“,  dalyvavo 14 asmenų;</w:t>
            </w:r>
          </w:p>
          <w:p w14:paraId="46BBF4FF" w14:textId="7F1A99CE" w:rsidR="006D22BC" w:rsidRPr="00D14E67" w:rsidRDefault="006D22BC" w:rsidP="006D22BC">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Gruodžio 8 d. jaunimo apdovanojimų „Auksinės lemputės“ metu įteikti JST pažymėjimai baigusiems.</w:t>
            </w:r>
          </w:p>
          <w:p w14:paraId="2D504BBE" w14:textId="7ECDECF4" w:rsidR="00DB78C3" w:rsidRPr="00D14E67" w:rsidRDefault="00DB78C3" w:rsidP="006426CE">
            <w:pPr>
              <w:widowControl w:val="0"/>
              <w:pBdr>
                <w:top w:val="nil"/>
                <w:left w:val="nil"/>
                <w:bottom w:val="nil"/>
                <w:right w:val="nil"/>
                <w:between w:val="nil"/>
              </w:pBdr>
              <w:rPr>
                <w:rFonts w:ascii="Times New Roman" w:eastAsia="Times New Roman" w:hAnsi="Times New Roman" w:cs="Times New Roman"/>
                <w:iCs/>
              </w:rPr>
            </w:pPr>
          </w:p>
        </w:tc>
      </w:tr>
      <w:bookmarkEnd w:id="0"/>
      <w:tr w:rsidR="006426CE" w:rsidRPr="00D14E67" w14:paraId="5BBB30D9" w14:textId="77777777" w:rsidTr="003A19D0">
        <w:trPr>
          <w:gridAfter w:val="3"/>
          <w:wAfter w:w="8469" w:type="dxa"/>
          <w:trHeight w:val="274"/>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9F0CC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b/>
              </w:rPr>
              <w:lastRenderedPageBreak/>
              <w:t>2. Darbo su jaunimu formų plėtros ir kokybės užtikrinimas.</w:t>
            </w:r>
          </w:p>
        </w:tc>
      </w:tr>
      <w:tr w:rsidR="006426CE" w:rsidRPr="00D14E67" w14:paraId="5B28211F" w14:textId="77777777" w:rsidTr="003A19D0">
        <w:trPr>
          <w:gridAfter w:val="3"/>
          <w:wAfter w:w="8469" w:type="dxa"/>
          <w:trHeight w:val="278"/>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71CC62B9" w14:textId="5BCF08B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2.1. Sudaryti sąlygas atvirųjų jaunimo centrų / atvirųjų jaunimo erdvių veiklai ir / ar jos plėtrai (užtikrinti finansavimą, sukurti teisinę bazę, įtraukti į planavimo dokumentus ir t.t.).</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8F442A0" w14:textId="36861DE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2.1.1. Atvirojo darbo su jaunimu įgyvendinimas ir plėtra uždavinio arba priemonės forma įtraukti į Savivaldybės strateginio planavimo dokumentus (trimečiai strateginiai veiklos planai, savivaldybės strateginis plėtros planas).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ACD1DC" w14:textId="2865FD3B"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Atvirasis darbas su jaunimu įtrauktas į strateginio planavimo dokumentus</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9FBC7AD" w14:textId="7CD25FF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Atvirasis darbas su jaunimu įtrauktas į Klaipėdos rajono savivaldybės 2022-2024 m. veiklos planą ir į Strateginį plėtros planą iki 2030 m.  </w:t>
            </w:r>
          </w:p>
        </w:tc>
      </w:tr>
      <w:tr w:rsidR="006426CE" w:rsidRPr="00D14E67" w14:paraId="7D8569FC" w14:textId="77777777" w:rsidTr="003A19D0">
        <w:trPr>
          <w:gridAfter w:val="3"/>
          <w:wAfter w:w="8469" w:type="dxa"/>
          <w:trHeight w:val="278"/>
        </w:trPr>
        <w:tc>
          <w:tcPr>
            <w:tcW w:w="1949" w:type="dxa"/>
            <w:vMerge/>
            <w:tcBorders>
              <w:left w:val="single" w:sz="4" w:space="0" w:color="000001"/>
              <w:right w:val="single" w:sz="4" w:space="0" w:color="000001"/>
            </w:tcBorders>
            <w:shd w:val="clear" w:color="auto" w:fill="auto"/>
            <w:tcMar>
              <w:left w:w="98" w:type="dxa"/>
            </w:tcMar>
          </w:tcPr>
          <w:p w14:paraId="374DD1E5" w14:textId="74C59AC2" w:rsidR="006426CE" w:rsidRPr="00D14E67" w:rsidRDefault="006426CE" w:rsidP="006426CE">
            <w:pPr>
              <w:widowControl w:val="0"/>
              <w:pBdr>
                <w:top w:val="nil"/>
                <w:left w:val="nil"/>
                <w:bottom w:val="nil"/>
                <w:right w:val="nil"/>
                <w:between w:val="nil"/>
              </w:pBdr>
              <w:rPr>
                <w:rFonts w:ascii="Times New Roman" w:hAnsi="Times New Roman" w:cs="Times New Roman"/>
                <w:highlight w:val="yellow"/>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7A0898" w14:textId="5DB900C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highlight w:val="yellow"/>
              </w:rPr>
            </w:pPr>
            <w:r w:rsidRPr="00D14E67">
              <w:rPr>
                <w:rFonts w:ascii="Times New Roman" w:eastAsia="Times New Roman" w:hAnsi="Times New Roman" w:cs="Times New Roman"/>
              </w:rPr>
              <w:t>2.1.2. Užtikrintas nuoseklus Savivaldybėje veikiančių atvirųjų jaunimo centrų / atvirųjų jaunimo erdvių finansavimas. Iš Savivaldybės biudžeto lėšų skirta finansavimo suma.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A89738" w14:textId="01795C8F"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128 100 Eur</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F34136" w14:textId="77777777" w:rsidR="006426CE" w:rsidRPr="00D14E67" w:rsidRDefault="006426CE" w:rsidP="006426CE">
            <w:pPr>
              <w:widowControl w:val="0"/>
              <w:pBdr>
                <w:top w:val="nil"/>
                <w:left w:val="nil"/>
                <w:bottom w:val="nil"/>
                <w:right w:val="nil"/>
                <w:between w:val="nil"/>
              </w:pBdr>
              <w:rPr>
                <w:rFonts w:ascii="Times New Roman" w:hAnsi="Times New Roman" w:cs="Times New Roman"/>
              </w:rPr>
            </w:pPr>
          </w:p>
          <w:p w14:paraId="29BE1DAE" w14:textId="1381C571"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hAnsi="Times New Roman" w:cs="Times New Roman"/>
              </w:rPr>
              <w:t xml:space="preserve">           1</w:t>
            </w:r>
            <w:r w:rsidR="000B1823" w:rsidRPr="00D14E67">
              <w:rPr>
                <w:rFonts w:ascii="Times New Roman" w:hAnsi="Times New Roman" w:cs="Times New Roman"/>
              </w:rPr>
              <w:t>41 3</w:t>
            </w:r>
            <w:r w:rsidRPr="00D14E67">
              <w:rPr>
                <w:rFonts w:ascii="Times New Roman" w:hAnsi="Times New Roman" w:cs="Times New Roman"/>
              </w:rPr>
              <w:t>00  Eur</w:t>
            </w:r>
          </w:p>
        </w:tc>
      </w:tr>
      <w:tr w:rsidR="006426CE" w:rsidRPr="00D14E67" w14:paraId="2568AB5B" w14:textId="77777777" w:rsidTr="003A19D0">
        <w:trPr>
          <w:gridAfter w:val="3"/>
          <w:wAfter w:w="8469" w:type="dxa"/>
          <w:trHeight w:val="414"/>
        </w:trPr>
        <w:tc>
          <w:tcPr>
            <w:tcW w:w="1949" w:type="dxa"/>
            <w:vMerge/>
            <w:tcBorders>
              <w:left w:val="single" w:sz="4" w:space="0" w:color="000001"/>
              <w:right w:val="single" w:sz="4" w:space="0" w:color="000001"/>
            </w:tcBorders>
            <w:shd w:val="clear" w:color="auto" w:fill="auto"/>
            <w:tcMar>
              <w:left w:w="98" w:type="dxa"/>
            </w:tcMar>
          </w:tcPr>
          <w:p w14:paraId="25EFCED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F266E3"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Įvardinti sritis, kurioms buvo naudojamas Savivaldybės biudžeto lėšų finansavimas.</w:t>
            </w:r>
          </w:p>
          <w:p w14:paraId="7BDE978B" w14:textId="0B90674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highlight w:val="yellow"/>
              </w:rPr>
            </w:pPr>
            <w:r w:rsidRPr="00D14E67">
              <w:rPr>
                <w:rFonts w:ascii="Times New Roman" w:eastAsia="Times New Roman" w:hAnsi="Times New Roman" w:cs="Times New Roman"/>
                <w:i/>
              </w:rPr>
              <w:t xml:space="preserve"> </w:t>
            </w:r>
            <w:r w:rsidRPr="00D14E67">
              <w:rPr>
                <w:rFonts w:ascii="Times New Roman" w:eastAsia="Times New Roman" w:hAnsi="Times New Roman" w:cs="Times New Roman"/>
                <w:iCs/>
              </w:rPr>
              <w:t xml:space="preserve"> Gargždų AJC finansuotas darbuotojų darbo užmokestis, atvirojo darbo veiklos vykdymas, patalpų išlaikymas, ūkinės paskirties priemonės. </w:t>
            </w:r>
          </w:p>
        </w:tc>
      </w:tr>
      <w:tr w:rsidR="006426CE" w:rsidRPr="00D14E67" w14:paraId="5E6DC083"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3B827F4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5989A2" w14:textId="6FBB82B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highlight w:val="yellow"/>
              </w:rPr>
            </w:pPr>
            <w:r w:rsidRPr="00D14E67">
              <w:rPr>
                <w:rFonts w:ascii="Times New Roman" w:eastAsia="Times New Roman" w:hAnsi="Times New Roman" w:cs="Times New Roman"/>
              </w:rPr>
              <w:t>2.1.3. Savivaldybės biudžeto lėšomis nuosekliai  finansuojamų jaunimo darbuotojų, dirbančių Savivaldybės atviruosiuose jaunimo centruose ir atvirosiose jaunimo erdvėse tiesiogiai su jaunimu, etatų skaičius metų pabaigoje.</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E01C03A" w14:textId="5294ED6B"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i/>
                <w:iCs/>
              </w:rPr>
            </w:pPr>
            <w:r w:rsidRPr="00D14E67">
              <w:rPr>
                <w:rFonts w:ascii="Times New Roman" w:eastAsia="Times New Roman" w:hAnsi="Times New Roman" w:cs="Times New Roman"/>
                <w:i/>
                <w:iCs/>
              </w:rPr>
              <w:t>3</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849A2" w14:textId="11657E4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i/>
                <w:iCs/>
              </w:rPr>
              <w:t xml:space="preserve">I:      3                   </w:t>
            </w:r>
          </w:p>
        </w:tc>
      </w:tr>
      <w:tr w:rsidR="006426CE" w:rsidRPr="00D14E67" w14:paraId="1CDBE660"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337F5AA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C666B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highlight w:val="yellow"/>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15EE8A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0FF94D" w14:textId="3EAA9A0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i/>
                <w:iCs/>
              </w:rPr>
              <w:t xml:space="preserve">I+II: 4                    </w:t>
            </w:r>
          </w:p>
        </w:tc>
      </w:tr>
      <w:tr w:rsidR="006426CE" w:rsidRPr="00D14E67" w14:paraId="65C9BBA2"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3B21BDD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7C366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highlight w:val="yellow"/>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03FAC5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C4464C" w14:textId="1C66D2B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i/>
                <w:iCs/>
              </w:rPr>
              <w:t xml:space="preserve">I+II+III:    </w:t>
            </w:r>
            <w:r w:rsidR="00E87881" w:rsidRPr="00D14E67">
              <w:rPr>
                <w:rFonts w:ascii="Times New Roman" w:eastAsia="Times New Roman" w:hAnsi="Times New Roman" w:cs="Times New Roman"/>
                <w:i/>
                <w:iCs/>
              </w:rPr>
              <w:t>4</w:t>
            </w:r>
            <w:r w:rsidRPr="00D14E67">
              <w:rPr>
                <w:rFonts w:ascii="Times New Roman" w:eastAsia="Times New Roman" w:hAnsi="Times New Roman" w:cs="Times New Roman"/>
                <w:i/>
                <w:iCs/>
              </w:rPr>
              <w:t xml:space="preserve">           </w:t>
            </w:r>
          </w:p>
        </w:tc>
      </w:tr>
      <w:tr w:rsidR="006426CE" w:rsidRPr="00D14E67" w14:paraId="046A9644"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0730108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F6698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highlight w:val="yellow"/>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3C18A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70FB30" w14:textId="44F21F2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i/>
                <w:iCs/>
              </w:rPr>
              <w:t xml:space="preserve">I+II+III+IV (metinis): </w:t>
            </w:r>
            <w:r w:rsidR="00E852FF" w:rsidRPr="00D14E67">
              <w:rPr>
                <w:rFonts w:ascii="Times New Roman" w:eastAsia="Times New Roman" w:hAnsi="Times New Roman" w:cs="Times New Roman"/>
                <w:i/>
                <w:iCs/>
              </w:rPr>
              <w:t>4</w:t>
            </w:r>
          </w:p>
          <w:p w14:paraId="658A4449" w14:textId="6A36192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p>
        </w:tc>
      </w:tr>
      <w:tr w:rsidR="006426CE" w:rsidRPr="00D14E67" w14:paraId="4252EDA5"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77154F2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right w:val="single" w:sz="4" w:space="0" w:color="000001"/>
            </w:tcBorders>
            <w:shd w:val="clear" w:color="auto" w:fill="auto"/>
            <w:tcMar>
              <w:left w:w="98" w:type="dxa"/>
            </w:tcMar>
          </w:tcPr>
          <w:p w14:paraId="67F12B79" w14:textId="5624F60F"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2.1.4. Savivaldybės biudžeto lėšomis nuosekliai finansuojamų jaunimo darbuotojų, dirbančių ne mažiau 0,5 etato  atviruosiuose jaunimo centruose, skaičius </w:t>
            </w:r>
          </w:p>
          <w:p w14:paraId="078A4D09" w14:textId="630071BE"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552" w:type="dxa"/>
            <w:vMerge w:val="restart"/>
            <w:tcBorders>
              <w:top w:val="single" w:sz="4" w:space="0" w:color="000001"/>
              <w:left w:val="single" w:sz="4" w:space="0" w:color="000001"/>
              <w:right w:val="single" w:sz="4" w:space="0" w:color="000001"/>
            </w:tcBorders>
            <w:shd w:val="clear" w:color="auto" w:fill="auto"/>
            <w:tcMar>
              <w:left w:w="98" w:type="dxa"/>
            </w:tcMar>
            <w:vAlign w:val="center"/>
          </w:tcPr>
          <w:p w14:paraId="5FB9F8DB" w14:textId="1B6FAD41"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i/>
                <w:iCs/>
              </w:rPr>
            </w:pPr>
            <w:r w:rsidRPr="00D14E67">
              <w:rPr>
                <w:rFonts w:ascii="Times New Roman" w:eastAsia="Times New Roman" w:hAnsi="Times New Roman" w:cs="Times New Roman"/>
                <w:i/>
                <w:iCs/>
              </w:rPr>
              <w:t>3</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8CD84D" w14:textId="61B4BB1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rPr>
              <w:t xml:space="preserve">I:       3                  </w:t>
            </w:r>
          </w:p>
        </w:tc>
      </w:tr>
      <w:tr w:rsidR="006426CE" w:rsidRPr="00D14E67" w14:paraId="2E03B7F8"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0273AD8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Mar>
              <w:left w:w="98" w:type="dxa"/>
            </w:tcMar>
          </w:tcPr>
          <w:p w14:paraId="2AD5050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552" w:type="dxa"/>
            <w:vMerge/>
            <w:tcBorders>
              <w:left w:val="single" w:sz="4" w:space="0" w:color="000001"/>
              <w:right w:val="single" w:sz="4" w:space="0" w:color="000001"/>
            </w:tcBorders>
            <w:shd w:val="clear" w:color="auto" w:fill="auto"/>
            <w:tcMar>
              <w:left w:w="98" w:type="dxa"/>
            </w:tcMar>
            <w:vAlign w:val="center"/>
          </w:tcPr>
          <w:p w14:paraId="492F00D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3F148A" w14:textId="11DEE081"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rPr>
              <w:t xml:space="preserve">I+II:    4                  </w:t>
            </w:r>
          </w:p>
        </w:tc>
      </w:tr>
      <w:tr w:rsidR="006426CE" w:rsidRPr="00D14E67" w14:paraId="1A40DE82"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5FB563A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Mar>
              <w:left w:w="98" w:type="dxa"/>
            </w:tcMar>
          </w:tcPr>
          <w:p w14:paraId="4CBD179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552" w:type="dxa"/>
            <w:vMerge/>
            <w:tcBorders>
              <w:left w:val="single" w:sz="4" w:space="0" w:color="000001"/>
              <w:right w:val="single" w:sz="4" w:space="0" w:color="000001"/>
            </w:tcBorders>
            <w:shd w:val="clear" w:color="auto" w:fill="auto"/>
            <w:tcMar>
              <w:left w:w="98" w:type="dxa"/>
            </w:tcMar>
            <w:vAlign w:val="center"/>
          </w:tcPr>
          <w:p w14:paraId="0D3E195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5E6477" w14:textId="2FAFAA9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rPr>
              <w:t xml:space="preserve">I+II+III:   </w:t>
            </w:r>
            <w:r w:rsidR="00E87881" w:rsidRPr="00D14E67">
              <w:rPr>
                <w:rFonts w:ascii="Times New Roman" w:eastAsia="Times New Roman" w:hAnsi="Times New Roman" w:cs="Times New Roman"/>
              </w:rPr>
              <w:t>4</w:t>
            </w:r>
            <w:r w:rsidRPr="00D14E67">
              <w:rPr>
                <w:rFonts w:ascii="Times New Roman" w:eastAsia="Times New Roman" w:hAnsi="Times New Roman" w:cs="Times New Roman"/>
              </w:rPr>
              <w:t xml:space="preserve">              </w:t>
            </w:r>
          </w:p>
        </w:tc>
      </w:tr>
      <w:tr w:rsidR="006426CE" w:rsidRPr="00D14E67" w14:paraId="0F197A54"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45A4DA5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bottom w:val="single" w:sz="4" w:space="0" w:color="000001"/>
              <w:right w:val="single" w:sz="4" w:space="0" w:color="000001"/>
            </w:tcBorders>
            <w:shd w:val="clear" w:color="auto" w:fill="auto"/>
            <w:tcMar>
              <w:left w:w="98" w:type="dxa"/>
            </w:tcMar>
          </w:tcPr>
          <w:p w14:paraId="6058655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552" w:type="dxa"/>
            <w:vMerge/>
            <w:tcBorders>
              <w:left w:val="single" w:sz="4" w:space="0" w:color="000001"/>
              <w:bottom w:val="single" w:sz="4" w:space="0" w:color="000001"/>
              <w:right w:val="single" w:sz="4" w:space="0" w:color="000001"/>
            </w:tcBorders>
            <w:shd w:val="clear" w:color="auto" w:fill="auto"/>
            <w:tcMar>
              <w:left w:w="98" w:type="dxa"/>
            </w:tcMar>
            <w:vAlign w:val="center"/>
          </w:tcPr>
          <w:p w14:paraId="3A35780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iCs/>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498253" w14:textId="17A24D0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iCs/>
              </w:rPr>
            </w:pPr>
            <w:r w:rsidRPr="00D14E67">
              <w:rPr>
                <w:rFonts w:ascii="Times New Roman" w:eastAsia="Times New Roman" w:hAnsi="Times New Roman" w:cs="Times New Roman"/>
              </w:rPr>
              <w:t xml:space="preserve">I+II+III+IV (metinis): </w:t>
            </w:r>
            <w:r w:rsidR="00E852FF" w:rsidRPr="00D14E67">
              <w:rPr>
                <w:rFonts w:ascii="Times New Roman" w:eastAsia="Times New Roman" w:hAnsi="Times New Roman" w:cs="Times New Roman"/>
              </w:rPr>
              <w:t>4</w:t>
            </w:r>
          </w:p>
        </w:tc>
      </w:tr>
      <w:tr w:rsidR="006426CE" w:rsidRPr="00D14E67" w14:paraId="1EB3DF55" w14:textId="77777777" w:rsidTr="003A19D0">
        <w:trPr>
          <w:gridAfter w:val="3"/>
          <w:wAfter w:w="8469" w:type="dxa"/>
          <w:trHeight w:val="297"/>
        </w:trPr>
        <w:tc>
          <w:tcPr>
            <w:tcW w:w="1949" w:type="dxa"/>
            <w:vMerge/>
            <w:tcBorders>
              <w:left w:val="single" w:sz="4" w:space="0" w:color="000001"/>
              <w:right w:val="single" w:sz="4" w:space="0" w:color="000001"/>
            </w:tcBorders>
            <w:shd w:val="clear" w:color="auto" w:fill="auto"/>
            <w:tcMar>
              <w:left w:w="98" w:type="dxa"/>
            </w:tcMar>
          </w:tcPr>
          <w:p w14:paraId="081357D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1DA23A" w14:textId="09986FE4"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2.1.5.  Savivaldybėje veikiančių atvirųjų jaunimo centrų, vykdančių atvirąjį darbą su jaunimu, bendras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E58415" w14:textId="54C662B9"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i/>
              </w:rPr>
              <w:t>1</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08DA84" w14:textId="0F01878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       1                   </w:t>
            </w:r>
          </w:p>
        </w:tc>
      </w:tr>
      <w:tr w:rsidR="006426CE" w:rsidRPr="00D14E67" w14:paraId="6C7F330C"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58B909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36494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BA69FA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48C374" w14:textId="48B9768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     1                 </w:t>
            </w:r>
          </w:p>
        </w:tc>
      </w:tr>
      <w:tr w:rsidR="006426CE" w:rsidRPr="00D14E67" w14:paraId="576FDEE7"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66D6419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9EAC1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63D130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1096A4" w14:textId="012FA44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E87881" w:rsidRPr="00D14E67">
              <w:rPr>
                <w:rFonts w:ascii="Times New Roman" w:eastAsia="Times New Roman" w:hAnsi="Times New Roman" w:cs="Times New Roman"/>
              </w:rPr>
              <w:t>1</w:t>
            </w:r>
            <w:r w:rsidRPr="00D14E67">
              <w:rPr>
                <w:rFonts w:ascii="Times New Roman" w:eastAsia="Times New Roman" w:hAnsi="Times New Roman" w:cs="Times New Roman"/>
              </w:rPr>
              <w:t xml:space="preserve">              </w:t>
            </w:r>
          </w:p>
        </w:tc>
      </w:tr>
      <w:tr w:rsidR="006426CE" w:rsidRPr="00D14E67" w14:paraId="506CA978"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9C72F2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684F2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1B11AF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64CF2C" w14:textId="4871377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E852FF" w:rsidRPr="00D14E67">
              <w:rPr>
                <w:rFonts w:ascii="Times New Roman" w:eastAsia="Times New Roman" w:hAnsi="Times New Roman" w:cs="Times New Roman"/>
              </w:rPr>
              <w:t>1</w:t>
            </w:r>
          </w:p>
        </w:tc>
      </w:tr>
      <w:tr w:rsidR="006426CE" w:rsidRPr="00D14E67" w14:paraId="3CB0916E"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2CC6753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right w:val="single" w:sz="4" w:space="0" w:color="000001"/>
            </w:tcBorders>
            <w:shd w:val="clear" w:color="auto" w:fill="auto"/>
            <w:tcMar>
              <w:left w:w="98" w:type="dxa"/>
            </w:tcMar>
          </w:tcPr>
          <w:p w14:paraId="548A9844" w14:textId="6252D6BB"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2.1.6. Savivaldybėje veikiančiame atvirajame jaunimo centre įdarbintas psichologas</w:t>
            </w:r>
          </w:p>
        </w:tc>
        <w:tc>
          <w:tcPr>
            <w:tcW w:w="2552" w:type="dxa"/>
            <w:vMerge w:val="restart"/>
            <w:tcBorders>
              <w:top w:val="single" w:sz="4" w:space="0" w:color="000001"/>
              <w:left w:val="single" w:sz="4" w:space="0" w:color="000001"/>
              <w:right w:val="single" w:sz="4" w:space="0" w:color="000001"/>
            </w:tcBorders>
            <w:shd w:val="clear" w:color="auto" w:fill="auto"/>
            <w:tcMar>
              <w:left w:w="98" w:type="dxa"/>
            </w:tcMar>
            <w:vAlign w:val="center"/>
          </w:tcPr>
          <w:p w14:paraId="64003CC5" w14:textId="5C3A6395"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i/>
              </w:rPr>
            </w:pPr>
            <w:r w:rsidRPr="00D14E67">
              <w:rPr>
                <w:rFonts w:ascii="Times New Roman" w:eastAsia="Times New Roman" w:hAnsi="Times New Roman" w:cs="Times New Roman"/>
                <w:i/>
              </w:rPr>
              <w:t>0,5 etato</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8284A1F" w14:textId="37A99FE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        0,5                  </w:t>
            </w:r>
          </w:p>
        </w:tc>
      </w:tr>
      <w:tr w:rsidR="006426CE" w:rsidRPr="00D14E67" w14:paraId="174A649A"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CC800B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Mar>
              <w:left w:w="98" w:type="dxa"/>
            </w:tcMar>
          </w:tcPr>
          <w:p w14:paraId="7FCFC7C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left w:val="single" w:sz="4" w:space="0" w:color="000001"/>
              <w:right w:val="single" w:sz="4" w:space="0" w:color="000001"/>
            </w:tcBorders>
            <w:shd w:val="clear" w:color="auto" w:fill="auto"/>
            <w:tcMar>
              <w:left w:w="98" w:type="dxa"/>
            </w:tcMar>
            <w:vAlign w:val="center"/>
          </w:tcPr>
          <w:p w14:paraId="612F83E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E3AC00" w14:textId="6CF50DC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     0,5                 </w:t>
            </w:r>
          </w:p>
        </w:tc>
      </w:tr>
      <w:tr w:rsidR="006426CE" w:rsidRPr="00D14E67" w14:paraId="2A0ACD9E"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1C02314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Mar>
              <w:left w:w="98" w:type="dxa"/>
            </w:tcMar>
          </w:tcPr>
          <w:p w14:paraId="1B2A2A2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left w:val="single" w:sz="4" w:space="0" w:color="000001"/>
              <w:right w:val="single" w:sz="4" w:space="0" w:color="000001"/>
            </w:tcBorders>
            <w:shd w:val="clear" w:color="auto" w:fill="auto"/>
            <w:tcMar>
              <w:left w:w="98" w:type="dxa"/>
            </w:tcMar>
            <w:vAlign w:val="center"/>
          </w:tcPr>
          <w:p w14:paraId="3B9F98B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B39FEA" w14:textId="092B73A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  </w:t>
            </w:r>
            <w:r w:rsidR="00E87881" w:rsidRPr="00D14E67">
              <w:rPr>
                <w:rFonts w:ascii="Times New Roman" w:eastAsia="Times New Roman" w:hAnsi="Times New Roman" w:cs="Times New Roman"/>
              </w:rPr>
              <w:t>0,5</w:t>
            </w:r>
            <w:r w:rsidRPr="00D14E67">
              <w:rPr>
                <w:rFonts w:ascii="Times New Roman" w:eastAsia="Times New Roman" w:hAnsi="Times New Roman" w:cs="Times New Roman"/>
              </w:rPr>
              <w:t xml:space="preserve">               </w:t>
            </w:r>
          </w:p>
        </w:tc>
      </w:tr>
      <w:tr w:rsidR="006426CE" w:rsidRPr="00D14E67" w14:paraId="2FF4BE62"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B7EF8B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bottom w:val="single" w:sz="4" w:space="0" w:color="000001"/>
              <w:right w:val="single" w:sz="4" w:space="0" w:color="000001"/>
            </w:tcBorders>
            <w:shd w:val="clear" w:color="auto" w:fill="auto"/>
            <w:tcMar>
              <w:left w:w="98" w:type="dxa"/>
            </w:tcMar>
          </w:tcPr>
          <w:p w14:paraId="511982C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left w:val="single" w:sz="4" w:space="0" w:color="000001"/>
              <w:bottom w:val="single" w:sz="4" w:space="0" w:color="000001"/>
              <w:right w:val="single" w:sz="4" w:space="0" w:color="000001"/>
            </w:tcBorders>
            <w:shd w:val="clear" w:color="auto" w:fill="auto"/>
            <w:tcMar>
              <w:left w:w="98" w:type="dxa"/>
            </w:tcMar>
            <w:vAlign w:val="center"/>
          </w:tcPr>
          <w:p w14:paraId="5ABA68D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555042" w14:textId="0DA7121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I+II+III+IV (metinis): </w:t>
            </w:r>
            <w:r w:rsidR="00E852FF" w:rsidRPr="00D14E67">
              <w:rPr>
                <w:rFonts w:ascii="Times New Roman" w:eastAsia="Times New Roman" w:hAnsi="Times New Roman" w:cs="Times New Roman"/>
              </w:rPr>
              <w:t>0,5</w:t>
            </w:r>
          </w:p>
        </w:tc>
      </w:tr>
      <w:tr w:rsidR="006426CE" w:rsidRPr="00D14E67" w14:paraId="38106C5F" w14:textId="77777777" w:rsidTr="003A19D0">
        <w:trPr>
          <w:gridAfter w:val="3"/>
          <w:wAfter w:w="8469" w:type="dxa"/>
          <w:trHeight w:val="717"/>
        </w:trPr>
        <w:tc>
          <w:tcPr>
            <w:tcW w:w="1949" w:type="dxa"/>
            <w:vMerge/>
            <w:tcBorders>
              <w:left w:val="single" w:sz="4" w:space="0" w:color="000001"/>
              <w:bottom w:val="single" w:sz="4" w:space="0" w:color="000001"/>
              <w:right w:val="single" w:sz="4" w:space="0" w:color="000001"/>
            </w:tcBorders>
            <w:shd w:val="clear" w:color="auto" w:fill="auto"/>
            <w:tcMar>
              <w:left w:w="98" w:type="dxa"/>
            </w:tcMar>
          </w:tcPr>
          <w:p w14:paraId="5BF46C3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08E87" w14:textId="7F4C272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Kitos vykdytos veiklos, susijusios su sąlygų sudarymu atvirųjų jaunimo centrų / atvirųjų jaunimo erdvių veiklai ir / ar jos plėtrai (kurios neišvardintos aukščiau), ir jų pasiekti rezultatai.</w:t>
            </w:r>
          </w:p>
          <w:p w14:paraId="32A161C5"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Gargždų AJC  įkurta jaunimo ir jaunųjų verslininkų bendradarbiavimo erdvė ,,Avilys“.</w:t>
            </w:r>
          </w:p>
          <w:p w14:paraId="4AE7C229" w14:textId="4CF7A0EB" w:rsidR="00E87881" w:rsidRPr="00D14E67" w:rsidRDefault="00E87881" w:rsidP="006426CE">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 xml:space="preserve">Pradėta vystyti idėja dėl jaunimo darbuotojų darbui mokyklose perspektyvų ir įgyvendinimo plano. </w:t>
            </w:r>
            <w:r w:rsidR="008E71F4" w:rsidRPr="00D14E67">
              <w:rPr>
                <w:rFonts w:ascii="Times New Roman" w:eastAsia="Times New Roman" w:hAnsi="Times New Roman" w:cs="Times New Roman"/>
                <w:iCs/>
                <w:color w:val="auto"/>
              </w:rPr>
              <w:t>Suorganizuotas pasitarimas</w:t>
            </w:r>
            <w:r w:rsidR="00165CA8" w:rsidRPr="00D14E67">
              <w:rPr>
                <w:rFonts w:ascii="Times New Roman" w:eastAsia="Times New Roman" w:hAnsi="Times New Roman" w:cs="Times New Roman"/>
                <w:iCs/>
                <w:color w:val="auto"/>
              </w:rPr>
              <w:t xml:space="preserve"> dalyvaujant Merui, vicemerei , JRA atstovui, Švietimo ir sporto skyriaus vedėjui, jaunimo reikalų koordinatorei ir Gargždų AJC jaunimo darbuotojams. </w:t>
            </w:r>
          </w:p>
        </w:tc>
      </w:tr>
      <w:tr w:rsidR="006426CE" w:rsidRPr="00D14E67" w14:paraId="7F24ABA3" w14:textId="77777777" w:rsidTr="003A19D0">
        <w:trPr>
          <w:gridAfter w:val="3"/>
          <w:wAfter w:w="8469" w:type="dxa"/>
          <w:trHeight w:val="278"/>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1A4B4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2.2. Užtikrinti atvirųjų jaunimo centrų / atvirųjų jaunimo erdvių teikiamų paslaugų įvairovę ir kokybę.</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C7E486" w14:textId="51E1CD9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2.2.1. Savivaldybėje veikiantys atvirieji  jaunimo centrai ir atvirosios jaunimo erdvės turi patvirtintus ir pagal poreikį suderintus metinius veiklos planus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F96C5D0" w14:textId="2B339079"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Metiniai veiklos planai sudaryti</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2FB44C" w14:textId="7C9E367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 Metiniai veiklos planai sudaryti </w:t>
            </w:r>
          </w:p>
        </w:tc>
      </w:tr>
      <w:tr w:rsidR="006426CE" w:rsidRPr="00D14E67" w14:paraId="1CE0EAAB" w14:textId="77777777" w:rsidTr="003A19D0">
        <w:trPr>
          <w:gridAfter w:val="3"/>
          <w:wAfter w:w="8469" w:type="dxa"/>
          <w:trHeight w:val="233"/>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7C7C1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0A4579"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Įvardinti AJC ir AJE, kurių metinis veiklos planas suderintas, pavadinimus.</w:t>
            </w:r>
          </w:p>
          <w:p w14:paraId="7DB17BA2" w14:textId="6B27194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highlight w:val="yellow"/>
              </w:rPr>
            </w:pPr>
            <w:r w:rsidRPr="00D14E67">
              <w:rPr>
                <w:rFonts w:ascii="Times New Roman" w:eastAsia="Times New Roman" w:hAnsi="Times New Roman" w:cs="Times New Roman"/>
                <w:iCs/>
              </w:rPr>
              <w:t>Gargždų AJC</w:t>
            </w:r>
          </w:p>
        </w:tc>
      </w:tr>
      <w:tr w:rsidR="006426CE" w:rsidRPr="00D14E67" w14:paraId="3768F80D"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87FD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0CE226" w14:textId="57C71B8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2.2.2. Atvirųjų jaunimo centrų ir atvirųjų jaunimo erdvių unikalių lankytojų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4CA8A4" w14:textId="7EB90561"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1100</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0EE7770" w14:textId="37925F19"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 xml:space="preserve">I: </w:t>
            </w:r>
            <w:r w:rsidRPr="00D14E67">
              <w:rPr>
                <w:rFonts w:ascii="Times New Roman" w:eastAsia="Times New Roman" w:hAnsi="Times New Roman" w:cs="Times New Roman"/>
                <w:i/>
                <w:color w:val="auto"/>
              </w:rPr>
              <w:t xml:space="preserve">107 </w:t>
            </w:r>
            <w:r w:rsidRPr="00D14E67">
              <w:rPr>
                <w:rFonts w:ascii="Times New Roman" w:eastAsia="Times New Roman" w:hAnsi="Times New Roman" w:cs="Times New Roman"/>
                <w:i/>
              </w:rPr>
              <w:t xml:space="preserve">   </w:t>
            </w:r>
          </w:p>
        </w:tc>
      </w:tr>
      <w:tr w:rsidR="006426CE" w:rsidRPr="00D14E67" w14:paraId="224AB3DE"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00E7EF"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ACE942B"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16EF04"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DC4B89" w14:textId="28C450BB"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I+II:</w:t>
            </w:r>
            <w:r w:rsidRPr="00D14E67">
              <w:rPr>
                <w:rFonts w:ascii="Times New Roman" w:eastAsia="Times New Roman" w:hAnsi="Times New Roman" w:cs="Times New Roman"/>
                <w:i/>
              </w:rPr>
              <w:t xml:space="preserve">     665             </w:t>
            </w:r>
          </w:p>
        </w:tc>
      </w:tr>
      <w:tr w:rsidR="006426CE" w:rsidRPr="00D14E67" w14:paraId="5F194040"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E3111C"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142142"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highlight w:val="yellow"/>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F4CC2C2"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D867F7" w14:textId="3534FA4C"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I+II+III:</w:t>
            </w:r>
            <w:r w:rsidRPr="00D14E67">
              <w:rPr>
                <w:rFonts w:ascii="Times New Roman" w:eastAsia="Times New Roman" w:hAnsi="Times New Roman" w:cs="Times New Roman"/>
                <w:i/>
              </w:rPr>
              <w:t xml:space="preserve">    </w:t>
            </w:r>
            <w:r w:rsidR="00AC2320" w:rsidRPr="00D14E67">
              <w:rPr>
                <w:rFonts w:ascii="Times New Roman" w:eastAsia="Times New Roman" w:hAnsi="Times New Roman" w:cs="Times New Roman"/>
                <w:i/>
              </w:rPr>
              <w:t>803</w:t>
            </w:r>
            <w:r w:rsidRPr="00D14E67">
              <w:rPr>
                <w:rFonts w:ascii="Times New Roman" w:eastAsia="Times New Roman" w:hAnsi="Times New Roman" w:cs="Times New Roman"/>
                <w:i/>
              </w:rPr>
              <w:t xml:space="preserve">        </w:t>
            </w:r>
          </w:p>
        </w:tc>
      </w:tr>
      <w:tr w:rsidR="006426CE" w:rsidRPr="00D14E67" w14:paraId="79F4598D"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C2C910"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A867A4"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highlight w:val="yellow"/>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9CEFF2"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ADE9F0" w14:textId="2D8F3034"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I+II+III+IV (metinis):</w:t>
            </w:r>
            <w:r w:rsidRPr="00D14E67">
              <w:rPr>
                <w:rFonts w:ascii="Times New Roman" w:eastAsia="Times New Roman" w:hAnsi="Times New Roman" w:cs="Times New Roman"/>
                <w:i/>
              </w:rPr>
              <w:t xml:space="preserve"> </w:t>
            </w:r>
            <w:r w:rsidR="00F22407" w:rsidRPr="00D14E67">
              <w:rPr>
                <w:rFonts w:ascii="Times New Roman" w:eastAsia="Times New Roman" w:hAnsi="Times New Roman" w:cs="Times New Roman"/>
                <w:i/>
              </w:rPr>
              <w:t>874</w:t>
            </w:r>
          </w:p>
        </w:tc>
      </w:tr>
      <w:tr w:rsidR="006426CE" w:rsidRPr="00D14E67" w14:paraId="59E9AD71"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1C6D5C" w14:textId="77777777"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9C3512" w14:textId="12E5651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2.2.3. Atvirųjų jaunimo centrų ir atvirųjų jaunimo erdvių bendras lankytojų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AACB46D" w14:textId="2E626F3C"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2500</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929EF9" w14:textId="480C21A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     540                    </w:t>
            </w:r>
          </w:p>
        </w:tc>
      </w:tr>
      <w:tr w:rsidR="006426CE" w:rsidRPr="00D14E67" w14:paraId="6026D9C0"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AFB2F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71DC0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2124C1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FEB306" w14:textId="1021D73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     1639                  </w:t>
            </w:r>
          </w:p>
        </w:tc>
      </w:tr>
      <w:tr w:rsidR="006426CE" w:rsidRPr="00D14E67" w14:paraId="19AD373F"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7C7C2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B3E97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10596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E421F08" w14:textId="3FC5871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AC2320" w:rsidRPr="00D14E67">
              <w:rPr>
                <w:rFonts w:ascii="Times New Roman" w:eastAsia="Times New Roman" w:hAnsi="Times New Roman" w:cs="Times New Roman"/>
              </w:rPr>
              <w:t>2118</w:t>
            </w:r>
            <w:r w:rsidRPr="00D14E67">
              <w:rPr>
                <w:rFonts w:ascii="Times New Roman" w:eastAsia="Times New Roman" w:hAnsi="Times New Roman" w:cs="Times New Roman"/>
              </w:rPr>
              <w:t xml:space="preserve">             </w:t>
            </w:r>
          </w:p>
        </w:tc>
      </w:tr>
      <w:tr w:rsidR="006426CE" w:rsidRPr="00D14E67" w14:paraId="7E014EF2"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2D3C0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363CB0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670729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E889F6" w14:textId="450AF31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I+II+III+IV (metinis):</w:t>
            </w:r>
            <w:r w:rsidR="00F22407" w:rsidRPr="00D14E67">
              <w:rPr>
                <w:rFonts w:ascii="Times New Roman" w:eastAsia="Times New Roman" w:hAnsi="Times New Roman" w:cs="Times New Roman"/>
              </w:rPr>
              <w:t>2509</w:t>
            </w:r>
          </w:p>
        </w:tc>
      </w:tr>
      <w:tr w:rsidR="006426CE" w:rsidRPr="00D14E67" w14:paraId="270BD0C2"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4B1F3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F82CF0" w14:textId="2BAB699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2.2.4. Įstaigų, teikiančių paslaugas jaunimui (pavyzdžiui, visuomenės sveikatos biuras, socialinis centras, kt.), su kuriomis Savivaldybėje veikiantys atvirieji jaunimo centrai ir atvirosios jaunimo erdvės bendradarbiauja vykdydami atvirąjį darbą su jaunimu, skaičius.</w:t>
            </w:r>
          </w:p>
        </w:tc>
        <w:tc>
          <w:tcPr>
            <w:tcW w:w="2552" w:type="dxa"/>
            <w:vMerge w:val="restart"/>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6DE0A503" w14:textId="3F3CB9C3"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8</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E275C46" w14:textId="2B543F7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      8            </w:t>
            </w:r>
          </w:p>
        </w:tc>
      </w:tr>
      <w:tr w:rsidR="006426CE" w:rsidRPr="00D14E67" w14:paraId="4C73730B"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54687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38435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97D587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8B6EB72" w14:textId="35FA416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     17         </w:t>
            </w:r>
          </w:p>
        </w:tc>
      </w:tr>
      <w:tr w:rsidR="006426CE" w:rsidRPr="00D14E67" w14:paraId="5EE3763E"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1145C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AF133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8815E6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26106AF1" w14:textId="067B070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AC2320" w:rsidRPr="00D14E67">
              <w:rPr>
                <w:rFonts w:ascii="Times New Roman" w:eastAsia="Times New Roman" w:hAnsi="Times New Roman" w:cs="Times New Roman"/>
              </w:rPr>
              <w:t>18</w:t>
            </w:r>
            <w:r w:rsidRPr="00D14E67">
              <w:rPr>
                <w:rFonts w:ascii="Times New Roman" w:eastAsia="Times New Roman" w:hAnsi="Times New Roman" w:cs="Times New Roman"/>
              </w:rPr>
              <w:t xml:space="preserve">    </w:t>
            </w:r>
          </w:p>
        </w:tc>
      </w:tr>
      <w:tr w:rsidR="006426CE" w:rsidRPr="00D14E67" w14:paraId="4849CC83"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3C086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51C50F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1A5B920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5FE4FD7" w14:textId="6DE1150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I+II+III+IV (metinis):</w:t>
            </w:r>
            <w:r w:rsidR="00F22407" w:rsidRPr="00D14E67">
              <w:rPr>
                <w:rFonts w:ascii="Times New Roman" w:eastAsia="Times New Roman" w:hAnsi="Times New Roman" w:cs="Times New Roman"/>
              </w:rPr>
              <w:t>19</w:t>
            </w:r>
          </w:p>
        </w:tc>
      </w:tr>
      <w:tr w:rsidR="006426CE" w:rsidRPr="00D14E67" w14:paraId="4F217585"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379C8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0FE900" w14:textId="77777777" w:rsidR="006426CE" w:rsidRPr="00D14E67" w:rsidRDefault="006426CE" w:rsidP="006426CE">
            <w:pPr>
              <w:pStyle w:val="Betarp"/>
              <w:rPr>
                <w:rFonts w:ascii="Times New Roman" w:hAnsi="Times New Roman" w:cs="Times New Roman"/>
                <w:i/>
                <w:iCs/>
              </w:rPr>
            </w:pPr>
            <w:r w:rsidRPr="00D14E67">
              <w:rPr>
                <w:rFonts w:ascii="Times New Roman" w:hAnsi="Times New Roman" w:cs="Times New Roman"/>
                <w:i/>
                <w:iCs/>
              </w:rPr>
              <w:t>Kitos vykdytos veiklos, susijusios su atvirųjų jaunimo centrų / atvirųjų jaunimo erdvių teikiamų paslaugų įvairovės ir kokybės užtikrinimu (kurios neišvardintos aukščiau), ir jų pasiekti rezultatai:</w:t>
            </w:r>
          </w:p>
          <w:p w14:paraId="2714B1BB" w14:textId="62BACE3A" w:rsidR="006426CE" w:rsidRPr="00D14E67" w:rsidRDefault="006426CE" w:rsidP="006426CE">
            <w:pPr>
              <w:pStyle w:val="Betarp"/>
              <w:rPr>
                <w:rFonts w:ascii="Times New Roman" w:hAnsi="Times New Roman" w:cs="Times New Roman"/>
              </w:rPr>
            </w:pPr>
            <w:r w:rsidRPr="00D14E67">
              <w:rPr>
                <w:rFonts w:ascii="Times New Roman" w:hAnsi="Times New Roman" w:cs="Times New Roman"/>
              </w:rPr>
              <w:t>Įgyvendinami Jaunimo reikalų agentūros finansuojami  projektai: „Būk laisvas“ ir ,,Mobilus darbas Klaipėdos rajone 2022“</w:t>
            </w:r>
            <w:r w:rsidR="005E1DDC" w:rsidRPr="00D14E67">
              <w:rPr>
                <w:rFonts w:ascii="Times New Roman" w:hAnsi="Times New Roman" w:cs="Times New Roman"/>
              </w:rPr>
              <w:t>;</w:t>
            </w:r>
          </w:p>
          <w:p w14:paraId="77E2387B" w14:textId="5C54C3E6" w:rsidR="006426CE" w:rsidRPr="00D14E67" w:rsidRDefault="005E1DDC" w:rsidP="006426CE">
            <w:pPr>
              <w:pStyle w:val="Betarp"/>
              <w:rPr>
                <w:rFonts w:ascii="Times New Roman" w:hAnsi="Times New Roman" w:cs="Times New Roman"/>
              </w:rPr>
            </w:pPr>
            <w:r w:rsidRPr="00D14E67">
              <w:rPr>
                <w:rFonts w:ascii="Times New Roman" w:hAnsi="Times New Roman" w:cs="Times New Roman"/>
              </w:rPr>
              <w:t>d</w:t>
            </w:r>
            <w:r w:rsidR="006426CE" w:rsidRPr="00D14E67">
              <w:rPr>
                <w:rFonts w:ascii="Times New Roman" w:hAnsi="Times New Roman" w:cs="Times New Roman"/>
              </w:rPr>
              <w:t xml:space="preserve">alyvauta rajono ugdymo įstaigų klasių valandėlėse – </w:t>
            </w:r>
            <w:r w:rsidRPr="00D14E67">
              <w:rPr>
                <w:rFonts w:ascii="Times New Roman" w:hAnsi="Times New Roman" w:cs="Times New Roman"/>
              </w:rPr>
              <w:t>7</w:t>
            </w:r>
            <w:r w:rsidR="006426CE" w:rsidRPr="00D14E67">
              <w:rPr>
                <w:rFonts w:ascii="Times New Roman" w:hAnsi="Times New Roman" w:cs="Times New Roman"/>
              </w:rPr>
              <w:t xml:space="preserve"> kartai mobiliose vietovėse, </w:t>
            </w:r>
            <w:r w:rsidRPr="00D14E67">
              <w:rPr>
                <w:rFonts w:ascii="Times New Roman" w:hAnsi="Times New Roman" w:cs="Times New Roman"/>
              </w:rPr>
              <w:t>4</w:t>
            </w:r>
            <w:r w:rsidR="006426CE" w:rsidRPr="00D14E67">
              <w:rPr>
                <w:rFonts w:ascii="Times New Roman" w:hAnsi="Times New Roman" w:cs="Times New Roman"/>
              </w:rPr>
              <w:t xml:space="preserve"> kartai Gargžduose ir 6 kartai su praktinių įgūdžių ugdymo specialistu . Psichologijos mokymai jaunimui – 10 užsiėmimų mobiliame darbe ir 4  </w:t>
            </w:r>
            <w:r w:rsidRPr="00D14E67">
              <w:rPr>
                <w:rFonts w:ascii="Times New Roman" w:hAnsi="Times New Roman" w:cs="Times New Roman"/>
              </w:rPr>
              <w:t xml:space="preserve">Gargždų atvirame jaunimo </w:t>
            </w:r>
            <w:r w:rsidR="006426CE" w:rsidRPr="00D14E67">
              <w:rPr>
                <w:rFonts w:ascii="Times New Roman" w:hAnsi="Times New Roman" w:cs="Times New Roman"/>
              </w:rPr>
              <w:t>centre</w:t>
            </w:r>
            <w:r w:rsidRPr="00D14E67">
              <w:rPr>
                <w:rFonts w:ascii="Times New Roman" w:hAnsi="Times New Roman" w:cs="Times New Roman"/>
              </w:rPr>
              <w:t>;</w:t>
            </w:r>
          </w:p>
          <w:p w14:paraId="36E981B9" w14:textId="3D5B47C9" w:rsidR="006426CE" w:rsidRPr="00D14E67" w:rsidRDefault="005E1DDC" w:rsidP="006426CE">
            <w:pPr>
              <w:pStyle w:val="Betarp"/>
              <w:rPr>
                <w:rFonts w:ascii="Times New Roman" w:hAnsi="Times New Roman" w:cs="Times New Roman"/>
              </w:rPr>
            </w:pPr>
            <w:r w:rsidRPr="00D14E67">
              <w:rPr>
                <w:rFonts w:ascii="Times New Roman" w:hAnsi="Times New Roman" w:cs="Times New Roman"/>
              </w:rPr>
              <w:t>j</w:t>
            </w:r>
            <w:r w:rsidR="006426CE" w:rsidRPr="00D14E67">
              <w:rPr>
                <w:rFonts w:ascii="Times New Roman" w:hAnsi="Times New Roman" w:cs="Times New Roman"/>
              </w:rPr>
              <w:t xml:space="preserve">aunimo darbuotojai globoja aktyvias neformalias jaunimo grupes, kurios  pateikė  jaunimo iniciatyvų konkursui 3 projektus ir </w:t>
            </w:r>
            <w:r w:rsidRPr="00D14E67">
              <w:rPr>
                <w:rFonts w:ascii="Times New Roman" w:hAnsi="Times New Roman" w:cs="Times New Roman"/>
              </w:rPr>
              <w:t>juos įgyvendino</w:t>
            </w:r>
            <w:r w:rsidR="006426CE" w:rsidRPr="00D14E67">
              <w:rPr>
                <w:rFonts w:ascii="Times New Roman" w:hAnsi="Times New Roman" w:cs="Times New Roman"/>
              </w:rPr>
              <w:t>;</w:t>
            </w:r>
          </w:p>
          <w:p w14:paraId="6DC8E5B6" w14:textId="3C87ACBA" w:rsidR="004C1521" w:rsidRPr="00D14E67" w:rsidRDefault="005E1DDC" w:rsidP="006426CE">
            <w:pPr>
              <w:pStyle w:val="Betarp"/>
              <w:rPr>
                <w:rFonts w:ascii="Times New Roman" w:hAnsi="Times New Roman" w:cs="Times New Roman"/>
              </w:rPr>
            </w:pPr>
            <w:r w:rsidRPr="00D14E67">
              <w:rPr>
                <w:rFonts w:ascii="Times New Roman" w:hAnsi="Times New Roman" w:cs="Times New Roman"/>
              </w:rPr>
              <w:t>m</w:t>
            </w:r>
            <w:r w:rsidR="006426CE" w:rsidRPr="00D14E67">
              <w:rPr>
                <w:rFonts w:ascii="Times New Roman" w:hAnsi="Times New Roman" w:cs="Times New Roman"/>
              </w:rPr>
              <w:t xml:space="preserve">inimalios vaiko priežiūros priemonės taikytos keturiems jaunuoliams. Gargždų AJC jaunimo savanorišką tarnybą atlieka 3 savanoriai, </w:t>
            </w:r>
            <w:r w:rsidRPr="00D14E67">
              <w:rPr>
                <w:rFonts w:ascii="Times New Roman" w:hAnsi="Times New Roman" w:cs="Times New Roman"/>
              </w:rPr>
              <w:t>9</w:t>
            </w:r>
            <w:r w:rsidR="006426CE" w:rsidRPr="00D14E67">
              <w:rPr>
                <w:rFonts w:ascii="Times New Roman" w:hAnsi="Times New Roman" w:cs="Times New Roman"/>
              </w:rPr>
              <w:t xml:space="preserve"> vidiniai savanoriai ir 3 praktikantai</w:t>
            </w:r>
            <w:r w:rsidR="00E942FB" w:rsidRPr="00D14E67">
              <w:rPr>
                <w:rFonts w:ascii="Times New Roman" w:hAnsi="Times New Roman" w:cs="Times New Roman"/>
              </w:rPr>
              <w:t>.</w:t>
            </w:r>
          </w:p>
        </w:tc>
      </w:tr>
      <w:tr w:rsidR="006426CE" w:rsidRPr="00D14E67" w14:paraId="3610B0F7" w14:textId="77777777" w:rsidTr="003A19D0">
        <w:trPr>
          <w:gridAfter w:val="3"/>
          <w:wAfter w:w="8469" w:type="dxa"/>
          <w:trHeight w:val="295"/>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747EE30E" w14:textId="7FC47398"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2.3. Sudaryti sąlygas mobiliojo darbo su jaunimu veiklai ir  jos plėtrai (užtikrinti finansavimą, įtraukti į planavimo </w:t>
            </w:r>
            <w:r w:rsidRPr="00D14E67">
              <w:rPr>
                <w:rFonts w:ascii="Times New Roman" w:eastAsia="Times New Roman" w:hAnsi="Times New Roman" w:cs="Times New Roman"/>
              </w:rPr>
              <w:lastRenderedPageBreak/>
              <w:t>dokumentus ir t.t.)</w:t>
            </w: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54EC2188" w14:textId="77777777" w:rsidR="006426CE" w:rsidRPr="00D14E67" w:rsidRDefault="006426CE" w:rsidP="006426CE">
            <w:pPr>
              <w:pStyle w:val="Betarp"/>
              <w:rPr>
                <w:rFonts w:ascii="Times New Roman" w:hAnsi="Times New Roman" w:cs="Times New Roman"/>
              </w:rPr>
            </w:pPr>
            <w:r w:rsidRPr="00D14E67">
              <w:rPr>
                <w:rFonts w:ascii="Times New Roman" w:eastAsia="Times New Roman" w:hAnsi="Times New Roman" w:cs="Times New Roman"/>
              </w:rPr>
              <w:lastRenderedPageBreak/>
              <w:t xml:space="preserve">2.3.1. </w:t>
            </w:r>
            <w:r w:rsidRPr="00D14E67">
              <w:rPr>
                <w:rFonts w:ascii="Times New Roman" w:hAnsi="Times New Roman" w:cs="Times New Roman"/>
              </w:rPr>
              <w:t>Mobiliojo darbo su jaunimu plėtra uždavinio arba priemonės forma</w:t>
            </w:r>
          </w:p>
          <w:p w14:paraId="01CF35DA" w14:textId="77777777" w:rsidR="006426CE" w:rsidRPr="00D14E67" w:rsidRDefault="006426CE" w:rsidP="006426CE">
            <w:pPr>
              <w:pStyle w:val="Betarp"/>
              <w:rPr>
                <w:rFonts w:ascii="Times New Roman" w:hAnsi="Times New Roman" w:cs="Times New Roman"/>
              </w:rPr>
            </w:pPr>
            <w:r w:rsidRPr="00D14E67">
              <w:rPr>
                <w:rFonts w:ascii="Times New Roman" w:hAnsi="Times New Roman" w:cs="Times New Roman"/>
              </w:rPr>
              <w:t>įtraukta į Savivaldybės strateginio planavimo dokumentus (trimečiai strateginiai</w:t>
            </w:r>
          </w:p>
          <w:p w14:paraId="42D98D25" w14:textId="05519EB3"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highlight w:val="yellow"/>
              </w:rPr>
            </w:pPr>
            <w:r w:rsidRPr="00D14E67">
              <w:rPr>
                <w:rFonts w:ascii="Times New Roman" w:hAnsi="Times New Roman" w:cs="Times New Roman"/>
              </w:rPr>
              <w:t>veiklos planai, Savivaldybės strateginis plėtros planas).</w:t>
            </w:r>
          </w:p>
        </w:tc>
        <w:tc>
          <w:tcPr>
            <w:tcW w:w="2552" w:type="dxa"/>
            <w:shd w:val="clear" w:color="auto" w:fill="auto"/>
            <w:tcMar>
              <w:left w:w="98" w:type="dxa"/>
            </w:tcMar>
          </w:tcPr>
          <w:p w14:paraId="2F0894FE" w14:textId="37EEEC99"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Mobilusis darbas su jaunimu įtrauktas į Savivaldybės strateginius dokumentus</w:t>
            </w:r>
          </w:p>
        </w:tc>
        <w:tc>
          <w:tcPr>
            <w:tcW w:w="2823" w:type="dxa"/>
            <w:shd w:val="clear" w:color="auto" w:fill="auto"/>
            <w:tcMar>
              <w:left w:w="88" w:type="dxa"/>
            </w:tcMar>
          </w:tcPr>
          <w:p w14:paraId="774891DD" w14:textId="017223B6"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Mobilusis darbas su jaunimu  įtraukti į Klaipėdos rajono savivaldybės 2022-2024 m. veiklos planą ir į Strateginį plėtros planą iki 2030 m.  </w:t>
            </w:r>
          </w:p>
        </w:tc>
      </w:tr>
      <w:tr w:rsidR="006426CE" w:rsidRPr="00D14E67" w14:paraId="3589562A"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3961B9F0" w14:textId="455C44B3"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75270D97" w14:textId="0A5E601C" w:rsidR="006426CE" w:rsidRPr="00D14E67" w:rsidRDefault="006426CE" w:rsidP="006426CE">
            <w:pPr>
              <w:pStyle w:val="Betarp"/>
              <w:rPr>
                <w:rFonts w:ascii="Times New Roman" w:hAnsi="Times New Roman" w:cs="Times New Roman"/>
              </w:rPr>
            </w:pPr>
            <w:r w:rsidRPr="00D14E67">
              <w:rPr>
                <w:rFonts w:ascii="Times New Roman" w:hAnsi="Times New Roman" w:cs="Times New Roman"/>
              </w:rPr>
              <w:t xml:space="preserve">2.3.2. </w:t>
            </w:r>
            <w:r w:rsidRPr="00D14E67">
              <w:rPr>
                <w:rFonts w:ascii="Times New Roman" w:eastAsia="Times New Roman" w:hAnsi="Times New Roman" w:cs="Times New Roman"/>
              </w:rPr>
              <w:t>Užtikrintas nuoseklus mobiliojo darbo su jaunimu  įgyvendinimo Savivaldybėje finansavimas. Iš Savivaldybės biudžeto lėšų mobiliajam darbui su jaunimu skirta finansavimo suma.</w:t>
            </w:r>
          </w:p>
        </w:tc>
        <w:tc>
          <w:tcPr>
            <w:tcW w:w="2552" w:type="dxa"/>
            <w:shd w:val="clear" w:color="auto" w:fill="auto"/>
            <w:tcMar>
              <w:left w:w="98" w:type="dxa"/>
            </w:tcMar>
          </w:tcPr>
          <w:p w14:paraId="76415F26" w14:textId="37913ED0"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highlight w:val="yellow"/>
              </w:rPr>
            </w:pPr>
            <w:r w:rsidRPr="00D14E67">
              <w:rPr>
                <w:rFonts w:ascii="Times New Roman" w:eastAsia="Times New Roman" w:hAnsi="Times New Roman" w:cs="Times New Roman"/>
                <w:color w:val="auto"/>
              </w:rPr>
              <w:t>30 800 Eur</w:t>
            </w:r>
          </w:p>
        </w:tc>
        <w:tc>
          <w:tcPr>
            <w:tcW w:w="2823" w:type="dxa"/>
            <w:shd w:val="clear" w:color="auto" w:fill="auto"/>
            <w:tcMar>
              <w:left w:w="88" w:type="dxa"/>
            </w:tcMar>
          </w:tcPr>
          <w:p w14:paraId="44EC3A67" w14:textId="057B90D3"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highlight w:val="yellow"/>
              </w:rPr>
            </w:pPr>
            <w:r w:rsidRPr="00D14E67">
              <w:rPr>
                <w:rFonts w:ascii="Times New Roman" w:eastAsia="Times New Roman" w:hAnsi="Times New Roman" w:cs="Times New Roman"/>
              </w:rPr>
              <w:t>3</w:t>
            </w:r>
            <w:r w:rsidR="00322A26" w:rsidRPr="00D14E67">
              <w:rPr>
                <w:rFonts w:ascii="Times New Roman" w:eastAsia="Times New Roman" w:hAnsi="Times New Roman" w:cs="Times New Roman"/>
              </w:rPr>
              <w:t>5 000</w:t>
            </w:r>
            <w:r w:rsidRPr="00D14E67">
              <w:rPr>
                <w:rFonts w:ascii="Times New Roman" w:eastAsia="Times New Roman" w:hAnsi="Times New Roman" w:cs="Times New Roman"/>
              </w:rPr>
              <w:t xml:space="preserve"> Eur</w:t>
            </w:r>
          </w:p>
        </w:tc>
      </w:tr>
      <w:tr w:rsidR="006426CE" w:rsidRPr="00D14E67" w14:paraId="5BC11567"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1A659A4" w14:textId="376D794A"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i/>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75C9B8C0" w14:textId="3A1BD7A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2.3.3. Savivaldybės biudžeto lėšomis nuosekliai finansuojamų jaunimo darbuotojų, vykdančių mobilųjį darbą su jaunimu, etatų skaičius metų pabaigoje.</w:t>
            </w:r>
          </w:p>
        </w:tc>
        <w:tc>
          <w:tcPr>
            <w:tcW w:w="2552"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6C1853A" w14:textId="0E5AE908"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iCs/>
              </w:rPr>
              <w:t>2</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920D610" w14:textId="269DD962" w:rsidR="006426CE" w:rsidRPr="00D14E67" w:rsidRDefault="006426CE" w:rsidP="006426CE">
            <w:pPr>
              <w:widowControl w:val="0"/>
              <w:pBdr>
                <w:top w:val="nil"/>
                <w:left w:val="nil"/>
                <w:bottom w:val="nil"/>
                <w:right w:val="nil"/>
                <w:between w:val="nil"/>
              </w:pBdr>
              <w:spacing w:line="276" w:lineRule="auto"/>
              <w:rPr>
                <w:rFonts w:ascii="Times New Roman" w:hAnsi="Times New Roman" w:cs="Times New Roman"/>
                <w:highlight w:val="yellow"/>
              </w:rPr>
            </w:pPr>
            <w:r w:rsidRPr="00D14E67">
              <w:rPr>
                <w:rFonts w:ascii="Times New Roman" w:hAnsi="Times New Roman" w:cs="Times New Roman"/>
              </w:rPr>
              <w:t>2</w:t>
            </w:r>
          </w:p>
        </w:tc>
      </w:tr>
      <w:tr w:rsidR="006426CE" w:rsidRPr="00D14E67" w14:paraId="160F0BEE"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248B09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69AB6AFE" w14:textId="4FA2BB29"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2.3.4. Kitų finansavimo šaltinių (ne savivaldybės biudžeto lėšomis) finansuojamų darbuotojų, vykdančių mobilųjį darbą su jaunimu, etatų skaičius metų pabaigoje.</w:t>
            </w:r>
          </w:p>
        </w:tc>
        <w:tc>
          <w:tcPr>
            <w:tcW w:w="2552"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70347FE4" w14:textId="30F2E1E5"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iCs/>
              </w:rPr>
            </w:pPr>
            <w:r w:rsidRPr="00D14E67">
              <w:rPr>
                <w:rFonts w:ascii="Times New Roman" w:eastAsia="Times New Roman" w:hAnsi="Times New Roman" w:cs="Times New Roman"/>
                <w:iCs/>
              </w:rPr>
              <w:t>1</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291B4411" w14:textId="799701AF"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highlight w:val="yellow"/>
              </w:rPr>
            </w:pPr>
            <w:r w:rsidRPr="00D14E67">
              <w:rPr>
                <w:rFonts w:ascii="Times New Roman" w:eastAsia="Times New Roman" w:hAnsi="Times New Roman" w:cs="Times New Roman"/>
              </w:rPr>
              <w:t>1</w:t>
            </w:r>
          </w:p>
        </w:tc>
      </w:tr>
      <w:tr w:rsidR="006426CE" w:rsidRPr="00D14E67" w14:paraId="6810D84B"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A49757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4F2B2A92" w14:textId="471BC066"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iCs/>
              </w:rPr>
              <w:t>2.3.5.</w:t>
            </w:r>
            <w:r w:rsidRPr="00D14E67">
              <w:rPr>
                <w:rFonts w:ascii="Times New Roman" w:eastAsia="Times New Roman" w:hAnsi="Times New Roman" w:cs="Times New Roman"/>
              </w:rPr>
              <w:t xml:space="preserve"> Savivaldybės biudžeto lėšomis nuosekliai finansuojamų jaunimo darbuotojų, vykdančių mobilųjį darbą su jaunimu, skaičius metų pabaigoje.</w:t>
            </w:r>
          </w:p>
        </w:tc>
        <w:tc>
          <w:tcPr>
            <w:tcW w:w="2552"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60CF78F" w14:textId="4B110B9B"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iCs/>
              </w:rPr>
            </w:pPr>
            <w:r w:rsidRPr="00D14E67">
              <w:rPr>
                <w:rFonts w:ascii="Times New Roman" w:eastAsia="Times New Roman" w:hAnsi="Times New Roman" w:cs="Times New Roman"/>
                <w:iCs/>
              </w:rPr>
              <w:t>2</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7A81FE97" w14:textId="4D1DCBD3"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highlight w:val="yellow"/>
              </w:rPr>
            </w:pPr>
            <w:r w:rsidRPr="00D14E67">
              <w:rPr>
                <w:rFonts w:ascii="Times New Roman" w:eastAsia="Times New Roman" w:hAnsi="Times New Roman" w:cs="Times New Roman"/>
              </w:rPr>
              <w:t>2</w:t>
            </w:r>
          </w:p>
        </w:tc>
      </w:tr>
      <w:tr w:rsidR="006426CE" w:rsidRPr="00D14E67" w14:paraId="08FBE35E" w14:textId="77777777" w:rsidTr="003A19D0">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552986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5CACF9C9" w14:textId="390E5F21"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2.3.6. Kitų finansavimo šaltinių (ne savivaldybės biudžeto lėšomis) finansuojamų darbuotojų, vykdančių mobilųjį darbą su jaunimu, skaičius metų pabaigoje.</w:t>
            </w:r>
          </w:p>
        </w:tc>
        <w:tc>
          <w:tcPr>
            <w:tcW w:w="2552"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72F77C77" w14:textId="77644156"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iCs/>
              </w:rPr>
            </w:pPr>
            <w:r w:rsidRPr="00D14E67">
              <w:rPr>
                <w:rFonts w:ascii="Times New Roman" w:eastAsia="Times New Roman" w:hAnsi="Times New Roman" w:cs="Times New Roman"/>
                <w:iCs/>
              </w:rPr>
              <w:t>2</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B6EE961" w14:textId="680E5759"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highlight w:val="yellow"/>
              </w:rPr>
            </w:pPr>
            <w:r w:rsidRPr="00D14E67">
              <w:rPr>
                <w:rFonts w:ascii="Times New Roman" w:eastAsia="Times New Roman" w:hAnsi="Times New Roman" w:cs="Times New Roman"/>
              </w:rPr>
              <w:t>2</w:t>
            </w:r>
          </w:p>
        </w:tc>
      </w:tr>
      <w:tr w:rsidR="006426CE" w:rsidRPr="00D14E67" w14:paraId="0B3592BC" w14:textId="77777777" w:rsidTr="003A19D0">
        <w:trPr>
          <w:gridAfter w:val="3"/>
          <w:wAfter w:w="8469" w:type="dxa"/>
          <w:trHeight w:val="295"/>
        </w:trPr>
        <w:tc>
          <w:tcPr>
            <w:tcW w:w="1949" w:type="dxa"/>
            <w:vMerge/>
            <w:tcBorders>
              <w:left w:val="single" w:sz="4" w:space="0" w:color="000001"/>
              <w:bottom w:val="single" w:sz="4" w:space="0" w:color="000001"/>
              <w:right w:val="single" w:sz="4" w:space="0" w:color="000001"/>
            </w:tcBorders>
            <w:shd w:val="clear" w:color="auto" w:fill="auto"/>
            <w:tcMar>
              <w:left w:w="98" w:type="dxa"/>
            </w:tcMar>
          </w:tcPr>
          <w:p w14:paraId="6946B5B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A6D482"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Įvardinti sritis, kurioms buvo naudojamas Savivaldybės biudžeto lėšų finansavimas.</w:t>
            </w:r>
          </w:p>
          <w:p w14:paraId="58B74DEE" w14:textId="6199C38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 xml:space="preserve"> Finansuotas darbuotojų darbo užmokestis, ūkinės paskirties priemonės, reikmenys veikloms vykdyti, kuro išlaidos, jei darbuotojai naudoja asmeninį transportą. Jaunimo darbuotojai naudojasi savivaldybės administracijos  automobiliu  pagal panaudos sutartį. </w:t>
            </w:r>
            <w:r w:rsidRPr="00D14E67">
              <w:rPr>
                <w:rFonts w:ascii="Times New Roman" w:eastAsia="Times New Roman" w:hAnsi="Times New Roman" w:cs="Times New Roman"/>
                <w:iCs/>
              </w:rPr>
              <w:br/>
            </w:r>
            <w:r w:rsidRPr="00D14E67">
              <w:rPr>
                <w:rFonts w:ascii="Times New Roman" w:eastAsia="Times New Roman" w:hAnsi="Times New Roman" w:cs="Times New Roman"/>
                <w:iCs/>
                <w:color w:val="auto"/>
              </w:rPr>
              <w:t>Pradėtas vykdyti mobilus darbas 3-ose naujose vietovėse. Mobilaus darbo su jaunimu paslaugos teikiamos 8-ose seniūnijų teritorijose.</w:t>
            </w:r>
          </w:p>
        </w:tc>
      </w:tr>
      <w:tr w:rsidR="006426CE" w:rsidRPr="00D14E67" w14:paraId="5002C27D" w14:textId="77777777" w:rsidTr="003A19D0">
        <w:trPr>
          <w:gridAfter w:val="3"/>
          <w:wAfter w:w="8469" w:type="dxa"/>
          <w:trHeight w:val="1217"/>
        </w:trPr>
        <w:tc>
          <w:tcPr>
            <w:tcW w:w="1949" w:type="dxa"/>
            <w:vMerge w:val="restart"/>
            <w:tcBorders>
              <w:top w:val="single" w:sz="4" w:space="0" w:color="000001"/>
              <w:left w:val="single" w:sz="4" w:space="0" w:color="000001"/>
              <w:right w:val="single" w:sz="4" w:space="0" w:color="F2DCDB"/>
            </w:tcBorders>
            <w:shd w:val="clear" w:color="auto" w:fill="auto"/>
            <w:tcMar>
              <w:left w:w="98" w:type="dxa"/>
            </w:tcMar>
          </w:tcPr>
          <w:p w14:paraId="21839ACD" w14:textId="79E49943"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color w:val="auto"/>
              </w:rPr>
              <w:t>2.4. Užtikrinti mobiliojo darbo su jaunimu teikiamų paslaugų įvairovę ir kokybę.</w:t>
            </w: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50D6673D" w14:textId="5DAC1FF1"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2.4.1. Parengtas ir patvirtintas mobiliojo darbo su jaunimu metinis veiklos planas, planuojami pasiekti kiekybiniai ir kokybiniai rodikliai bei atliktas šio plano pasiektų rodiklių įvertinimas.</w:t>
            </w:r>
          </w:p>
        </w:tc>
        <w:tc>
          <w:tcPr>
            <w:tcW w:w="2552"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C4374EA" w14:textId="2F524614"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Metinis veiklos planas sudarytas</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2E9021C" w14:textId="690F8ACC"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  Metinis veiklos planas sudarytas</w:t>
            </w:r>
          </w:p>
        </w:tc>
      </w:tr>
      <w:tr w:rsidR="006426CE" w:rsidRPr="00D14E67" w14:paraId="1F7A4089" w14:textId="77777777" w:rsidTr="001D43BE">
        <w:trPr>
          <w:gridAfter w:val="3"/>
          <w:wAfter w:w="8469" w:type="dxa"/>
          <w:trHeight w:val="796"/>
        </w:trPr>
        <w:tc>
          <w:tcPr>
            <w:tcW w:w="1949" w:type="dxa"/>
            <w:vMerge/>
            <w:tcBorders>
              <w:left w:val="single" w:sz="4" w:space="0" w:color="000001"/>
              <w:right w:val="single" w:sz="4" w:space="0" w:color="F2DCDB"/>
            </w:tcBorders>
            <w:shd w:val="clear" w:color="auto" w:fill="auto"/>
            <w:tcMar>
              <w:left w:w="98" w:type="dxa"/>
            </w:tcMar>
          </w:tcPr>
          <w:p w14:paraId="214ADFA9" w14:textId="67BA874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i/>
                <w:highlight w:val="yellow"/>
              </w:rPr>
            </w:pPr>
          </w:p>
        </w:tc>
        <w:tc>
          <w:tcPr>
            <w:tcW w:w="8262" w:type="dxa"/>
            <w:tcBorders>
              <w:top w:val="single" w:sz="4" w:space="0" w:color="F2DCDB"/>
              <w:left w:val="single" w:sz="4" w:space="0" w:color="F2DCDB"/>
              <w:bottom w:val="single" w:sz="4" w:space="0" w:color="F2DCDB"/>
              <w:right w:val="single" w:sz="4" w:space="0" w:color="F2DCDB"/>
            </w:tcBorders>
            <w:shd w:val="clear" w:color="auto" w:fill="auto"/>
          </w:tcPr>
          <w:p w14:paraId="5073140F" w14:textId="3FAFD2D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2.4.2. Komandų, vykdančių  mobilųjį darbą su jaunimu, ir sudarytų iš ne mažiau 2 darbuotojų, skaičius</w:t>
            </w:r>
          </w:p>
        </w:tc>
        <w:tc>
          <w:tcPr>
            <w:tcW w:w="2552"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69D57018" w14:textId="04EC4674"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2</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309C73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   </w:t>
            </w:r>
          </w:p>
          <w:p w14:paraId="1099FB4A" w14:textId="73DA112C"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2</w:t>
            </w:r>
          </w:p>
          <w:p w14:paraId="7A2BEAD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p w14:paraId="3C3A3118" w14:textId="7E4A0EEF"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              </w:t>
            </w:r>
          </w:p>
        </w:tc>
      </w:tr>
      <w:tr w:rsidR="006426CE" w:rsidRPr="00D14E67" w14:paraId="4EBE7B1F"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66E5A49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8262" w:type="dxa"/>
            <w:vMerge w:val="restart"/>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12E8051B" w14:textId="16335C8A"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i/>
              </w:rPr>
            </w:pPr>
            <w:r w:rsidRPr="00D14E67">
              <w:rPr>
                <w:rFonts w:ascii="Times New Roman" w:eastAsia="Times New Roman" w:hAnsi="Times New Roman" w:cs="Times New Roman"/>
              </w:rPr>
              <w:t>2.4.3. Vietovių, (seniūnijų, miestelių, miestų, gyvenamųjų rajonų), kuriose vykdomas mobilusis darbas su jaunimu, skaičius.</w:t>
            </w:r>
          </w:p>
        </w:tc>
        <w:tc>
          <w:tcPr>
            <w:tcW w:w="2552" w:type="dxa"/>
            <w:vMerge w:val="restart"/>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6A18A4E3" w14:textId="1E230F38"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8</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E7A8EA0" w14:textId="70A72D5E"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    8                   </w:t>
            </w:r>
          </w:p>
        </w:tc>
      </w:tr>
      <w:tr w:rsidR="006426CE" w:rsidRPr="00D14E67" w14:paraId="765E2007"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7C863CC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8262" w:type="dxa"/>
            <w:vMerge/>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44D6D3C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0087040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6B19997" w14:textId="588452CD"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    8              </w:t>
            </w:r>
          </w:p>
        </w:tc>
      </w:tr>
      <w:tr w:rsidR="006426CE" w:rsidRPr="00D14E67" w14:paraId="03753610"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3FFA09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8262" w:type="dxa"/>
            <w:vMerge/>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50C1421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21110F6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26897C60" w14:textId="6C981A71"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AF42D2" w:rsidRPr="00D14E67">
              <w:rPr>
                <w:rFonts w:ascii="Times New Roman" w:eastAsia="Times New Roman" w:hAnsi="Times New Roman" w:cs="Times New Roman"/>
              </w:rPr>
              <w:t>8</w:t>
            </w:r>
            <w:r w:rsidRPr="00D14E67">
              <w:rPr>
                <w:rFonts w:ascii="Times New Roman" w:eastAsia="Times New Roman" w:hAnsi="Times New Roman" w:cs="Times New Roman"/>
              </w:rPr>
              <w:t xml:space="preserve">        </w:t>
            </w:r>
          </w:p>
        </w:tc>
      </w:tr>
      <w:tr w:rsidR="006426CE" w:rsidRPr="00D14E67" w14:paraId="2A4196B8"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42A7A65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34A5C0C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5E19CA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B44D238" w14:textId="2622D46F"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E111D7" w:rsidRPr="00D14E67">
              <w:rPr>
                <w:rFonts w:ascii="Times New Roman" w:eastAsia="Times New Roman" w:hAnsi="Times New Roman" w:cs="Times New Roman"/>
              </w:rPr>
              <w:t>8</w:t>
            </w:r>
          </w:p>
        </w:tc>
      </w:tr>
      <w:tr w:rsidR="006426CE" w:rsidRPr="00D14E67" w14:paraId="36EEB3A1"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0C9157A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right w:val="single" w:sz="4" w:space="0" w:color="000001"/>
            </w:tcBorders>
            <w:shd w:val="clear" w:color="auto" w:fill="auto"/>
          </w:tcPr>
          <w:p w14:paraId="3EDC8A7E" w14:textId="230AA209"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rPr>
              <w:t xml:space="preserve">2.4.4. Mobiliojo darbo su jaunimu komandos išvykų, skirtų mobiliojo darbo vykdymui, skaičius </w:t>
            </w:r>
          </w:p>
          <w:p w14:paraId="2DB9E20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val="restart"/>
            <w:tcBorders>
              <w:top w:val="single" w:sz="4" w:space="0" w:color="000001"/>
              <w:left w:val="single" w:sz="4" w:space="0" w:color="000001"/>
              <w:right w:val="single" w:sz="8" w:space="0" w:color="000001"/>
            </w:tcBorders>
            <w:shd w:val="clear" w:color="auto" w:fill="auto"/>
            <w:tcMar>
              <w:left w:w="98" w:type="dxa"/>
            </w:tcMar>
            <w:vAlign w:val="center"/>
          </w:tcPr>
          <w:p w14:paraId="4F213A13" w14:textId="146E66CF"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i/>
              </w:rPr>
            </w:pPr>
            <w:r w:rsidRPr="00D14E67">
              <w:rPr>
                <w:rFonts w:ascii="Times New Roman" w:eastAsia="Times New Roman" w:hAnsi="Times New Roman" w:cs="Times New Roman"/>
                <w:i/>
              </w:rPr>
              <w:t>280</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8BDDDB1" w14:textId="473EB974"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   96               </w:t>
            </w:r>
          </w:p>
        </w:tc>
      </w:tr>
      <w:tr w:rsidR="006426CE" w:rsidRPr="00D14E67" w14:paraId="1D2FFC21"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7E6E09A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Pr>
          <w:p w14:paraId="5E74D6D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left w:val="single" w:sz="4" w:space="0" w:color="000001"/>
              <w:right w:val="single" w:sz="8" w:space="0" w:color="000001"/>
            </w:tcBorders>
            <w:shd w:val="clear" w:color="auto" w:fill="auto"/>
            <w:tcMar>
              <w:left w:w="98" w:type="dxa"/>
            </w:tcMar>
            <w:vAlign w:val="center"/>
          </w:tcPr>
          <w:p w14:paraId="436285C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5B2889F" w14:textId="1B28143D"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     192        </w:t>
            </w:r>
          </w:p>
        </w:tc>
      </w:tr>
      <w:tr w:rsidR="006426CE" w:rsidRPr="00D14E67" w14:paraId="53983062"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54E8329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Pr>
          <w:p w14:paraId="6AE991F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left w:val="single" w:sz="4" w:space="0" w:color="000001"/>
              <w:right w:val="single" w:sz="8" w:space="0" w:color="000001"/>
            </w:tcBorders>
            <w:shd w:val="clear" w:color="auto" w:fill="auto"/>
            <w:tcMar>
              <w:left w:w="98" w:type="dxa"/>
            </w:tcMar>
            <w:vAlign w:val="center"/>
          </w:tcPr>
          <w:p w14:paraId="1D9172A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FE8DDF7" w14:textId="3C84F2BC"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AF42D2" w:rsidRPr="00D14E67">
              <w:rPr>
                <w:rFonts w:ascii="Times New Roman" w:eastAsia="Times New Roman" w:hAnsi="Times New Roman" w:cs="Times New Roman"/>
              </w:rPr>
              <w:t>288</w:t>
            </w:r>
            <w:r w:rsidRPr="00D14E67">
              <w:rPr>
                <w:rFonts w:ascii="Times New Roman" w:eastAsia="Times New Roman" w:hAnsi="Times New Roman" w:cs="Times New Roman"/>
              </w:rPr>
              <w:t xml:space="preserve">      </w:t>
            </w:r>
          </w:p>
        </w:tc>
      </w:tr>
      <w:tr w:rsidR="006426CE" w:rsidRPr="00D14E67" w14:paraId="605CCDA6"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0850FE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bottom w:val="single" w:sz="4" w:space="0" w:color="000001"/>
              <w:right w:val="single" w:sz="4" w:space="0" w:color="000001"/>
            </w:tcBorders>
            <w:shd w:val="clear" w:color="auto" w:fill="auto"/>
          </w:tcPr>
          <w:p w14:paraId="5BC08EE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left w:val="single" w:sz="4" w:space="0" w:color="000001"/>
              <w:bottom w:val="single" w:sz="4" w:space="0" w:color="000001"/>
              <w:right w:val="single" w:sz="8" w:space="0" w:color="000001"/>
            </w:tcBorders>
            <w:shd w:val="clear" w:color="auto" w:fill="auto"/>
            <w:tcMar>
              <w:left w:w="98" w:type="dxa"/>
            </w:tcMar>
            <w:vAlign w:val="center"/>
          </w:tcPr>
          <w:p w14:paraId="0537EAC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D375FA3" w14:textId="6F2D428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E111D7" w:rsidRPr="00D14E67">
              <w:rPr>
                <w:rFonts w:ascii="Times New Roman" w:eastAsia="Times New Roman" w:hAnsi="Times New Roman" w:cs="Times New Roman"/>
              </w:rPr>
              <w:t>384</w:t>
            </w:r>
          </w:p>
        </w:tc>
      </w:tr>
      <w:tr w:rsidR="006426CE" w:rsidRPr="00D14E67" w14:paraId="2E55D77A"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634A468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381629E" w14:textId="31865DAC"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2.4.5. Unikalių jaunų žmonių,  su kuriais palaikomas reguliarus  kontaktas, vykdant  mobilųjį darbo su jaunimu, skaičius.   </w:t>
            </w:r>
          </w:p>
        </w:tc>
        <w:tc>
          <w:tcPr>
            <w:tcW w:w="2552" w:type="dxa"/>
            <w:vMerge w:val="restart"/>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35145EF0" w14:textId="056CE697"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400</w:t>
            </w:r>
          </w:p>
          <w:p w14:paraId="05B1279C" w14:textId="0EE98A67"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784947D6" w14:textId="795C63BD"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   99               </w:t>
            </w:r>
          </w:p>
        </w:tc>
      </w:tr>
      <w:tr w:rsidR="006426CE" w:rsidRPr="00D14E67" w14:paraId="57AFD39C"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2E382B2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3BDD3E9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31B7914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A4E44BC" w14:textId="10E512F8"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    181             </w:t>
            </w:r>
          </w:p>
        </w:tc>
      </w:tr>
      <w:tr w:rsidR="006426CE" w:rsidRPr="00D14E67" w14:paraId="2657D799"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0F55F66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6FDB2C2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63ABB3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62D63BB" w14:textId="4562DA71"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AF42D2" w:rsidRPr="00D14E67">
              <w:rPr>
                <w:rFonts w:ascii="Times New Roman" w:eastAsia="Times New Roman" w:hAnsi="Times New Roman" w:cs="Times New Roman"/>
              </w:rPr>
              <w:t>321</w:t>
            </w:r>
            <w:r w:rsidRPr="00D14E67">
              <w:rPr>
                <w:rFonts w:ascii="Times New Roman" w:eastAsia="Times New Roman" w:hAnsi="Times New Roman" w:cs="Times New Roman"/>
              </w:rPr>
              <w:t xml:space="preserve">          </w:t>
            </w:r>
          </w:p>
        </w:tc>
      </w:tr>
      <w:tr w:rsidR="006426CE" w:rsidRPr="00D14E67" w14:paraId="3B601248"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2F6DA2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231CE92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27288FB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A1D9167" w14:textId="5591AEB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E111D7" w:rsidRPr="00D14E67">
              <w:rPr>
                <w:rFonts w:ascii="Times New Roman" w:eastAsia="Times New Roman" w:hAnsi="Times New Roman" w:cs="Times New Roman"/>
              </w:rPr>
              <w:t>424</w:t>
            </w:r>
          </w:p>
        </w:tc>
      </w:tr>
      <w:tr w:rsidR="006426CE" w:rsidRPr="00D14E67" w14:paraId="249670E1"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6FAA234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right w:val="single" w:sz="4" w:space="0" w:color="000001"/>
            </w:tcBorders>
            <w:shd w:val="clear" w:color="auto" w:fill="auto"/>
          </w:tcPr>
          <w:p w14:paraId="6D1853CD" w14:textId="11137FD4"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highlight w:val="yellow"/>
              </w:rPr>
            </w:pPr>
            <w:r w:rsidRPr="00D14E67">
              <w:rPr>
                <w:rFonts w:ascii="Times New Roman" w:eastAsia="Times New Roman" w:hAnsi="Times New Roman" w:cs="Times New Roman"/>
              </w:rPr>
              <w:t xml:space="preserve">2.4.6. Bendras jaunų žmonių,  su kuriais palaikomas reguliarus  kontaktas vykdant  </w:t>
            </w:r>
            <w:r w:rsidRPr="00D14E67">
              <w:rPr>
                <w:rFonts w:ascii="Times New Roman" w:eastAsia="Times New Roman" w:hAnsi="Times New Roman" w:cs="Times New Roman"/>
              </w:rPr>
              <w:lastRenderedPageBreak/>
              <w:t xml:space="preserve">mobilųjį darbo su jaunimu, skaičius.   </w:t>
            </w:r>
          </w:p>
        </w:tc>
        <w:tc>
          <w:tcPr>
            <w:tcW w:w="2552" w:type="dxa"/>
            <w:vMerge w:val="restart"/>
            <w:tcBorders>
              <w:top w:val="single" w:sz="4" w:space="0" w:color="000001"/>
              <w:left w:val="single" w:sz="4" w:space="0" w:color="000001"/>
              <w:right w:val="single" w:sz="8" w:space="0" w:color="000001"/>
            </w:tcBorders>
            <w:shd w:val="clear" w:color="auto" w:fill="auto"/>
            <w:tcMar>
              <w:left w:w="98" w:type="dxa"/>
            </w:tcMar>
            <w:vAlign w:val="center"/>
          </w:tcPr>
          <w:p w14:paraId="5953C6CC" w14:textId="6ECA8836"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iCs/>
              </w:rPr>
            </w:pPr>
            <w:r w:rsidRPr="00D14E67">
              <w:rPr>
                <w:rFonts w:ascii="Times New Roman" w:eastAsia="Times New Roman" w:hAnsi="Times New Roman" w:cs="Times New Roman"/>
                <w:iCs/>
              </w:rPr>
              <w:lastRenderedPageBreak/>
              <w:t>1000</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7DFE6C87" w14:textId="43CFDA82"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  190               </w:t>
            </w:r>
          </w:p>
        </w:tc>
      </w:tr>
      <w:tr w:rsidR="006426CE" w:rsidRPr="00D14E67" w14:paraId="4B5A1605"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3A7528B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Pr>
          <w:p w14:paraId="3BA7476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left w:val="single" w:sz="4" w:space="0" w:color="000001"/>
              <w:right w:val="single" w:sz="8" w:space="0" w:color="000001"/>
            </w:tcBorders>
            <w:shd w:val="clear" w:color="auto" w:fill="auto"/>
            <w:tcMar>
              <w:left w:w="98" w:type="dxa"/>
            </w:tcMar>
            <w:vAlign w:val="center"/>
          </w:tcPr>
          <w:p w14:paraId="1B69FA6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BB7202C" w14:textId="1AF976B3"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   423            </w:t>
            </w:r>
          </w:p>
        </w:tc>
      </w:tr>
      <w:tr w:rsidR="006426CE" w:rsidRPr="00D14E67" w14:paraId="4B9E0C2E"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5A0B961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right w:val="single" w:sz="4" w:space="0" w:color="000001"/>
            </w:tcBorders>
            <w:shd w:val="clear" w:color="auto" w:fill="auto"/>
          </w:tcPr>
          <w:p w14:paraId="09897C6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left w:val="single" w:sz="4" w:space="0" w:color="000001"/>
              <w:right w:val="single" w:sz="8" w:space="0" w:color="000001"/>
            </w:tcBorders>
            <w:shd w:val="clear" w:color="auto" w:fill="auto"/>
            <w:tcMar>
              <w:left w:w="98" w:type="dxa"/>
            </w:tcMar>
            <w:vAlign w:val="center"/>
          </w:tcPr>
          <w:p w14:paraId="7A76F81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117DDA0" w14:textId="521DE864"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AF42D2" w:rsidRPr="00D14E67">
              <w:rPr>
                <w:rFonts w:ascii="Times New Roman" w:eastAsia="Times New Roman" w:hAnsi="Times New Roman" w:cs="Times New Roman"/>
              </w:rPr>
              <w:t>940</w:t>
            </w:r>
            <w:r w:rsidRPr="00D14E67">
              <w:rPr>
                <w:rFonts w:ascii="Times New Roman" w:eastAsia="Times New Roman" w:hAnsi="Times New Roman" w:cs="Times New Roman"/>
              </w:rPr>
              <w:t xml:space="preserve">         </w:t>
            </w:r>
          </w:p>
        </w:tc>
      </w:tr>
      <w:tr w:rsidR="006426CE" w:rsidRPr="00D14E67" w14:paraId="09699EA2"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09461E6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left w:val="single" w:sz="4" w:space="0" w:color="000001"/>
              <w:bottom w:val="single" w:sz="4" w:space="0" w:color="000001"/>
              <w:right w:val="single" w:sz="4" w:space="0" w:color="000001"/>
            </w:tcBorders>
            <w:shd w:val="clear" w:color="auto" w:fill="auto"/>
          </w:tcPr>
          <w:p w14:paraId="6207FE4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left w:val="single" w:sz="4" w:space="0" w:color="000001"/>
              <w:bottom w:val="single" w:sz="4" w:space="0" w:color="000001"/>
              <w:right w:val="single" w:sz="8" w:space="0" w:color="000001"/>
            </w:tcBorders>
            <w:shd w:val="clear" w:color="auto" w:fill="auto"/>
            <w:tcMar>
              <w:left w:w="98" w:type="dxa"/>
            </w:tcMar>
            <w:vAlign w:val="center"/>
          </w:tcPr>
          <w:p w14:paraId="67B3970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FB4E2B1" w14:textId="2290F530"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I+II+III+IV (metinis):</w:t>
            </w:r>
            <w:r w:rsidR="00E111D7" w:rsidRPr="00D14E67">
              <w:rPr>
                <w:rFonts w:ascii="Times New Roman" w:eastAsia="Times New Roman" w:hAnsi="Times New Roman" w:cs="Times New Roman"/>
              </w:rPr>
              <w:t>1087</w:t>
            </w:r>
          </w:p>
        </w:tc>
      </w:tr>
      <w:tr w:rsidR="006426CE" w:rsidRPr="00D14E67" w14:paraId="19C1B4E9"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4E37310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66006D3" w14:textId="4C303550"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strike/>
              </w:rPr>
            </w:pPr>
            <w:r w:rsidRPr="00D14E67">
              <w:rPr>
                <w:rFonts w:ascii="Times New Roman" w:eastAsia="Times New Roman" w:hAnsi="Times New Roman" w:cs="Times New Roman"/>
              </w:rPr>
              <w:t>2.4.7. Kartu su bendruomene(-</w:t>
            </w:r>
            <w:proofErr w:type="spellStart"/>
            <w:r w:rsidRPr="00D14E67">
              <w:rPr>
                <w:rFonts w:ascii="Times New Roman" w:eastAsia="Times New Roman" w:hAnsi="Times New Roman" w:cs="Times New Roman"/>
              </w:rPr>
              <w:t>ėmis</w:t>
            </w:r>
            <w:proofErr w:type="spellEnd"/>
            <w:r w:rsidRPr="00D14E67">
              <w:rPr>
                <w:rFonts w:ascii="Times New Roman" w:eastAsia="Times New Roman" w:hAnsi="Times New Roman" w:cs="Times New Roman"/>
              </w:rPr>
              <w:t>) vykdomų veiklų skaičius.</w:t>
            </w:r>
          </w:p>
          <w:p w14:paraId="1CF2921D" w14:textId="7777777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highlight w:val="yellow"/>
              </w:rPr>
            </w:pPr>
          </w:p>
        </w:tc>
        <w:tc>
          <w:tcPr>
            <w:tcW w:w="2552" w:type="dxa"/>
            <w:vMerge w:val="restart"/>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20DC24A0" w14:textId="1A0D26E6"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20</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875C98B" w14:textId="29D4AC24"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I:     20</w:t>
            </w:r>
          </w:p>
        </w:tc>
      </w:tr>
      <w:tr w:rsidR="006426CE" w:rsidRPr="00D14E67" w14:paraId="2039A0A9"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3746193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1741891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835808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790FCA8" w14:textId="5035F201"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I+II: 30</w:t>
            </w:r>
          </w:p>
        </w:tc>
      </w:tr>
      <w:tr w:rsidR="006426CE" w:rsidRPr="00D14E67" w14:paraId="7696C83C"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5DD52EE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56749CD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2B1F74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067BBA8" w14:textId="3F54BFA6"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I+II+III:</w:t>
            </w:r>
            <w:r w:rsidR="00AF42D2" w:rsidRPr="00D14E67">
              <w:rPr>
                <w:rFonts w:ascii="Times New Roman" w:eastAsia="Times New Roman" w:hAnsi="Times New Roman" w:cs="Times New Roman"/>
              </w:rPr>
              <w:t>45</w:t>
            </w:r>
          </w:p>
        </w:tc>
      </w:tr>
      <w:tr w:rsidR="006426CE" w:rsidRPr="00D14E67" w14:paraId="08467EA3"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18CAC7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5CC054A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p>
        </w:tc>
        <w:tc>
          <w:tcPr>
            <w:tcW w:w="2552"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97B555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B85D4ED" w14:textId="46475038"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I+II+III+IV (metinis):</w:t>
            </w:r>
            <w:r w:rsidR="00A81A34" w:rsidRPr="00D14E67">
              <w:rPr>
                <w:rFonts w:ascii="Times New Roman" w:eastAsia="Times New Roman" w:hAnsi="Times New Roman" w:cs="Times New Roman"/>
              </w:rPr>
              <w:t>61</w:t>
            </w:r>
          </w:p>
        </w:tc>
      </w:tr>
      <w:tr w:rsidR="006426CE" w:rsidRPr="00D14E67" w14:paraId="409976BB"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374F47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2E54FE39" w14:textId="77777777" w:rsidR="006426CE" w:rsidRPr="00D14E67" w:rsidRDefault="006426CE" w:rsidP="006426CE">
            <w:pPr>
              <w:pStyle w:val="Betarp"/>
              <w:rPr>
                <w:rFonts w:ascii="Times New Roman" w:hAnsi="Times New Roman" w:cs="Times New Roman"/>
                <w:i/>
                <w:iCs/>
              </w:rPr>
            </w:pPr>
            <w:r w:rsidRPr="00D14E67">
              <w:rPr>
                <w:rFonts w:ascii="Times New Roman" w:hAnsi="Times New Roman" w:cs="Times New Roman"/>
                <w:i/>
                <w:iCs/>
              </w:rPr>
              <w:t>Įvardinti finansavimo šaltinį (-</w:t>
            </w:r>
            <w:proofErr w:type="spellStart"/>
            <w:r w:rsidRPr="00D14E67">
              <w:rPr>
                <w:rFonts w:ascii="Times New Roman" w:hAnsi="Times New Roman" w:cs="Times New Roman"/>
                <w:i/>
                <w:iCs/>
              </w:rPr>
              <w:t>ius</w:t>
            </w:r>
            <w:proofErr w:type="spellEnd"/>
            <w:r w:rsidRPr="00D14E67">
              <w:rPr>
                <w:rFonts w:ascii="Times New Roman" w:hAnsi="Times New Roman" w:cs="Times New Roman"/>
                <w:i/>
                <w:iCs/>
              </w:rPr>
              <w:t>), užtikrinantį (-</w:t>
            </w:r>
            <w:proofErr w:type="spellStart"/>
            <w:r w:rsidRPr="00D14E67">
              <w:rPr>
                <w:rFonts w:ascii="Times New Roman" w:hAnsi="Times New Roman" w:cs="Times New Roman"/>
                <w:i/>
                <w:iCs/>
              </w:rPr>
              <w:t>čius</w:t>
            </w:r>
            <w:proofErr w:type="spellEnd"/>
            <w:r w:rsidRPr="00D14E67">
              <w:rPr>
                <w:rFonts w:ascii="Times New Roman" w:hAnsi="Times New Roman" w:cs="Times New Roman"/>
                <w:i/>
                <w:iCs/>
              </w:rPr>
              <w:t xml:space="preserve">) veiklos vykdymą, bendrai išlaikomą darbuotojų etatų skaičių.  </w:t>
            </w:r>
          </w:p>
          <w:p w14:paraId="08D3CE2E" w14:textId="621308D1" w:rsidR="006426CE" w:rsidRPr="00D14E67" w:rsidRDefault="006426CE" w:rsidP="006426CE">
            <w:pPr>
              <w:pStyle w:val="Betarp"/>
              <w:rPr>
                <w:rFonts w:ascii="Times New Roman" w:hAnsi="Times New Roman" w:cs="Times New Roman"/>
              </w:rPr>
            </w:pPr>
            <w:r w:rsidRPr="00D14E67">
              <w:rPr>
                <w:rFonts w:ascii="Times New Roman" w:hAnsi="Times New Roman" w:cs="Times New Roman"/>
              </w:rPr>
              <w:t xml:space="preserve"> Klaipėdos rajono savivaldybė ir Jaunimo reikalų agentūra</w:t>
            </w:r>
          </w:p>
        </w:tc>
      </w:tr>
      <w:tr w:rsidR="006426CE" w:rsidRPr="00D14E67" w14:paraId="6B2A322E" w14:textId="77777777" w:rsidTr="003A19D0">
        <w:trPr>
          <w:gridAfter w:val="3"/>
          <w:wAfter w:w="8469" w:type="dxa"/>
          <w:trHeight w:val="295"/>
        </w:trPr>
        <w:tc>
          <w:tcPr>
            <w:tcW w:w="1949" w:type="dxa"/>
            <w:vMerge/>
            <w:tcBorders>
              <w:left w:val="single" w:sz="4" w:space="0" w:color="000001"/>
              <w:bottom w:val="single" w:sz="4" w:space="0" w:color="000001"/>
              <w:right w:val="single" w:sz="4" w:space="0" w:color="F2DCDB"/>
            </w:tcBorders>
            <w:shd w:val="clear" w:color="auto" w:fill="auto"/>
            <w:tcMar>
              <w:left w:w="98" w:type="dxa"/>
            </w:tcMar>
          </w:tcPr>
          <w:p w14:paraId="5A6CAA5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50F53CCC" w14:textId="1D2FB132" w:rsidR="004C1521" w:rsidRPr="00D14E67" w:rsidRDefault="006426CE" w:rsidP="006426CE">
            <w:pPr>
              <w:widowControl w:val="0"/>
              <w:pBdr>
                <w:top w:val="nil"/>
                <w:left w:val="nil"/>
                <w:bottom w:val="nil"/>
                <w:right w:val="nil"/>
                <w:between w:val="nil"/>
              </w:pBdr>
              <w:spacing w:after="200" w:line="276" w:lineRule="auto"/>
              <w:rPr>
                <w:rFonts w:ascii="Times New Roman" w:hAnsi="Times New Roman" w:cs="Times New Roman"/>
              </w:rPr>
            </w:pPr>
            <w:r w:rsidRPr="00D14E67">
              <w:rPr>
                <w:rFonts w:ascii="Times New Roman" w:eastAsia="Times New Roman" w:hAnsi="Times New Roman" w:cs="Times New Roman"/>
                <w:i/>
              </w:rPr>
              <w:t>Kitos vykdytos veiklos, susijusios su darbo su jaunimu gatvėje / mobiliojo darbo su jaunimu teikiamų paslaugų įvairovės ir kokybės užtikrinimu (kurios neišvardintos aukščiau), ir jų pasiekti rezultatai.</w:t>
            </w:r>
            <w:r w:rsidRPr="00D14E67">
              <w:rPr>
                <w:rFonts w:ascii="Times New Roman" w:eastAsia="Times New Roman" w:hAnsi="Times New Roman" w:cs="Times New Roman"/>
                <w:iCs/>
              </w:rPr>
              <w:t xml:space="preserve">           Susitikimai su bendruomenėmis ,,</w:t>
            </w:r>
            <w:proofErr w:type="spellStart"/>
            <w:r w:rsidRPr="00D14E67">
              <w:rPr>
                <w:rFonts w:ascii="Times New Roman" w:eastAsia="Times New Roman" w:hAnsi="Times New Roman" w:cs="Times New Roman"/>
                <w:iCs/>
              </w:rPr>
              <w:t>Kavageris</w:t>
            </w:r>
            <w:proofErr w:type="spellEnd"/>
            <w:r w:rsidRPr="00D14E67">
              <w:rPr>
                <w:rFonts w:ascii="Times New Roman" w:eastAsia="Times New Roman" w:hAnsi="Times New Roman" w:cs="Times New Roman"/>
                <w:iCs/>
              </w:rPr>
              <w:t xml:space="preserve">“.  Sustiprintas kontaktas su bendruomenėmis, padidintas pasitikėjimas tarp jaunuolių ir bendruomenių. Psichologiniai užsiėmimai pasitelkiant psichologą. Pasitelkiant įvairius metodus atliktos įvairios savianalizės, savi motyvavimo, savęs ir aplinkos pažinimo. </w:t>
            </w:r>
            <w:r w:rsidRPr="00D14E67">
              <w:rPr>
                <w:rFonts w:ascii="Times New Roman" w:hAnsi="Times New Roman" w:cs="Times New Roman"/>
              </w:rPr>
              <w:t>Merginų vakaras: suteikta galimybė merginoms diskutuoti įvairiomis temomis, pasisemti patirties vienoms iš kitų. Vaikinų vakaras: suteikta galimybė vaikinams diskutuoti įvairiomis temomis, pasisemti patirties vieniems iš kitų. Individualios konsultacijos pasitelkiant psichologą. Sukurtas prieinamumas kiekvienam bendrauti ir spręsti savo problemas lydint psichologui, kuris užmezga ne darbinį, o draugišką ir artimą santykį su jaunu žmogumi, taip sukurdamas saugumą ir stabilumą mobiliuose taškuose.</w:t>
            </w:r>
          </w:p>
        </w:tc>
      </w:tr>
      <w:tr w:rsidR="006426CE" w:rsidRPr="00D14E67" w14:paraId="1CEECE29" w14:textId="77777777" w:rsidTr="003A19D0">
        <w:trPr>
          <w:gridAfter w:val="3"/>
          <w:wAfter w:w="8469" w:type="dxa"/>
          <w:trHeight w:val="295"/>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4CD3F7E9" w14:textId="7777777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i/>
              </w:rPr>
            </w:pPr>
            <w:r w:rsidRPr="00D14E67">
              <w:rPr>
                <w:rFonts w:ascii="Times New Roman" w:eastAsia="Times New Roman" w:hAnsi="Times New Roman" w:cs="Times New Roman"/>
              </w:rPr>
              <w:t>2.5. Vystyti jaunimo informavimo ir konsultavimo paslaugas.</w:t>
            </w: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7ADA8061" w14:textId="583A3A53"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2.5.1. Viešinama informacija apie apskrityje veikiantį jaunimo informavimo ir konsultavimo (toliau - JIK) centrą arba tašką,  „Žinau viską“ portalą bei </w:t>
            </w:r>
            <w:proofErr w:type="spellStart"/>
            <w:r w:rsidRPr="00D14E67">
              <w:rPr>
                <w:rFonts w:ascii="Times New Roman" w:eastAsia="Times New Roman" w:hAnsi="Times New Roman" w:cs="Times New Roman"/>
              </w:rPr>
              <w:t>Eurodesk</w:t>
            </w:r>
            <w:proofErr w:type="spellEnd"/>
            <w:r w:rsidRPr="00D14E67">
              <w:rPr>
                <w:rFonts w:ascii="Times New Roman" w:eastAsia="Times New Roman" w:hAnsi="Times New Roman" w:cs="Times New Roman"/>
              </w:rPr>
              <w:t xml:space="preserve"> tinklą. </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AD81B31" w14:textId="4CDC5B2B" w:rsidR="006426CE" w:rsidRPr="00D14E67" w:rsidRDefault="006426CE" w:rsidP="006426CE">
            <w:pPr>
              <w:keepNext/>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Informacija viešinama</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38F0F63" w14:textId="77777777" w:rsidR="006426CE" w:rsidRPr="00D14E67" w:rsidRDefault="006426CE" w:rsidP="006426CE">
            <w:pPr>
              <w:keepNext/>
              <w:widowControl w:val="0"/>
              <w:pBdr>
                <w:top w:val="nil"/>
                <w:left w:val="nil"/>
                <w:bottom w:val="nil"/>
                <w:right w:val="nil"/>
                <w:between w:val="nil"/>
              </w:pBdr>
              <w:spacing w:line="276" w:lineRule="auto"/>
              <w:jc w:val="center"/>
              <w:rPr>
                <w:rFonts w:ascii="Times New Roman" w:eastAsia="Times New Roman" w:hAnsi="Times New Roman" w:cs="Times New Roman"/>
              </w:rPr>
            </w:pPr>
            <w:r w:rsidRPr="00D14E67">
              <w:rPr>
                <w:rFonts w:ascii="Times New Roman" w:eastAsia="Times New Roman" w:hAnsi="Times New Roman" w:cs="Times New Roman"/>
              </w:rPr>
              <w:t xml:space="preserve"> </w:t>
            </w:r>
          </w:p>
          <w:p w14:paraId="384A9D58" w14:textId="1BBAAD17" w:rsidR="006426CE" w:rsidRPr="00D14E67" w:rsidRDefault="006426CE" w:rsidP="006426CE">
            <w:pPr>
              <w:keepNext/>
              <w:widowControl w:val="0"/>
              <w:pBdr>
                <w:top w:val="nil"/>
                <w:left w:val="nil"/>
                <w:bottom w:val="nil"/>
                <w:right w:val="nil"/>
                <w:between w:val="nil"/>
              </w:pBdr>
              <w:spacing w:line="276" w:lineRule="auto"/>
              <w:jc w:val="center"/>
              <w:rPr>
                <w:rFonts w:ascii="Times New Roman" w:eastAsia="Times New Roman" w:hAnsi="Times New Roman" w:cs="Times New Roman"/>
              </w:rPr>
            </w:pPr>
            <w:r w:rsidRPr="00D14E67">
              <w:rPr>
                <w:rFonts w:ascii="Times New Roman" w:eastAsia="Times New Roman" w:hAnsi="Times New Roman" w:cs="Times New Roman"/>
              </w:rPr>
              <w:t xml:space="preserve"> Informacija viešinama</w:t>
            </w:r>
          </w:p>
          <w:p w14:paraId="4F983324" w14:textId="21830D0A"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       </w:t>
            </w:r>
          </w:p>
        </w:tc>
      </w:tr>
      <w:tr w:rsidR="006426CE" w:rsidRPr="00D14E67" w14:paraId="797BD02B"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5E978C5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5B745D85" w14:textId="611167A3" w:rsidR="00D26759" w:rsidRPr="00D14E67" w:rsidRDefault="006426CE" w:rsidP="006426CE">
            <w:pPr>
              <w:pStyle w:val="Betarp"/>
              <w:rPr>
                <w:rFonts w:ascii="Times New Roman" w:eastAsia="Times New Roman" w:hAnsi="Times New Roman" w:cs="Times New Roman"/>
              </w:rPr>
            </w:pPr>
            <w:r w:rsidRPr="00D14E67">
              <w:rPr>
                <w:rFonts w:ascii="Times New Roman" w:eastAsia="Times New Roman" w:hAnsi="Times New Roman" w:cs="Times New Roman"/>
                <w:i/>
              </w:rPr>
              <w:t xml:space="preserve">Įvardinti priemones, tinklus, kt., kuriais viešinama informacija apie apskrityje veikiantį JIK centrą / tašką. </w:t>
            </w:r>
            <w:r w:rsidRPr="00D14E67">
              <w:rPr>
                <w:rFonts w:ascii="Times New Roman" w:eastAsia="Times New Roman" w:hAnsi="Times New Roman" w:cs="Times New Roman"/>
                <w:iCs/>
              </w:rPr>
              <w:t xml:space="preserve">Kiekvieną savaitę reguliarūs pranešimai FB paskyroje ir   internetinėje svetainėje       </w:t>
            </w:r>
            <w:hyperlink r:id="rId11" w:history="1">
              <w:r w:rsidRPr="00D14E67">
                <w:rPr>
                  <w:rStyle w:val="Hipersaitas"/>
                  <w:rFonts w:ascii="Times New Roman" w:eastAsia="Times New Roman" w:hAnsi="Times New Roman" w:cs="Times New Roman"/>
                  <w:iCs/>
                </w:rPr>
                <w:t>www.gajc.lt</w:t>
              </w:r>
            </w:hyperlink>
            <w:r w:rsidRPr="00D14E67">
              <w:rPr>
                <w:rFonts w:ascii="Times New Roman" w:eastAsia="Times New Roman" w:hAnsi="Times New Roman" w:cs="Times New Roman"/>
              </w:rPr>
              <w:t>.</w:t>
            </w:r>
          </w:p>
          <w:p w14:paraId="76F03DB2" w14:textId="53AE2954" w:rsidR="00D26759" w:rsidRPr="00D14E67" w:rsidRDefault="00D26759" w:rsidP="006426CE">
            <w:pPr>
              <w:pStyle w:val="Betarp"/>
              <w:rPr>
                <w:rFonts w:ascii="Times New Roman" w:eastAsia="Times New Roman" w:hAnsi="Times New Roman" w:cs="Times New Roman"/>
              </w:rPr>
            </w:pPr>
          </w:p>
        </w:tc>
      </w:tr>
      <w:tr w:rsidR="006426CE" w:rsidRPr="00D14E67" w14:paraId="0C854637"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1DEE013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bookmarkStart w:id="1" w:name="_Hlk107413630"/>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4EB1CE6F" w14:textId="109FB3A8"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2.5.2. JIK unikalių apsilankiusių ir konsultaciją gavusių jaunų žmonių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649534A" w14:textId="575C80A4"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100</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60D04FE" w14:textId="4429850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   20                </w:t>
            </w:r>
          </w:p>
        </w:tc>
      </w:tr>
      <w:tr w:rsidR="006426CE" w:rsidRPr="00D14E67" w14:paraId="5FC9B659"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6FE3597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7FEBE78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1DC9A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9CD307B" w14:textId="02F25D50"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    48              </w:t>
            </w:r>
          </w:p>
        </w:tc>
      </w:tr>
      <w:tr w:rsidR="006426CE" w:rsidRPr="00D14E67" w14:paraId="6C1C9CC5"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5865621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44715D4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13705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20C97866" w14:textId="03BEEC9C"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D26759" w:rsidRPr="00D14E67">
              <w:rPr>
                <w:rFonts w:ascii="Times New Roman" w:eastAsia="Times New Roman" w:hAnsi="Times New Roman" w:cs="Times New Roman"/>
              </w:rPr>
              <w:t>59</w:t>
            </w:r>
            <w:r w:rsidRPr="00D14E67">
              <w:rPr>
                <w:rFonts w:ascii="Times New Roman" w:eastAsia="Times New Roman" w:hAnsi="Times New Roman" w:cs="Times New Roman"/>
              </w:rPr>
              <w:t xml:space="preserve">           </w:t>
            </w:r>
          </w:p>
        </w:tc>
      </w:tr>
      <w:tr w:rsidR="006426CE" w:rsidRPr="00D14E67" w14:paraId="094616B3" w14:textId="77777777" w:rsidTr="003A19D0">
        <w:trPr>
          <w:gridAfter w:val="3"/>
          <w:wAfter w:w="8469" w:type="dxa"/>
          <w:trHeight w:val="45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20B728D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2DA713A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DA8D88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188D451" w14:textId="15D5F8F6"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I+II+III+IV (metinis):</w:t>
            </w:r>
            <w:r w:rsidR="005D44AE" w:rsidRPr="00D14E67">
              <w:rPr>
                <w:rFonts w:ascii="Times New Roman" w:eastAsia="Times New Roman" w:hAnsi="Times New Roman" w:cs="Times New Roman"/>
              </w:rPr>
              <w:t>103</w:t>
            </w:r>
          </w:p>
        </w:tc>
      </w:tr>
      <w:bookmarkEnd w:id="1"/>
      <w:tr w:rsidR="006426CE" w:rsidRPr="00D14E67" w14:paraId="6F2E4EBE"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60E17A6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45210BFE" w14:textId="59C7CD73"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highlight w:val="yellow"/>
              </w:rPr>
            </w:pPr>
            <w:r w:rsidRPr="00D14E67">
              <w:rPr>
                <w:rFonts w:ascii="Times New Roman" w:eastAsia="Times New Roman" w:hAnsi="Times New Roman" w:cs="Times New Roman"/>
                <w:i/>
              </w:rPr>
              <w:t xml:space="preserve">Įvardinti klausimus, kuriais jaunuoliai nukreipiami į apskrityje veikiantį JIK centrą / tašką, preliminarų nukreiptų jaunuolių skaičių (jei žinoma), kt. </w:t>
            </w:r>
          </w:p>
          <w:p w14:paraId="1FD5FBEC" w14:textId="612918FD"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Savanorystė Lietuvoje ir užsienyje, karjera, mobilumo galimybės.</w:t>
            </w:r>
          </w:p>
        </w:tc>
      </w:tr>
      <w:tr w:rsidR="006426CE" w:rsidRPr="00D14E67" w14:paraId="189573FF" w14:textId="77777777" w:rsidTr="003A19D0">
        <w:trPr>
          <w:gridAfter w:val="3"/>
          <w:wAfter w:w="8469" w:type="dxa"/>
          <w:trHeight w:val="67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5E8FD03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0FD667" w14:textId="5D60AE7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Kitos vykdytos veiklos, susijusios su jaunimo informavimo ir konsultavimo paslaugų vystymu (kurios neišvardintos aukščiau), ir jų pasiekti rezultatai:</w:t>
            </w:r>
          </w:p>
          <w:p w14:paraId="4C014E49" w14:textId="37C6A1CE" w:rsidR="00D26759" w:rsidRPr="00D14E67" w:rsidRDefault="00D26759" w:rsidP="00D26759">
            <w:pPr>
              <w:pStyle w:val="Betarp"/>
              <w:rPr>
                <w:rFonts w:ascii="Times New Roman" w:eastAsia="Times New Roman" w:hAnsi="Times New Roman" w:cs="Times New Roman"/>
              </w:rPr>
            </w:pPr>
            <w:proofErr w:type="spellStart"/>
            <w:r w:rsidRPr="00D14E67">
              <w:rPr>
                <w:rFonts w:ascii="Times New Roman" w:eastAsia="Times New Roman" w:hAnsi="Times New Roman" w:cs="Times New Roman"/>
              </w:rPr>
              <w:t>Eurodesk</w:t>
            </w:r>
            <w:proofErr w:type="spellEnd"/>
            <w:r w:rsidRPr="00D14E67">
              <w:rPr>
                <w:rFonts w:ascii="Times New Roman" w:eastAsia="Times New Roman" w:hAnsi="Times New Roman" w:cs="Times New Roman"/>
              </w:rPr>
              <w:t xml:space="preserve"> informavimo ir konsultavimo taškas parengė 12 publikacijų, jų metu pasiekti 2695 jaunuoliai iš kurių 56 įtraukti į veiklas.</w:t>
            </w:r>
          </w:p>
          <w:p w14:paraId="4E33140F" w14:textId="1A34A7A3" w:rsidR="00D26759" w:rsidRPr="00D14E67" w:rsidRDefault="00D26759" w:rsidP="00B35C6D">
            <w:pPr>
              <w:pStyle w:val="Betarp"/>
              <w:rPr>
                <w:rFonts w:ascii="Times New Roman" w:eastAsia="Times New Roman" w:hAnsi="Times New Roman" w:cs="Times New Roman"/>
                <w:iCs/>
              </w:rPr>
            </w:pPr>
          </w:p>
        </w:tc>
      </w:tr>
      <w:tr w:rsidR="006426CE" w:rsidRPr="00D14E67" w14:paraId="5482CA22" w14:textId="77777777" w:rsidTr="003A19D0">
        <w:trPr>
          <w:gridAfter w:val="3"/>
          <w:wAfter w:w="8469" w:type="dxa"/>
          <w:trHeight w:val="267"/>
        </w:trPr>
        <w:tc>
          <w:tcPr>
            <w:tcW w:w="19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278FF0" w14:textId="318D1EC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iCs/>
              </w:rPr>
              <w:t xml:space="preserve">2.6. Užtikrinti jaunimo praktinių įgūdžių ugdymo </w:t>
            </w:r>
            <w:r w:rsidRPr="00D14E67">
              <w:rPr>
                <w:rFonts w:ascii="Times New Roman" w:eastAsia="Times New Roman" w:hAnsi="Times New Roman" w:cs="Times New Roman"/>
                <w:iCs/>
              </w:rPr>
              <w:lastRenderedPageBreak/>
              <w:t>plėtrą</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C9B917" w14:textId="14CA244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i/>
              </w:rPr>
              <w:lastRenderedPageBreak/>
              <w:t xml:space="preserve">2.6.1.Savivaldybėje įgyvendinamos priemonės (programos, projektai, ir </w:t>
            </w:r>
            <w:proofErr w:type="spellStart"/>
            <w:r w:rsidRPr="00D14E67">
              <w:rPr>
                <w:rFonts w:ascii="Times New Roman" w:eastAsia="Times New Roman" w:hAnsi="Times New Roman" w:cs="Times New Roman"/>
                <w:i/>
              </w:rPr>
              <w:t>kt</w:t>
            </w:r>
            <w:proofErr w:type="spellEnd"/>
            <w:r w:rsidRPr="00D14E67">
              <w:rPr>
                <w:rFonts w:ascii="Times New Roman" w:eastAsia="Times New Roman" w:hAnsi="Times New Roman" w:cs="Times New Roman"/>
                <w:i/>
              </w:rPr>
              <w:t>) skirti ugdyti jaunimo praktinius įgūdžius.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2CE651A" w14:textId="5A738CCB"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 xml:space="preserve">GAJC kelti jaunimo motyvaciją per praktinių įgūdžių ugdymo veiklas, </w:t>
            </w:r>
            <w:r w:rsidRPr="00D14E67">
              <w:rPr>
                <w:rFonts w:ascii="Times New Roman" w:eastAsia="Times New Roman" w:hAnsi="Times New Roman" w:cs="Times New Roman"/>
              </w:rPr>
              <w:lastRenderedPageBreak/>
              <w:t>ugdyti jų socialinius bei darbo rinkai reikalingus įgūdžius, organizuoti individualų darbą, siekiant stiprinti jaunuolių gebėjimus pasirenkant profesiją ir darbą. Konsultacijų skaičius-30</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420B81B4" w14:textId="35B6361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lastRenderedPageBreak/>
              <w:t>Konsultacijų skaičius</w:t>
            </w:r>
          </w:p>
          <w:tbl>
            <w:tblPr>
              <w:tblStyle w:val="a2"/>
              <w:tblW w:w="24055"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24055"/>
            </w:tblGrid>
            <w:tr w:rsidR="006426CE" w:rsidRPr="00D14E67" w14:paraId="79F69B2C" w14:textId="77777777" w:rsidTr="00495E99">
              <w:trPr>
                <w:trHeight w:val="295"/>
              </w:trPr>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E7BAF08" w14:textId="2AB1D2EB"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  12                </w:t>
                  </w:r>
                </w:p>
              </w:tc>
            </w:tr>
            <w:tr w:rsidR="006426CE" w:rsidRPr="00D14E67" w14:paraId="5021C195" w14:textId="77777777" w:rsidTr="00495E99">
              <w:trPr>
                <w:trHeight w:val="295"/>
              </w:trPr>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04ABDBF4" w14:textId="1FF84802"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 xml:space="preserve">I+II:    36              </w:t>
                  </w:r>
                </w:p>
              </w:tc>
            </w:tr>
            <w:tr w:rsidR="006426CE" w:rsidRPr="00D14E67" w14:paraId="0645AB04" w14:textId="77777777" w:rsidTr="00495E99">
              <w:trPr>
                <w:trHeight w:val="295"/>
              </w:trPr>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A0C55D5" w14:textId="5273E031"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lastRenderedPageBreak/>
                    <w:t xml:space="preserve">I+II+III:   </w:t>
                  </w:r>
                  <w:r w:rsidR="00ED763A" w:rsidRPr="00D14E67">
                    <w:rPr>
                      <w:rFonts w:ascii="Times New Roman" w:eastAsia="Times New Roman" w:hAnsi="Times New Roman" w:cs="Times New Roman"/>
                    </w:rPr>
                    <w:t>53</w:t>
                  </w:r>
                  <w:r w:rsidRPr="00D14E67">
                    <w:rPr>
                      <w:rFonts w:ascii="Times New Roman" w:eastAsia="Times New Roman" w:hAnsi="Times New Roman" w:cs="Times New Roman"/>
                    </w:rPr>
                    <w:t xml:space="preserve">         </w:t>
                  </w:r>
                </w:p>
              </w:tc>
            </w:tr>
            <w:tr w:rsidR="006426CE" w:rsidRPr="00D14E67" w14:paraId="5B9DDFD8" w14:textId="77777777" w:rsidTr="00495E99">
              <w:trPr>
                <w:trHeight w:val="450"/>
              </w:trPr>
              <w:tc>
                <w:tcPr>
                  <w:tcW w:w="2823"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9BE7BBD" w14:textId="492DFA18"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I+II+III+IV (metinis):</w:t>
                  </w:r>
                  <w:r w:rsidR="00074492" w:rsidRPr="00D14E67">
                    <w:rPr>
                      <w:rFonts w:ascii="Times New Roman" w:eastAsia="Times New Roman" w:hAnsi="Times New Roman" w:cs="Times New Roman"/>
                    </w:rPr>
                    <w:t>103</w:t>
                  </w:r>
                </w:p>
              </w:tc>
            </w:tr>
          </w:tbl>
          <w:p w14:paraId="43093D55" w14:textId="562CDC7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rPr>
              <w:t xml:space="preserve">                </w:t>
            </w:r>
          </w:p>
        </w:tc>
      </w:tr>
      <w:tr w:rsidR="006426CE" w:rsidRPr="00D14E67" w14:paraId="0EC25BF3" w14:textId="69D3812F" w:rsidTr="003A19D0">
        <w:trPr>
          <w:trHeight w:val="26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9A3531" w14:textId="5D5BDE3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color w:val="auto"/>
              </w:rPr>
              <w:lastRenderedPageBreak/>
              <w:t>Gargždų AJC  įkurta jaunimo ir jaunųjų verslininkų bendradarbiavimo erdvė ,,Avilys“.</w:t>
            </w:r>
          </w:p>
          <w:p w14:paraId="0BECC0A6" w14:textId="71A8ED96" w:rsidR="00C42A29" w:rsidRPr="00D14E67" w:rsidRDefault="00C42A29" w:rsidP="00C42A29">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Liepos 27 d. Pravesti mokymai „Laiko planavimas ir saviugda“ Klaipėdos rajono jaunimui,  10 dalyvių.</w:t>
            </w:r>
          </w:p>
          <w:p w14:paraId="0CFCAFA6"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Organizuotos kūrybinės dirbtuvės skirtos praktinių įgūdžių ir verslumo skatinimui.</w:t>
            </w:r>
          </w:p>
          <w:p w14:paraId="51AE30E3" w14:textId="12960BDA" w:rsidR="007F0E68" w:rsidRPr="00D14E67" w:rsidRDefault="007F0E68" w:rsidP="006426CE">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Įgyvendinta Jaunimo užimtumo vasarą ir integracijos į darbo rinką programa ir JRA finansuojamas projektas  ,, Nepilnamečių integracija į darbo rinką vasarą Klaipėdos rajone“. Jų metu 2 mėnesiams įdarbinti 54 jaunuoliai 23 – jose įmonėse.</w:t>
            </w:r>
            <w:r w:rsidR="00C42A29" w:rsidRPr="00D14E67">
              <w:rPr>
                <w:rFonts w:ascii="Times New Roman" w:eastAsia="Times New Roman" w:hAnsi="Times New Roman" w:cs="Times New Roman"/>
                <w:iCs/>
                <w:color w:val="auto"/>
              </w:rPr>
              <w:t xml:space="preserve"> Jaunuoliams įvertintos kompetencijos ir 23 jaunuoliams skirtos dovanos pagal kompetencijų įvertinimo ir skatinimo tvarką. </w:t>
            </w:r>
            <w:r w:rsidRPr="00D14E67">
              <w:rPr>
                <w:rFonts w:ascii="Times New Roman" w:eastAsia="Times New Roman" w:hAnsi="Times New Roman" w:cs="Times New Roman"/>
                <w:iCs/>
                <w:color w:val="auto"/>
              </w:rPr>
              <w:t xml:space="preserve"> Savivaldybė</w:t>
            </w:r>
            <w:r w:rsidR="00C42A29" w:rsidRPr="00D14E67">
              <w:rPr>
                <w:rFonts w:ascii="Times New Roman" w:eastAsia="Times New Roman" w:hAnsi="Times New Roman" w:cs="Times New Roman"/>
                <w:iCs/>
                <w:color w:val="auto"/>
              </w:rPr>
              <w:t xml:space="preserve"> programai </w:t>
            </w:r>
            <w:r w:rsidRPr="00D14E67">
              <w:rPr>
                <w:rFonts w:ascii="Times New Roman" w:eastAsia="Times New Roman" w:hAnsi="Times New Roman" w:cs="Times New Roman"/>
                <w:iCs/>
                <w:color w:val="auto"/>
              </w:rPr>
              <w:t xml:space="preserve"> skyrė 20 000 Eur ir JRA -12 000 Eur</w:t>
            </w:r>
          </w:p>
          <w:p w14:paraId="48BD8157" w14:textId="5080BC4A" w:rsidR="00074492" w:rsidRPr="00D14E67" w:rsidRDefault="00074492" w:rsidP="00074492">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Suorganizuotas paskaitų ciklas „Sėkmingą karjerą lemiantys sprendimai“ mobilaus darbo vietovėse: Plikiuose, Ketvergiuose, Endriejave, Kvietiniuose, Agluonėnuose.</w:t>
            </w:r>
          </w:p>
          <w:p w14:paraId="55C557B3" w14:textId="4CBCAA57" w:rsidR="004C1521" w:rsidRPr="00D14E67" w:rsidRDefault="00074492" w:rsidP="006426CE">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Mentorystė jaunimo iniciatyvinei grupei „</w:t>
            </w:r>
            <w:proofErr w:type="spellStart"/>
            <w:r w:rsidRPr="00D14E67">
              <w:rPr>
                <w:rFonts w:ascii="Times New Roman" w:eastAsia="Times New Roman" w:hAnsi="Times New Roman" w:cs="Times New Roman"/>
                <w:iCs/>
                <w:color w:val="auto"/>
              </w:rPr>
              <w:t>Heatzzz</w:t>
            </w:r>
            <w:proofErr w:type="spellEnd"/>
            <w:r w:rsidRPr="00D14E67">
              <w:rPr>
                <w:rFonts w:ascii="Times New Roman" w:eastAsia="Times New Roman" w:hAnsi="Times New Roman" w:cs="Times New Roman"/>
                <w:iCs/>
                <w:color w:val="auto"/>
              </w:rPr>
              <w:t>“, surengusiai vasaros uždarymo vakarėlį jaunumui, diskotekas Gargždų „Kranto“ ir „Minijos“ mokyklose.</w:t>
            </w:r>
          </w:p>
        </w:tc>
        <w:tc>
          <w:tcPr>
            <w:tcW w:w="2823" w:type="dxa"/>
          </w:tcPr>
          <w:p w14:paraId="720FC582" w14:textId="77777777" w:rsidR="006426CE" w:rsidRPr="00D14E67" w:rsidRDefault="006426CE" w:rsidP="006426CE">
            <w:pPr>
              <w:rPr>
                <w:rFonts w:ascii="Times New Roman" w:hAnsi="Times New Roman" w:cs="Times New Roman"/>
              </w:rPr>
            </w:pPr>
          </w:p>
        </w:tc>
        <w:tc>
          <w:tcPr>
            <w:tcW w:w="2823" w:type="dxa"/>
          </w:tcPr>
          <w:p w14:paraId="6218F978" w14:textId="77777777" w:rsidR="006426CE" w:rsidRPr="00D14E67" w:rsidRDefault="006426CE" w:rsidP="006426CE">
            <w:pPr>
              <w:rPr>
                <w:rFonts w:ascii="Times New Roman" w:hAnsi="Times New Roman" w:cs="Times New Roman"/>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Pr>
          <w:p w14:paraId="73276A80" w14:textId="4A2D9EA5" w:rsidR="006426CE" w:rsidRPr="00D14E67" w:rsidRDefault="006426CE" w:rsidP="006426CE">
            <w:pPr>
              <w:rPr>
                <w:rFonts w:ascii="Times New Roman" w:hAnsi="Times New Roman" w:cs="Times New Roman"/>
              </w:rPr>
            </w:pPr>
            <w:r w:rsidRPr="00D14E67">
              <w:rPr>
                <w:rFonts w:ascii="Times New Roman" w:eastAsia="Times New Roman" w:hAnsi="Times New Roman" w:cs="Times New Roman"/>
              </w:rPr>
              <w:t xml:space="preserve">I+II:    48              </w:t>
            </w:r>
          </w:p>
        </w:tc>
      </w:tr>
      <w:tr w:rsidR="006426CE" w:rsidRPr="00D14E67" w14:paraId="07044DFE" w14:textId="77777777" w:rsidTr="003A19D0">
        <w:trPr>
          <w:gridAfter w:val="3"/>
          <w:wAfter w:w="8469" w:type="dxa"/>
          <w:trHeight w:val="267"/>
        </w:trPr>
        <w:tc>
          <w:tcPr>
            <w:tcW w:w="19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FD7121"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E9CF50" w14:textId="1EA4224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2.6.2. Savivaldybės biudžeto lėšomis nuosekliai finansuojamų darbuotojų, vykdančių jaunimo praktinių įgūdžių ugdymą, skaičius metų pabaigoje.</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3C2FF1C" w14:textId="1DED3AB0"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w:t>
            </w:r>
          </w:p>
        </w:tc>
        <w:tc>
          <w:tcPr>
            <w:tcW w:w="2823"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4AC1C736" w14:textId="21F31A6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rPr>
              <w:t xml:space="preserve">1           </w:t>
            </w:r>
          </w:p>
        </w:tc>
      </w:tr>
      <w:tr w:rsidR="006426CE" w:rsidRPr="00D14E67" w14:paraId="520E82D0" w14:textId="512FA208" w:rsidTr="003A19D0">
        <w:trPr>
          <w:trHeight w:val="26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516EA4" w14:textId="2CF4BF6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b/>
              </w:rPr>
              <w:t>3. Jaunimo įgalinimo ir įtraukimo į pilietinę veiklą galimybių kūrimas ir plėtra.</w:t>
            </w:r>
          </w:p>
        </w:tc>
        <w:tc>
          <w:tcPr>
            <w:tcW w:w="2823" w:type="dxa"/>
          </w:tcPr>
          <w:p w14:paraId="2B67DE21" w14:textId="77777777" w:rsidR="006426CE" w:rsidRPr="00D14E67" w:rsidRDefault="006426CE" w:rsidP="006426CE">
            <w:pPr>
              <w:rPr>
                <w:rFonts w:ascii="Times New Roman" w:hAnsi="Times New Roman" w:cs="Times New Roman"/>
              </w:rPr>
            </w:pPr>
          </w:p>
        </w:tc>
        <w:tc>
          <w:tcPr>
            <w:tcW w:w="2823" w:type="dxa"/>
          </w:tcPr>
          <w:p w14:paraId="4AC16DEE" w14:textId="77777777" w:rsidR="006426CE" w:rsidRPr="00D14E67" w:rsidRDefault="006426CE" w:rsidP="006426CE">
            <w:pPr>
              <w:rPr>
                <w:rFonts w:ascii="Times New Roman" w:hAnsi="Times New Roman" w:cs="Times New Roman"/>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Pr>
          <w:p w14:paraId="79A32A69" w14:textId="039EEE04" w:rsidR="006426CE" w:rsidRPr="00D14E67" w:rsidRDefault="006426CE" w:rsidP="006426CE">
            <w:pPr>
              <w:rPr>
                <w:rFonts w:ascii="Times New Roman" w:hAnsi="Times New Roman" w:cs="Times New Roman"/>
              </w:rPr>
            </w:pPr>
            <w:r w:rsidRPr="00D14E67">
              <w:rPr>
                <w:rFonts w:ascii="Times New Roman" w:eastAsia="Times New Roman" w:hAnsi="Times New Roman" w:cs="Times New Roman"/>
              </w:rPr>
              <w:t>I+II+III+IV (metinis):</w:t>
            </w:r>
          </w:p>
        </w:tc>
      </w:tr>
      <w:tr w:rsidR="006426CE" w:rsidRPr="00D14E67" w14:paraId="2BFFB413" w14:textId="77777777" w:rsidTr="003A19D0">
        <w:trPr>
          <w:gridAfter w:val="3"/>
          <w:wAfter w:w="8469" w:type="dxa"/>
          <w:trHeight w:val="26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54ACB7C"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3.1. Skatinti jaunų žmonių aktyvumą ir dalyvavimą jaunimo, jaunimo organizacijų veikloje. </w:t>
            </w:r>
          </w:p>
          <w:p w14:paraId="616D26F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7DBB09" w14:textId="67C4A7A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3.1.1. Iš Savivaldybės biudžeto lėšų skirto finansavimo nevyriausybinių jaunimo ir nevyriausybinių su jaunimu dirbančių organizacijų bei pagal galimybes neformalių jaunimo grupių jaunimo veikloms (programoms, projektams, iniciatyvoms ir pan.) įgyvendinti, suma.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97D1D29" w14:textId="256E0274"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10 000 Eur</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2ABDAD"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p>
          <w:p w14:paraId="4FD4A661" w14:textId="3E1F382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15 160 Eur</w:t>
            </w:r>
          </w:p>
        </w:tc>
      </w:tr>
      <w:tr w:rsidR="006426CE" w:rsidRPr="00D14E67" w14:paraId="5F3238A4" w14:textId="77777777" w:rsidTr="003A19D0">
        <w:trPr>
          <w:gridAfter w:val="3"/>
          <w:wAfter w:w="8469" w:type="dxa"/>
          <w:trHeight w:val="39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E1DF2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3B26D4" w14:textId="77777777" w:rsidR="006426CE" w:rsidRPr="00D14E67" w:rsidRDefault="006426CE" w:rsidP="006426CE">
            <w:pPr>
              <w:widowControl w:val="0"/>
              <w:rPr>
                <w:rFonts w:ascii="Times New Roman" w:eastAsia="Times New Roman" w:hAnsi="Times New Roman" w:cs="Times New Roman"/>
                <w:i/>
              </w:rPr>
            </w:pPr>
            <w:r w:rsidRPr="00D14E67">
              <w:rPr>
                <w:rFonts w:ascii="Times New Roman" w:eastAsia="Times New Roman" w:hAnsi="Times New Roman" w:cs="Times New Roman"/>
                <w:i/>
              </w:rPr>
              <w:t>Įvardinti:</w:t>
            </w:r>
          </w:p>
          <w:p w14:paraId="484D3AF4" w14:textId="380357B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
              </w:rPr>
              <w:t xml:space="preserve">- įsakymą, kuriuo patvirtintas finansavimas.  </w:t>
            </w:r>
            <w:r w:rsidRPr="00D14E67">
              <w:rPr>
                <w:rFonts w:ascii="Times New Roman" w:eastAsia="Times New Roman" w:hAnsi="Times New Roman" w:cs="Times New Roman"/>
                <w:iCs/>
              </w:rPr>
              <w:t>Klaipėdos rajono savivaldybės administracijos direktoriaus 2022-02-25 įsakymas Nr. (5.1.1E)AV- 549 „Dėl jaunimo veiklos skatinimo  projektų finansavimo ir lėšų paskirstymo ketvirčiais“</w:t>
            </w:r>
            <w:r w:rsidRPr="00D14E67">
              <w:rPr>
                <w:rFonts w:ascii="Times New Roman" w:eastAsia="Times New Roman" w:hAnsi="Times New Roman" w:cs="Times New Roman"/>
                <w:iCs/>
                <w:color w:val="auto"/>
              </w:rPr>
              <w:t xml:space="preserve">  </w:t>
            </w:r>
          </w:p>
          <w:p w14:paraId="55DB755C" w14:textId="1595643A" w:rsidR="006426CE" w:rsidRPr="00D14E67" w:rsidRDefault="006426CE" w:rsidP="006426CE">
            <w:pPr>
              <w:widowControl w:val="0"/>
              <w:rPr>
                <w:rFonts w:ascii="Times New Roman" w:eastAsia="Times New Roman" w:hAnsi="Times New Roman" w:cs="Times New Roman"/>
              </w:rPr>
            </w:pPr>
            <w:bookmarkStart w:id="2" w:name="_heading=h.30j0zll" w:colFirst="0" w:colLast="0"/>
            <w:bookmarkEnd w:id="2"/>
            <w:r w:rsidRPr="00D14E67">
              <w:rPr>
                <w:rFonts w:ascii="Times New Roman" w:eastAsia="Times New Roman" w:hAnsi="Times New Roman" w:cs="Times New Roman"/>
                <w:i/>
              </w:rPr>
              <w:t xml:space="preserve">- faktiškai panaudotą sumą (išdalintą finansavimą)- </w:t>
            </w:r>
            <w:r w:rsidRPr="00D14E67">
              <w:rPr>
                <w:rFonts w:ascii="Times New Roman" w:eastAsia="Times New Roman" w:hAnsi="Times New Roman" w:cs="Times New Roman"/>
                <w:iCs/>
              </w:rPr>
              <w:t xml:space="preserve">  15 160 Eur</w:t>
            </w:r>
          </w:p>
        </w:tc>
      </w:tr>
      <w:tr w:rsidR="006426CE" w:rsidRPr="00D14E67" w14:paraId="6699D195" w14:textId="77777777" w:rsidTr="003A19D0">
        <w:trPr>
          <w:gridAfter w:val="3"/>
          <w:wAfter w:w="8469" w:type="dxa"/>
          <w:trHeight w:val="131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4B3CCD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5FEBE" w14:textId="7B7E0DF9"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3.1.2. Savivaldybės biudžeto lėšomis finansuotų nevyriausybinių jaunimo ir nevyriausybinių su jaunimu dirbančių organizacijų bei pagal galimybes neformalių jaunimo grupių įgyvendintų jaunimo veiklų (projektų, iniciatyvų ir pan.) skaičius.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6CA800F" w14:textId="4A59A59A"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D14E67">
              <w:rPr>
                <w:rFonts w:ascii="Times New Roman" w:eastAsia="Times New Roman" w:hAnsi="Times New Roman" w:cs="Times New Roman"/>
              </w:rPr>
              <w:t>12</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5D69B90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p w14:paraId="351E414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p w14:paraId="019FB2C5" w14:textId="0648E24C"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12</w:t>
            </w:r>
          </w:p>
        </w:tc>
      </w:tr>
      <w:tr w:rsidR="006426CE" w:rsidRPr="00D14E67" w14:paraId="3D714EA8"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0C78A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63F98DC" w14:textId="77777777" w:rsidR="006426CE" w:rsidRPr="00D14E67" w:rsidRDefault="006426CE" w:rsidP="006426CE">
            <w:pPr>
              <w:widowControl w:val="0"/>
              <w:rPr>
                <w:rFonts w:ascii="Times New Roman" w:eastAsia="Times New Roman" w:hAnsi="Times New Roman" w:cs="Times New Roman"/>
                <w:i/>
              </w:rPr>
            </w:pPr>
            <w:r w:rsidRPr="00D14E67">
              <w:rPr>
                <w:rFonts w:ascii="Times New Roman" w:eastAsia="Times New Roman" w:hAnsi="Times New Roman" w:cs="Times New Roman"/>
                <w:i/>
              </w:rPr>
              <w:t>Įvardinti:</w:t>
            </w:r>
          </w:p>
          <w:p w14:paraId="40D80CFC" w14:textId="7A32018C" w:rsidR="006426CE" w:rsidRPr="00D14E67" w:rsidRDefault="006426CE" w:rsidP="006426CE">
            <w:pPr>
              <w:widowControl w:val="0"/>
              <w:rPr>
                <w:rFonts w:ascii="Times New Roman" w:eastAsia="Times New Roman" w:hAnsi="Times New Roman" w:cs="Times New Roman"/>
                <w:i/>
              </w:rPr>
            </w:pPr>
            <w:r w:rsidRPr="00D14E67">
              <w:rPr>
                <w:rFonts w:ascii="Times New Roman" w:eastAsia="Times New Roman" w:hAnsi="Times New Roman" w:cs="Times New Roman"/>
                <w:i/>
              </w:rPr>
              <w:t xml:space="preserve">- konkurso paskelbimo datą: 2021-12-01/2022-02-01   </w:t>
            </w:r>
          </w:p>
          <w:p w14:paraId="3B76E9F4" w14:textId="5838B6D4" w:rsidR="006426CE" w:rsidRPr="00D14E67" w:rsidRDefault="006426CE" w:rsidP="006426CE">
            <w:pPr>
              <w:widowControl w:val="0"/>
              <w:rPr>
                <w:rFonts w:ascii="Times New Roman" w:eastAsia="Times New Roman" w:hAnsi="Times New Roman" w:cs="Times New Roman"/>
                <w:i/>
              </w:rPr>
            </w:pPr>
            <w:r w:rsidRPr="00D14E67">
              <w:rPr>
                <w:rFonts w:ascii="Times New Roman" w:eastAsia="Times New Roman" w:hAnsi="Times New Roman" w:cs="Times New Roman"/>
                <w:i/>
              </w:rPr>
              <w:t xml:space="preserve">- gautų paraiškų skaičių: 13 </w:t>
            </w:r>
          </w:p>
          <w:p w14:paraId="61DB845A" w14:textId="0EA14E9E" w:rsidR="006426CE" w:rsidRPr="00D14E67" w:rsidRDefault="006426CE" w:rsidP="006426CE">
            <w:pPr>
              <w:widowControl w:val="0"/>
              <w:spacing w:after="200"/>
              <w:rPr>
                <w:rFonts w:ascii="Times New Roman" w:eastAsia="Times New Roman" w:hAnsi="Times New Roman" w:cs="Times New Roman"/>
              </w:rPr>
            </w:pPr>
            <w:r w:rsidRPr="00D14E67">
              <w:rPr>
                <w:rFonts w:ascii="Times New Roman" w:eastAsia="Times New Roman" w:hAnsi="Times New Roman" w:cs="Times New Roman"/>
                <w:i/>
              </w:rPr>
              <w:t>- projektų (gautų ir finansuotų) pasiskirstymą pagal kryptis: lyderystės ir savanorystės  ugdymo-3; jaunimo laisvalaikio  užimtumo-6; jaunimo organizacijų stiprinimo  -1; pilietiškumo -2, darnaus vystymo-1</w:t>
            </w:r>
          </w:p>
        </w:tc>
      </w:tr>
      <w:tr w:rsidR="006426CE" w:rsidRPr="00D14E67" w14:paraId="7210F1B0"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E3545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26F76E" w14:textId="60AF9CE1"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3.1.3. Pagal Departamento rekomendacijas sudarytas ir Departamentui pateiktas Savivaldybėje veikiančių aktyvių jaunimo organizacijų, neformalių jaunimo grupių ir nacionalinių jaunimo organizacijų padalinių sąrašas.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BEEF36E" w14:textId="7CF28D40"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Sąrašas sudarytas</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8CFD333"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Sąrašas sudarytas</w:t>
            </w:r>
          </w:p>
          <w:p w14:paraId="3BCE3E5F" w14:textId="579113FA" w:rsidR="006426CE" w:rsidRPr="00D14E67" w:rsidRDefault="00000000" w:rsidP="006426CE">
            <w:pPr>
              <w:widowControl w:val="0"/>
              <w:pBdr>
                <w:top w:val="nil"/>
                <w:left w:val="nil"/>
                <w:bottom w:val="nil"/>
                <w:right w:val="nil"/>
                <w:between w:val="nil"/>
              </w:pBdr>
              <w:rPr>
                <w:rFonts w:ascii="Times New Roman" w:eastAsia="Times New Roman" w:hAnsi="Times New Roman" w:cs="Times New Roman"/>
                <w:i/>
              </w:rPr>
            </w:pPr>
            <w:hyperlink r:id="rId12" w:history="1">
              <w:r w:rsidR="006426CE" w:rsidRPr="00D14E67">
                <w:rPr>
                  <w:rStyle w:val="Hipersaitas"/>
                  <w:rFonts w:ascii="Times New Roman" w:eastAsia="Times New Roman" w:hAnsi="Times New Roman" w:cs="Times New Roman"/>
                  <w:i/>
                </w:rPr>
                <w:t>https://www.klaipedos-r.lt/index.php?1511826921</w:t>
              </w:r>
            </w:hyperlink>
          </w:p>
          <w:p w14:paraId="38FD8CD7" w14:textId="5547BA9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p>
        </w:tc>
      </w:tr>
      <w:tr w:rsidR="006426CE" w:rsidRPr="00D14E67" w14:paraId="01C28B2D"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35655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99AD87"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
              </w:rPr>
              <w:t xml:space="preserve"> Kitos vykdytos veiklos, susijusios su jaunų žmonių aktyvumo ir dalyvavimo jaunimo, jaunimo organizacijų veikloje užtikrinimu (kurios neišvardintos aukščiau), ir jų pasiekti rezultatai.</w:t>
            </w:r>
            <w:r w:rsidRPr="00D14E67">
              <w:rPr>
                <w:rFonts w:ascii="Times New Roman" w:eastAsia="Times New Roman" w:hAnsi="Times New Roman" w:cs="Times New Roman"/>
                <w:iCs/>
              </w:rPr>
              <w:t xml:space="preserve"> </w:t>
            </w:r>
          </w:p>
          <w:p w14:paraId="6EDCE0A2" w14:textId="0779D03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Balandžio 13 d. mokymai jaunimo organizacijų vadovams dėl veiklų planavimo, 14 dalyvių;</w:t>
            </w:r>
          </w:p>
          <w:p w14:paraId="4FDE5C91" w14:textId="25B0F948" w:rsidR="006426CE" w:rsidRPr="00D14E67" w:rsidRDefault="000D7497"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j</w:t>
            </w:r>
            <w:r w:rsidR="006426CE" w:rsidRPr="00D14E67">
              <w:rPr>
                <w:rFonts w:ascii="Times New Roman" w:eastAsia="Times New Roman" w:hAnsi="Times New Roman" w:cs="Times New Roman"/>
                <w:iCs/>
              </w:rPr>
              <w:t>aunimo organizacijų dalyvavimas Kovo -11 -</w:t>
            </w:r>
            <w:proofErr w:type="spellStart"/>
            <w:r w:rsidR="006426CE" w:rsidRPr="00D14E67">
              <w:rPr>
                <w:rFonts w:ascii="Times New Roman" w:eastAsia="Times New Roman" w:hAnsi="Times New Roman" w:cs="Times New Roman"/>
                <w:iCs/>
              </w:rPr>
              <w:t>osios</w:t>
            </w:r>
            <w:proofErr w:type="spellEnd"/>
            <w:r w:rsidR="006426CE" w:rsidRPr="00D14E67">
              <w:rPr>
                <w:rFonts w:ascii="Times New Roman" w:eastAsia="Times New Roman" w:hAnsi="Times New Roman" w:cs="Times New Roman"/>
                <w:iCs/>
              </w:rPr>
              <w:t xml:space="preserve">  žygyje,45 dalyviai;</w:t>
            </w:r>
          </w:p>
          <w:p w14:paraId="554EDE5B" w14:textId="7B3F8641" w:rsidR="006426CE" w:rsidRPr="00D14E67" w:rsidRDefault="000D7497"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b</w:t>
            </w:r>
            <w:r w:rsidR="006426CE" w:rsidRPr="00D14E67">
              <w:rPr>
                <w:rFonts w:ascii="Times New Roman" w:eastAsia="Times New Roman" w:hAnsi="Times New Roman" w:cs="Times New Roman"/>
                <w:iCs/>
              </w:rPr>
              <w:t>alandžio 21 d. Jaunųjų ambasadorių susitikimas, 5 dalyviai;</w:t>
            </w:r>
          </w:p>
          <w:p w14:paraId="2616C8F4" w14:textId="07CF31FE" w:rsidR="006426CE" w:rsidRPr="00D14E67" w:rsidRDefault="000D7497"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b</w:t>
            </w:r>
            <w:r w:rsidR="006426CE" w:rsidRPr="00D14E67">
              <w:rPr>
                <w:rFonts w:ascii="Times New Roman" w:eastAsia="Times New Roman" w:hAnsi="Times New Roman" w:cs="Times New Roman"/>
                <w:iCs/>
              </w:rPr>
              <w:t>irželio 2 d. Jaunimo metų atidarymo renginys Jaunimo parke, 260 dalyvių</w:t>
            </w:r>
            <w:r w:rsidRPr="00D14E67">
              <w:rPr>
                <w:rFonts w:ascii="Times New Roman" w:eastAsia="Times New Roman" w:hAnsi="Times New Roman" w:cs="Times New Roman"/>
                <w:iCs/>
              </w:rPr>
              <w:t>;</w:t>
            </w:r>
          </w:p>
          <w:p w14:paraId="1AE8CF7E" w14:textId="0A89CCE2" w:rsidR="006426CE" w:rsidRPr="00D14E67" w:rsidRDefault="000D7497" w:rsidP="006426CE">
            <w:pPr>
              <w:widowControl w:val="0"/>
              <w:rPr>
                <w:rFonts w:ascii="Times New Roman" w:eastAsia="Times New Roman" w:hAnsi="Times New Roman" w:cs="Times New Roman"/>
                <w:iCs/>
              </w:rPr>
            </w:pPr>
            <w:r w:rsidRPr="00D14E67">
              <w:rPr>
                <w:rFonts w:ascii="Times New Roman" w:eastAsia="Times New Roman" w:hAnsi="Times New Roman" w:cs="Times New Roman"/>
                <w:iCs/>
              </w:rPr>
              <w:t>v</w:t>
            </w:r>
            <w:r w:rsidR="006426CE" w:rsidRPr="00D14E67">
              <w:rPr>
                <w:rFonts w:ascii="Times New Roman" w:eastAsia="Times New Roman" w:hAnsi="Times New Roman" w:cs="Times New Roman"/>
                <w:iCs/>
              </w:rPr>
              <w:t>ykdomas Jaunimo metų paminėjimo Klaipėdos rajono savivaldybėje planas</w:t>
            </w:r>
            <w:r w:rsidRPr="00D14E67">
              <w:rPr>
                <w:rFonts w:ascii="Times New Roman" w:eastAsia="Times New Roman" w:hAnsi="Times New Roman" w:cs="Times New Roman"/>
                <w:iCs/>
              </w:rPr>
              <w:t>;</w:t>
            </w:r>
          </w:p>
          <w:p w14:paraId="06012C75" w14:textId="1DEA90BE" w:rsidR="008333D5" w:rsidRPr="00D14E67" w:rsidRDefault="000D7497" w:rsidP="006426CE">
            <w:pPr>
              <w:widowControl w:val="0"/>
              <w:rPr>
                <w:rFonts w:ascii="Times New Roman" w:eastAsia="Times New Roman" w:hAnsi="Times New Roman" w:cs="Times New Roman"/>
                <w:iCs/>
              </w:rPr>
            </w:pPr>
            <w:r w:rsidRPr="00D14E67">
              <w:rPr>
                <w:rFonts w:ascii="Times New Roman" w:eastAsia="Times New Roman" w:hAnsi="Times New Roman" w:cs="Times New Roman"/>
                <w:iCs/>
              </w:rPr>
              <w:t>r</w:t>
            </w:r>
            <w:r w:rsidR="008333D5" w:rsidRPr="00D14E67">
              <w:rPr>
                <w:rFonts w:ascii="Times New Roman" w:eastAsia="Times New Roman" w:hAnsi="Times New Roman" w:cs="Times New Roman"/>
                <w:iCs/>
              </w:rPr>
              <w:t>ugsėjo 2 d. Gargždų Jaunimo parke renginys „Vienu ritmu“ apie 600 dalyvių</w:t>
            </w:r>
            <w:r w:rsidRPr="00D14E67">
              <w:rPr>
                <w:rFonts w:ascii="Times New Roman" w:eastAsia="Times New Roman" w:hAnsi="Times New Roman" w:cs="Times New Roman"/>
                <w:iCs/>
              </w:rPr>
              <w:t>;</w:t>
            </w:r>
          </w:p>
          <w:p w14:paraId="5C83CB2F" w14:textId="0B4E3CD5" w:rsidR="009272B1" w:rsidRPr="00D14E67" w:rsidRDefault="00856339" w:rsidP="006426CE">
            <w:pPr>
              <w:widowControl w:val="0"/>
              <w:rPr>
                <w:rFonts w:ascii="Times New Roman" w:eastAsia="Times New Roman" w:hAnsi="Times New Roman" w:cs="Times New Roman"/>
                <w:iCs/>
              </w:rPr>
            </w:pPr>
            <w:r w:rsidRPr="00D14E67">
              <w:rPr>
                <w:rFonts w:ascii="Times New Roman" w:eastAsia="Times New Roman" w:hAnsi="Times New Roman" w:cs="Times New Roman"/>
                <w:iCs/>
              </w:rPr>
              <w:t>Jaunimo parke ąžuoliuko sodinimo akcija-50 dalyvių</w:t>
            </w:r>
            <w:r w:rsidR="009272B1" w:rsidRPr="00D14E67">
              <w:rPr>
                <w:rFonts w:ascii="Times New Roman" w:hAnsi="Times New Roman" w:cs="Times New Roman"/>
              </w:rPr>
              <w:t xml:space="preserve"> </w:t>
            </w:r>
            <w:hyperlink r:id="rId13" w:history="1">
              <w:r w:rsidR="009272B1" w:rsidRPr="00D14E67">
                <w:rPr>
                  <w:rStyle w:val="Hipersaitas"/>
                  <w:rFonts w:ascii="Times New Roman" w:eastAsia="Times New Roman" w:hAnsi="Times New Roman" w:cs="Times New Roman"/>
                  <w:iCs/>
                </w:rPr>
                <w:t>https://www.klaipedos-r.lt/index.php?183499417</w:t>
              </w:r>
            </w:hyperlink>
          </w:p>
          <w:p w14:paraId="30125880" w14:textId="4ABF783A" w:rsidR="00B96731" w:rsidRPr="00D14E67" w:rsidRDefault="00B96731" w:rsidP="006426CE">
            <w:pPr>
              <w:widowControl w:val="0"/>
              <w:rPr>
                <w:rStyle w:val="Grietas"/>
                <w:rFonts w:ascii="Times New Roman" w:hAnsi="Times New Roman" w:cs="Times New Roman"/>
                <w:b w:val="0"/>
                <w:bCs w:val="0"/>
                <w:color w:val="212529"/>
                <w:shd w:val="clear" w:color="auto" w:fill="FFFFFF"/>
              </w:rPr>
            </w:pPr>
            <w:r w:rsidRPr="00D14E67">
              <w:rPr>
                <w:rStyle w:val="Grietas"/>
                <w:rFonts w:ascii="Times New Roman" w:hAnsi="Times New Roman" w:cs="Times New Roman"/>
                <w:b w:val="0"/>
                <w:bCs w:val="0"/>
                <w:color w:val="212529"/>
                <w:shd w:val="clear" w:color="auto" w:fill="FFFFFF"/>
              </w:rPr>
              <w:t>Savivaldybė finansuoja projektą „Gyvoji teisinių institucijų biblioteka“. Mokyklose jaunimas supažindinamas su teisinių institucijų veikla ir didinamas  pasitikėjimas jų darbu</w:t>
            </w:r>
            <w:r w:rsidR="000D7497" w:rsidRPr="00D14E67">
              <w:rPr>
                <w:rStyle w:val="Grietas"/>
                <w:rFonts w:ascii="Times New Roman" w:hAnsi="Times New Roman" w:cs="Times New Roman"/>
                <w:b w:val="0"/>
                <w:bCs w:val="0"/>
                <w:color w:val="212529"/>
                <w:shd w:val="clear" w:color="auto" w:fill="FFFFFF"/>
              </w:rPr>
              <w:t>;</w:t>
            </w:r>
          </w:p>
          <w:p w14:paraId="5CCB63DA" w14:textId="03B22BF6" w:rsidR="000D7497" w:rsidRPr="00D14E67" w:rsidRDefault="000D7497" w:rsidP="006426CE">
            <w:pPr>
              <w:widowControl w:val="0"/>
              <w:rPr>
                <w:rFonts w:ascii="Times New Roman" w:hAnsi="Times New Roman" w:cs="Times New Roman"/>
                <w:color w:val="212529"/>
                <w:shd w:val="clear" w:color="auto" w:fill="FFFFFF"/>
              </w:rPr>
            </w:pPr>
            <w:r w:rsidRPr="00D14E67">
              <w:rPr>
                <w:rStyle w:val="Grietas"/>
                <w:rFonts w:ascii="Times New Roman" w:hAnsi="Times New Roman" w:cs="Times New Roman"/>
                <w:b w:val="0"/>
                <w:bCs w:val="0"/>
                <w:color w:val="212529"/>
                <w:shd w:val="clear" w:color="auto" w:fill="FFFFFF"/>
              </w:rPr>
              <w:t xml:space="preserve">Gruodžio 8 d. jaunimo apdovanojimų vakaras „Auksinės lemputės“, apie 150 dalyvių </w:t>
            </w:r>
            <w:hyperlink r:id="rId14" w:history="1">
              <w:r w:rsidRPr="00D14E67">
                <w:rPr>
                  <w:rStyle w:val="Hipersaitas"/>
                  <w:rFonts w:ascii="Times New Roman" w:hAnsi="Times New Roman" w:cs="Times New Roman"/>
                  <w:shd w:val="clear" w:color="auto" w:fill="FFFFFF"/>
                </w:rPr>
                <w:t>https://www.klaipedos-r.lt/index.php?88003701</w:t>
              </w:r>
            </w:hyperlink>
          </w:p>
        </w:tc>
      </w:tr>
      <w:tr w:rsidR="006426CE" w:rsidRPr="00D14E67" w14:paraId="47BF2CDF" w14:textId="77777777" w:rsidTr="003A19D0">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61DCD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086122DC" w14:textId="1D4379CA"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3.1.4. Savivaldybėje įgyvendinamų ir iš Savivaldybės biudžeto lėšų finansuojamų programų ir projektų, skirtų jaunimo lyderiams ugdyti, jaunimo lyderystės įgūdžiams stiprinti, skaičius.</w:t>
            </w:r>
          </w:p>
        </w:tc>
        <w:tc>
          <w:tcPr>
            <w:tcW w:w="2552" w:type="dxa"/>
            <w:shd w:val="clear" w:color="auto" w:fill="auto"/>
            <w:tcMar>
              <w:left w:w="98" w:type="dxa"/>
            </w:tcMar>
          </w:tcPr>
          <w:p w14:paraId="11830FBE" w14:textId="40A405E9"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FF99E1" w14:textId="762D746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 xml:space="preserve">1 projektas </w:t>
            </w:r>
            <w:r w:rsidRPr="00D14E67">
              <w:rPr>
                <w:rFonts w:ascii="Times New Roman" w:hAnsi="Times New Roman" w:cs="Times New Roman"/>
                <w:bCs/>
              </w:rPr>
              <w:t>„Lyderių akademija 3“ . Skirta 3 000 Eur</w:t>
            </w:r>
          </w:p>
        </w:tc>
      </w:tr>
      <w:tr w:rsidR="006426CE" w:rsidRPr="00D14E67" w14:paraId="4F8DC3A2" w14:textId="77777777" w:rsidTr="003A19D0">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81528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19476DAB" w14:textId="5B6DAFCC"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3.1.5. Savivaldybėje įgyvendinamos priemonės, skirtos jaunų žmonių pilietiškumo ugdymui, pagal Departamento pateiktas rekomendacijas</w:t>
            </w:r>
          </w:p>
        </w:tc>
        <w:tc>
          <w:tcPr>
            <w:tcW w:w="2552" w:type="dxa"/>
            <w:shd w:val="clear" w:color="auto" w:fill="auto"/>
            <w:tcMar>
              <w:left w:w="98" w:type="dxa"/>
            </w:tcMar>
          </w:tcPr>
          <w:p w14:paraId="6446F92F" w14:textId="11B7C19C"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Pilietiškiausių jaunuolių atrankos konkursas, skirta 200 Eur</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D26588" w14:textId="6F2664F5"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Tautiškiausios mokyklos rinkimai (2022-03-11) Panaudota 199,50 Eur</w:t>
            </w:r>
          </w:p>
        </w:tc>
      </w:tr>
      <w:tr w:rsidR="006426CE" w:rsidRPr="00D14E67" w14:paraId="42EB0522" w14:textId="77777777" w:rsidTr="003A19D0">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8E481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1B71568E" w14:textId="2A395223"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3.1.6. Užtikrinta, kad jaunimo iniciatyvų finansavimo konkurso paraiškų turinio vertinimą atliktų nešališka komisija (ne Savivaldybės Jaunimo reikalų tarybos nariai).</w:t>
            </w:r>
          </w:p>
        </w:tc>
        <w:tc>
          <w:tcPr>
            <w:tcW w:w="2552" w:type="dxa"/>
            <w:shd w:val="clear" w:color="auto" w:fill="auto"/>
            <w:tcMar>
              <w:left w:w="98" w:type="dxa"/>
            </w:tcMar>
          </w:tcPr>
          <w:p w14:paraId="66124D24" w14:textId="7410D07E"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Paraiškas vertina nešališka komisija</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2649D3" w14:textId="1AFD78E0"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Paraiškas vertina nešališka komisija sudaryta Administracijos direktoriaus 2022 m. vasario 1 d. įsakymu Nr. AV-315</w:t>
            </w:r>
          </w:p>
        </w:tc>
      </w:tr>
      <w:tr w:rsidR="006426CE" w:rsidRPr="00D14E67" w14:paraId="3BDC63B1" w14:textId="77777777" w:rsidTr="003A19D0">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73D31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4776B94E" w14:textId="441B726D"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3.1.7. Užtikrinta, kad Savivaldybės jaunimo reikalų taryba (toliau – SJRT) turėtų galimybę svarstyti bei teikti siūlymus jaunimo iniciatyvų finansavimo konkurso prioritetams.</w:t>
            </w:r>
          </w:p>
        </w:tc>
        <w:tc>
          <w:tcPr>
            <w:tcW w:w="2552" w:type="dxa"/>
            <w:shd w:val="clear" w:color="auto" w:fill="auto"/>
            <w:tcMar>
              <w:left w:w="98" w:type="dxa"/>
            </w:tcMar>
          </w:tcPr>
          <w:p w14:paraId="30AFC0E6" w14:textId="6C0194CA"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SJRT teikia siūlymus prioritetams</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88100B" w14:textId="6995765A"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SJRT pateiktas pasiūlymas: iniciatyvos , skirtos Jaunimo metams paminėti. (JRT 2021-11-23 posėdžio protokolas JR2-9)</w:t>
            </w:r>
          </w:p>
        </w:tc>
      </w:tr>
      <w:tr w:rsidR="006426CE" w:rsidRPr="00D14E67" w14:paraId="4EA31A18" w14:textId="77777777" w:rsidTr="003A19D0">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42485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6FDD9D26" w14:textId="13B5F761"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3.1.8. Užtikrinama finansuotų jaunimo iniciatyvų konkurso projektų įgyvendinimo stebėsena ir vizitavimas.</w:t>
            </w:r>
          </w:p>
        </w:tc>
        <w:tc>
          <w:tcPr>
            <w:tcW w:w="2552" w:type="dxa"/>
            <w:shd w:val="clear" w:color="auto" w:fill="auto"/>
            <w:tcMar>
              <w:left w:w="98" w:type="dxa"/>
            </w:tcMar>
          </w:tcPr>
          <w:p w14:paraId="23E2A475" w14:textId="46E01097"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Projektų stebėsena, vizitavimas vykdomi</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8CBD47A" w14:textId="5430D9DC"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rPr>
              <w:t>Projektų stebėsena, vizitavimas vykdomi</w:t>
            </w:r>
          </w:p>
        </w:tc>
      </w:tr>
      <w:tr w:rsidR="006426CE" w:rsidRPr="00D14E67" w14:paraId="17BC5936" w14:textId="77777777" w:rsidTr="003A19D0">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FD30E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6E49A36B" w14:textId="154D52A9"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3.1.9. Didinamas jaunimo organizacijų padalinių, veikiančių nacionaliniu mastu, skaičius </w:t>
            </w:r>
            <w:r w:rsidRPr="00D14E67">
              <w:rPr>
                <w:rFonts w:ascii="Times New Roman" w:eastAsia="Times New Roman" w:hAnsi="Times New Roman" w:cs="Times New Roman"/>
              </w:rPr>
              <w:lastRenderedPageBreak/>
              <w:t>savivaldybėje, suteikiant galimybę jauniems žmonėms dalyvauti pilietinėje veikloje.</w:t>
            </w:r>
          </w:p>
        </w:tc>
        <w:tc>
          <w:tcPr>
            <w:tcW w:w="2552" w:type="dxa"/>
            <w:shd w:val="clear" w:color="auto" w:fill="auto"/>
            <w:tcMar>
              <w:left w:w="98" w:type="dxa"/>
            </w:tcMar>
          </w:tcPr>
          <w:p w14:paraId="1A0F4519" w14:textId="5268D4C4"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lastRenderedPageBreak/>
              <w:t>3</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A820F" w14:textId="23CEBD46"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rPr>
            </w:pPr>
            <w:r w:rsidRPr="00D14E67">
              <w:rPr>
                <w:rFonts w:ascii="Times New Roman" w:eastAsia="Times New Roman" w:hAnsi="Times New Roman" w:cs="Times New Roman"/>
                <w:iCs/>
              </w:rPr>
              <w:t>2</w:t>
            </w:r>
          </w:p>
        </w:tc>
      </w:tr>
      <w:tr w:rsidR="006426CE" w:rsidRPr="00D14E67" w14:paraId="72B91EDD" w14:textId="77777777" w:rsidTr="003A19D0">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9F725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35F31C66" w14:textId="5C6A79F9"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3.1.10. Suorganizuotas Jaunimo kūrybiškumo skatinimo konkursas. Iš Savivaldybės biudžeto lėšų skirtas finansavimas.</w:t>
            </w:r>
          </w:p>
        </w:tc>
        <w:tc>
          <w:tcPr>
            <w:tcW w:w="2552" w:type="dxa"/>
            <w:shd w:val="clear" w:color="auto" w:fill="auto"/>
            <w:tcMar>
              <w:left w:w="98" w:type="dxa"/>
            </w:tcMar>
          </w:tcPr>
          <w:p w14:paraId="7BD63493" w14:textId="175C4C0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800 Eur</w:t>
            </w:r>
          </w:p>
          <w:p w14:paraId="4A953AE3" w14:textId="77777777"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00FB64" w14:textId="0440B243" w:rsidR="006426CE" w:rsidRPr="00D14E67" w:rsidRDefault="008F3C10" w:rsidP="006426CE">
            <w:pPr>
              <w:widowControl w:val="0"/>
              <w:pBdr>
                <w:top w:val="nil"/>
                <w:left w:val="nil"/>
                <w:bottom w:val="nil"/>
                <w:right w:val="nil"/>
                <w:between w:val="nil"/>
              </w:pBdr>
              <w:spacing w:line="276" w:lineRule="auto"/>
              <w:rPr>
                <w:rFonts w:ascii="Times New Roman" w:eastAsia="Times New Roman" w:hAnsi="Times New Roman" w:cs="Times New Roman"/>
                <w:i/>
              </w:rPr>
            </w:pPr>
            <w:r w:rsidRPr="00D14E67">
              <w:rPr>
                <w:rFonts w:ascii="Times New Roman" w:eastAsia="Times New Roman" w:hAnsi="Times New Roman" w:cs="Times New Roman"/>
                <w:i/>
              </w:rPr>
              <w:t>3 laureatai, skirta 700 Eur</w:t>
            </w:r>
          </w:p>
        </w:tc>
      </w:tr>
      <w:tr w:rsidR="006426CE" w:rsidRPr="00D14E67" w14:paraId="3483A924" w14:textId="77777777" w:rsidTr="003A19D0">
        <w:trPr>
          <w:gridAfter w:val="3"/>
          <w:wAfter w:w="8469" w:type="dxa"/>
          <w:trHeight w:val="266"/>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490658"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3.2. Užtikrinti jaunų žmonių interesų atstovavimą, sprendžiant Savivaldybės jaunimo politikos klausimus.</w:t>
            </w:r>
          </w:p>
        </w:tc>
        <w:tc>
          <w:tcPr>
            <w:tcW w:w="8262" w:type="dxa"/>
            <w:shd w:val="clear" w:color="auto" w:fill="auto"/>
            <w:tcMar>
              <w:left w:w="98" w:type="dxa"/>
            </w:tcMar>
          </w:tcPr>
          <w:p w14:paraId="3C854466" w14:textId="4DA34E3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3.2.1. Komisijų ir / ar darbo grupių, į kurių veiklą įtraukti Savivaldybės jaunimo organizacijų tarybos ir / arba Savivaldybės jaunimo reikalų tarybos jaunimo atstovai, skaičius.</w:t>
            </w:r>
          </w:p>
        </w:tc>
        <w:tc>
          <w:tcPr>
            <w:tcW w:w="2552" w:type="dxa"/>
            <w:shd w:val="clear" w:color="auto" w:fill="auto"/>
            <w:tcMar>
              <w:left w:w="98" w:type="dxa"/>
            </w:tcMar>
          </w:tcPr>
          <w:p w14:paraId="5F9DD325" w14:textId="0CFC9BAE"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5</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BA2754" w14:textId="4D3FE43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4</w:t>
            </w:r>
          </w:p>
        </w:tc>
      </w:tr>
      <w:tr w:rsidR="006426CE" w:rsidRPr="00D14E67" w14:paraId="2AC0E90A" w14:textId="77777777" w:rsidTr="003A19D0">
        <w:trPr>
          <w:gridAfter w:val="3"/>
          <w:wAfter w:w="8469" w:type="dxa"/>
          <w:trHeight w:val="26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8D5FB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8262" w:type="dxa"/>
            <w:shd w:val="clear" w:color="auto" w:fill="auto"/>
            <w:tcMar>
              <w:left w:w="98" w:type="dxa"/>
            </w:tcMar>
          </w:tcPr>
          <w:p w14:paraId="3F9EE6F2" w14:textId="10B04F0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3.2.2. Savivaldybės jaunimo organizacijų tarybos ir / arba Savivaldybės jaunimo reikalų tarybos jaunimo atstovų, kurie įtraukti į Savivaldybės komisijų, darbo grupių veiklą, skaičius.</w:t>
            </w:r>
          </w:p>
        </w:tc>
        <w:tc>
          <w:tcPr>
            <w:tcW w:w="2552" w:type="dxa"/>
            <w:shd w:val="clear" w:color="auto" w:fill="auto"/>
            <w:tcMar>
              <w:left w:w="98" w:type="dxa"/>
            </w:tcMar>
          </w:tcPr>
          <w:p w14:paraId="4E0EB38C" w14:textId="56D3CA6E"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2</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0ACF56" w14:textId="2E73C09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4</w:t>
            </w:r>
          </w:p>
        </w:tc>
      </w:tr>
      <w:tr w:rsidR="006426CE" w:rsidRPr="00D14E67" w14:paraId="15D21242" w14:textId="77777777" w:rsidTr="003A19D0">
        <w:trPr>
          <w:gridAfter w:val="3"/>
          <w:wAfter w:w="8469" w:type="dxa"/>
          <w:trHeight w:val="26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7CC5"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8262" w:type="dxa"/>
            <w:shd w:val="clear" w:color="auto" w:fill="auto"/>
            <w:tcMar>
              <w:left w:w="98" w:type="dxa"/>
            </w:tcMar>
          </w:tcPr>
          <w:p w14:paraId="41637C44" w14:textId="1B91AB9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3.2.3. Įvertinta Savivaldybėje registruota Savivaldybės jaunimo organizacijų taryba, jos atitikimas teisės aktuose numatytiems reikalavimams bei vykdoma veikla (pagal Departamento parengtas rekomendacijas).</w:t>
            </w:r>
          </w:p>
        </w:tc>
        <w:tc>
          <w:tcPr>
            <w:tcW w:w="2552" w:type="dxa"/>
            <w:shd w:val="clear" w:color="auto" w:fill="auto"/>
            <w:tcMar>
              <w:left w:w="98" w:type="dxa"/>
            </w:tcMar>
          </w:tcPr>
          <w:p w14:paraId="20A3095B" w14:textId="2C01CF98"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SJOT identifikavimas atliktas</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ABAEE" w14:textId="7BE9B65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rPr>
              <w:t>SJOT identifikavimas atliktas 2022 m. gegužės 16 d. 2022-05-17 raštas Nr. JR1-6 Jaunimo reikalų agentūrai „Dėl informacijos apie savivaldybės jaunimo organizacijų tarybą“</w:t>
            </w:r>
          </w:p>
        </w:tc>
      </w:tr>
      <w:tr w:rsidR="006426CE" w:rsidRPr="00D14E67" w14:paraId="676F5469" w14:textId="77777777" w:rsidTr="001D43BE">
        <w:trPr>
          <w:gridAfter w:val="3"/>
          <w:wAfter w:w="8469" w:type="dxa"/>
          <w:trHeight w:val="121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04C915"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8262" w:type="dxa"/>
            <w:shd w:val="clear" w:color="auto" w:fill="auto"/>
            <w:tcMar>
              <w:left w:w="98" w:type="dxa"/>
            </w:tcMar>
          </w:tcPr>
          <w:p w14:paraId="57A31134" w14:textId="009082D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3.2.4. Įsitraukiama į miesto ir rajono vietos veiklos grupės (toliau VVG) strategijų projektų rengimą, deleguojant į VVG valdybas jaunimo atstovus, atrenkant ir teikiant kandidatus per SJRT, pateikiant jaunimo politikai aktualius pasiūlymus aptarus juos SJRT</w:t>
            </w:r>
          </w:p>
        </w:tc>
        <w:tc>
          <w:tcPr>
            <w:tcW w:w="2552" w:type="dxa"/>
            <w:shd w:val="clear" w:color="auto" w:fill="auto"/>
            <w:tcMar>
              <w:left w:w="98" w:type="dxa"/>
            </w:tcMar>
          </w:tcPr>
          <w:p w14:paraId="25D7EB48" w14:textId="37D6C7AA"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Jaunimo atstovai deleguoti ir pasiūlymai aptarti</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69F881" w14:textId="6324A40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Deleguota Inesa Greivienė</w:t>
            </w:r>
          </w:p>
        </w:tc>
      </w:tr>
      <w:tr w:rsidR="006426CE" w:rsidRPr="00D14E67" w14:paraId="524F1C94" w14:textId="77777777" w:rsidTr="003A19D0">
        <w:trPr>
          <w:gridAfter w:val="3"/>
          <w:wAfter w:w="8469" w:type="dxa"/>
          <w:trHeight w:val="693"/>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E7AF6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041AB22" w14:textId="64F7450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Kitos vykdytos veiklos, susijusios su jaunų žmonių interesų atstovavimo, sprendžiant Savivaldybės jaunimo politikos klausimus, užtikrinimu (kurios neišvardintos aukščiau), ir jų pasiekti rezultatai.</w:t>
            </w:r>
          </w:p>
        </w:tc>
      </w:tr>
      <w:tr w:rsidR="006426CE" w:rsidRPr="00D14E67" w14:paraId="3E349526" w14:textId="77777777" w:rsidTr="003A19D0">
        <w:trPr>
          <w:gridAfter w:val="3"/>
          <w:wAfter w:w="8469" w:type="dxa"/>
          <w:trHeight w:val="29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0842D1"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3.3. Užtikrinti efektyvų Savivaldybės jaunimo reikalų tarybos darbą.</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F818BB"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3.3.1. Užtikrintas Savivaldybės jaunimo reikalų tarybos veiklos planavimas ir viešinimas: rengiami metiniai veiklos planai, posėdžių protokolai, veiklos ataskaitos, viešinama internete.</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3D97861" w14:textId="77777777"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SJRT veikla planuojama ir viešinama</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EBEEC9"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  TAIP</w:t>
            </w:r>
          </w:p>
        </w:tc>
      </w:tr>
      <w:tr w:rsidR="006426CE" w:rsidRPr="00D14E67" w14:paraId="3269D027"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4A9D8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8961B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8775D8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B50DC" w14:textId="6F4E9F8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 TAIP</w:t>
            </w:r>
          </w:p>
        </w:tc>
      </w:tr>
      <w:tr w:rsidR="006426CE" w:rsidRPr="00D14E67" w14:paraId="4AD7BF85"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6345E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7D91A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4A5CC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D5602F" w14:textId="1E4FF84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 </w:t>
            </w:r>
            <w:r w:rsidR="008333D5" w:rsidRPr="00D14E67">
              <w:rPr>
                <w:rFonts w:ascii="Times New Roman" w:eastAsia="Times New Roman" w:hAnsi="Times New Roman" w:cs="Times New Roman"/>
              </w:rPr>
              <w:t>TAIP</w:t>
            </w:r>
          </w:p>
        </w:tc>
      </w:tr>
      <w:tr w:rsidR="006426CE" w:rsidRPr="00D14E67" w14:paraId="00024861"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DB1FF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67227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5A2559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B9A52C" w14:textId="77CC516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I+II+III+IV (metinis): </w:t>
            </w:r>
            <w:r w:rsidR="003F4DA4" w:rsidRPr="00D14E67">
              <w:rPr>
                <w:rFonts w:ascii="Times New Roman" w:eastAsia="Times New Roman" w:hAnsi="Times New Roman" w:cs="Times New Roman"/>
              </w:rPr>
              <w:t>TAIP</w:t>
            </w:r>
          </w:p>
        </w:tc>
      </w:tr>
      <w:tr w:rsidR="006426CE" w:rsidRPr="00D14E67" w14:paraId="023790A7" w14:textId="77777777" w:rsidTr="003A19D0">
        <w:trPr>
          <w:gridAfter w:val="3"/>
          <w:wAfter w:w="8469" w:type="dxa"/>
          <w:trHeight w:val="64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9F57F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3B9478" w14:textId="27152848" w:rsidR="006426CE" w:rsidRPr="00D14E67" w:rsidRDefault="006426CE" w:rsidP="006426CE">
            <w:pPr>
              <w:pStyle w:val="Betarp"/>
              <w:rPr>
                <w:rFonts w:ascii="Times New Roman" w:hAnsi="Times New Roman" w:cs="Times New Roman"/>
                <w:color w:val="auto"/>
              </w:rPr>
            </w:pPr>
            <w:r w:rsidRPr="00D14E67">
              <w:rPr>
                <w:rFonts w:ascii="Times New Roman" w:eastAsia="Times New Roman" w:hAnsi="Times New Roman" w:cs="Times New Roman"/>
                <w:i/>
              </w:rPr>
              <w:t xml:space="preserve">Įvardinti vykusių SJRT posėdžių skaičių </w:t>
            </w:r>
            <w:r w:rsidRPr="00D14E67">
              <w:rPr>
                <w:rFonts w:ascii="Times New Roman" w:eastAsia="Times New Roman" w:hAnsi="Times New Roman" w:cs="Times New Roman"/>
                <w:b/>
                <w:bCs/>
                <w:i/>
              </w:rPr>
              <w:t xml:space="preserve">- </w:t>
            </w:r>
            <w:r w:rsidR="00CC3015" w:rsidRPr="00D14E67">
              <w:rPr>
                <w:rFonts w:ascii="Times New Roman" w:eastAsia="Times New Roman" w:hAnsi="Times New Roman" w:cs="Times New Roman"/>
                <w:b/>
                <w:bCs/>
                <w:i/>
              </w:rPr>
              <w:t>7</w:t>
            </w:r>
            <w:r w:rsidRPr="00D14E67">
              <w:rPr>
                <w:rFonts w:ascii="Times New Roman" w:eastAsia="Times New Roman" w:hAnsi="Times New Roman" w:cs="Times New Roman"/>
                <w:b/>
                <w:bCs/>
                <w:i/>
              </w:rPr>
              <w:t>.</w:t>
            </w:r>
            <w:r w:rsidRPr="00D14E67">
              <w:rPr>
                <w:rFonts w:ascii="Times New Roman" w:eastAsia="Times New Roman" w:hAnsi="Times New Roman" w:cs="Times New Roman"/>
                <w:i/>
              </w:rPr>
              <w:t xml:space="preserve"> Pateikti nuorodą  kur būtų galima rasti SJRT veiklos planą bei paskelbtus posėdžių protokolus.</w:t>
            </w:r>
            <w:r w:rsidRPr="00D14E67">
              <w:rPr>
                <w:rFonts w:ascii="Times New Roman" w:hAnsi="Times New Roman" w:cs="Times New Roman"/>
                <w:color w:val="auto"/>
              </w:rPr>
              <w:t xml:space="preserve">  </w:t>
            </w:r>
          </w:p>
          <w:p w14:paraId="65FEE823" w14:textId="364B8BB6" w:rsidR="006426CE" w:rsidRPr="00D14E67" w:rsidRDefault="006426CE" w:rsidP="006426CE">
            <w:pPr>
              <w:pStyle w:val="Betarp"/>
              <w:rPr>
                <w:rFonts w:ascii="Times New Roman" w:hAnsi="Times New Roman" w:cs="Times New Roman"/>
                <w:color w:val="auto"/>
              </w:rPr>
            </w:pPr>
            <w:r w:rsidRPr="00D14E67">
              <w:rPr>
                <w:rFonts w:ascii="Times New Roman" w:hAnsi="Times New Roman" w:cs="Times New Roman"/>
                <w:color w:val="auto"/>
              </w:rPr>
              <w:t xml:space="preserve"> SJRT  veiklos planavimas ir viešinimas</w:t>
            </w:r>
          </w:p>
          <w:p w14:paraId="66A8C61C" w14:textId="77777777" w:rsidR="006426CE" w:rsidRPr="00D14E67" w:rsidRDefault="00000000" w:rsidP="006426CE">
            <w:pPr>
              <w:widowControl w:val="0"/>
              <w:pBdr>
                <w:top w:val="nil"/>
                <w:left w:val="nil"/>
                <w:bottom w:val="nil"/>
                <w:right w:val="nil"/>
                <w:between w:val="nil"/>
              </w:pBdr>
              <w:rPr>
                <w:rFonts w:ascii="Times New Roman" w:hAnsi="Times New Roman" w:cs="Times New Roman"/>
                <w:color w:val="auto"/>
              </w:rPr>
            </w:pPr>
            <w:hyperlink r:id="rId15" w:history="1">
              <w:r w:rsidR="006426CE" w:rsidRPr="00D14E67">
                <w:rPr>
                  <w:rFonts w:ascii="Times New Roman" w:hAnsi="Times New Roman" w:cs="Times New Roman"/>
                  <w:color w:val="0000FF"/>
                  <w:u w:val="single"/>
                  <w:lang w:eastAsia="en-GB"/>
                </w:rPr>
                <w:t>https://www.klaipedos-r.lt/go.php/lit/Jaunimo-reikalu-taryba/1</w:t>
              </w:r>
            </w:hyperlink>
            <w:r w:rsidR="006426CE" w:rsidRPr="00D14E67">
              <w:rPr>
                <w:rFonts w:ascii="Times New Roman" w:hAnsi="Times New Roman" w:cs="Times New Roman"/>
                <w:color w:val="auto"/>
              </w:rPr>
              <w:t xml:space="preserve"> </w:t>
            </w:r>
          </w:p>
          <w:p w14:paraId="7F1C7814" w14:textId="0C9C464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hAnsi="Times New Roman" w:cs="Times New Roman"/>
                <w:color w:val="auto"/>
              </w:rPr>
              <w:t>Jaunimo reikalų tarybos 2022 m. veiklos planas patvirtintas 2022-01-20 posėdyje protokolo Nr. JR2-1.</w:t>
            </w:r>
          </w:p>
        </w:tc>
      </w:tr>
      <w:tr w:rsidR="006426CE" w:rsidRPr="00D14E67" w14:paraId="2BB6830C"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B5140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5CE6E0B"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3.3.2. Savivaldybės jaunimo reikalų tarybos pateiktų pasiūlymų Savivaldybės tarybai, administracijai dėl rengiamų teisės aktų projektų, susijusių su jaunimo politikos klausimais,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B60857F" w14:textId="098D69A8"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6</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0EE2962" w14:textId="10E68FD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    5       </w:t>
            </w:r>
          </w:p>
        </w:tc>
      </w:tr>
      <w:tr w:rsidR="006426CE" w:rsidRPr="00D14E67" w14:paraId="56030EE3"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CE332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8D708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522D39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1B4A6C" w14:textId="5F8BCA8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   7   </w:t>
            </w:r>
          </w:p>
        </w:tc>
      </w:tr>
      <w:tr w:rsidR="006426CE" w:rsidRPr="00D14E67" w14:paraId="722D4E3D"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5F0BD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55BD6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74FD5C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C950CB" w14:textId="2ABAA63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B7000D" w:rsidRPr="00D14E67">
              <w:rPr>
                <w:rFonts w:ascii="Times New Roman" w:eastAsia="Times New Roman" w:hAnsi="Times New Roman" w:cs="Times New Roman"/>
              </w:rPr>
              <w:t>8</w:t>
            </w:r>
          </w:p>
        </w:tc>
      </w:tr>
      <w:tr w:rsidR="006426CE" w:rsidRPr="00D14E67" w14:paraId="66FCBC0A"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1F79D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91F45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5863A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F41600" w14:textId="52DA726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D30B35" w:rsidRPr="00D14E67">
              <w:rPr>
                <w:rFonts w:ascii="Times New Roman" w:eastAsia="Times New Roman" w:hAnsi="Times New Roman" w:cs="Times New Roman"/>
              </w:rPr>
              <w:t>1</w:t>
            </w:r>
            <w:r w:rsidR="007C673A" w:rsidRPr="00D14E67">
              <w:rPr>
                <w:rFonts w:ascii="Times New Roman" w:eastAsia="Times New Roman" w:hAnsi="Times New Roman" w:cs="Times New Roman"/>
              </w:rPr>
              <w:t>3</w:t>
            </w:r>
          </w:p>
        </w:tc>
      </w:tr>
      <w:tr w:rsidR="006426CE" w:rsidRPr="00D14E67" w14:paraId="145A2F93" w14:textId="77777777" w:rsidTr="003A19D0">
        <w:trPr>
          <w:gridAfter w:val="3"/>
          <w:wAfter w:w="8469" w:type="dxa"/>
          <w:trHeight w:val="47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C6B4C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114A3F" w14:textId="4D6D695A" w:rsidR="006426CE" w:rsidRPr="00D14E67" w:rsidRDefault="006426CE" w:rsidP="006426CE">
            <w:pPr>
              <w:ind w:firstLine="1296"/>
              <w:jc w:val="both"/>
              <w:rPr>
                <w:rFonts w:ascii="Times New Roman" w:hAnsi="Times New Roman" w:cs="Times New Roman"/>
              </w:rPr>
            </w:pPr>
            <w:r w:rsidRPr="00D14E67">
              <w:rPr>
                <w:rFonts w:ascii="Times New Roman" w:eastAsia="Times New Roman" w:hAnsi="Times New Roman" w:cs="Times New Roman"/>
                <w:i/>
              </w:rPr>
              <w:t>Įvardinti SJRT pateiktus pasiūlymus rengiamiems teisės aktams.</w:t>
            </w:r>
            <w:r w:rsidRPr="00D14E67">
              <w:rPr>
                <w:rFonts w:ascii="Times New Roman" w:hAnsi="Times New Roman" w:cs="Times New Roman"/>
                <w:color w:val="auto"/>
              </w:rPr>
              <w:t xml:space="preserve"> </w:t>
            </w:r>
            <w:r w:rsidRPr="00D14E67">
              <w:rPr>
                <w:rFonts w:ascii="Times New Roman" w:hAnsi="Times New Roman" w:cs="Times New Roman"/>
                <w:b/>
                <w:bCs/>
                <w:color w:val="auto"/>
              </w:rPr>
              <w:t>Tarybai:</w:t>
            </w:r>
            <w:r w:rsidRPr="00D14E67">
              <w:rPr>
                <w:rFonts w:ascii="Times New Roman" w:hAnsi="Times New Roman" w:cs="Times New Roman"/>
              </w:rPr>
              <w:t xml:space="preserve"> Informacija apie Klaipėdos rajono savivaldybės jaunimo reikalų tarybos veiklą 2021 metais“,</w:t>
            </w:r>
            <w:r w:rsidR="00EE5C28" w:rsidRPr="00D14E67">
              <w:rPr>
                <w:rFonts w:ascii="Times New Roman" w:hAnsi="Times New Roman" w:cs="Times New Roman"/>
              </w:rPr>
              <w:t xml:space="preserve"> Informacija apie Jaunimo užimtumo vasarą ir integracijos į darbo rinką programos įgyvendinimą 2022 metais“; </w:t>
            </w:r>
            <w:r w:rsidRPr="00D14E67">
              <w:rPr>
                <w:rFonts w:ascii="Times New Roman" w:hAnsi="Times New Roman" w:cs="Times New Roman"/>
              </w:rPr>
              <w:t xml:space="preserve"> „ Dėl  Klaipėdos rajono savivaldybės Socialinės paramos ir NVO politikos  programos Jaunimo politikos plėtros 2020-2022 m. programos įgyvendinimui 2021 metais skirtų lėšų panaudojimo ataskaitos tvirtinimo“, </w:t>
            </w:r>
            <w:r w:rsidRPr="00D14E67">
              <w:rPr>
                <w:rFonts w:ascii="Times New Roman" w:hAnsi="Times New Roman" w:cs="Times New Roman"/>
                <w:b/>
                <w:bCs/>
                <w:color w:val="auto"/>
              </w:rPr>
              <w:t xml:space="preserve"> </w:t>
            </w:r>
            <w:r w:rsidRPr="00D14E67">
              <w:rPr>
                <w:rFonts w:ascii="Times New Roman" w:hAnsi="Times New Roman" w:cs="Times New Roman"/>
                <w:color w:val="auto"/>
              </w:rPr>
              <w:t>„Dėl biudžetinės įstaigos Gargždų atviro jaunimo centro</w:t>
            </w:r>
            <w:r w:rsidRPr="00D14E67">
              <w:rPr>
                <w:rFonts w:ascii="Times New Roman" w:hAnsi="Times New Roman" w:cs="Times New Roman"/>
                <w:b/>
                <w:bCs/>
                <w:color w:val="auto"/>
              </w:rPr>
              <w:t xml:space="preserve"> </w:t>
            </w:r>
            <w:r w:rsidRPr="00D14E67">
              <w:rPr>
                <w:rFonts w:ascii="Times New Roman" w:hAnsi="Times New Roman" w:cs="Times New Roman"/>
                <w:color w:val="auto"/>
              </w:rPr>
              <w:t>2021 m. veiklos ataskaitos tvirtinimo“,  „Dėl Klaipėdos rajono savivaldybės jaunimo reikalų tarybos sudėties pakeitimo</w:t>
            </w:r>
            <w:r w:rsidRPr="00D14E67">
              <w:rPr>
                <w:rFonts w:ascii="Times New Roman" w:hAnsi="Times New Roman" w:cs="Times New Roman"/>
                <w:b/>
                <w:bCs/>
                <w:color w:val="auto"/>
              </w:rPr>
              <w:t xml:space="preserve">“,       </w:t>
            </w:r>
            <w:r w:rsidRPr="00D14E67">
              <w:rPr>
                <w:rFonts w:ascii="Times New Roman" w:hAnsi="Times New Roman" w:cs="Times New Roman"/>
                <w:color w:val="auto"/>
              </w:rPr>
              <w:t xml:space="preserve"> </w:t>
            </w:r>
            <w:bookmarkStart w:id="3" w:name="_Hlk58513323"/>
            <w:r w:rsidRPr="00D14E67">
              <w:rPr>
                <w:rFonts w:ascii="Times New Roman" w:hAnsi="Times New Roman" w:cs="Times New Roman"/>
                <w:color w:val="auto"/>
              </w:rPr>
              <w:t xml:space="preserve">„Dėl Klaipėdos rajono savivaldybės jaunimo užimtumo vasarą ir integracijos į darbo rinką programos patvirtinimo“, </w:t>
            </w:r>
            <w:r w:rsidR="00B7000D" w:rsidRPr="00D14E67">
              <w:rPr>
                <w:rFonts w:ascii="Times New Roman" w:hAnsi="Times New Roman" w:cs="Times New Roman"/>
                <w:color w:val="auto"/>
              </w:rPr>
              <w:t>Dėl mikroautobuso reikalingumo Gargždų atviram jaunimo centrui“</w:t>
            </w:r>
            <w:r w:rsidR="00F116F3" w:rsidRPr="00D14E67">
              <w:rPr>
                <w:rFonts w:ascii="Times New Roman" w:hAnsi="Times New Roman" w:cs="Times New Roman"/>
                <w:color w:val="auto"/>
              </w:rPr>
              <w:t xml:space="preserve">. </w:t>
            </w:r>
            <w:r w:rsidR="00F116F3" w:rsidRPr="00D14E67">
              <w:rPr>
                <w:rFonts w:ascii="Times New Roman" w:hAnsi="Times New Roman" w:cs="Times New Roman"/>
                <w:b/>
                <w:bCs/>
                <w:color w:val="auto"/>
              </w:rPr>
              <w:t>Merui</w:t>
            </w:r>
            <w:r w:rsidR="00F116F3" w:rsidRPr="00D14E67">
              <w:rPr>
                <w:rFonts w:ascii="Times New Roman" w:hAnsi="Times New Roman" w:cs="Times New Roman"/>
                <w:color w:val="auto"/>
              </w:rPr>
              <w:t xml:space="preserve">: „Dėl apdovanojimo Padėkos raštais“. </w:t>
            </w:r>
            <w:r w:rsidRPr="00D14E67">
              <w:rPr>
                <w:rFonts w:ascii="Times New Roman" w:hAnsi="Times New Roman" w:cs="Times New Roman"/>
                <w:color w:val="auto"/>
              </w:rPr>
              <w:t xml:space="preserve"> </w:t>
            </w:r>
            <w:bookmarkEnd w:id="3"/>
            <w:r w:rsidRPr="00D14E67">
              <w:rPr>
                <w:rFonts w:ascii="Times New Roman" w:hAnsi="Times New Roman" w:cs="Times New Roman"/>
                <w:b/>
                <w:bCs/>
                <w:color w:val="auto"/>
              </w:rPr>
              <w:t>Administracijos direktoriui:</w:t>
            </w:r>
            <w:r w:rsidRPr="00D14E67">
              <w:rPr>
                <w:rFonts w:ascii="Times New Roman" w:hAnsi="Times New Roman" w:cs="Times New Roman"/>
                <w:color w:val="auto"/>
              </w:rPr>
              <w:t xml:space="preserve"> „Dėl Klaipėdos rajono savivaldybės jaunimo politikos plėtros programos jaunimo veiklos skatinimo projektų vertinimo komisijos sudarymo“,  „Dėl  jaunimo veiklos skatinimo projektų finansavimo ir lėšų paskirstymo ketvirčiais“</w:t>
            </w:r>
            <w:r w:rsidR="00D646FA" w:rsidRPr="00D14E67">
              <w:rPr>
                <w:rFonts w:ascii="Times New Roman" w:hAnsi="Times New Roman" w:cs="Times New Roman"/>
                <w:color w:val="auto"/>
              </w:rPr>
              <w:t xml:space="preserve">, </w:t>
            </w:r>
            <w:r w:rsidR="00D30B35" w:rsidRPr="00D14E67">
              <w:rPr>
                <w:rFonts w:ascii="Times New Roman" w:hAnsi="Times New Roman" w:cs="Times New Roman"/>
                <w:color w:val="auto"/>
              </w:rPr>
              <w:t>„Dėl lėšų skyrimo jaunimo organizacijai „</w:t>
            </w:r>
            <w:proofErr w:type="spellStart"/>
            <w:r w:rsidR="00D30B35" w:rsidRPr="00D14E67">
              <w:rPr>
                <w:rFonts w:ascii="Times New Roman" w:hAnsi="Times New Roman" w:cs="Times New Roman"/>
                <w:color w:val="auto"/>
              </w:rPr>
              <w:t>Alterno</w:t>
            </w:r>
            <w:proofErr w:type="spellEnd"/>
            <w:r w:rsidR="00D30B35" w:rsidRPr="00D14E67">
              <w:rPr>
                <w:rFonts w:ascii="Times New Roman" w:hAnsi="Times New Roman" w:cs="Times New Roman"/>
                <w:color w:val="auto"/>
              </w:rPr>
              <w:t>“</w:t>
            </w:r>
            <w:r w:rsidR="00EE5C28" w:rsidRPr="00D14E67">
              <w:rPr>
                <w:rFonts w:ascii="Times New Roman" w:hAnsi="Times New Roman" w:cs="Times New Roman"/>
                <w:color w:val="auto"/>
              </w:rPr>
              <w:t>; „Dėl premijų skyrimo Jaunimo kūrybiškumo skatinimo konkurso nugalėtojams“; „Dėl lėšų</w:t>
            </w:r>
            <w:r w:rsidR="007C673A" w:rsidRPr="00D14E67">
              <w:rPr>
                <w:rFonts w:ascii="Times New Roman" w:hAnsi="Times New Roman" w:cs="Times New Roman"/>
                <w:color w:val="auto"/>
              </w:rPr>
              <w:t xml:space="preserve"> skyrimo Gargždų atviram jaunimo centrui“; </w:t>
            </w:r>
            <w:r w:rsidR="00D30B35" w:rsidRPr="00D14E67">
              <w:rPr>
                <w:rFonts w:ascii="Times New Roman" w:hAnsi="Times New Roman" w:cs="Times New Roman"/>
                <w:color w:val="auto"/>
              </w:rPr>
              <w:t xml:space="preserve"> </w:t>
            </w:r>
            <w:r w:rsidR="00D646FA" w:rsidRPr="00D14E67">
              <w:rPr>
                <w:rFonts w:ascii="Times New Roman" w:hAnsi="Times New Roman" w:cs="Times New Roman"/>
                <w:color w:val="auto"/>
              </w:rPr>
              <w:t>„Dėl didesnių patalpų reikalingumo Gargždų atviram jaunimo centrui“.</w:t>
            </w:r>
          </w:p>
        </w:tc>
      </w:tr>
      <w:tr w:rsidR="006426CE" w:rsidRPr="00D14E67" w14:paraId="4D49E3A5"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FE85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E0B4C2"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3.3.3. Savivaldybės jaunimo reikalų tarybos pateiktų pasiūlymų dėl jaunimo politikos įgyvendinimo priemonių įtraukimo į Savivaldybės ilgalaikius (arba vidutinės trukmės) strateginio planavimo dokumentus skaičius.</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18352F0" w14:textId="77777777"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1A092" w14:textId="31297F5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                  3</w:t>
            </w:r>
          </w:p>
        </w:tc>
      </w:tr>
      <w:tr w:rsidR="006426CE" w:rsidRPr="00D14E67" w14:paraId="2423675D"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AF0C4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476E9B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F1F1B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D2F58F" w14:textId="329B71E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           3 </w:t>
            </w:r>
          </w:p>
        </w:tc>
      </w:tr>
      <w:tr w:rsidR="006426CE" w:rsidRPr="00D14E67" w14:paraId="346EDD14"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115C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EC651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EE93B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A4EEED" w14:textId="7BCFBE44"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8333D5" w:rsidRPr="00D14E67">
              <w:rPr>
                <w:rFonts w:ascii="Times New Roman" w:eastAsia="Times New Roman" w:hAnsi="Times New Roman" w:cs="Times New Roman"/>
              </w:rPr>
              <w:t>4</w:t>
            </w:r>
          </w:p>
        </w:tc>
      </w:tr>
      <w:tr w:rsidR="006426CE" w:rsidRPr="00D14E67" w14:paraId="49764CDA"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24201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F9AF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319180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4BB88A8" w14:textId="48FE622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88519C" w:rsidRPr="00D14E67">
              <w:rPr>
                <w:rFonts w:ascii="Times New Roman" w:eastAsia="Times New Roman" w:hAnsi="Times New Roman" w:cs="Times New Roman"/>
              </w:rPr>
              <w:t>4</w:t>
            </w:r>
            <w:r w:rsidRPr="00D14E67">
              <w:rPr>
                <w:rFonts w:ascii="Times New Roman" w:eastAsia="Times New Roman" w:hAnsi="Times New Roman" w:cs="Times New Roman"/>
              </w:rPr>
              <w:t xml:space="preserve">  </w:t>
            </w:r>
          </w:p>
        </w:tc>
      </w:tr>
      <w:tr w:rsidR="006426CE" w:rsidRPr="00D14E67" w14:paraId="489261E6" w14:textId="77777777" w:rsidTr="003A19D0">
        <w:trPr>
          <w:gridAfter w:val="3"/>
          <w:wAfter w:w="8469" w:type="dxa"/>
          <w:trHeight w:val="40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6F2D6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C6A425" w14:textId="52266538"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i/>
              </w:rPr>
              <w:t>Įvardinti SJRT pateiktus pasiūlymus Savivaldybės strateginio planavimo dokumentams.</w:t>
            </w:r>
            <w:r w:rsidRPr="00D14E67">
              <w:rPr>
                <w:rFonts w:ascii="Times New Roman" w:eastAsia="Times New Roman" w:hAnsi="Times New Roman" w:cs="Times New Roman"/>
              </w:rPr>
              <w:t xml:space="preserve"> </w:t>
            </w:r>
          </w:p>
          <w:p w14:paraId="762D729A" w14:textId="39933DE1"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hAnsi="Times New Roman" w:cs="Times New Roman"/>
              </w:rPr>
              <w:t xml:space="preserve">Pateikti pasiūlymai </w:t>
            </w:r>
            <w:r w:rsidRPr="00D14E67">
              <w:rPr>
                <w:rFonts w:ascii="Times New Roman" w:hAnsi="Times New Roman" w:cs="Times New Roman"/>
                <w:color w:val="auto"/>
              </w:rPr>
              <w:t xml:space="preserve"> </w:t>
            </w:r>
            <w:r w:rsidRPr="00D14E67">
              <w:rPr>
                <w:rFonts w:ascii="Times New Roman" w:hAnsi="Times New Roman" w:cs="Times New Roman"/>
              </w:rPr>
              <w:t>Klaipėdos rajono savivaldybės strateginio veiklos 2022-2024 m.  planui: dėl jaunimo darbuotojo , jaunimo praktinių  ir verslumo įgūdžių  ugdymui, etato išlaikymui reikalingų lėšų poreikio; dėl Jaunimo užimtumo vasarą ir integracijos į darbo rinką programos vykdymo perdavimo GAJC, Dėl</w:t>
            </w:r>
            <w:r w:rsidRPr="00D14E67">
              <w:rPr>
                <w:rFonts w:ascii="Times New Roman" w:hAnsi="Times New Roman" w:cs="Times New Roman"/>
                <w:color w:val="auto"/>
              </w:rPr>
              <w:t xml:space="preserve"> </w:t>
            </w:r>
            <w:r w:rsidRPr="00D14E67">
              <w:rPr>
                <w:rFonts w:ascii="Times New Roman" w:hAnsi="Times New Roman" w:cs="Times New Roman"/>
              </w:rPr>
              <w:t>Jaunimo užimtumo vasarą ir integracijos į darbo rinką programos įgyvendinimui lėšų poreikio</w:t>
            </w:r>
            <w:r w:rsidR="008333D5" w:rsidRPr="00D14E67">
              <w:rPr>
                <w:rFonts w:ascii="Times New Roman" w:hAnsi="Times New Roman" w:cs="Times New Roman"/>
              </w:rPr>
              <w:t xml:space="preserve">; dėl </w:t>
            </w:r>
            <w:r w:rsidR="00B7000D" w:rsidRPr="00D14E67">
              <w:rPr>
                <w:rFonts w:ascii="Times New Roman" w:hAnsi="Times New Roman" w:cs="Times New Roman"/>
              </w:rPr>
              <w:t xml:space="preserve">lėšų skyrimo </w:t>
            </w:r>
            <w:r w:rsidR="008333D5" w:rsidRPr="00D14E67">
              <w:rPr>
                <w:rFonts w:ascii="Times New Roman" w:hAnsi="Times New Roman" w:cs="Times New Roman"/>
              </w:rPr>
              <w:t xml:space="preserve"> Gargždų atvirajam jaunimo centrui</w:t>
            </w:r>
            <w:r w:rsidR="00B7000D" w:rsidRPr="00D14E67">
              <w:rPr>
                <w:rFonts w:ascii="Times New Roman" w:hAnsi="Times New Roman" w:cs="Times New Roman"/>
              </w:rPr>
              <w:t xml:space="preserve"> mikroautobusui nupirkti</w:t>
            </w:r>
            <w:r w:rsidR="008333D5" w:rsidRPr="00D14E67">
              <w:rPr>
                <w:rFonts w:ascii="Times New Roman" w:hAnsi="Times New Roman" w:cs="Times New Roman"/>
              </w:rPr>
              <w:t>.</w:t>
            </w:r>
            <w:r w:rsidRPr="00D14E67">
              <w:rPr>
                <w:rFonts w:ascii="Times New Roman" w:hAnsi="Times New Roman" w:cs="Times New Roman"/>
                <w:color w:val="auto"/>
              </w:rPr>
              <w:t xml:space="preserve">   </w:t>
            </w:r>
          </w:p>
        </w:tc>
      </w:tr>
      <w:tr w:rsidR="006426CE" w:rsidRPr="00D14E67" w14:paraId="741EAD23" w14:textId="77777777" w:rsidTr="003A19D0">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C29A6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A975AB" w14:textId="4699AD6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3.3.4. Savivaldybių</w:t>
            </w:r>
            <w:r w:rsidRPr="00D14E67">
              <w:rPr>
                <w:rFonts w:ascii="Times New Roman" w:hAnsi="Times New Roman" w:cs="Times New Roman"/>
                <w:color w:val="auto"/>
              </w:rPr>
              <w:t xml:space="preserve"> </w:t>
            </w:r>
            <w:r w:rsidRPr="00D14E67">
              <w:rPr>
                <w:rFonts w:ascii="Times New Roman" w:eastAsia="Times New Roman" w:hAnsi="Times New Roman" w:cs="Times New Roman"/>
              </w:rPr>
              <w:t>jaunimo reikalų tarybų veiklos organizavimas yra įvertintas pagal</w:t>
            </w:r>
            <w:r w:rsidRPr="00D14E67">
              <w:rPr>
                <w:rFonts w:ascii="Times New Roman" w:eastAsia="Times New Roman" w:hAnsi="Times New Roman" w:cs="Times New Roman"/>
                <w:color w:val="222222"/>
              </w:rPr>
              <w:t xml:space="preserve"> Savivaldybių jaunimo reikalų tarybų vertinimo kriterijus </w:t>
            </w:r>
            <w:r w:rsidRPr="00D14E67">
              <w:rPr>
                <w:rFonts w:ascii="Times New Roman" w:eastAsia="Times New Roman" w:hAnsi="Times New Roman" w:cs="Times New Roman"/>
              </w:rPr>
              <w:t>pagal Departamento rekomendacijas dėl  Savivaldybių jaunimo reikalų tarybų veiklos organizavimo ir vertinimo, o vertinimo rezultatai pateikti Departamentui.</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61419AE" w14:textId="77777777" w:rsidR="006426CE" w:rsidRPr="00D14E67" w:rsidRDefault="006426CE" w:rsidP="006426CE">
            <w:pPr>
              <w:widowControl w:val="0"/>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SJRT atitinka rekomendacijas</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2A0C16" w14:textId="15E5BAED" w:rsidR="006426CE" w:rsidRPr="00D14E67" w:rsidRDefault="00AC76A2"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Įvertintas Klaipėdos rajono savivaldybės jaunimo reikalų tarybos veiklos organizavimas. 2022-12-28 raštas Jaunimo reikalų agentūrai Nr. (5.1.26E) A5-5870 </w:t>
            </w:r>
          </w:p>
        </w:tc>
      </w:tr>
      <w:tr w:rsidR="006426CE" w:rsidRPr="00D14E67" w14:paraId="064AB7EF" w14:textId="77777777" w:rsidTr="003A19D0">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8E21A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val="restart"/>
            <w:shd w:val="clear" w:color="auto" w:fill="auto"/>
            <w:tcMar>
              <w:left w:w="98" w:type="dxa"/>
            </w:tcMar>
          </w:tcPr>
          <w:p w14:paraId="2FAD7655" w14:textId="4167918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3.3.5. Mokymų ir / arba individualių konsultacijų, kuriose dalyvavo Savivaldybės jaunimo reikalų tarybos nariai, skaičius.</w:t>
            </w:r>
          </w:p>
        </w:tc>
        <w:tc>
          <w:tcPr>
            <w:tcW w:w="2552" w:type="dxa"/>
            <w:vMerge w:val="restart"/>
            <w:shd w:val="clear" w:color="auto" w:fill="auto"/>
            <w:tcMar>
              <w:left w:w="98" w:type="dxa"/>
            </w:tcMar>
          </w:tcPr>
          <w:p w14:paraId="2CA167FB" w14:textId="3D47CB94" w:rsidR="006426CE" w:rsidRPr="00D14E67" w:rsidRDefault="006426CE" w:rsidP="006426CE">
            <w:pPr>
              <w:widowControl w:val="0"/>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1EDE80" w14:textId="3D6F972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                  -</w:t>
            </w:r>
          </w:p>
        </w:tc>
      </w:tr>
      <w:tr w:rsidR="006426CE" w:rsidRPr="00D14E67" w14:paraId="5F8D7DD5" w14:textId="77777777" w:rsidTr="003A19D0">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562D7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shd w:val="clear" w:color="auto" w:fill="auto"/>
            <w:tcMar>
              <w:left w:w="98" w:type="dxa"/>
            </w:tcMar>
          </w:tcPr>
          <w:p w14:paraId="551B3B05"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2552" w:type="dxa"/>
            <w:vMerge/>
            <w:shd w:val="clear" w:color="auto" w:fill="auto"/>
            <w:tcMar>
              <w:left w:w="98" w:type="dxa"/>
            </w:tcMar>
          </w:tcPr>
          <w:p w14:paraId="10B41446" w14:textId="77777777" w:rsidR="006426CE" w:rsidRPr="00D14E67" w:rsidRDefault="006426CE" w:rsidP="006426CE">
            <w:pPr>
              <w:widowControl w:val="0"/>
              <w:spacing w:after="200" w:line="276" w:lineRule="auto"/>
              <w:jc w:val="center"/>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7A72A8" w14:textId="7D06E5B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I+II:            -</w:t>
            </w:r>
          </w:p>
        </w:tc>
      </w:tr>
      <w:tr w:rsidR="006426CE" w:rsidRPr="00D14E67" w14:paraId="2626A1C6" w14:textId="77777777" w:rsidTr="003A19D0">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DE6E4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shd w:val="clear" w:color="auto" w:fill="auto"/>
            <w:tcMar>
              <w:left w:w="98" w:type="dxa"/>
            </w:tcMar>
          </w:tcPr>
          <w:p w14:paraId="713918D1"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2552" w:type="dxa"/>
            <w:vMerge/>
            <w:shd w:val="clear" w:color="auto" w:fill="auto"/>
            <w:tcMar>
              <w:left w:w="98" w:type="dxa"/>
            </w:tcMar>
          </w:tcPr>
          <w:p w14:paraId="3679FC58" w14:textId="77777777" w:rsidR="006426CE" w:rsidRPr="00D14E67" w:rsidRDefault="006426CE" w:rsidP="006426CE">
            <w:pPr>
              <w:widowControl w:val="0"/>
              <w:spacing w:after="200" w:line="276" w:lineRule="auto"/>
              <w:jc w:val="center"/>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D27D89" w14:textId="51DA651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      </w:t>
            </w:r>
            <w:r w:rsidR="00B35C6D" w:rsidRPr="00D14E67">
              <w:rPr>
                <w:rFonts w:ascii="Times New Roman" w:eastAsia="Times New Roman" w:hAnsi="Times New Roman" w:cs="Times New Roman"/>
              </w:rPr>
              <w:t>3</w:t>
            </w:r>
          </w:p>
        </w:tc>
      </w:tr>
      <w:tr w:rsidR="006426CE" w:rsidRPr="00D14E67" w14:paraId="4C3AE4E6" w14:textId="77777777" w:rsidTr="003A19D0">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A72E7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shd w:val="clear" w:color="auto" w:fill="auto"/>
            <w:tcMar>
              <w:left w:w="98" w:type="dxa"/>
            </w:tcMar>
          </w:tcPr>
          <w:p w14:paraId="26AED564"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2552" w:type="dxa"/>
            <w:vMerge/>
            <w:shd w:val="clear" w:color="auto" w:fill="auto"/>
            <w:tcMar>
              <w:left w:w="98" w:type="dxa"/>
            </w:tcMar>
          </w:tcPr>
          <w:p w14:paraId="1C3D135B" w14:textId="77777777" w:rsidR="006426CE" w:rsidRPr="00D14E67" w:rsidRDefault="006426CE" w:rsidP="006426CE">
            <w:pPr>
              <w:widowControl w:val="0"/>
              <w:spacing w:after="200" w:line="276" w:lineRule="auto"/>
              <w:jc w:val="center"/>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1C3C1C" w14:textId="2FBFBFC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 xml:space="preserve">I+II+III+IV (metinis):    </w:t>
            </w:r>
            <w:r w:rsidR="00B35C6D" w:rsidRPr="00D14E67">
              <w:rPr>
                <w:rFonts w:ascii="Times New Roman" w:eastAsia="Times New Roman" w:hAnsi="Times New Roman" w:cs="Times New Roman"/>
              </w:rPr>
              <w:t>6</w:t>
            </w:r>
          </w:p>
        </w:tc>
      </w:tr>
      <w:tr w:rsidR="006426CE" w:rsidRPr="00D14E67" w14:paraId="40CA87B5" w14:textId="77777777" w:rsidTr="003A19D0">
        <w:trPr>
          <w:gridAfter w:val="3"/>
          <w:wAfter w:w="8469" w:type="dxa"/>
          <w:trHeight w:val="41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3E48A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237B32" w14:textId="37C84C0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 xml:space="preserve">Įvardinti rašto, kuriuo Departamentui pateiktas 2019 m. gegužės 6 d. įsakymo Nr. 2V-105 (1.4) </w:t>
            </w:r>
            <w:r w:rsidR="00B35C6D" w:rsidRPr="00D14E67">
              <w:rPr>
                <w:rFonts w:ascii="Times New Roman" w:eastAsia="Times New Roman" w:hAnsi="Times New Roman" w:cs="Times New Roman"/>
                <w:i/>
              </w:rPr>
              <w:t>„</w:t>
            </w:r>
            <w:r w:rsidRPr="00D14E67">
              <w:rPr>
                <w:rFonts w:ascii="Times New Roman" w:eastAsia="Times New Roman" w:hAnsi="Times New Roman" w:cs="Times New Roman"/>
                <w:i/>
              </w:rPr>
              <w:t>Dėl  Savivaldybių jaunimo reikalų tarybų veiklos organizavimo ir vertinimo rekomendacijų patvirtinimo" 1 priedas, datą ir numerį.</w:t>
            </w:r>
          </w:p>
          <w:p w14:paraId="687738CA" w14:textId="0E06BCDC" w:rsidR="006426CE" w:rsidRPr="00D14E67" w:rsidRDefault="00A75F99" w:rsidP="006426CE">
            <w:pPr>
              <w:widowControl w:val="0"/>
              <w:pBdr>
                <w:top w:val="nil"/>
                <w:left w:val="nil"/>
                <w:bottom w:val="nil"/>
                <w:right w:val="nil"/>
                <w:between w:val="nil"/>
              </w:pBdr>
              <w:rPr>
                <w:rFonts w:ascii="Times New Roman" w:eastAsia="Times New Roman" w:hAnsi="Times New Roman" w:cs="Times New Roman"/>
                <w:b/>
                <w:bCs/>
                <w:iCs/>
              </w:rPr>
            </w:pPr>
            <w:r w:rsidRPr="00D14E67">
              <w:rPr>
                <w:rFonts w:ascii="Times New Roman" w:eastAsia="Times New Roman" w:hAnsi="Times New Roman" w:cs="Times New Roman"/>
                <w:b/>
                <w:bCs/>
                <w:iCs/>
              </w:rPr>
              <w:t>2022-12-28 Administracijos raštas Nr. (5.1.26E) A5-5870</w:t>
            </w:r>
          </w:p>
        </w:tc>
      </w:tr>
      <w:tr w:rsidR="006426CE" w:rsidRPr="00D14E67" w14:paraId="0CD60453" w14:textId="77777777" w:rsidTr="003A19D0">
        <w:trPr>
          <w:gridAfter w:val="3"/>
          <w:wAfter w:w="8469" w:type="dxa"/>
          <w:trHeight w:val="65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4C4FAE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3EBE64" w14:textId="3A0E4CF5" w:rsidR="00B35C6D" w:rsidRPr="00D14E67" w:rsidRDefault="006426CE" w:rsidP="00B35C6D">
            <w:pPr>
              <w:ind w:firstLine="1296"/>
              <w:jc w:val="both"/>
              <w:rPr>
                <w:rFonts w:ascii="Times New Roman" w:hAnsi="Times New Roman" w:cs="Times New Roman"/>
                <w:color w:val="050505"/>
              </w:rPr>
            </w:pPr>
            <w:r w:rsidRPr="00D14E67">
              <w:rPr>
                <w:rFonts w:ascii="Times New Roman" w:eastAsia="Times New Roman" w:hAnsi="Times New Roman" w:cs="Times New Roman"/>
                <w:i/>
              </w:rPr>
              <w:t>Kitos vykdytos veiklos, susijusios su efektyvaus Savivaldybės jaunimo reikalų tarybos darbo užtikrinimu (kurios neišvardintos aukščiau), ir jų pasiekti rezultatai.</w:t>
            </w:r>
            <w:r w:rsidR="00B35C6D" w:rsidRPr="00D14E67">
              <w:rPr>
                <w:rFonts w:ascii="Times New Roman" w:hAnsi="Times New Roman" w:cs="Times New Roman"/>
              </w:rPr>
              <w:t xml:space="preserve"> SJRT jaunimo atstovai aktyviai atstovauja Savivaldybės jaunimą ir kitose </w:t>
            </w:r>
            <w:r w:rsidR="00B35C6D" w:rsidRPr="00D14E67">
              <w:rPr>
                <w:rFonts w:ascii="Times New Roman" w:hAnsi="Times New Roman" w:cs="Times New Roman"/>
                <w:color w:val="050505"/>
              </w:rPr>
              <w:t>organizacijose, kelia savo kvalifikaciją įvairiuose mokymuose ir gautas žinias perteikia Savivaldybės jaunimui:</w:t>
            </w:r>
          </w:p>
          <w:p w14:paraId="611B03E1" w14:textId="77777777" w:rsidR="00B35C6D" w:rsidRPr="00D14E67" w:rsidRDefault="00B35C6D" w:rsidP="00B35C6D">
            <w:pPr>
              <w:ind w:firstLine="1296"/>
              <w:jc w:val="both"/>
              <w:rPr>
                <w:rFonts w:ascii="Times New Roman" w:hAnsi="Times New Roman" w:cs="Times New Roman"/>
                <w:color w:val="050505"/>
              </w:rPr>
            </w:pPr>
            <w:r w:rsidRPr="00D14E67">
              <w:rPr>
                <w:rFonts w:ascii="Times New Roman" w:hAnsi="Times New Roman" w:cs="Times New Roman"/>
                <w:color w:val="050505"/>
              </w:rPr>
              <w:t xml:space="preserve"> 1)  Inesa Greivienė atstovauja  VVG „ Pajūrio kraštas“  valdyboje, yra Nacionalinės darbo su jaunimu tarybos prie Jaunimo reikalų agentūros  narė,  ERASMUS  + ir Europos solidarumo korpuso projektų vertinimo komisijos narė, Savivaldybės Kultūros tarybos narė, rengia ir skaito pranešimus apie galimybes jaunimui nacionaliniu lygmeniu;</w:t>
            </w:r>
          </w:p>
          <w:p w14:paraId="6470AAD3" w14:textId="77777777" w:rsidR="00B35C6D" w:rsidRPr="00D14E67" w:rsidRDefault="00B35C6D" w:rsidP="00B35C6D">
            <w:pPr>
              <w:ind w:firstLine="1296"/>
              <w:jc w:val="both"/>
              <w:rPr>
                <w:rFonts w:ascii="Times New Roman" w:hAnsi="Times New Roman" w:cs="Times New Roman"/>
                <w:color w:val="050505"/>
              </w:rPr>
            </w:pPr>
            <w:r w:rsidRPr="00D14E67">
              <w:rPr>
                <w:rFonts w:ascii="Times New Roman" w:hAnsi="Times New Roman" w:cs="Times New Roman"/>
                <w:color w:val="050505"/>
              </w:rPr>
              <w:lastRenderedPageBreak/>
              <w:t xml:space="preserve">2) Anelė </w:t>
            </w:r>
            <w:proofErr w:type="spellStart"/>
            <w:r w:rsidRPr="00D14E67">
              <w:rPr>
                <w:rFonts w:ascii="Times New Roman" w:hAnsi="Times New Roman" w:cs="Times New Roman"/>
                <w:color w:val="050505"/>
              </w:rPr>
              <w:t>Dromantaitė</w:t>
            </w:r>
            <w:proofErr w:type="spellEnd"/>
            <w:r w:rsidRPr="00D14E67">
              <w:rPr>
                <w:rFonts w:ascii="Times New Roman" w:hAnsi="Times New Roman" w:cs="Times New Roman"/>
                <w:color w:val="050505"/>
              </w:rPr>
              <w:t xml:space="preserve"> su  Jaunimo Europos komanda dalyvauja įvairiuose tarptautiniuose jaunimo renginiuose, pvz. Strasbūre organizavo renginį jaunimui su Lietuvos premjere  Ingrida </w:t>
            </w:r>
            <w:proofErr w:type="spellStart"/>
            <w:r w:rsidRPr="00D14E67">
              <w:rPr>
                <w:rFonts w:ascii="Times New Roman" w:hAnsi="Times New Roman" w:cs="Times New Roman"/>
                <w:color w:val="050505"/>
              </w:rPr>
              <w:t>Šimonyte</w:t>
            </w:r>
            <w:proofErr w:type="spellEnd"/>
            <w:r w:rsidRPr="00D14E67">
              <w:rPr>
                <w:rFonts w:ascii="Times New Roman" w:hAnsi="Times New Roman" w:cs="Times New Roman"/>
                <w:color w:val="050505"/>
              </w:rPr>
              <w:t xml:space="preserve"> apie mokesčių svarbą ir supratimą jaunam žmogui. Anelė   skaito pranešimus apie jaunimo politiką nacionaliniu lygmeniu, aktyviai prisideda prie paramos Ukrainai rinkimo;</w:t>
            </w:r>
          </w:p>
          <w:p w14:paraId="5156438F" w14:textId="77777777" w:rsidR="00B35C6D" w:rsidRPr="00D14E67" w:rsidRDefault="00B35C6D" w:rsidP="00B35C6D">
            <w:pPr>
              <w:ind w:firstLine="1296"/>
              <w:jc w:val="both"/>
              <w:rPr>
                <w:rFonts w:ascii="Times New Roman" w:hAnsi="Times New Roman" w:cs="Times New Roman"/>
                <w:color w:val="050505"/>
              </w:rPr>
            </w:pPr>
            <w:bookmarkStart w:id="4" w:name="_Hlk123145494"/>
            <w:r w:rsidRPr="00D14E67">
              <w:rPr>
                <w:rFonts w:ascii="Times New Roman" w:hAnsi="Times New Roman" w:cs="Times New Roman"/>
                <w:color w:val="050505"/>
              </w:rPr>
              <w:t xml:space="preserve">  3) Deimantė Venckutė organizavo labdaros rinkimą bei išdalinimą ukrainiečiams Savivaldybėje, įtraukė daug jaunimo į savanorišką pagalbą Ukrainai; </w:t>
            </w:r>
          </w:p>
          <w:p w14:paraId="756A95CB" w14:textId="77777777" w:rsidR="00B35C6D" w:rsidRPr="00D14E67" w:rsidRDefault="00B35C6D" w:rsidP="00B35C6D">
            <w:pPr>
              <w:ind w:firstLine="1296"/>
              <w:jc w:val="both"/>
              <w:rPr>
                <w:rFonts w:ascii="Times New Roman" w:hAnsi="Times New Roman" w:cs="Times New Roman"/>
                <w:color w:val="050505"/>
              </w:rPr>
            </w:pPr>
            <w:r w:rsidRPr="00D14E67">
              <w:rPr>
                <w:rFonts w:ascii="Times New Roman" w:hAnsi="Times New Roman" w:cs="Times New Roman"/>
                <w:color w:val="050505"/>
              </w:rPr>
              <w:t xml:space="preserve">  4) Ieva Dobravalskytė dalyvavo jaunimo darbuotojų ir su jaunimu dirbančių asmenų mokymuose  „Be abejo (turbūt) tiesa". Mokymų tikslas- išmokti kūrybiškiau diskutuoti ir organizuoti jaunimui užsiėmimus, skatinančius lyčių lygybę bei mažinančius įsišaknijusius stereotipus, susijusius su lyčių vaidmeniu. Taip pat Ieva  atstovavo jaunimą  Klaipėdos rajono, Palangos ir Kretingos rajono savivaldybių proto mūšyje „Tūkstantis kalbos klaustukų"; dalyvavo konferencijoje „Lytinis švietimas ir psichologinė sveikata darbe su jaunimu- kaip pradėti?". </w:t>
            </w:r>
          </w:p>
          <w:bookmarkEnd w:id="4"/>
          <w:p w14:paraId="03DB3D94" w14:textId="62CAFFD9" w:rsidR="006426CE" w:rsidRPr="00D14E67" w:rsidRDefault="00B35C6D" w:rsidP="004247FB">
            <w:pPr>
              <w:ind w:firstLine="1296"/>
              <w:jc w:val="both"/>
              <w:rPr>
                <w:rFonts w:ascii="Times New Roman" w:hAnsi="Times New Roman" w:cs="Times New Roman"/>
                <w:color w:val="050505"/>
              </w:rPr>
            </w:pPr>
            <w:r w:rsidRPr="00D14E67">
              <w:rPr>
                <w:rFonts w:ascii="Times New Roman" w:hAnsi="Times New Roman" w:cs="Times New Roman"/>
                <w:color w:val="050505"/>
              </w:rPr>
              <w:t xml:space="preserve">5)  Agnė </w:t>
            </w:r>
            <w:proofErr w:type="spellStart"/>
            <w:r w:rsidRPr="00D14E67">
              <w:rPr>
                <w:rFonts w:ascii="Times New Roman" w:hAnsi="Times New Roman" w:cs="Times New Roman"/>
                <w:color w:val="050505"/>
              </w:rPr>
              <w:t>Zabrynaitė</w:t>
            </w:r>
            <w:proofErr w:type="spellEnd"/>
            <w:r w:rsidRPr="00D14E67">
              <w:rPr>
                <w:rFonts w:ascii="Times New Roman" w:hAnsi="Times New Roman" w:cs="Times New Roman"/>
                <w:color w:val="050505"/>
              </w:rPr>
              <w:t xml:space="preserve"> yra Europos parlamento jaunimo tinklo narė, tris kartus dalyvavo darbo grupių veikloje rengiant  dokumentus ir rekomendacijas jaunimo įgalinimui, problemų sprendimo įrankius Europos lygmeniu. Agnė atstovavo  Klaipėdos rajono jaunimą tarptautiniu lygmeniu: Briuselio nacionalinės agentūros organizuotuose mokymuose</w:t>
            </w:r>
            <w:r w:rsidR="00740615" w:rsidRPr="00D14E67">
              <w:rPr>
                <w:rFonts w:ascii="Times New Roman" w:hAnsi="Times New Roman" w:cs="Times New Roman"/>
                <w:color w:val="050505"/>
              </w:rPr>
              <w:t xml:space="preserve"> 2022-04-26/30</w:t>
            </w:r>
            <w:r w:rsidRPr="00D14E67">
              <w:rPr>
                <w:rFonts w:ascii="Times New Roman" w:hAnsi="Times New Roman" w:cs="Times New Roman"/>
                <w:color w:val="050505"/>
              </w:rPr>
              <w:t xml:space="preserve"> Portugalijoje </w:t>
            </w:r>
            <w:r w:rsidR="00740615" w:rsidRPr="00D14E67">
              <w:rPr>
                <w:rFonts w:ascii="Times New Roman" w:hAnsi="Times New Roman" w:cs="Times New Roman"/>
                <w:color w:val="050505"/>
              </w:rPr>
              <w:t>„</w:t>
            </w:r>
            <w:proofErr w:type="spellStart"/>
            <w:r w:rsidRPr="00D14E67">
              <w:rPr>
                <w:rFonts w:ascii="Times New Roman" w:hAnsi="Times New Roman" w:cs="Times New Roman"/>
                <w:color w:val="050505"/>
              </w:rPr>
              <w:t>Make</w:t>
            </w:r>
            <w:proofErr w:type="spellEnd"/>
            <w:r w:rsidRPr="00D14E67">
              <w:rPr>
                <w:rFonts w:ascii="Times New Roman" w:hAnsi="Times New Roman" w:cs="Times New Roman"/>
                <w:color w:val="050505"/>
              </w:rPr>
              <w:t xml:space="preserve"> </w:t>
            </w:r>
            <w:proofErr w:type="spellStart"/>
            <w:r w:rsidRPr="00D14E67">
              <w:rPr>
                <w:rFonts w:ascii="Times New Roman" w:hAnsi="Times New Roman" w:cs="Times New Roman"/>
                <w:color w:val="050505"/>
              </w:rPr>
              <w:t>the</w:t>
            </w:r>
            <w:proofErr w:type="spellEnd"/>
            <w:r w:rsidRPr="00D14E67">
              <w:rPr>
                <w:rFonts w:ascii="Times New Roman" w:hAnsi="Times New Roman" w:cs="Times New Roman"/>
                <w:color w:val="050505"/>
              </w:rPr>
              <w:t xml:space="preserve"> </w:t>
            </w:r>
            <w:proofErr w:type="spellStart"/>
            <w:r w:rsidRPr="00D14E67">
              <w:rPr>
                <w:rFonts w:ascii="Times New Roman" w:hAnsi="Times New Roman" w:cs="Times New Roman"/>
                <w:color w:val="050505"/>
              </w:rPr>
              <w:t>move</w:t>
            </w:r>
            <w:proofErr w:type="spellEnd"/>
            <w:r w:rsidRPr="00D14E67">
              <w:rPr>
                <w:rFonts w:ascii="Times New Roman" w:hAnsi="Times New Roman" w:cs="Times New Roman"/>
                <w:color w:val="050505"/>
              </w:rPr>
              <w:t xml:space="preserve"> </w:t>
            </w:r>
            <w:proofErr w:type="spellStart"/>
            <w:r w:rsidRPr="00D14E67">
              <w:rPr>
                <w:rFonts w:ascii="Times New Roman" w:hAnsi="Times New Roman" w:cs="Times New Roman"/>
                <w:color w:val="050505"/>
              </w:rPr>
              <w:t>for</w:t>
            </w:r>
            <w:proofErr w:type="spellEnd"/>
            <w:r w:rsidRPr="00D14E67">
              <w:rPr>
                <w:rFonts w:ascii="Times New Roman" w:hAnsi="Times New Roman" w:cs="Times New Roman"/>
                <w:color w:val="050505"/>
              </w:rPr>
              <w:t xml:space="preserve"> </w:t>
            </w:r>
            <w:proofErr w:type="spellStart"/>
            <w:r w:rsidRPr="00D14E67">
              <w:rPr>
                <w:rFonts w:ascii="Times New Roman" w:hAnsi="Times New Roman" w:cs="Times New Roman"/>
                <w:color w:val="050505"/>
              </w:rPr>
              <w:t>Green</w:t>
            </w:r>
            <w:proofErr w:type="spellEnd"/>
            <w:r w:rsidRPr="00D14E67">
              <w:rPr>
                <w:rFonts w:ascii="Times New Roman" w:hAnsi="Times New Roman" w:cs="Times New Roman"/>
                <w:color w:val="050505"/>
              </w:rPr>
              <w:t xml:space="preserve"> </w:t>
            </w:r>
            <w:proofErr w:type="spellStart"/>
            <w:r w:rsidRPr="00D14E67">
              <w:rPr>
                <w:rFonts w:ascii="Times New Roman" w:hAnsi="Times New Roman" w:cs="Times New Roman"/>
                <w:color w:val="050505"/>
              </w:rPr>
              <w:t>inclusion</w:t>
            </w:r>
            <w:proofErr w:type="spellEnd"/>
            <w:r w:rsidRPr="00D14E67">
              <w:rPr>
                <w:rFonts w:ascii="Times New Roman" w:hAnsi="Times New Roman" w:cs="Times New Roman"/>
                <w:color w:val="050505"/>
              </w:rPr>
              <w:t xml:space="preserve">", apie bendradarbiavimą ir projektų rašymą įtraukiant aplinkosauginius prioritetus;  </w:t>
            </w:r>
            <w:r w:rsidR="00740615" w:rsidRPr="00D14E67">
              <w:rPr>
                <w:rFonts w:ascii="Times New Roman" w:hAnsi="Times New Roman" w:cs="Times New Roman"/>
                <w:color w:val="050505"/>
              </w:rPr>
              <w:t xml:space="preserve">2022-10-28/29 </w:t>
            </w:r>
            <w:r w:rsidRPr="00D14E67">
              <w:rPr>
                <w:rFonts w:ascii="Times New Roman" w:hAnsi="Times New Roman" w:cs="Times New Roman"/>
                <w:color w:val="050505"/>
              </w:rPr>
              <w:t>Briuselyje Europos Parlamente pokyčių renginyje (forume) „</w:t>
            </w:r>
            <w:proofErr w:type="spellStart"/>
            <w:r w:rsidRPr="00D14E67">
              <w:rPr>
                <w:rFonts w:ascii="Times New Roman" w:hAnsi="Times New Roman" w:cs="Times New Roman"/>
                <w:color w:val="050505"/>
              </w:rPr>
              <w:t>Level</w:t>
            </w:r>
            <w:proofErr w:type="spellEnd"/>
            <w:r w:rsidRPr="00D14E67">
              <w:rPr>
                <w:rFonts w:ascii="Times New Roman" w:hAnsi="Times New Roman" w:cs="Times New Roman"/>
                <w:color w:val="050505"/>
              </w:rPr>
              <w:t xml:space="preserve"> </w:t>
            </w:r>
            <w:proofErr w:type="spellStart"/>
            <w:r w:rsidRPr="00D14E67">
              <w:rPr>
                <w:rFonts w:ascii="Times New Roman" w:hAnsi="Times New Roman" w:cs="Times New Roman"/>
                <w:color w:val="050505"/>
              </w:rPr>
              <w:t>up</w:t>
            </w:r>
            <w:proofErr w:type="spellEnd"/>
            <w:r w:rsidRPr="00D14E67">
              <w:rPr>
                <w:rFonts w:ascii="Times New Roman" w:hAnsi="Times New Roman" w:cs="Times New Roman"/>
                <w:color w:val="050505"/>
              </w:rPr>
              <w:t xml:space="preserve">"; Rumunijoje </w:t>
            </w:r>
            <w:r w:rsidR="00740615" w:rsidRPr="00D14E67">
              <w:rPr>
                <w:rFonts w:ascii="Times New Roman" w:hAnsi="Times New Roman" w:cs="Times New Roman"/>
                <w:color w:val="050505"/>
              </w:rPr>
              <w:t xml:space="preserve">2022-11-12/20 </w:t>
            </w:r>
            <w:r w:rsidRPr="00D14E67">
              <w:rPr>
                <w:rFonts w:ascii="Times New Roman" w:hAnsi="Times New Roman" w:cs="Times New Roman"/>
                <w:color w:val="050505"/>
              </w:rPr>
              <w:t xml:space="preserve">mokymuose „A </w:t>
            </w:r>
            <w:proofErr w:type="spellStart"/>
            <w:r w:rsidRPr="00D14E67">
              <w:rPr>
                <w:rFonts w:ascii="Times New Roman" w:hAnsi="Times New Roman" w:cs="Times New Roman"/>
                <w:color w:val="050505"/>
              </w:rPr>
              <w:t>Motivated</w:t>
            </w:r>
            <w:proofErr w:type="spellEnd"/>
            <w:r w:rsidRPr="00D14E67">
              <w:rPr>
                <w:rFonts w:ascii="Times New Roman" w:hAnsi="Times New Roman" w:cs="Times New Roman"/>
                <w:color w:val="050505"/>
              </w:rPr>
              <w:t xml:space="preserve"> </w:t>
            </w:r>
            <w:proofErr w:type="spellStart"/>
            <w:r w:rsidRPr="00D14E67">
              <w:rPr>
                <w:rFonts w:ascii="Times New Roman" w:hAnsi="Times New Roman" w:cs="Times New Roman"/>
                <w:color w:val="050505"/>
              </w:rPr>
              <w:t>Youthworker</w:t>
            </w:r>
            <w:proofErr w:type="spellEnd"/>
            <w:r w:rsidRPr="00D14E67">
              <w:rPr>
                <w:rFonts w:ascii="Times New Roman" w:hAnsi="Times New Roman" w:cs="Times New Roman"/>
                <w:color w:val="050505"/>
              </w:rPr>
              <w:t xml:space="preserve">". Mokymai skirti jaunimo darbuotojams ir jaunimo lyderiams, kaip skatinti asmeninę motyvaciją bei kaip pakelti motyvaciją jaunimo organizacijose ar dirbant su jaunimu bendruomenėje, bei rasti motyvacijos dingimo priežastis.  Sardinijoje, Italijoje seminare „G.R.E.E.N. </w:t>
            </w:r>
            <w:proofErr w:type="spellStart"/>
            <w:r w:rsidRPr="00D14E67">
              <w:rPr>
                <w:rFonts w:ascii="Times New Roman" w:hAnsi="Times New Roman" w:cs="Times New Roman"/>
                <w:color w:val="050505"/>
              </w:rPr>
              <w:t>Seminar</w:t>
            </w:r>
            <w:proofErr w:type="spellEnd"/>
            <w:r w:rsidRPr="00D14E67">
              <w:rPr>
                <w:rFonts w:ascii="Times New Roman" w:hAnsi="Times New Roman" w:cs="Times New Roman"/>
                <w:color w:val="050505"/>
              </w:rPr>
              <w:t>"</w:t>
            </w:r>
            <w:r w:rsidR="00740615" w:rsidRPr="00D14E67">
              <w:rPr>
                <w:rFonts w:ascii="Times New Roman" w:hAnsi="Times New Roman" w:cs="Times New Roman"/>
                <w:color w:val="050505"/>
              </w:rPr>
              <w:t xml:space="preserve"> 2022-11-21/26</w:t>
            </w:r>
            <w:r w:rsidRPr="00D14E67">
              <w:rPr>
                <w:rFonts w:ascii="Times New Roman" w:hAnsi="Times New Roman" w:cs="Times New Roman"/>
                <w:color w:val="050505"/>
              </w:rPr>
              <w:t>, kur kalbėta aplinkosauginėmis temomis darbo grupėse, aplankyta edukacinė erdvė plastiko centre  bei dalyvauta Tarptautinėje kontaktų mugėje „Connessioni5th" su dalyviais daugiau nei iš 30 šalių.</w:t>
            </w:r>
            <w:r w:rsidRPr="00D14E67">
              <w:rPr>
                <w:rFonts w:ascii="Times New Roman" w:hAnsi="Times New Roman" w:cs="Times New Roman"/>
              </w:rPr>
              <w:t xml:space="preserve">           </w:t>
            </w:r>
          </w:p>
        </w:tc>
      </w:tr>
      <w:tr w:rsidR="006426CE" w:rsidRPr="00D14E67" w14:paraId="41F9B031"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970A86A"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lastRenderedPageBreak/>
              <w:t>KITOS VEIKLOS SRITYS</w:t>
            </w:r>
          </w:p>
        </w:tc>
      </w:tr>
      <w:tr w:rsidR="006426CE" w:rsidRPr="00D14E67" w14:paraId="644F272A"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E91ECB" w14:textId="77777777" w:rsidR="006426CE" w:rsidRPr="00D14E67" w:rsidRDefault="006426CE" w:rsidP="006426CE">
            <w:pPr>
              <w:widowControl w:val="0"/>
              <w:pBdr>
                <w:top w:val="nil"/>
                <w:left w:val="nil"/>
                <w:bottom w:val="nil"/>
                <w:right w:val="nil"/>
                <w:between w:val="nil"/>
              </w:pBdr>
              <w:jc w:val="both"/>
              <w:rPr>
                <w:rFonts w:ascii="Times New Roman" w:eastAsia="Times New Roman" w:hAnsi="Times New Roman" w:cs="Times New Roman"/>
                <w:b/>
              </w:rPr>
            </w:pPr>
            <w:r w:rsidRPr="00D14E67">
              <w:rPr>
                <w:rFonts w:ascii="Times New Roman" w:eastAsia="Times New Roman" w:hAnsi="Times New Roman" w:cs="Times New Roman"/>
                <w:b/>
              </w:rPr>
              <w:t>4. Tarpžinybinio ir tarpsektorinio bendradarbiavimo stiprinimas.</w:t>
            </w:r>
          </w:p>
        </w:tc>
      </w:tr>
      <w:tr w:rsidR="006426CE" w:rsidRPr="00D14E67" w14:paraId="650C0B64" w14:textId="77777777" w:rsidTr="006455F1">
        <w:trPr>
          <w:gridAfter w:val="3"/>
          <w:wAfter w:w="8469" w:type="dxa"/>
          <w:trHeight w:val="1134"/>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4B9E52CB"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4.1. Skatinti tarpžinybinį ir tarpsektorinį bendradarbiavimą</w:t>
            </w:r>
          </w:p>
        </w:tc>
        <w:tc>
          <w:tcPr>
            <w:tcW w:w="8262" w:type="dxa"/>
            <w:shd w:val="clear" w:color="auto" w:fill="auto"/>
            <w:tcMar>
              <w:left w:w="98" w:type="dxa"/>
            </w:tcMar>
          </w:tcPr>
          <w:p w14:paraId="13DB1C1A" w14:textId="16044AF8" w:rsidR="006426CE" w:rsidRPr="00D14E67" w:rsidRDefault="006426CE" w:rsidP="006426CE">
            <w:pPr>
              <w:widowControl w:val="0"/>
              <w:pBdr>
                <w:top w:val="nil"/>
                <w:left w:val="nil"/>
                <w:bottom w:val="nil"/>
                <w:right w:val="nil"/>
                <w:between w:val="nil"/>
              </w:pBdr>
              <w:jc w:val="both"/>
              <w:rPr>
                <w:rFonts w:ascii="Times New Roman" w:eastAsia="Times New Roman" w:hAnsi="Times New Roman" w:cs="Times New Roman"/>
                <w:i/>
              </w:rPr>
            </w:pPr>
            <w:r w:rsidRPr="00D14E67">
              <w:rPr>
                <w:rFonts w:ascii="Times New Roman" w:eastAsia="Times New Roman" w:hAnsi="Times New Roman" w:cs="Times New Roman"/>
              </w:rPr>
              <w:t>4.1.1. Savivaldybėje įgyvendinamos priemonės, mažinančios COVID-19 pandemijos sukeltas pasekmes jaunimui, jaunimo veikloms ir jaunimo politikos įgyvendinimui.</w:t>
            </w:r>
          </w:p>
        </w:tc>
        <w:tc>
          <w:tcPr>
            <w:tcW w:w="2552" w:type="dxa"/>
            <w:shd w:val="clear" w:color="auto" w:fill="auto"/>
            <w:tcMar>
              <w:left w:w="98" w:type="dxa"/>
            </w:tcMar>
          </w:tcPr>
          <w:p w14:paraId="57D1C991" w14:textId="3DBCCD5B"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Atliktas jaunimo tyrimas</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50227F9F" w14:textId="77777777" w:rsidR="004515A8" w:rsidRPr="00D14E67" w:rsidRDefault="004515A8" w:rsidP="004515A8">
            <w:pPr>
              <w:jc w:val="both"/>
              <w:rPr>
                <w:rFonts w:ascii="Times New Roman" w:hAnsi="Times New Roman" w:cs="Times New Roman"/>
              </w:rPr>
            </w:pPr>
            <w:r w:rsidRPr="00D14E67">
              <w:rPr>
                <w:rFonts w:ascii="Times New Roman" w:hAnsi="Times New Roman" w:cs="Times New Roman"/>
              </w:rPr>
              <w:t xml:space="preserve">Atliktas Klaipėdos rajono savivaldybės  jaunimo situacijos tyrimas. Atlikta  analizė, parengtos išvados ir rekomendacijos. </w:t>
            </w:r>
            <w:hyperlink r:id="rId16" w:history="1">
              <w:r w:rsidRPr="00D14E67">
                <w:rPr>
                  <w:rStyle w:val="Hipersaitas"/>
                  <w:rFonts w:ascii="Times New Roman" w:hAnsi="Times New Roman" w:cs="Times New Roman"/>
                </w:rPr>
                <w:t>https://www.klaipedos-r.lt/index.php?4168594940</w:t>
              </w:r>
            </w:hyperlink>
          </w:p>
          <w:p w14:paraId="262E9B64" w14:textId="4E05669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p>
        </w:tc>
      </w:tr>
      <w:tr w:rsidR="006426CE" w:rsidRPr="00D14E67" w14:paraId="0D060E58"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5A7A836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shd w:val="clear" w:color="auto" w:fill="auto"/>
            <w:tcMar>
              <w:left w:w="98" w:type="dxa"/>
            </w:tcMar>
          </w:tcPr>
          <w:p w14:paraId="22811BC0" w14:textId="693B14F9"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4.1.2.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p w14:paraId="2EFF240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p w14:paraId="290F2982" w14:textId="4E124C1F"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shd w:val="clear" w:color="auto" w:fill="auto"/>
            <w:tcMar>
              <w:left w:w="98" w:type="dxa"/>
            </w:tcMar>
          </w:tcPr>
          <w:p w14:paraId="45B83113" w14:textId="1557E8C4"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Suderinus su Švietimo ir sporto skyriumi vykdomi JRK, jaunimo darbuotojų, JST mentorių jaunimo politikos pristatymai 9-11 klasių moksleiviams</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3F7F5E" w14:textId="6E1E683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rPr>
              <w:t>Suderin</w:t>
            </w:r>
            <w:r w:rsidR="00740615" w:rsidRPr="00D14E67">
              <w:rPr>
                <w:rFonts w:ascii="Times New Roman" w:eastAsia="Times New Roman" w:hAnsi="Times New Roman" w:cs="Times New Roman"/>
              </w:rPr>
              <w:t>ta</w:t>
            </w:r>
            <w:r w:rsidRPr="00D14E67">
              <w:rPr>
                <w:rFonts w:ascii="Times New Roman" w:eastAsia="Times New Roman" w:hAnsi="Times New Roman" w:cs="Times New Roman"/>
              </w:rPr>
              <w:t xml:space="preserve"> su Švietimo ir sporto skyriumi</w:t>
            </w:r>
            <w:r w:rsidR="00740615" w:rsidRPr="00D14E67">
              <w:rPr>
                <w:rFonts w:ascii="Times New Roman" w:eastAsia="Times New Roman" w:hAnsi="Times New Roman" w:cs="Times New Roman"/>
              </w:rPr>
              <w:t>. J</w:t>
            </w:r>
            <w:r w:rsidRPr="00D14E67">
              <w:rPr>
                <w:rFonts w:ascii="Times New Roman" w:eastAsia="Times New Roman" w:hAnsi="Times New Roman" w:cs="Times New Roman"/>
              </w:rPr>
              <w:t>aunimo politika įtraukta į pilietiškumo pamokų turinį</w:t>
            </w:r>
          </w:p>
        </w:tc>
      </w:tr>
      <w:tr w:rsidR="006426CE" w:rsidRPr="00D14E67" w14:paraId="606EB8FE"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2FD44CA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right w:val="single" w:sz="4" w:space="0" w:color="000001"/>
            </w:tcBorders>
            <w:shd w:val="clear" w:color="auto" w:fill="auto"/>
            <w:tcMar>
              <w:left w:w="98" w:type="dxa"/>
            </w:tcMar>
          </w:tcPr>
          <w:p w14:paraId="5273C710"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i/>
              </w:rPr>
              <w:t>Įrašyti vykusius renginius, juose dalyvavusių asmenų skaičių (jei turima) ir pan.</w:t>
            </w:r>
            <w:r w:rsidRPr="00D14E67">
              <w:rPr>
                <w:rFonts w:ascii="Times New Roman" w:eastAsia="Times New Roman" w:hAnsi="Times New Roman" w:cs="Times New Roman"/>
              </w:rPr>
              <w:t xml:space="preserve"> </w:t>
            </w:r>
          </w:p>
          <w:p w14:paraId="3EA87F7D"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2022-04-01 JRK ir GAJC jaunimo darbuotojo susitikimas su Gargždų „Vaivorykštės“ gimnazijos 9-okais, 90 dalyvių</w:t>
            </w:r>
          </w:p>
          <w:p w14:paraId="612FAD9C"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2022-04-15 JRK ir  GAJC jaunimo darbuotojo susitikimas su Gargždų „Vaivorykštės“ gimnazijos 11-okais, 55 dalyviai</w:t>
            </w:r>
          </w:p>
          <w:p w14:paraId="7D241348"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2022-05-06 JRK ir GAJC jaunimo darbuotojo susitikimas su Gargždų „Vaivorykštės“ gimnazijos 10-okais, 85 dalyviai</w:t>
            </w:r>
          </w:p>
          <w:p w14:paraId="6C04BAA6"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2022-05-19 JRK ir GAJC jaunimo darbuotojo susitikimas su Priekulės Ievos Simonaitytės gimnazijos moksleiviais, 77 dalyviai</w:t>
            </w:r>
          </w:p>
          <w:p w14:paraId="1C4D66D5"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p>
        </w:tc>
      </w:tr>
      <w:tr w:rsidR="006426CE" w:rsidRPr="00D14E67" w14:paraId="39075988" w14:textId="77777777" w:rsidTr="003A19D0">
        <w:trPr>
          <w:gridAfter w:val="3"/>
          <w:wAfter w:w="8469" w:type="dxa"/>
          <w:trHeight w:val="1904"/>
        </w:trPr>
        <w:tc>
          <w:tcPr>
            <w:tcW w:w="1949" w:type="dxa"/>
            <w:vMerge/>
            <w:tcBorders>
              <w:left w:val="single" w:sz="4" w:space="0" w:color="000001"/>
              <w:right w:val="single" w:sz="4" w:space="0" w:color="000001"/>
            </w:tcBorders>
            <w:shd w:val="clear" w:color="auto" w:fill="auto"/>
            <w:tcMar>
              <w:left w:w="98" w:type="dxa"/>
            </w:tcMar>
          </w:tcPr>
          <w:p w14:paraId="2D1FE2C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bookmarkStart w:id="5" w:name="_Hlk106175418"/>
          </w:p>
        </w:tc>
        <w:tc>
          <w:tcPr>
            <w:tcW w:w="8262" w:type="dxa"/>
            <w:shd w:val="clear" w:color="auto" w:fill="auto"/>
            <w:tcMar>
              <w:left w:w="98" w:type="dxa"/>
            </w:tcMar>
          </w:tcPr>
          <w:p w14:paraId="3B4C06DF" w14:textId="3E74EA7E"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 xml:space="preserve">4.1.3. </w:t>
            </w:r>
            <w:r w:rsidRPr="00D14E67">
              <w:rPr>
                <w:rFonts w:ascii="Times New Roman" w:hAnsi="Times New Roman" w:cs="Times New Roman"/>
              </w:rPr>
              <w:t xml:space="preserve"> </w:t>
            </w:r>
            <w:r w:rsidRPr="00D14E67">
              <w:rPr>
                <w:rFonts w:ascii="Times New Roman" w:eastAsia="Times New Roman" w:hAnsi="Times New Roman" w:cs="Times New Roman"/>
              </w:rPr>
              <w:t>Savivaldybėje įgyvendinamos programos ir projektai, skirti lavinti jauno žmogaus profesinius ir karjeros planavimo įgūdžius, socialines kompetencijas, suteikti žinių ir gebėjimų, padedančių įsitraukti į darbo rinką.</w:t>
            </w:r>
          </w:p>
        </w:tc>
        <w:tc>
          <w:tcPr>
            <w:tcW w:w="2552" w:type="dxa"/>
            <w:shd w:val="clear" w:color="auto" w:fill="auto"/>
            <w:tcMar>
              <w:left w:w="98" w:type="dxa"/>
            </w:tcMar>
          </w:tcPr>
          <w:p w14:paraId="6EB06849" w14:textId="2523280F"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Mokinių verslumo ir finansinio raštingumo projektų iniciatyvų skatinimas švietimo įstaigose, skirta 19 800 Eur</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4CE87702" w14:textId="47B28A8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Skirta 19 200 Eur</w:t>
            </w:r>
          </w:p>
          <w:p w14:paraId="63612379" w14:textId="03A0762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13 projektų 13 ugdymo įstaigų</w:t>
            </w:r>
          </w:p>
          <w:p w14:paraId="009D991B" w14:textId="452B1EB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Cs/>
              </w:rPr>
              <w:t>(nedalyvavo Lapių pagrindinė mokykla)</w:t>
            </w:r>
          </w:p>
        </w:tc>
      </w:tr>
      <w:tr w:rsidR="006426CE" w:rsidRPr="00D14E67" w14:paraId="25318CE5" w14:textId="77777777" w:rsidTr="003A19D0">
        <w:trPr>
          <w:gridAfter w:val="3"/>
          <w:wAfter w:w="8469" w:type="dxa"/>
          <w:trHeight w:val="1904"/>
        </w:trPr>
        <w:tc>
          <w:tcPr>
            <w:tcW w:w="1949" w:type="dxa"/>
            <w:vMerge/>
            <w:tcBorders>
              <w:left w:val="single" w:sz="4" w:space="0" w:color="000001"/>
              <w:right w:val="single" w:sz="4" w:space="0" w:color="000001"/>
            </w:tcBorders>
            <w:shd w:val="clear" w:color="auto" w:fill="auto"/>
            <w:tcMar>
              <w:left w:w="98" w:type="dxa"/>
            </w:tcMar>
          </w:tcPr>
          <w:p w14:paraId="780BA4A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right w:val="single" w:sz="4" w:space="0" w:color="000001"/>
            </w:tcBorders>
            <w:shd w:val="clear" w:color="auto" w:fill="auto"/>
            <w:tcMar>
              <w:left w:w="98" w:type="dxa"/>
            </w:tcMar>
          </w:tcPr>
          <w:p w14:paraId="5A37C3F9"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p w14:paraId="2865FED3" w14:textId="61CFD5D0"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Klaipėdos rajono savivaldybės administracijos direktoriaus 2022-03-29 įsakymas Nr. (5.1.1.E) AV-839 ,,</w:t>
            </w:r>
            <w:r w:rsidRPr="00D14E67">
              <w:rPr>
                <w:rFonts w:ascii="Times New Roman" w:hAnsi="Times New Roman" w:cs="Times New Roman"/>
              </w:rPr>
              <w:t>Dėl finansavimo skyrimo Klaipėdos rajono bendrojo ugdymo mokyklų mokinių iniciatyvų projektams“. (6 mokyklos)</w:t>
            </w:r>
          </w:p>
          <w:p w14:paraId="6BEDB68C" w14:textId="77777777"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Klaipėdos rajono savivaldybės administracijos direktoriaus 2022-04-26 įsakymas Nr. (5.1.1.E) AV-1130 ,,</w:t>
            </w:r>
            <w:r w:rsidRPr="00D14E67">
              <w:rPr>
                <w:rFonts w:ascii="Times New Roman" w:hAnsi="Times New Roman" w:cs="Times New Roman"/>
              </w:rPr>
              <w:t>Dėl finansavimo skyrimo Klaipėdos rajono bendrojo ugdymo mokyklų mokinių iniciatyvų projektams“.(6 mokyklos)</w:t>
            </w:r>
          </w:p>
          <w:p w14:paraId="0C8D5639" w14:textId="4433E809"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eastAsia="Times New Roman" w:hAnsi="Times New Roman" w:cs="Times New Roman"/>
              </w:rPr>
              <w:t>Klaipėdos rajono savivaldybės administracijos direktoriaus 2022-05-17  įsakymas Nr. (5.1.1.E) AV- 1346 ,,</w:t>
            </w:r>
            <w:r w:rsidRPr="00D14E67">
              <w:rPr>
                <w:rFonts w:ascii="Times New Roman" w:hAnsi="Times New Roman" w:cs="Times New Roman"/>
              </w:rPr>
              <w:t>Dėl finansavimo skyrimo Klaipėdos r. Plikų Ievos Labutytės pagrindinės mokyklos mokinių iniciatyvų projektui“. (1 mokykla)</w:t>
            </w:r>
          </w:p>
        </w:tc>
      </w:tr>
      <w:bookmarkEnd w:id="5"/>
      <w:tr w:rsidR="006426CE" w:rsidRPr="00D14E67" w14:paraId="44DF40AA" w14:textId="77777777" w:rsidTr="004344F5">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34D0FAC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tcBorders>
              <w:left w:val="single" w:sz="4" w:space="0" w:color="000001"/>
              <w:bottom w:val="single" w:sz="4" w:space="0" w:color="000001"/>
              <w:right w:val="single" w:sz="4" w:space="0" w:color="000001"/>
            </w:tcBorders>
            <w:shd w:val="clear" w:color="auto" w:fill="auto"/>
            <w:tcMar>
              <w:left w:w="98" w:type="dxa"/>
            </w:tcMar>
          </w:tcPr>
          <w:p w14:paraId="5032879A" w14:textId="7173D9C2"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4.1.4. Savivaldybėje įgyvendinamos programos ir projektai, skirti suteikti jaunimui palankias sveikatos (psichinės, emocinės, fizinės)  priežiūros paslaugas Savivaldybėje.</w:t>
            </w:r>
          </w:p>
        </w:tc>
        <w:tc>
          <w:tcPr>
            <w:tcW w:w="5375" w:type="dxa"/>
            <w:gridSpan w:val="2"/>
            <w:tcBorders>
              <w:left w:val="single" w:sz="4" w:space="0" w:color="000001"/>
              <w:bottom w:val="single" w:sz="4" w:space="0" w:color="000001"/>
              <w:right w:val="single" w:sz="4" w:space="0" w:color="000001"/>
            </w:tcBorders>
            <w:shd w:val="clear" w:color="auto" w:fill="auto"/>
            <w:tcMar>
              <w:left w:w="98" w:type="dxa"/>
            </w:tcMar>
            <w:vAlign w:val="center"/>
          </w:tcPr>
          <w:p w14:paraId="4CB13230" w14:textId="219B13D1"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Adaptuoto ir išplėsto jaunimui palankių sveikatos priežiūros paslaugų (JPSPP) teikimo modelio įgyvendinimas</w:t>
            </w:r>
          </w:p>
        </w:tc>
      </w:tr>
      <w:tr w:rsidR="006426CE" w:rsidRPr="00D14E67" w14:paraId="45B279C5" w14:textId="77777777" w:rsidTr="00286836">
        <w:trPr>
          <w:gridAfter w:val="3"/>
          <w:wAfter w:w="8469" w:type="dxa"/>
          <w:trHeight w:val="240"/>
        </w:trPr>
        <w:tc>
          <w:tcPr>
            <w:tcW w:w="1949" w:type="dxa"/>
            <w:vMerge/>
            <w:tcBorders>
              <w:left w:val="single" w:sz="4" w:space="0" w:color="000001"/>
              <w:bottom w:val="single" w:sz="4" w:space="0" w:color="000001"/>
              <w:right w:val="single" w:sz="4" w:space="0" w:color="000001"/>
            </w:tcBorders>
            <w:shd w:val="clear" w:color="auto" w:fill="auto"/>
            <w:tcMar>
              <w:left w:w="98" w:type="dxa"/>
            </w:tcMar>
          </w:tcPr>
          <w:p w14:paraId="0ED0A3E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left w:val="single" w:sz="4" w:space="0" w:color="000001"/>
              <w:bottom w:val="single" w:sz="4" w:space="0" w:color="000001"/>
              <w:right w:val="single" w:sz="4" w:space="0" w:color="000001"/>
            </w:tcBorders>
            <w:shd w:val="clear" w:color="auto" w:fill="auto"/>
            <w:tcMar>
              <w:left w:w="98" w:type="dxa"/>
            </w:tcMar>
          </w:tcPr>
          <w:p w14:paraId="4FCF3686" w14:textId="77777777" w:rsidR="00674C34" w:rsidRPr="00D14E67" w:rsidRDefault="00674C34" w:rsidP="00674C34">
            <w:pPr>
              <w:widowControl w:val="0"/>
              <w:spacing w:line="256" w:lineRule="auto"/>
              <w:rPr>
                <w:rFonts w:ascii="Times New Roman" w:eastAsia="Times New Roman" w:hAnsi="Times New Roman" w:cs="Times New Roman"/>
                <w:i/>
                <w:color w:val="auto"/>
                <w:lang w:eastAsia="en-US"/>
              </w:rPr>
            </w:pPr>
            <w:r w:rsidRPr="00D14E67">
              <w:rPr>
                <w:rFonts w:ascii="Times New Roman" w:eastAsia="Times New Roman" w:hAnsi="Times New Roman" w:cs="Times New Roman"/>
                <w:i/>
                <w:color w:val="auto"/>
                <w:lang w:eastAsia="en-US"/>
              </w:rPr>
              <w:t xml:space="preserve">Įvardyti kokios  vykdytos veiklos, sprendimai, Savivaldybės skirtos lėšos  ir pan. </w:t>
            </w:r>
          </w:p>
          <w:p w14:paraId="5B6B89F8" w14:textId="77777777" w:rsidR="00674C34" w:rsidRPr="00D14E67" w:rsidRDefault="00674C34" w:rsidP="00674C34">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Sveikatos apsaugos programa priemonė „Jaunimui palankių sveikatos priežiūros paslaugų užtikrinimas“ </w:t>
            </w:r>
          </w:p>
          <w:p w14:paraId="4798E063" w14:textId="77777777" w:rsidR="00674C34" w:rsidRPr="00D14E67" w:rsidRDefault="00674C34" w:rsidP="00674C34">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Ir projektas „Adaptuoto ir išplėsto jaunimui palankių sveikatos priežiūros paslaugų (JPSPP) teikimo modelio įdiegimas Akmenės, Klaipėdos ir Raseinių rajonų savivaldybėse.“</w:t>
            </w:r>
          </w:p>
          <w:p w14:paraId="4EE50204" w14:textId="77777777" w:rsidR="00674C34" w:rsidRPr="00D14E67" w:rsidRDefault="00674C34" w:rsidP="00674C34">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Veikiantis jaunimui palankių sveikatos priežiūros paslaugų koordinacinis centras yra Klaipėdos rajono savivaldybės visuomenės sveikatos biure  bei padaliniai Priekulėje ir </w:t>
            </w:r>
            <w:proofErr w:type="spellStart"/>
            <w:r w:rsidRPr="00D14E67">
              <w:rPr>
                <w:rFonts w:ascii="Times New Roman" w:eastAsia="Times New Roman" w:hAnsi="Times New Roman" w:cs="Times New Roman"/>
                <w:iCs/>
                <w:color w:val="auto"/>
                <w:lang w:eastAsia="en-US"/>
              </w:rPr>
              <w:t>Veiviržėnuose</w:t>
            </w:r>
            <w:proofErr w:type="spellEnd"/>
            <w:r w:rsidRPr="00D14E67">
              <w:rPr>
                <w:rFonts w:ascii="Times New Roman" w:eastAsia="Times New Roman" w:hAnsi="Times New Roman" w:cs="Times New Roman"/>
                <w:iCs/>
                <w:color w:val="auto"/>
                <w:lang w:eastAsia="en-US"/>
              </w:rPr>
              <w:t xml:space="preserve">. </w:t>
            </w:r>
          </w:p>
          <w:p w14:paraId="0AA940D2" w14:textId="77777777" w:rsidR="00942B0F" w:rsidRPr="00D14E67" w:rsidRDefault="00942B0F" w:rsidP="00942B0F">
            <w:pPr>
              <w:widowControl w:val="0"/>
              <w:spacing w:line="256" w:lineRule="auto"/>
              <w:rPr>
                <w:rFonts w:ascii="Times New Roman" w:eastAsia="Times New Roman" w:hAnsi="Times New Roman" w:cs="Times New Roman"/>
                <w:iCs/>
                <w:color w:val="auto"/>
                <w:u w:val="single"/>
                <w:lang w:eastAsia="en-US"/>
              </w:rPr>
            </w:pPr>
            <w:r w:rsidRPr="00D14E67">
              <w:rPr>
                <w:rFonts w:ascii="Times New Roman" w:eastAsia="Times New Roman" w:hAnsi="Times New Roman" w:cs="Times New Roman"/>
                <w:iCs/>
                <w:color w:val="auto"/>
                <w:u w:val="single"/>
                <w:lang w:eastAsia="en-US"/>
              </w:rPr>
              <w:t xml:space="preserve">Vykdyta JPSPP koordinatoriaus veikla: </w:t>
            </w:r>
          </w:p>
          <w:p w14:paraId="1A287E80"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Interaktyvūs užsiėmimai jaunimui lytiškai plintančių ligų ir neplanuoto nėštumo neigiamo poveikio mažinimo temomis: „Kūno pokyčiai. Branda, lyčių stereotipai“, „saugesni lytiniai santykiai. Lytiškai plintančios ligos“, „Sveiki ir toksiški santykiai. Ribos ir poreikiai. Sutikimas“, Saugumas virtualioje erdvėje. Ką būtina aptarti iki pirmojo karto“ (dalyvių skaičius 20). </w:t>
            </w:r>
          </w:p>
          <w:p w14:paraId="1E89AF8C"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Interaktyvių užsiėmimų jaunimui lytiškumo ugdymo tema: 3 užsiėmimai (dalyvių skaičius 47)</w:t>
            </w:r>
          </w:p>
          <w:p w14:paraId="2320466F"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Interaktyvių užsiėmimų jaunimui psichinės sveikatos stiprinimo temomis – 19 užsiėmimų (dalyvių skaičius 249).</w:t>
            </w:r>
          </w:p>
          <w:p w14:paraId="283AC91F"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Interaktyvių užsiėmimų jaunimui antsvorio ir nutukimo neigiamo poveikio sveikatai mažinimo temomis – 5 užsiėmimai (dalyvių skaičius 92).</w:t>
            </w:r>
          </w:p>
          <w:p w14:paraId="724277F6"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Interaktyvių užsiėmimų jaunimui psichoaktyvių medžiagų vartojimo neigiamo poveikio sveikatai mažinimo temomis – 9 užsiėmimai (dalyvių skaičius 201).</w:t>
            </w:r>
          </w:p>
          <w:p w14:paraId="7B010011"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2022 m. rugpjūčio 15 d. dalyvauta JST akreditacijoje ir nuo 2022 m. rugsėjo 16 d. VSB gavo 3 metams akreditaciją kaip priimančios organizacijos, kuri gali priimti savanorius iš JST. </w:t>
            </w:r>
          </w:p>
          <w:p w14:paraId="0BD15F57" w14:textId="5C73C4DF"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2022 11 14 Atnaujinti jaunųjų sveikatos ambasadorių nuostatai, kurie buvo derinami su ugdymo įstaigomis, bei pravesti įvadiniai jaunųjų sveikatos ambasadorių mokymai „Lyderystė visuomenės sveikatoje“: Veiviržėnų Jurgio Šaulio gimnazijoje (ambasadorių skaičius: 24), Dovilų pagrindinė mokykla (ambasadorių skaičius 6), Dituvos pagrindinė mokykla (ambasadorių skaičius 4), Ketvergių pagrindinė mokykla (ambasadorių skaičius 4). </w:t>
            </w:r>
          </w:p>
          <w:p w14:paraId="7A433417" w14:textId="77777777" w:rsidR="00942B0F" w:rsidRPr="00D14E67" w:rsidRDefault="00942B0F" w:rsidP="00942B0F">
            <w:pPr>
              <w:widowControl w:val="0"/>
              <w:spacing w:line="256" w:lineRule="auto"/>
              <w:rPr>
                <w:rFonts w:ascii="Times New Roman" w:eastAsia="Times New Roman" w:hAnsi="Times New Roman" w:cs="Times New Roman"/>
                <w:iCs/>
                <w:color w:val="auto"/>
                <w:u w:val="single"/>
                <w:lang w:eastAsia="en-US"/>
              </w:rPr>
            </w:pPr>
            <w:r w:rsidRPr="00D14E67">
              <w:rPr>
                <w:rFonts w:ascii="Times New Roman" w:eastAsia="Times New Roman" w:hAnsi="Times New Roman" w:cs="Times New Roman"/>
                <w:iCs/>
                <w:color w:val="auto"/>
                <w:u w:val="single"/>
                <w:lang w:eastAsia="en-US"/>
              </w:rPr>
              <w:t xml:space="preserve">Veiklos su socialiniais partneriais: </w:t>
            </w:r>
          </w:p>
          <w:p w14:paraId="7F324BFD"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lastRenderedPageBreak/>
              <w:t>Dalyvauta Gargždų AJC organizuotame tarpinstituciniame susitikime „Nepatogus jaunimas – po karantino“;</w:t>
            </w:r>
          </w:p>
          <w:p w14:paraId="479A3001"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Gargždų AJC suorganizuota ir įgyvendintas protų mūšis „Sveikatos </w:t>
            </w:r>
            <w:proofErr w:type="spellStart"/>
            <w:r w:rsidRPr="00D14E67">
              <w:rPr>
                <w:rFonts w:ascii="Times New Roman" w:eastAsia="Times New Roman" w:hAnsi="Times New Roman" w:cs="Times New Roman"/>
                <w:iCs/>
                <w:color w:val="auto"/>
                <w:lang w:eastAsia="en-US"/>
              </w:rPr>
              <w:t>superherojai</w:t>
            </w:r>
            <w:proofErr w:type="spellEnd"/>
            <w:r w:rsidRPr="00D14E67">
              <w:rPr>
                <w:rFonts w:ascii="Times New Roman" w:eastAsia="Times New Roman" w:hAnsi="Times New Roman" w:cs="Times New Roman"/>
                <w:iCs/>
                <w:color w:val="auto"/>
                <w:lang w:eastAsia="en-US"/>
              </w:rPr>
              <w:t>“;</w:t>
            </w:r>
          </w:p>
          <w:p w14:paraId="01308363"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Gargždų AJC surengtas protų mūšis „Psichiką veikiančios medžiagos“; </w:t>
            </w:r>
          </w:p>
          <w:p w14:paraId="3D2D2B75"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Su Gargždų AJC mobilia komanda suorganizuoti į užsiėmimai lytiškumo temomis Lapiuose: „Ribos, sveiki ir toksiški santykiai, emocijos mintys ir jausmai“;</w:t>
            </w:r>
          </w:p>
          <w:p w14:paraId="08E8EDB7"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Priekulės socialinių paslaugų centre pravesti trys lytiškumo ugdymo užsiėmimai (dalyvių skaičius 16); </w:t>
            </w:r>
          </w:p>
          <w:p w14:paraId="6AF44BFC"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Priekulės socialinių paslaugų centre pravestas psichoaktyvių medžiagų </w:t>
            </w:r>
            <w:proofErr w:type="spellStart"/>
            <w:r w:rsidRPr="00D14E67">
              <w:rPr>
                <w:rFonts w:ascii="Times New Roman" w:eastAsia="Times New Roman" w:hAnsi="Times New Roman" w:cs="Times New Roman"/>
                <w:iCs/>
                <w:color w:val="auto"/>
                <w:lang w:eastAsia="en-US"/>
              </w:rPr>
              <w:t>protmūšis</w:t>
            </w:r>
            <w:proofErr w:type="spellEnd"/>
            <w:r w:rsidRPr="00D14E67">
              <w:rPr>
                <w:rFonts w:ascii="Times New Roman" w:eastAsia="Times New Roman" w:hAnsi="Times New Roman" w:cs="Times New Roman"/>
                <w:iCs/>
                <w:color w:val="auto"/>
                <w:lang w:eastAsia="en-US"/>
              </w:rPr>
              <w:t xml:space="preserve"> (dalyvių skaičius 18); </w:t>
            </w:r>
          </w:p>
          <w:p w14:paraId="3913FFD4"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Pasirašytos bendradarbiavimo sutartys su socialiniais partneriais: Priekulės socialinių paslaugų centras, Gargždų „Vaivorykštės gimnazija“, Jaunimo klubas „Ekipa“, Jaunimo organizacija „</w:t>
            </w:r>
            <w:proofErr w:type="spellStart"/>
            <w:r w:rsidRPr="00D14E67">
              <w:rPr>
                <w:rFonts w:ascii="Times New Roman" w:eastAsia="Times New Roman" w:hAnsi="Times New Roman" w:cs="Times New Roman"/>
                <w:iCs/>
                <w:color w:val="auto"/>
                <w:lang w:eastAsia="en-US"/>
              </w:rPr>
              <w:t>Alterno</w:t>
            </w:r>
            <w:proofErr w:type="spellEnd"/>
            <w:r w:rsidRPr="00D14E67">
              <w:rPr>
                <w:rFonts w:ascii="Times New Roman" w:eastAsia="Times New Roman" w:hAnsi="Times New Roman" w:cs="Times New Roman"/>
                <w:iCs/>
                <w:color w:val="auto"/>
                <w:lang w:eastAsia="en-US"/>
              </w:rPr>
              <w:t xml:space="preserve">“, Lietuvos probacijos tarnybos Klaipėdos regiono skyriumi; </w:t>
            </w:r>
          </w:p>
          <w:p w14:paraId="4F4A3677"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2022 m. rugsėjo 2 d. dalyvauta organizacijų mugėje „Vienu ritmu“, kur su jaunimui palankiomis sveikatos priežiūros paslaugomis susipažino ir sudalyvavo interaktyviose užduotyse 51 asmuo; </w:t>
            </w:r>
          </w:p>
          <w:p w14:paraId="6D1853E3"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2022 10 18 vyko tarpinstituciniai bendradarbiavimo mokymai tema: Psichiką veikiančios medžiagos, analizė, prevencija ir intervencija (dalyvių skaičius: 25).</w:t>
            </w:r>
          </w:p>
          <w:p w14:paraId="59571171"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2022 11 15 vyko tarpinstituciniai bendradarbiavimo mokymai tema: lytiškai plintančios ligos ir neplanuotas nėštumas (dalyvių skaičius: 12)</w:t>
            </w:r>
          </w:p>
          <w:p w14:paraId="7C44FE21"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2022 11 28 vyko tarpinstituciniai bendradarbiavimo mokymai tema: valgymo sutrikimų, sveikatos sutrikimų susijusių su antsvoriu ir nutukimu mažinimas (Dalyvių skaičius: 8).</w:t>
            </w:r>
          </w:p>
          <w:p w14:paraId="7DD62F45"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2022 12 12 vyko tarpinstitucinio bendradarbiavimo mokymai: psichinė sveikata ir jauno žmogaus sveikatos stiprinimas bendradarbiaujant ir  pasitelkiant papildomus įgūdžius siekiant didinti kompetenciją (dalyvių skaičius: 11).</w:t>
            </w:r>
          </w:p>
          <w:p w14:paraId="1CE070DD"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Pasiektas bendras tarpinstitucinio bendradarbiavimo mokymų rezultatas: užtikrinta partnerinio ir tarpinstitucinio bendradarbiavimo bei žinių plėtra, siekiant sėkmingai įdiegti algoritmus. Mokymuose dalyvavo daugiau nei buvo numatyta projekte </w:t>
            </w:r>
            <w:proofErr w:type="spellStart"/>
            <w:r w:rsidRPr="00D14E67">
              <w:rPr>
                <w:rFonts w:ascii="Times New Roman" w:eastAsia="Times New Roman" w:hAnsi="Times New Roman" w:cs="Times New Roman"/>
                <w:iCs/>
                <w:color w:val="auto"/>
                <w:lang w:eastAsia="en-US"/>
              </w:rPr>
              <w:t>t.y</w:t>
            </w:r>
            <w:proofErr w:type="spellEnd"/>
            <w:r w:rsidRPr="00D14E67">
              <w:rPr>
                <w:rFonts w:ascii="Times New Roman" w:eastAsia="Times New Roman" w:hAnsi="Times New Roman" w:cs="Times New Roman"/>
                <w:iCs/>
                <w:color w:val="auto"/>
                <w:lang w:eastAsia="en-US"/>
              </w:rPr>
              <w:t xml:space="preserve">. numatyta buvo 48 dalyviai, o sudalyvavo 56 dalyviai. </w:t>
            </w:r>
          </w:p>
          <w:p w14:paraId="69569F6E"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u w:val="single"/>
                <w:lang w:eastAsia="en-US"/>
              </w:rPr>
              <w:t>Organizuoti mokymai jaunimui su kviestiniais lektoriais</w:t>
            </w:r>
            <w:r w:rsidRPr="00D14E67">
              <w:rPr>
                <w:rFonts w:ascii="Times New Roman" w:eastAsia="Times New Roman" w:hAnsi="Times New Roman" w:cs="Times New Roman"/>
                <w:iCs/>
                <w:color w:val="auto"/>
                <w:lang w:eastAsia="en-US"/>
              </w:rPr>
              <w:t xml:space="preserve">: </w:t>
            </w:r>
          </w:p>
          <w:p w14:paraId="3B2F344D" w14:textId="77777777" w:rsidR="00942B0F" w:rsidRPr="00D14E67" w:rsidRDefault="00942B0F" w:rsidP="00942B0F">
            <w:pPr>
              <w:pStyle w:val="Sraopastraipa"/>
              <w:widowControl w:val="0"/>
              <w:numPr>
                <w:ilvl w:val="0"/>
                <w:numId w:val="5"/>
              </w:numPr>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Lytiškai plintančios ligos ir neplanuoto nėštumo prevencija ir seksualinio smurto prevencija – 4 užsiėmimai po 2 ak. Valandas – Lapių pagrindinė mokykla, Endriejavo pagrindinė mokykla, Gargždų „Vaivorykštės“ gimnazija. (Dalyvių skaičius – 69)</w:t>
            </w:r>
          </w:p>
          <w:p w14:paraId="1CF632AF" w14:textId="77777777" w:rsidR="00942B0F" w:rsidRPr="00D14E67" w:rsidRDefault="00942B0F" w:rsidP="00942B0F">
            <w:pPr>
              <w:pStyle w:val="Sraopastraipa"/>
              <w:widowControl w:val="0"/>
              <w:numPr>
                <w:ilvl w:val="0"/>
                <w:numId w:val="5"/>
              </w:numPr>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Psichiką veikiančių medžiagų vartojimo prevencija ir alkoholio vartojimo prevencija – 4 užsiėmimai po 2 ak. Valandas – Plikių pagrindinė mokykla, Veiviržėnų Jurgio Šaulio gimnazija, Ketvergių pagrindinė mokykla. (Dalyvių skaičius – 74)</w:t>
            </w:r>
          </w:p>
          <w:p w14:paraId="2C032CB5" w14:textId="65C4022B" w:rsidR="00942B0F" w:rsidRPr="00D14E67" w:rsidRDefault="00942B0F" w:rsidP="00942B0F">
            <w:pPr>
              <w:pStyle w:val="Sraopastraipa"/>
              <w:widowControl w:val="0"/>
              <w:numPr>
                <w:ilvl w:val="0"/>
                <w:numId w:val="5"/>
              </w:numPr>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Depresijos prevencija</w:t>
            </w:r>
            <w:r w:rsidR="00BC4FBC" w:rsidRPr="00D14E67">
              <w:rPr>
                <w:rFonts w:ascii="Times New Roman" w:eastAsia="Times New Roman" w:hAnsi="Times New Roman" w:cs="Times New Roman"/>
                <w:iCs/>
                <w:color w:val="auto"/>
                <w:lang w:eastAsia="en-US"/>
              </w:rPr>
              <w:t>,</w:t>
            </w:r>
            <w:r w:rsidRPr="00D14E67">
              <w:rPr>
                <w:rFonts w:ascii="Times New Roman" w:eastAsia="Times New Roman" w:hAnsi="Times New Roman" w:cs="Times New Roman"/>
                <w:iCs/>
                <w:color w:val="auto"/>
                <w:lang w:eastAsia="en-US"/>
              </w:rPr>
              <w:t xml:space="preserve"> savižudybių ir </w:t>
            </w:r>
            <w:proofErr w:type="spellStart"/>
            <w:r w:rsidRPr="00D14E67">
              <w:rPr>
                <w:rFonts w:ascii="Times New Roman" w:eastAsia="Times New Roman" w:hAnsi="Times New Roman" w:cs="Times New Roman"/>
                <w:iCs/>
                <w:color w:val="auto"/>
                <w:lang w:eastAsia="en-US"/>
              </w:rPr>
              <w:t>savižalos</w:t>
            </w:r>
            <w:proofErr w:type="spellEnd"/>
            <w:r w:rsidRPr="00D14E67">
              <w:rPr>
                <w:rFonts w:ascii="Times New Roman" w:eastAsia="Times New Roman" w:hAnsi="Times New Roman" w:cs="Times New Roman"/>
                <w:iCs/>
                <w:color w:val="auto"/>
                <w:lang w:eastAsia="en-US"/>
              </w:rPr>
              <w:t xml:space="preserve"> prevencija – Veiviržėnų Jurgio Šaulio gimnazijos Judrėnų skyrius, Kretingalės pagrindinė mokykla, Dovilų pagrindinė mokykla. (Dalyvių skaičius – 79)</w:t>
            </w:r>
          </w:p>
          <w:p w14:paraId="10D6DA06" w14:textId="6DEF147F" w:rsidR="00942B0F" w:rsidRPr="00D14E67" w:rsidRDefault="00942B0F" w:rsidP="00942B0F">
            <w:pPr>
              <w:pStyle w:val="Sraopastraipa"/>
              <w:widowControl w:val="0"/>
              <w:numPr>
                <w:ilvl w:val="0"/>
                <w:numId w:val="5"/>
              </w:numPr>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Sveikatos sutrikimai susiję su antsvoriu ir nutukimu ir valgymo sutrikimų prevencija – 4 užsiėmimai po 2 ak. </w:t>
            </w:r>
            <w:r w:rsidR="00BC4FBC" w:rsidRPr="00D14E67">
              <w:rPr>
                <w:rFonts w:ascii="Times New Roman" w:eastAsia="Times New Roman" w:hAnsi="Times New Roman" w:cs="Times New Roman"/>
                <w:iCs/>
                <w:color w:val="auto"/>
                <w:lang w:eastAsia="en-US"/>
              </w:rPr>
              <w:t>v</w:t>
            </w:r>
            <w:r w:rsidRPr="00D14E67">
              <w:rPr>
                <w:rFonts w:ascii="Times New Roman" w:eastAsia="Times New Roman" w:hAnsi="Times New Roman" w:cs="Times New Roman"/>
                <w:iCs/>
                <w:color w:val="auto"/>
                <w:lang w:eastAsia="en-US"/>
              </w:rPr>
              <w:t xml:space="preserve">alandas – Dovilų pagrindinė mokykla. (Dalyvių skaičius – 62). </w:t>
            </w:r>
          </w:p>
          <w:p w14:paraId="711C6173" w14:textId="605494A6"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Pasiektas bendras mokymų rezultatas: 14-29 metų jaunimui apmokyti kaip susidoroti su stresu, psichologinėmis problemomis, įveikti žalingus įpročius ir paskatinti sveikai gyventi. Mokymuose dalyvavo daugiau nei buvo numatyta projekte </w:t>
            </w:r>
            <w:proofErr w:type="spellStart"/>
            <w:r w:rsidRPr="00D14E67">
              <w:rPr>
                <w:rFonts w:ascii="Times New Roman" w:eastAsia="Times New Roman" w:hAnsi="Times New Roman" w:cs="Times New Roman"/>
                <w:iCs/>
                <w:color w:val="auto"/>
                <w:lang w:eastAsia="en-US"/>
              </w:rPr>
              <w:t>t.y</w:t>
            </w:r>
            <w:proofErr w:type="spellEnd"/>
            <w:r w:rsidRPr="00D14E67">
              <w:rPr>
                <w:rFonts w:ascii="Times New Roman" w:eastAsia="Times New Roman" w:hAnsi="Times New Roman" w:cs="Times New Roman"/>
                <w:iCs/>
                <w:color w:val="auto"/>
                <w:lang w:eastAsia="en-US"/>
              </w:rPr>
              <w:t>. numatyta buvo 192 jaunuoliai, o sudalyvavo: 284 jaunuoliai.</w:t>
            </w:r>
          </w:p>
          <w:p w14:paraId="146D6001" w14:textId="27D784E4"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Jaunimo lytiškumo ugdymo stovykla „Pažink save ir kitus“. Birželio 21 - 22 d. Dalyvių skaičius – 14. </w:t>
            </w:r>
          </w:p>
          <w:p w14:paraId="4308C527" w14:textId="77777777" w:rsidR="00942B0F" w:rsidRPr="00D14E67" w:rsidRDefault="00942B0F" w:rsidP="00942B0F">
            <w:pPr>
              <w:widowControl w:val="0"/>
              <w:spacing w:line="256" w:lineRule="auto"/>
              <w:rPr>
                <w:rFonts w:ascii="Times New Roman" w:hAnsi="Times New Roman" w:cs="Times New Roman"/>
                <w:color w:val="auto"/>
                <w:u w:val="single"/>
                <w:lang w:eastAsia="en-US"/>
              </w:rPr>
            </w:pPr>
            <w:r w:rsidRPr="00D14E67">
              <w:rPr>
                <w:rFonts w:ascii="Times New Roman" w:eastAsia="Times New Roman" w:hAnsi="Times New Roman" w:cs="Times New Roman"/>
                <w:iCs/>
                <w:color w:val="auto"/>
                <w:u w:val="single"/>
                <w:lang w:eastAsia="en-US"/>
              </w:rPr>
              <w:t xml:space="preserve">Socialiniai tinklai: </w:t>
            </w:r>
            <w:r w:rsidRPr="00D14E67">
              <w:rPr>
                <w:rFonts w:ascii="Times New Roman" w:hAnsi="Times New Roman" w:cs="Times New Roman"/>
                <w:color w:val="auto"/>
                <w:u w:val="single"/>
                <w:lang w:eastAsia="en-US"/>
              </w:rPr>
              <w:t xml:space="preserve">Facebook: </w:t>
            </w:r>
            <w:proofErr w:type="spellStart"/>
            <w:r w:rsidRPr="00D14E67">
              <w:rPr>
                <w:rFonts w:ascii="Times New Roman" w:hAnsi="Times New Roman" w:cs="Times New Roman"/>
                <w:color w:val="auto"/>
                <w:u w:val="single"/>
                <w:lang w:eastAsia="en-US"/>
              </w:rPr>
              <w:t>Klaipedos</w:t>
            </w:r>
            <w:proofErr w:type="spellEnd"/>
            <w:r w:rsidRPr="00D14E67">
              <w:rPr>
                <w:rFonts w:ascii="Times New Roman" w:hAnsi="Times New Roman" w:cs="Times New Roman"/>
                <w:color w:val="auto"/>
                <w:u w:val="single"/>
                <w:lang w:eastAsia="en-US"/>
              </w:rPr>
              <w:t xml:space="preserve"> rajono jaunimas sveikiau ir Instagram: </w:t>
            </w:r>
            <w:proofErr w:type="spellStart"/>
            <w:r w:rsidRPr="00D14E67">
              <w:rPr>
                <w:rFonts w:ascii="Times New Roman" w:hAnsi="Times New Roman" w:cs="Times New Roman"/>
                <w:color w:val="auto"/>
                <w:u w:val="single"/>
                <w:lang w:eastAsia="en-US"/>
              </w:rPr>
              <w:t>Klaipedosraj_jaunimassveikiau</w:t>
            </w:r>
            <w:proofErr w:type="spellEnd"/>
            <w:r w:rsidRPr="00D14E67">
              <w:rPr>
                <w:rFonts w:ascii="Times New Roman" w:hAnsi="Times New Roman" w:cs="Times New Roman"/>
                <w:color w:val="auto"/>
                <w:u w:val="single"/>
                <w:lang w:eastAsia="en-US"/>
              </w:rPr>
              <w:t xml:space="preserve">: </w:t>
            </w:r>
          </w:p>
          <w:p w14:paraId="42804B40" w14:textId="77777777" w:rsidR="00942B0F" w:rsidRPr="00D14E67" w:rsidRDefault="00942B0F" w:rsidP="00942B0F">
            <w:pPr>
              <w:widowControl w:val="0"/>
              <w:spacing w:line="256" w:lineRule="auto"/>
              <w:rPr>
                <w:rFonts w:ascii="Times New Roman" w:hAnsi="Times New Roman" w:cs="Times New Roman"/>
                <w:color w:val="auto"/>
                <w:lang w:eastAsia="en-US"/>
              </w:rPr>
            </w:pPr>
            <w:r w:rsidRPr="00D14E67">
              <w:rPr>
                <w:rFonts w:ascii="Times New Roman" w:hAnsi="Times New Roman" w:cs="Times New Roman"/>
                <w:color w:val="auto"/>
                <w:lang w:eastAsia="en-US"/>
              </w:rPr>
              <w:t>Seka ir stebi socialinius tinklus 470</w:t>
            </w:r>
          </w:p>
          <w:p w14:paraId="28C1236B" w14:textId="1211D77A" w:rsidR="00942B0F" w:rsidRPr="00D14E67" w:rsidRDefault="00942B0F" w:rsidP="00942B0F">
            <w:pPr>
              <w:widowControl w:val="0"/>
              <w:spacing w:line="256" w:lineRule="auto"/>
              <w:rPr>
                <w:rFonts w:ascii="Times New Roman" w:hAnsi="Times New Roman" w:cs="Times New Roman"/>
                <w:color w:val="auto"/>
                <w:lang w:eastAsia="en-US"/>
              </w:rPr>
            </w:pPr>
            <w:r w:rsidRPr="00D14E67">
              <w:rPr>
                <w:rFonts w:ascii="Times New Roman" w:hAnsi="Times New Roman" w:cs="Times New Roman"/>
                <w:color w:val="auto"/>
                <w:lang w:eastAsia="en-US"/>
              </w:rPr>
              <w:t>Parašyta pranešimų: 86</w:t>
            </w:r>
          </w:p>
          <w:p w14:paraId="147890F2" w14:textId="77777777" w:rsidR="00942B0F" w:rsidRPr="00D14E67" w:rsidRDefault="00942B0F" w:rsidP="00942B0F">
            <w:pPr>
              <w:widowControl w:val="0"/>
              <w:spacing w:line="256" w:lineRule="auto"/>
              <w:rPr>
                <w:rFonts w:ascii="Times New Roman" w:eastAsia="Times New Roman" w:hAnsi="Times New Roman" w:cs="Times New Roman"/>
                <w:iCs/>
                <w:color w:val="auto"/>
                <w:u w:val="single"/>
                <w:lang w:eastAsia="en-US"/>
              </w:rPr>
            </w:pPr>
            <w:r w:rsidRPr="00D14E67">
              <w:rPr>
                <w:rFonts w:ascii="Times New Roman" w:eastAsia="Times New Roman" w:hAnsi="Times New Roman" w:cs="Times New Roman"/>
                <w:iCs/>
                <w:color w:val="auto"/>
                <w:u w:val="single"/>
                <w:lang w:eastAsia="en-US"/>
              </w:rPr>
              <w:t>Konsultacijos:</w:t>
            </w:r>
          </w:p>
          <w:p w14:paraId="705D5BEB"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lastRenderedPageBreak/>
              <w:t>JPSPP koordinatoriaus suteiktų konsultacijų skaičius – 31</w:t>
            </w:r>
          </w:p>
          <w:p w14:paraId="2BBFC46F" w14:textId="51842315"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Psichologo suteiktų konsultacijų skaičius – 136 </w:t>
            </w:r>
          </w:p>
          <w:p w14:paraId="76DF981C" w14:textId="77777777" w:rsidR="00942B0F" w:rsidRPr="00D14E67" w:rsidRDefault="00942B0F" w:rsidP="00942B0F">
            <w:pPr>
              <w:widowControl w:val="0"/>
              <w:spacing w:line="256" w:lineRule="auto"/>
              <w:rPr>
                <w:rFonts w:ascii="Times New Roman" w:hAnsi="Times New Roman" w:cs="Times New Roman"/>
                <w:color w:val="auto"/>
                <w:u w:val="single"/>
                <w:lang w:eastAsia="en-US"/>
              </w:rPr>
            </w:pPr>
            <w:r w:rsidRPr="00D14E67">
              <w:rPr>
                <w:rFonts w:ascii="Times New Roman" w:hAnsi="Times New Roman" w:cs="Times New Roman"/>
                <w:color w:val="auto"/>
                <w:u w:val="single"/>
                <w:lang w:eastAsia="en-US"/>
              </w:rPr>
              <w:t xml:space="preserve">Jaunimo sveikatos tyrimai: </w:t>
            </w:r>
          </w:p>
          <w:p w14:paraId="7ADB5671" w14:textId="77777777" w:rsidR="00942B0F" w:rsidRPr="00D14E67" w:rsidRDefault="00942B0F" w:rsidP="00942B0F">
            <w:pPr>
              <w:widowControl w:val="0"/>
              <w:spacing w:line="256" w:lineRule="auto"/>
              <w:rPr>
                <w:rFonts w:ascii="Times New Roman" w:hAnsi="Times New Roman" w:cs="Times New Roman"/>
                <w:color w:val="auto"/>
                <w:lang w:eastAsia="en-US"/>
              </w:rPr>
            </w:pPr>
            <w:r w:rsidRPr="00D14E67">
              <w:rPr>
                <w:rFonts w:ascii="Times New Roman" w:hAnsi="Times New Roman" w:cs="Times New Roman"/>
                <w:color w:val="auto"/>
                <w:lang w:eastAsia="en-US"/>
              </w:rPr>
              <w:t>2022 m. atliktas suaugusiųjų gyvensenos stebėsenos tyrimas Klaipėdos rajone ir Lietuvoje, amžiaus grupė 18 + m. Šis tyrimas apima ir jaunimo amžiaus grupę nuo 18 m. iki 29 m. Klaipėdos rajono savivaldybės visuomenės sveikatos biuras atskirai jaunimo gyvensenos tyrimų neatlieka. Šių metų atlikto tyrimo duomenys turėtų būtų prieinami spalio viduryje.</w:t>
            </w:r>
          </w:p>
          <w:p w14:paraId="4B901906" w14:textId="77777777"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Vykdomas jaunimui paslaugas teikiančių specialistų nuostatų į jaunimui palankias sveikatos priežiūros paslaugas vertinimas, kurios tikslas: siekiame įvertinti jaunimui paslaugas teikiančių specialistų nuostatas į jaunimui palankias sveikatos priežiūros paslaugas. Paruošta metodika ir vertinimo anketa. </w:t>
            </w:r>
          </w:p>
          <w:p w14:paraId="55AF434D" w14:textId="5542CC92" w:rsidR="00942B0F" w:rsidRPr="00D14E67" w:rsidRDefault="00942B0F" w:rsidP="00942B0F">
            <w:pPr>
              <w:widowControl w:val="0"/>
              <w:spacing w:line="256" w:lineRule="auto"/>
              <w:rPr>
                <w:rFonts w:ascii="Times New Roman" w:eastAsia="Times New Roman" w:hAnsi="Times New Roman" w:cs="Times New Roman"/>
                <w:iCs/>
                <w:color w:val="auto"/>
                <w:lang w:eastAsia="en-US"/>
              </w:rPr>
            </w:pPr>
            <w:r w:rsidRPr="00D14E67">
              <w:rPr>
                <w:rFonts w:ascii="Times New Roman" w:eastAsia="Times New Roman" w:hAnsi="Times New Roman" w:cs="Times New Roman"/>
                <w:iCs/>
                <w:color w:val="auto"/>
                <w:lang w:eastAsia="en-US"/>
              </w:rPr>
              <w:t xml:space="preserve">Nuo 2022 11 09 d. iki 2022 12 07 d. buvo siunčiami kvietimai dalyvauti apklausoje. Taip pat nuostatų vertinimas buvo atliekamas tarpinstitucinio bendradarbiavimo mokymų metu. Prieš ir po anketos buvo dalinamos: 2022 10 18 d., 2022 11 15, 2022 11 28, 2022 12 12 d. Internetinės anketos duomenys ir popierinių anketų duomenys nagrinėjami, ruošiami rezultatai ir rekomendacijos. Internetinėje apklausoje dalyvavo 37 specialistų skaičius, o tarpinstitucinio bendradarbiavimo mokymuose anketas užpildė ir sudalyvavo apklausoje 38 specialistai. </w:t>
            </w:r>
          </w:p>
          <w:p w14:paraId="3FB5B904" w14:textId="77777777" w:rsidR="00942B0F" w:rsidRPr="00D14E67" w:rsidRDefault="00942B0F" w:rsidP="00942B0F">
            <w:pPr>
              <w:widowControl w:val="0"/>
              <w:spacing w:line="256" w:lineRule="auto"/>
              <w:rPr>
                <w:rFonts w:ascii="Times New Roman" w:eastAsia="Times New Roman" w:hAnsi="Times New Roman" w:cs="Times New Roman"/>
                <w:color w:val="auto"/>
                <w:lang w:eastAsia="en-US"/>
              </w:rPr>
            </w:pPr>
            <w:r w:rsidRPr="00D14E67">
              <w:rPr>
                <w:rFonts w:ascii="Times New Roman" w:hAnsi="Times New Roman" w:cs="Times New Roman"/>
                <w:color w:val="auto"/>
                <w:lang w:eastAsia="en-US"/>
              </w:rPr>
              <w:t xml:space="preserve">Visuomenės sveikatos rėmimo specialiosios programos priemonei - </w:t>
            </w:r>
            <w:r w:rsidRPr="00D14E67">
              <w:rPr>
                <w:rFonts w:ascii="Times New Roman" w:eastAsia="Times New Roman" w:hAnsi="Times New Roman" w:cs="Times New Roman"/>
                <w:color w:val="auto"/>
                <w:lang w:eastAsia="en-US"/>
              </w:rPr>
              <w:t>Jaunimo atsakomybės už savo sveikatą skatinimas, mažinant rizikos veiksnių paplitimą tarp jaunimo - panaudota 907 Eur.</w:t>
            </w:r>
          </w:p>
          <w:p w14:paraId="39879257" w14:textId="77777777" w:rsidR="00942B0F" w:rsidRPr="00D14E67" w:rsidRDefault="00942B0F" w:rsidP="00942B0F">
            <w:pPr>
              <w:pStyle w:val="Sraopastraipa"/>
              <w:widowControl w:val="0"/>
              <w:numPr>
                <w:ilvl w:val="0"/>
                <w:numId w:val="6"/>
              </w:numPr>
              <w:spacing w:line="256" w:lineRule="auto"/>
              <w:rPr>
                <w:rFonts w:ascii="Times New Roman" w:eastAsia="Times New Roman" w:hAnsi="Times New Roman" w:cs="Times New Roman"/>
                <w:color w:val="auto"/>
                <w:lang w:eastAsia="en-US"/>
              </w:rPr>
            </w:pPr>
            <w:r w:rsidRPr="00D14E67">
              <w:rPr>
                <w:rFonts w:ascii="Times New Roman" w:eastAsia="Times New Roman" w:hAnsi="Times New Roman" w:cs="Times New Roman"/>
                <w:color w:val="auto"/>
                <w:lang w:eastAsia="en-US"/>
              </w:rPr>
              <w:t xml:space="preserve">Birželio 15 d. įgyvendintas jaunųjų sveikatos ambasadorių sąskrydis su psichologu Liudu </w:t>
            </w:r>
            <w:proofErr w:type="spellStart"/>
            <w:r w:rsidRPr="00D14E67">
              <w:rPr>
                <w:rFonts w:ascii="Times New Roman" w:eastAsia="Times New Roman" w:hAnsi="Times New Roman" w:cs="Times New Roman"/>
                <w:color w:val="auto"/>
                <w:lang w:eastAsia="en-US"/>
              </w:rPr>
              <w:t>Švipu</w:t>
            </w:r>
            <w:proofErr w:type="spellEnd"/>
            <w:r w:rsidRPr="00D14E67">
              <w:rPr>
                <w:rFonts w:ascii="Times New Roman" w:eastAsia="Times New Roman" w:hAnsi="Times New Roman" w:cs="Times New Roman"/>
                <w:color w:val="auto"/>
                <w:lang w:eastAsia="en-US"/>
              </w:rPr>
              <w:t xml:space="preserve">. Sąskrydyje su jaunimu buvo diskutuota apie priklausomybes bei kaip galima padėti jaunimui geriau jaustis. Užsiėmimas buvo įgyvendinamas naudojantis </w:t>
            </w:r>
            <w:proofErr w:type="spellStart"/>
            <w:r w:rsidRPr="00D14E67">
              <w:rPr>
                <w:rFonts w:ascii="Times New Roman" w:eastAsia="Times New Roman" w:hAnsi="Times New Roman" w:cs="Times New Roman"/>
                <w:color w:val="auto"/>
                <w:lang w:eastAsia="en-US"/>
              </w:rPr>
              <w:t>Lego</w:t>
            </w:r>
            <w:proofErr w:type="spellEnd"/>
            <w:r w:rsidRPr="00D14E67">
              <w:rPr>
                <w:rFonts w:ascii="Times New Roman" w:eastAsia="Times New Roman" w:hAnsi="Times New Roman" w:cs="Times New Roman"/>
                <w:color w:val="auto"/>
                <w:lang w:eastAsia="en-US"/>
              </w:rPr>
              <w:t xml:space="preserve"> </w:t>
            </w:r>
            <w:proofErr w:type="spellStart"/>
            <w:r w:rsidRPr="00D14E67">
              <w:rPr>
                <w:rFonts w:ascii="Times New Roman" w:eastAsia="Times New Roman" w:hAnsi="Times New Roman" w:cs="Times New Roman"/>
                <w:color w:val="auto"/>
                <w:lang w:eastAsia="en-US"/>
              </w:rPr>
              <w:t>Serious</w:t>
            </w:r>
            <w:proofErr w:type="spellEnd"/>
            <w:r w:rsidRPr="00D14E67">
              <w:rPr>
                <w:rFonts w:ascii="Times New Roman" w:eastAsia="Times New Roman" w:hAnsi="Times New Roman" w:cs="Times New Roman"/>
                <w:color w:val="auto"/>
                <w:lang w:eastAsia="en-US"/>
              </w:rPr>
              <w:t xml:space="preserve"> </w:t>
            </w:r>
            <w:proofErr w:type="spellStart"/>
            <w:r w:rsidRPr="00D14E67">
              <w:rPr>
                <w:rFonts w:ascii="Times New Roman" w:eastAsia="Times New Roman" w:hAnsi="Times New Roman" w:cs="Times New Roman"/>
                <w:color w:val="auto"/>
                <w:lang w:eastAsia="en-US"/>
              </w:rPr>
              <w:t>play</w:t>
            </w:r>
            <w:proofErr w:type="spellEnd"/>
            <w:r w:rsidRPr="00D14E67">
              <w:rPr>
                <w:rFonts w:ascii="Times New Roman" w:eastAsia="Times New Roman" w:hAnsi="Times New Roman" w:cs="Times New Roman"/>
                <w:color w:val="auto"/>
                <w:lang w:eastAsia="en-US"/>
              </w:rPr>
              <w:t xml:space="preserve"> metodika. Po Užsiėmimo su psichologu jaunieji sveikatos ambasadoriai dalinosi savo patirtimi per metus, bei patarimais kitiems metams. Po sąskrydžio Jaunimui buvo įteiktos padėkos. 266 Eur</w:t>
            </w:r>
          </w:p>
          <w:p w14:paraId="2105DCD0" w14:textId="77777777" w:rsidR="00942B0F" w:rsidRPr="00D14E67" w:rsidRDefault="00942B0F" w:rsidP="00942B0F">
            <w:pPr>
              <w:pStyle w:val="Sraopastraipa"/>
              <w:widowControl w:val="0"/>
              <w:numPr>
                <w:ilvl w:val="0"/>
                <w:numId w:val="6"/>
              </w:numPr>
              <w:spacing w:line="256" w:lineRule="auto"/>
              <w:rPr>
                <w:rFonts w:ascii="Times New Roman" w:eastAsia="Times New Roman" w:hAnsi="Times New Roman" w:cs="Times New Roman"/>
                <w:color w:val="auto"/>
                <w:lang w:eastAsia="en-US"/>
              </w:rPr>
            </w:pPr>
            <w:r w:rsidRPr="00D14E67">
              <w:rPr>
                <w:rFonts w:ascii="Times New Roman" w:eastAsia="Times New Roman" w:hAnsi="Times New Roman" w:cs="Times New Roman"/>
                <w:color w:val="auto"/>
                <w:lang w:eastAsia="en-US"/>
              </w:rPr>
              <w:t xml:space="preserve">Birželio 17 d. Organizuota konferencija „0 alkoholio, 0 narkotikų, 0 rūkymo“. Konferencija orientuota į jaunimą ir jo vartojamas psichoaktyviąsias medžiagas. Konferencijoje dalyvavo švietimo įstaigų atstovai, socialinių įstaigų atstovai, savivaldybės atstovai, bendruomenės sveikatos tarybos atstovai, visuomenės sveikatos biuras, Narkotikų, tabako ir alkoholio kontrolės departamento atstovai, Klaipėdos rajono savivaldybės Narkotikų kontrolės ir nusikalstamumo prevencijos komisijos atstovas, Lietuvos probacijos tarnybos Klaipėdos regiono skyriaus atstovas, Klaipėdos rajono policijos komisariato atstovas. </w:t>
            </w:r>
          </w:p>
          <w:p w14:paraId="78F4DCCB" w14:textId="77777777" w:rsidR="00942B0F" w:rsidRPr="00D14E67" w:rsidRDefault="00942B0F" w:rsidP="00942B0F">
            <w:pPr>
              <w:pStyle w:val="Sraopastraipa"/>
              <w:widowControl w:val="0"/>
              <w:numPr>
                <w:ilvl w:val="0"/>
                <w:numId w:val="6"/>
              </w:numPr>
              <w:spacing w:line="256" w:lineRule="auto"/>
              <w:rPr>
                <w:rFonts w:ascii="Times New Roman" w:eastAsia="Times New Roman" w:hAnsi="Times New Roman" w:cs="Times New Roman"/>
                <w:color w:val="auto"/>
                <w:lang w:eastAsia="en-US"/>
              </w:rPr>
            </w:pPr>
            <w:r w:rsidRPr="00D14E67">
              <w:rPr>
                <w:rFonts w:ascii="Times New Roman" w:eastAsia="Times New Roman" w:hAnsi="Times New Roman" w:cs="Times New Roman"/>
                <w:color w:val="auto"/>
                <w:lang w:eastAsia="en-US"/>
              </w:rPr>
              <w:t>Spalio 27 d. trijose mokyklose: Priekulės Ievos Simonaitytės gimnazijoje, Veiviržėnų Jurgio Šaulio gimnazijoje, Gargždų Vaivorykštes gimnazijoje vyko jaunimo diskusijos su psichologe Vaiva Rimkiene apie psichoaktyvias medžiagas, stresą, emocijas. Užsiėmimai vyko konfidencialiai nedalyvaujant nei vienam specialistui, dėl jaunimo saugumo. Dalyvių skaičius - 73</w:t>
            </w:r>
          </w:p>
          <w:p w14:paraId="64C751A7" w14:textId="77777777" w:rsidR="00942B0F" w:rsidRPr="00D14E67" w:rsidRDefault="00942B0F" w:rsidP="00942B0F">
            <w:pPr>
              <w:widowControl w:val="0"/>
              <w:spacing w:line="256" w:lineRule="auto"/>
              <w:rPr>
                <w:rFonts w:ascii="Times New Roman" w:hAnsi="Times New Roman" w:cs="Times New Roman"/>
                <w:color w:val="auto"/>
                <w:lang w:eastAsia="en-US"/>
              </w:rPr>
            </w:pPr>
            <w:r w:rsidRPr="00D14E67">
              <w:rPr>
                <w:rFonts w:ascii="Times New Roman" w:hAnsi="Times New Roman" w:cs="Times New Roman"/>
                <w:color w:val="auto"/>
                <w:lang w:eastAsia="en-US"/>
              </w:rPr>
              <w:t xml:space="preserve">Vykdant valstybės deleguotas funkcijas psichikos sveikatos stiprinimo srityje: </w:t>
            </w:r>
          </w:p>
          <w:p w14:paraId="4D9461E3" w14:textId="77777777" w:rsidR="00942B0F" w:rsidRPr="00D14E67" w:rsidRDefault="00942B0F" w:rsidP="00942B0F">
            <w:pPr>
              <w:pStyle w:val="Sraopastraipa"/>
              <w:widowControl w:val="0"/>
              <w:numPr>
                <w:ilvl w:val="0"/>
                <w:numId w:val="7"/>
              </w:numPr>
              <w:spacing w:line="256" w:lineRule="auto"/>
              <w:rPr>
                <w:rFonts w:ascii="Times New Roman" w:eastAsia="Times New Roman" w:hAnsi="Times New Roman" w:cs="Times New Roman"/>
                <w:iCs/>
                <w:color w:val="auto"/>
                <w:lang w:eastAsia="en-US"/>
              </w:rPr>
            </w:pPr>
            <w:r w:rsidRPr="00D14E67">
              <w:rPr>
                <w:rFonts w:ascii="Times New Roman" w:hAnsi="Times New Roman" w:cs="Times New Roman"/>
                <w:color w:val="auto"/>
                <w:lang w:eastAsia="en-US"/>
              </w:rPr>
              <w:t xml:space="preserve">suorganizuotos ir įgyvendintos 6 grupės ankstyvosios intervencijos programos, dalyvių skaičius - 34; </w:t>
            </w:r>
          </w:p>
          <w:p w14:paraId="75EDFA91" w14:textId="74DF8745" w:rsidR="00004FF1" w:rsidRPr="00D14E67" w:rsidRDefault="00942B0F" w:rsidP="00004FF1">
            <w:pPr>
              <w:pStyle w:val="Sraopastraipa"/>
              <w:widowControl w:val="0"/>
              <w:numPr>
                <w:ilvl w:val="0"/>
                <w:numId w:val="7"/>
              </w:numPr>
              <w:spacing w:line="256" w:lineRule="auto"/>
              <w:rPr>
                <w:rFonts w:ascii="Times New Roman" w:eastAsia="Times New Roman" w:hAnsi="Times New Roman" w:cs="Times New Roman"/>
                <w:iCs/>
                <w:color w:val="auto"/>
                <w:lang w:eastAsia="en-US"/>
              </w:rPr>
            </w:pPr>
            <w:r w:rsidRPr="00D14E67">
              <w:rPr>
                <w:rFonts w:ascii="Times New Roman" w:hAnsi="Times New Roman" w:cs="Times New Roman"/>
                <w:color w:val="auto"/>
                <w:lang w:eastAsia="en-US"/>
              </w:rPr>
              <w:t xml:space="preserve">dalyvauta 2022 m. spalio 5 d. ankstyvosios intervencijos </w:t>
            </w:r>
            <w:proofErr w:type="spellStart"/>
            <w:r w:rsidRPr="00D14E67">
              <w:rPr>
                <w:rFonts w:ascii="Times New Roman" w:hAnsi="Times New Roman" w:cs="Times New Roman"/>
                <w:color w:val="auto"/>
                <w:lang w:eastAsia="en-US"/>
              </w:rPr>
              <w:t>supervizijoje</w:t>
            </w:r>
            <w:proofErr w:type="spellEnd"/>
            <w:r w:rsidRPr="00D14E67">
              <w:rPr>
                <w:rFonts w:ascii="Times New Roman" w:hAnsi="Times New Roman" w:cs="Times New Roman"/>
                <w:color w:val="auto"/>
                <w:lang w:eastAsia="en-US"/>
              </w:rPr>
              <w:t xml:space="preserve">. </w:t>
            </w:r>
          </w:p>
        </w:tc>
      </w:tr>
      <w:tr w:rsidR="006426CE" w:rsidRPr="00D14E67" w14:paraId="52787356" w14:textId="77777777" w:rsidTr="003A19D0">
        <w:trPr>
          <w:gridAfter w:val="3"/>
          <w:wAfter w:w="8469" w:type="dxa"/>
          <w:trHeight w:val="240"/>
        </w:trPr>
        <w:tc>
          <w:tcPr>
            <w:tcW w:w="15586" w:type="dxa"/>
            <w:gridSpan w:val="4"/>
            <w:tcBorders>
              <w:left w:val="single" w:sz="4" w:space="0" w:color="000001"/>
              <w:bottom w:val="single" w:sz="4" w:space="0" w:color="000001"/>
              <w:right w:val="single" w:sz="4" w:space="0" w:color="000001"/>
            </w:tcBorders>
            <w:shd w:val="clear" w:color="auto" w:fill="auto"/>
            <w:tcMar>
              <w:left w:w="98" w:type="dxa"/>
            </w:tcMar>
          </w:tcPr>
          <w:p w14:paraId="4DB7BD63"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b/>
                <w:bCs/>
                <w:i/>
              </w:rPr>
            </w:pPr>
            <w:bookmarkStart w:id="6" w:name="_Hlk106176121"/>
            <w:r w:rsidRPr="00D14E67">
              <w:rPr>
                <w:rFonts w:ascii="Times New Roman" w:eastAsia="Times New Roman" w:hAnsi="Times New Roman" w:cs="Times New Roman"/>
                <w:b/>
                <w:bCs/>
                <w:i/>
              </w:rPr>
              <w:lastRenderedPageBreak/>
              <w:t xml:space="preserve">Įvardyti kokios  vykdytos veiklos, sprendimai ir pan. </w:t>
            </w:r>
          </w:p>
          <w:p w14:paraId="3D2EFD76" w14:textId="28913604" w:rsidR="008E71F4" w:rsidRPr="00D14E67" w:rsidRDefault="00C023FD"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Vasario-gegužės  mėn. organizuotas labdaros  rinkimas ir išdalinimas ukrainiečiams, tarpininkauta apgyvendinat pabėgėlius.</w:t>
            </w:r>
          </w:p>
          <w:p w14:paraId="65D1FF4F" w14:textId="2A89030C" w:rsidR="00C023FD" w:rsidRPr="00D14E67" w:rsidRDefault="00C023FD"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Birželio 2 d. surengtas tarpinstitucinis susitikimas „nepatogus jaunimas po karantino“, 35 dalyviai;</w:t>
            </w:r>
          </w:p>
          <w:p w14:paraId="779C26C6" w14:textId="6546B794" w:rsidR="008E71F4" w:rsidRPr="00D14E67" w:rsidRDefault="008E71F4"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 xml:space="preserve">Liepos 2 d. suorganizuotas </w:t>
            </w:r>
            <w:r w:rsidR="00C023FD" w:rsidRPr="00D14E67">
              <w:rPr>
                <w:rFonts w:ascii="Times New Roman" w:eastAsia="Times New Roman" w:hAnsi="Times New Roman" w:cs="Times New Roman"/>
                <w:iCs/>
              </w:rPr>
              <w:t xml:space="preserve">Ukrainos </w:t>
            </w:r>
            <w:r w:rsidRPr="00D14E67">
              <w:rPr>
                <w:rFonts w:ascii="Times New Roman" w:eastAsia="Times New Roman" w:hAnsi="Times New Roman" w:cs="Times New Roman"/>
                <w:iCs/>
              </w:rPr>
              <w:t>palaikymo renginys, apie 200 dalyvių;</w:t>
            </w:r>
          </w:p>
          <w:p w14:paraId="0ED704A8" w14:textId="47557029" w:rsidR="008E71F4" w:rsidRPr="00D14E67" w:rsidRDefault="00C023FD"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 xml:space="preserve">Spalio 7-9 d. bendradarbiaujant su Gargždų dekanato šeimos centru surengtas dvasinio atsinaujinimo  savaitgalis, dalyvaujant broliams pranciškonams ir jaunimo komandai iš Kauno, 25 dalyviai. </w:t>
            </w:r>
          </w:p>
          <w:p w14:paraId="5FC2E282" w14:textId="7EAB5B35" w:rsidR="008E71F4" w:rsidRPr="00D14E67" w:rsidRDefault="008E71F4" w:rsidP="006426CE">
            <w:pPr>
              <w:widowControl w:val="0"/>
              <w:pBdr>
                <w:top w:val="nil"/>
                <w:left w:val="nil"/>
                <w:bottom w:val="nil"/>
                <w:right w:val="nil"/>
                <w:between w:val="nil"/>
              </w:pBdr>
              <w:rPr>
                <w:rFonts w:ascii="Times New Roman" w:eastAsia="Times New Roman" w:hAnsi="Times New Roman" w:cs="Times New Roman"/>
              </w:rPr>
            </w:pPr>
          </w:p>
        </w:tc>
      </w:tr>
      <w:bookmarkEnd w:id="6"/>
      <w:tr w:rsidR="006426CE" w:rsidRPr="00D14E67" w14:paraId="782ADFDF" w14:textId="77777777" w:rsidTr="003A19D0">
        <w:trPr>
          <w:gridAfter w:val="3"/>
          <w:wAfter w:w="8469" w:type="dxa"/>
          <w:trHeight w:val="240"/>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E3AB2E" w14:textId="7FB6F00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hAnsi="Times New Roman" w:cs="Times New Roman"/>
                <w:b/>
                <w:bCs/>
              </w:rPr>
              <w:t>KITOS VEIKLOS SRITYS</w:t>
            </w:r>
          </w:p>
        </w:tc>
      </w:tr>
      <w:tr w:rsidR="006426CE" w:rsidRPr="00D14E67" w14:paraId="26DB9C7E"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5083C3"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b/>
              </w:rPr>
              <w:t>5. Faktais ir žiniomis grįstos jaunimo politikos įgyvendinimas.</w:t>
            </w:r>
          </w:p>
        </w:tc>
      </w:tr>
      <w:tr w:rsidR="006426CE" w:rsidRPr="00D14E67" w14:paraId="6349D3A1" w14:textId="77777777" w:rsidTr="003A19D0">
        <w:trPr>
          <w:gridAfter w:val="3"/>
          <w:wAfter w:w="8469" w:type="dxa"/>
          <w:trHeight w:val="235"/>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0F60A5"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lastRenderedPageBreak/>
              <w:t>5.1. Skatinti efektyvų jaunimo politikos įgyvendinimą Savivaldybėje.</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B6FBC"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5.1.1. Renkami ir Departamentui pateikiami Savivaldybės duomenys dėl jaunimo politikos įgyvendinimo vietos lygmeniu (pagal Departamento parengtą Jaunimo politikos įgyvendinimo savivaldybėje vertinimo kriterijų sąrašą).</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2FA584F" w14:textId="77777777"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Duomenys renkami ir pateikiami</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91AC6D0"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rPr>
              <w:t>I:  TAIP</w:t>
            </w:r>
          </w:p>
        </w:tc>
      </w:tr>
      <w:tr w:rsidR="006426CE" w:rsidRPr="00D14E67" w14:paraId="45351F07" w14:textId="77777777" w:rsidTr="003A19D0">
        <w:trPr>
          <w:gridAfter w:val="3"/>
          <w:wAfter w:w="8469" w:type="dxa"/>
          <w:trHeight w:val="22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48BEE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1521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8479EA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9DC255" w14:textId="0B0A21E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I+II:  TAIP</w:t>
            </w:r>
          </w:p>
        </w:tc>
      </w:tr>
      <w:tr w:rsidR="006426CE" w:rsidRPr="00D14E67" w14:paraId="011F7A7C" w14:textId="77777777" w:rsidTr="003A19D0">
        <w:trPr>
          <w:gridAfter w:val="3"/>
          <w:wAfter w:w="8469" w:type="dxa"/>
          <w:trHeight w:val="2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F43BD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A7867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2DE25E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61AC66" w14:textId="228ED83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 </w:t>
            </w:r>
            <w:r w:rsidR="00C46AF3" w:rsidRPr="00D14E67">
              <w:rPr>
                <w:rFonts w:ascii="Times New Roman" w:eastAsia="Times New Roman" w:hAnsi="Times New Roman" w:cs="Times New Roman"/>
              </w:rPr>
              <w:t>TAIP</w:t>
            </w:r>
          </w:p>
        </w:tc>
      </w:tr>
      <w:tr w:rsidR="006426CE" w:rsidRPr="00D14E67" w14:paraId="64F16AE9" w14:textId="77777777" w:rsidTr="003A19D0">
        <w:trPr>
          <w:gridAfter w:val="3"/>
          <w:wAfter w:w="8469" w:type="dxa"/>
          <w:trHeight w:val="23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AA9EB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97D11C"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E3E037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17B7C1" w14:textId="1943487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I+II+III+IV (metinis): </w:t>
            </w:r>
            <w:r w:rsidR="006726E0" w:rsidRPr="00D14E67">
              <w:rPr>
                <w:rFonts w:ascii="Times New Roman" w:eastAsia="Times New Roman" w:hAnsi="Times New Roman" w:cs="Times New Roman"/>
              </w:rPr>
              <w:t>TAIP</w:t>
            </w:r>
          </w:p>
        </w:tc>
      </w:tr>
      <w:tr w:rsidR="006426CE" w:rsidRPr="00D14E67" w14:paraId="7C9379DE" w14:textId="77777777" w:rsidTr="003A19D0">
        <w:trPr>
          <w:gridAfter w:val="3"/>
          <w:wAfter w:w="8469" w:type="dxa"/>
          <w:trHeight w:val="121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9F59F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B3319" w14:textId="64E3DAE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5.1.2. . Savivaldybėje atliktų mažos apimties jaunimo problematikos, situacijos, poreikio analizių, apklausų skaičius.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F3FBCE" w14:textId="135ED83B"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1</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3BCE8421"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p>
          <w:p w14:paraId="160FF0BF" w14:textId="345A24BC" w:rsidR="006426CE" w:rsidRPr="00D14E67" w:rsidRDefault="006726E0" w:rsidP="004F1471">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2</w:t>
            </w:r>
          </w:p>
        </w:tc>
      </w:tr>
      <w:tr w:rsidR="006426CE" w:rsidRPr="00D14E67" w14:paraId="42A4415C" w14:textId="77777777" w:rsidTr="003A19D0">
        <w:trPr>
          <w:gridAfter w:val="3"/>
          <w:wAfter w:w="8469" w:type="dxa"/>
          <w:trHeight w:val="40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4602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61A9D4" w14:textId="12111E8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Įvardinti atliktus jaunimo situacijos tyrimus ir / ar analizes, pakomentuoti jų rezultatus (jei turima).</w:t>
            </w:r>
          </w:p>
          <w:p w14:paraId="6C8F5B32" w14:textId="028BAC3C" w:rsidR="006726E0" w:rsidRPr="00D14E67" w:rsidRDefault="006726E0" w:rsidP="006726E0">
            <w:pPr>
              <w:jc w:val="both"/>
              <w:rPr>
                <w:rFonts w:ascii="Times New Roman" w:hAnsi="Times New Roman" w:cs="Times New Roman"/>
              </w:rPr>
            </w:pPr>
            <w:r w:rsidRPr="00D14E67">
              <w:rPr>
                <w:rFonts w:ascii="Times New Roman" w:hAnsi="Times New Roman" w:cs="Times New Roman"/>
              </w:rPr>
              <w:t xml:space="preserve">Atliktas Klaipėdos rajono savivaldybės  jaunimo situacijos tyrimas. Atlikta  analizė, parengtos išvados ir rekomendacijos. </w:t>
            </w:r>
            <w:hyperlink r:id="rId17" w:history="1">
              <w:r w:rsidRPr="00D14E67">
                <w:rPr>
                  <w:rStyle w:val="Hipersaitas"/>
                  <w:rFonts w:ascii="Times New Roman" w:hAnsi="Times New Roman" w:cs="Times New Roman"/>
                </w:rPr>
                <w:t>https://www.klaipedos-r.lt/index.php?4168594940</w:t>
              </w:r>
            </w:hyperlink>
          </w:p>
          <w:p w14:paraId="45577A01" w14:textId="47F04DA2" w:rsidR="00F668C1" w:rsidRPr="00D14E67" w:rsidRDefault="004F1471" w:rsidP="004F1471">
            <w:pPr>
              <w:rPr>
                <w:rFonts w:ascii="Times New Roman" w:hAnsi="Times New Roman" w:cs="Times New Roman"/>
                <w:iCs/>
                <w:color w:val="0000FF" w:themeColor="hyperlink"/>
                <w:u w:val="single"/>
                <w:lang w:eastAsia="en-US"/>
              </w:rPr>
            </w:pPr>
            <w:r w:rsidRPr="00D14E67">
              <w:rPr>
                <w:rFonts w:ascii="Times New Roman" w:eastAsia="Times New Roman" w:hAnsi="Times New Roman" w:cs="Times New Roman"/>
                <w:iCs/>
                <w:color w:val="auto"/>
              </w:rPr>
              <w:t xml:space="preserve">Atlikta jaunimo užimtumo vasarą ir integracijos į darbo rinką programos dalyvių-jaunuolių anketinė apklausa. </w:t>
            </w:r>
            <w:hyperlink r:id="rId18" w:history="1">
              <w:r w:rsidR="00F668C1" w:rsidRPr="00D14E67">
                <w:rPr>
                  <w:rStyle w:val="Hipersaitas"/>
                  <w:rFonts w:ascii="Times New Roman" w:hAnsi="Times New Roman" w:cs="Times New Roman"/>
                  <w:iCs/>
                  <w:lang w:eastAsia="en-US"/>
                </w:rPr>
                <w:t>https://www.klaipedos-r.lt/index.php?4265216087</w:t>
              </w:r>
            </w:hyperlink>
          </w:p>
          <w:p w14:paraId="02DEC2C6" w14:textId="299F489D" w:rsidR="004F1471" w:rsidRPr="00D14E67" w:rsidRDefault="004F1471" w:rsidP="004F1471">
            <w:pPr>
              <w:rPr>
                <w:rFonts w:ascii="Times New Roman" w:hAnsi="Times New Roman" w:cs="Times New Roman"/>
                <w:shd w:val="clear" w:color="auto" w:fill="FFFFFF"/>
              </w:rPr>
            </w:pPr>
            <w:r w:rsidRPr="00D14E67">
              <w:rPr>
                <w:rFonts w:ascii="Times New Roman" w:eastAsia="Times New Roman" w:hAnsi="Times New Roman" w:cs="Times New Roman"/>
                <w:iCs/>
                <w:color w:val="auto"/>
              </w:rPr>
              <w:t>Atsakymus pateikė 46 jaunuoliai. Apklausos išvados:</w:t>
            </w:r>
            <w:r w:rsidRPr="00D14E67">
              <w:rPr>
                <w:rFonts w:ascii="Times New Roman" w:hAnsi="Times New Roman" w:cs="Times New Roman"/>
                <w:shd w:val="clear" w:color="auto" w:fill="FFFFFF"/>
              </w:rPr>
              <w:t xml:space="preserve"> jaunas darbuotojas yra motyvuotas ir nori kurti vertę, kai:</w:t>
            </w:r>
          </w:p>
          <w:p w14:paraId="36E2E099" w14:textId="77777777" w:rsidR="004F1471"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mato prasmę ir turi aiškius tikslus;</w:t>
            </w:r>
          </w:p>
          <w:p w14:paraId="38CF300A" w14:textId="77777777" w:rsidR="004F1471"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kai jam skiriamas dėmesys ir užtikrinamas įvedimo į darbą procesas;</w:t>
            </w:r>
          </w:p>
          <w:p w14:paraId="7F72D408" w14:textId="77777777" w:rsidR="004F1471"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kai jis gali drąsiai klausti, domėtis ir jam bus atsakyta;</w:t>
            </w:r>
          </w:p>
          <w:p w14:paraId="733D4664" w14:textId="77777777" w:rsidR="004F1471"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kai leidžiama klysti ir pasimokyti iš savo klaidų;</w:t>
            </w:r>
          </w:p>
          <w:p w14:paraId="10C2648A" w14:textId="77777777" w:rsidR="004F1471"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kai atsižvelgiama į jo poreikius;</w:t>
            </w:r>
          </w:p>
          <w:p w14:paraId="0C97BF81" w14:textId="77777777" w:rsidR="004F1471"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kai jis jaučiasi visaverte komandos/kolektyvo dalimi;</w:t>
            </w:r>
          </w:p>
          <w:p w14:paraId="349A6246" w14:textId="77777777" w:rsidR="004F1471"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kai gauna konstruktyvų grįžtamąjį ryšį;</w:t>
            </w:r>
          </w:p>
          <w:p w14:paraId="72585AE7" w14:textId="5C53D9DA" w:rsidR="006426CE" w:rsidRPr="00D14E67" w:rsidRDefault="004F1471" w:rsidP="004F1471">
            <w:pPr>
              <w:pStyle w:val="Sraopastraipa"/>
              <w:numPr>
                <w:ilvl w:val="0"/>
                <w:numId w:val="11"/>
              </w:numPr>
              <w:spacing w:after="160" w:line="259" w:lineRule="auto"/>
              <w:rPr>
                <w:rFonts w:ascii="Times New Roman" w:hAnsi="Times New Roman" w:cs="Times New Roman"/>
                <w:shd w:val="clear" w:color="auto" w:fill="FFFFFF"/>
              </w:rPr>
            </w:pPr>
            <w:r w:rsidRPr="00D14E67">
              <w:rPr>
                <w:rFonts w:ascii="Times New Roman" w:hAnsi="Times New Roman" w:cs="Times New Roman"/>
                <w:shd w:val="clear" w:color="auto" w:fill="FFFFFF"/>
              </w:rPr>
              <w:t>kai yra įvertinamas už savo indėlį į bendrą rezultatą.</w:t>
            </w:r>
          </w:p>
        </w:tc>
      </w:tr>
      <w:tr w:rsidR="006426CE" w:rsidRPr="00D14E67" w14:paraId="525B200B" w14:textId="77777777" w:rsidTr="003A19D0">
        <w:trPr>
          <w:gridAfter w:val="3"/>
          <w:wAfter w:w="8469" w:type="dxa"/>
          <w:trHeight w:val="6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6C4090"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59B7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Kitos vykdytos veiklos, susijusios su efektyvaus jaunimo politikos įgyvendinimo Savivaldybėje skatinimu (kurios neišvardintos aukščiau), ir jų pasiekti rezultatai.</w:t>
            </w:r>
          </w:p>
        </w:tc>
      </w:tr>
      <w:tr w:rsidR="006426CE" w:rsidRPr="00D14E67" w14:paraId="64F5F7BE"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E915CC"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b/>
              </w:rPr>
              <w:t>6. Jaunimo politikos stiprinimas vietos lygmeniu.</w:t>
            </w:r>
          </w:p>
        </w:tc>
      </w:tr>
      <w:tr w:rsidR="006426CE" w:rsidRPr="00D14E67" w14:paraId="40AE5044" w14:textId="77777777" w:rsidTr="003A19D0">
        <w:trPr>
          <w:gridAfter w:val="3"/>
          <w:wAfter w:w="8469" w:type="dxa"/>
          <w:trHeight w:val="231"/>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4B2E1C8C"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6.1. Užtikrinti nuoseklų ir efektyvų jaunimo politikos įgyvendinimą Savivaldybėje.</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0A0F9C" w14:textId="5D20FB71"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6.1.1. Savivaldybės trimečiame strateginiame veiklos plane atskiru programos tikslu arba uždaviniu išskirtas tikslas arba uždavinys: įgyvendinti jaunimo politiką.</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05AAF6" w14:textId="555B0E11"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Jaunimo politikos įgyvendinimas įtrauktas į strateginį veiklos planą</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C66F71" w14:textId="110FDBB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Klaipėdos rajono savivaldybės 2022-2024 m .strateginiame  veiklos plane, Socialinės apsaugos ir NVO politikos  programoje 3.2. uždavinys „Įgyvendinti Klaipėdos rajono savivaldybės jaunimo politikos plėtros 2020-2022 metų programą“.</w:t>
            </w:r>
          </w:p>
        </w:tc>
      </w:tr>
      <w:tr w:rsidR="006426CE" w:rsidRPr="00D14E67" w14:paraId="0D066935" w14:textId="77777777" w:rsidTr="003A19D0">
        <w:trPr>
          <w:gridAfter w:val="3"/>
          <w:wAfter w:w="8469" w:type="dxa"/>
          <w:trHeight w:val="1449"/>
        </w:trPr>
        <w:tc>
          <w:tcPr>
            <w:tcW w:w="1949" w:type="dxa"/>
            <w:vMerge/>
            <w:tcBorders>
              <w:left w:val="single" w:sz="4" w:space="0" w:color="000001"/>
              <w:right w:val="single" w:sz="4" w:space="0" w:color="000001"/>
            </w:tcBorders>
            <w:shd w:val="clear" w:color="auto" w:fill="auto"/>
            <w:tcMar>
              <w:left w:w="98" w:type="dxa"/>
            </w:tcMar>
          </w:tcPr>
          <w:p w14:paraId="7A4A113F"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8262" w:type="dxa"/>
            <w:shd w:val="clear" w:color="auto" w:fill="auto"/>
            <w:tcMar>
              <w:left w:w="98" w:type="dxa"/>
            </w:tcMar>
          </w:tcPr>
          <w:p w14:paraId="0684A835" w14:textId="07FA659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6.1.2. Parengta ir Savivaldybės tarybos sprendimu patvirtinta atskira Savivaldybės trimečio strateginio veiklos plano jaunimo politikos įgyvendinimui skirta programa.</w:t>
            </w:r>
          </w:p>
        </w:tc>
        <w:tc>
          <w:tcPr>
            <w:tcW w:w="2552" w:type="dxa"/>
            <w:shd w:val="clear" w:color="auto" w:fill="auto"/>
            <w:tcMar>
              <w:left w:w="98" w:type="dxa"/>
            </w:tcMar>
            <w:vAlign w:val="center"/>
          </w:tcPr>
          <w:p w14:paraId="2A35B8B8" w14:textId="3D3E0547" w:rsidR="006426CE" w:rsidRPr="00D14E67" w:rsidRDefault="006426CE" w:rsidP="006426CE">
            <w:pPr>
              <w:widowControl w:val="0"/>
              <w:pBdr>
                <w:top w:val="nil"/>
                <w:left w:val="nil"/>
                <w:bottom w:val="nil"/>
                <w:right w:val="nil"/>
                <w:between w:val="nil"/>
              </w:pBdr>
              <w:jc w:val="center"/>
              <w:rPr>
                <w:rFonts w:ascii="Times New Roman" w:eastAsia="Times New Roman" w:hAnsi="Times New Roman" w:cs="Times New Roman"/>
              </w:rPr>
            </w:pPr>
            <w:r w:rsidRPr="00D14E67">
              <w:rPr>
                <w:rFonts w:ascii="Times New Roman" w:eastAsia="Times New Roman" w:hAnsi="Times New Roman" w:cs="Times New Roman"/>
              </w:rPr>
              <w:t>Atlikta jaunimo problematikos ir poreikių analizė. Parengta Klaipėdos rajono savivaldybės jaunimo politikos plėtros 2023-2025 m. programa ir priemonių planas</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25833F40" w14:textId="3C03143C" w:rsidR="00CF56B4" w:rsidRPr="00D14E67" w:rsidRDefault="00CF56B4" w:rsidP="00CF56B4">
            <w:pPr>
              <w:rPr>
                <w:rFonts w:ascii="Times New Roman" w:hAnsi="Times New Roman" w:cs="Times New Roman"/>
              </w:rPr>
            </w:pPr>
            <w:r w:rsidRPr="00D14E67">
              <w:rPr>
                <w:rFonts w:ascii="Times New Roman" w:hAnsi="Times New Roman" w:cs="Times New Roman"/>
              </w:rPr>
              <w:t xml:space="preserve"> Inicijuotas ir atliktas Klaipėdos rajono savivaldybės  jaunimo situacijos tyrimas. Atlikta  analizė, parengtos išvados ir rekomendacijos.</w:t>
            </w:r>
          </w:p>
          <w:p w14:paraId="7577A990" w14:textId="28DF1B5E" w:rsidR="00CF56B4" w:rsidRPr="00D14E67" w:rsidRDefault="00000000" w:rsidP="00CF56B4">
            <w:pPr>
              <w:rPr>
                <w:rFonts w:ascii="Times New Roman" w:hAnsi="Times New Roman" w:cs="Times New Roman"/>
              </w:rPr>
            </w:pPr>
            <w:hyperlink r:id="rId19" w:history="1">
              <w:r w:rsidR="00CF56B4" w:rsidRPr="00D14E67">
                <w:rPr>
                  <w:rStyle w:val="Hipersaitas"/>
                  <w:rFonts w:ascii="Times New Roman" w:hAnsi="Times New Roman" w:cs="Times New Roman"/>
                </w:rPr>
                <w:t>https://www.klaipedos-r.lt/index.php?4168594940</w:t>
              </w:r>
            </w:hyperlink>
          </w:p>
          <w:p w14:paraId="0AB0F16D" w14:textId="77777777" w:rsidR="00CF56B4" w:rsidRPr="00D14E67" w:rsidRDefault="00CF56B4" w:rsidP="00CF56B4">
            <w:pPr>
              <w:rPr>
                <w:rFonts w:ascii="Times New Roman" w:hAnsi="Times New Roman" w:cs="Times New Roman"/>
              </w:rPr>
            </w:pPr>
          </w:p>
          <w:p w14:paraId="69FC3EE9" w14:textId="041403A2" w:rsidR="006426CE" w:rsidRPr="00D14E67" w:rsidRDefault="006426CE" w:rsidP="00CF56B4">
            <w:pPr>
              <w:widowControl w:val="0"/>
              <w:pBdr>
                <w:top w:val="nil"/>
                <w:left w:val="nil"/>
                <w:bottom w:val="nil"/>
                <w:right w:val="nil"/>
                <w:between w:val="nil"/>
              </w:pBdr>
              <w:rPr>
                <w:rFonts w:ascii="Times New Roman" w:eastAsia="Times New Roman" w:hAnsi="Times New Roman" w:cs="Times New Roman"/>
                <w:i/>
              </w:rPr>
            </w:pPr>
          </w:p>
        </w:tc>
      </w:tr>
      <w:tr w:rsidR="006426CE" w:rsidRPr="00D14E67" w14:paraId="36B42D41" w14:textId="77777777" w:rsidTr="003A19D0">
        <w:trPr>
          <w:gridAfter w:val="3"/>
          <w:wAfter w:w="8469" w:type="dxa"/>
          <w:trHeight w:val="677"/>
        </w:trPr>
        <w:tc>
          <w:tcPr>
            <w:tcW w:w="1949" w:type="dxa"/>
            <w:vMerge/>
            <w:tcBorders>
              <w:left w:val="single" w:sz="4" w:space="0" w:color="000001"/>
              <w:bottom w:val="single" w:sz="4" w:space="0" w:color="000001"/>
              <w:right w:val="single" w:sz="4" w:space="0" w:color="000001"/>
            </w:tcBorders>
            <w:shd w:val="clear" w:color="auto" w:fill="auto"/>
            <w:tcMar>
              <w:left w:w="98" w:type="dxa"/>
            </w:tcMar>
          </w:tcPr>
          <w:p w14:paraId="6728053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5C4B79"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r w:rsidRPr="00D14E67">
              <w:rPr>
                <w:rFonts w:ascii="Times New Roman" w:eastAsia="Times New Roman" w:hAnsi="Times New Roman" w:cs="Times New Roman"/>
                <w:i/>
              </w:rPr>
              <w:t>Kitos vykdytos veiklos, susijusios su  nuoseklaus ir efektyvaus jaunimo politikos įgyvendinimo Savivaldybėje užtikrinimu (kurios neišvardintos aukščiau), ir jų pasiekti rezultatai.</w:t>
            </w:r>
          </w:p>
          <w:p w14:paraId="40C8218C" w14:textId="0901B3B0" w:rsidR="006426CE" w:rsidRPr="00D14E67" w:rsidRDefault="006426CE" w:rsidP="006426CE">
            <w:pPr>
              <w:pStyle w:val="Betarp"/>
              <w:rPr>
                <w:rFonts w:ascii="Times New Roman" w:hAnsi="Times New Roman" w:cs="Times New Roman"/>
              </w:rPr>
            </w:pPr>
            <w:r w:rsidRPr="00D14E67">
              <w:rPr>
                <w:rFonts w:ascii="Times New Roman" w:hAnsi="Times New Roman" w:cs="Times New Roman"/>
              </w:rPr>
              <w:t>Savivaldybės tarybai pateikta informacija apie Klaipėdos rajono savivaldybės jaunimo reikalų tarybos veiklą 2021 metais ir Jaunimo politikos plėtros 2020−2022 m. programos įgyvendinimui 2021 metais  skirtų lėšų panaudojimo ataskaita.</w:t>
            </w:r>
          </w:p>
          <w:p w14:paraId="58BBC15D" w14:textId="14887FB4" w:rsidR="006426CE" w:rsidRPr="00D14E67" w:rsidRDefault="006426CE" w:rsidP="006426CE">
            <w:pPr>
              <w:pStyle w:val="Betarp"/>
              <w:rPr>
                <w:rFonts w:ascii="Times New Roman" w:hAnsi="Times New Roman" w:cs="Times New Roman"/>
              </w:rPr>
            </w:pPr>
            <w:r w:rsidRPr="00D14E67">
              <w:rPr>
                <w:rFonts w:ascii="Times New Roman" w:hAnsi="Times New Roman" w:cs="Times New Roman"/>
              </w:rPr>
              <w:t>Nuoseklios ir efektyvios jaunimo politikos įgyvendinimo   užtikrinimui  2022 metais  Savivaldybė skyrė  finansavimą – 43 400 Eur iš SB</w:t>
            </w:r>
          </w:p>
          <w:p w14:paraId="35F5EDE5" w14:textId="2025F298" w:rsidR="006426CE" w:rsidRPr="00D14E67" w:rsidRDefault="00CF56B4"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 Klaipėdos rajono savivaldybės strateginio veiklos 2022-2024 metų  Socialinės apsaugos ir NVO politikos programoje inicijuotas uždavinys: įgyvendinti Klaipėdos rajono savivaldybės jaunimo politiką. Suplanuotos priemonės, lėšos joms įgyvendinti , rodikliai.  Parengtas Klaipėdos rajono savivaldybės  jaunimo politikos įgyvendinimo 2023 m.  priemonių planas. Priemonių planas patvirtintas Jaunimo reikalų tarybos 2022-12-07 posėdyje, protokolo Nr. JR2-8.   </w:t>
            </w:r>
          </w:p>
        </w:tc>
      </w:tr>
      <w:tr w:rsidR="006426CE" w:rsidRPr="00D14E67" w14:paraId="00F95EE6" w14:textId="77777777" w:rsidTr="003A19D0">
        <w:trPr>
          <w:gridAfter w:val="3"/>
          <w:wAfter w:w="8469" w:type="dxa"/>
          <w:trHeight w:val="288"/>
        </w:trPr>
        <w:tc>
          <w:tcPr>
            <w:tcW w:w="1949" w:type="dxa"/>
            <w:vMerge w:val="restart"/>
            <w:tcBorders>
              <w:top w:val="single" w:sz="4" w:space="0" w:color="000001"/>
              <w:left w:val="single" w:sz="4" w:space="0" w:color="000001"/>
              <w:right w:val="single" w:sz="4" w:space="0" w:color="000001"/>
            </w:tcBorders>
            <w:shd w:val="clear" w:color="auto" w:fill="auto"/>
          </w:tcPr>
          <w:p w14:paraId="33FED37B" w14:textId="0BAA9AE3"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r w:rsidRPr="00D14E67">
              <w:rPr>
                <w:rFonts w:ascii="Times New Roman" w:eastAsia="Times New Roman" w:hAnsi="Times New Roman" w:cs="Times New Roman"/>
              </w:rPr>
              <w:t>6.2.  Spręsti mažiau galimybių turinčio jaunimo socialines problemas.</w:t>
            </w:r>
          </w:p>
        </w:tc>
        <w:tc>
          <w:tcPr>
            <w:tcW w:w="8262" w:type="dxa"/>
            <w:shd w:val="clear" w:color="auto" w:fill="auto"/>
            <w:tcMar>
              <w:left w:w="98" w:type="dxa"/>
            </w:tcMar>
          </w:tcPr>
          <w:p w14:paraId="5203D9F1" w14:textId="159DB29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6.2.1. Finansuotų ir įgyvendinamų programų ir / ar projektų, skirtų mažiau galimybių turintiems jauniems žmonėms (grupiniai užsiėmimai, individualus konsultavimas, darbas su jaunuolių šeimomis) skaičius.</w:t>
            </w:r>
          </w:p>
        </w:tc>
        <w:tc>
          <w:tcPr>
            <w:tcW w:w="2552" w:type="dxa"/>
            <w:shd w:val="clear" w:color="auto" w:fill="auto"/>
            <w:tcMar>
              <w:left w:w="98" w:type="dxa"/>
            </w:tcMar>
          </w:tcPr>
          <w:p w14:paraId="78CCDE98" w14:textId="468CC28C"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1</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846A92" w14:textId="0174B88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3</w:t>
            </w:r>
          </w:p>
        </w:tc>
      </w:tr>
      <w:tr w:rsidR="006426CE" w:rsidRPr="00D14E67" w14:paraId="3D9BCF91" w14:textId="77777777" w:rsidTr="004F712B">
        <w:trPr>
          <w:gridAfter w:val="3"/>
          <w:wAfter w:w="8469" w:type="dxa"/>
          <w:trHeight w:val="810"/>
        </w:trPr>
        <w:tc>
          <w:tcPr>
            <w:tcW w:w="1949" w:type="dxa"/>
            <w:vMerge/>
            <w:tcBorders>
              <w:left w:val="single" w:sz="4" w:space="0" w:color="000001"/>
              <w:bottom w:val="single" w:sz="4" w:space="0" w:color="000001"/>
              <w:right w:val="single" w:sz="4" w:space="0" w:color="000001"/>
            </w:tcBorders>
            <w:shd w:val="clear" w:color="auto" w:fill="auto"/>
          </w:tcPr>
          <w:p w14:paraId="4F317994" w14:textId="7777777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p>
        </w:tc>
        <w:tc>
          <w:tcPr>
            <w:tcW w:w="13637" w:type="dxa"/>
            <w:gridSpan w:val="3"/>
            <w:tcBorders>
              <w:right w:val="single" w:sz="4" w:space="0" w:color="000001"/>
            </w:tcBorders>
            <w:shd w:val="clear" w:color="auto" w:fill="auto"/>
            <w:tcMar>
              <w:left w:w="98" w:type="dxa"/>
            </w:tcMar>
          </w:tcPr>
          <w:p w14:paraId="7F97E2C9" w14:textId="737D5737" w:rsidR="003D1741"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Konferencija ,, Nepatogus jaunimas – po karantino“.</w:t>
            </w:r>
            <w:r w:rsidRPr="00D14E67">
              <w:rPr>
                <w:rFonts w:ascii="Times New Roman" w:eastAsia="Times New Roman" w:hAnsi="Times New Roman" w:cs="Times New Roman"/>
              </w:rPr>
              <w:br/>
              <w:t>Mažiau galimybių turinčio jaunimo iniciatyviniai projektai: Jaunimo vasaros atidarymas,  diskusija apie jaunimo politiką, filmų vakarai po atviru dangumi.</w:t>
            </w:r>
          </w:p>
          <w:p w14:paraId="2E92C213" w14:textId="77777777" w:rsidR="003D1741" w:rsidRPr="00D14E67" w:rsidRDefault="00375C7A"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Tęstinių dienos  stovyklų  jaunuoliams, turintiems priklausomybių, žalingų įpročių ir linkusiems į nusikalstamumą, organizavimas. Įvyko dvi stovyklos rugsėjo 22-26 ir lapkričio 16-18 d. Iš viso 56 dalyviai</w:t>
            </w:r>
            <w:r w:rsidR="00F95D48" w:rsidRPr="00D14E67">
              <w:rPr>
                <w:rFonts w:ascii="Times New Roman" w:eastAsia="Times New Roman" w:hAnsi="Times New Roman" w:cs="Times New Roman"/>
              </w:rPr>
              <w:t>;</w:t>
            </w:r>
          </w:p>
          <w:p w14:paraId="243C6FDA" w14:textId="53A17335" w:rsidR="00F95D48" w:rsidRPr="00D14E67" w:rsidRDefault="00F95D48"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Psichologo  konsult</w:t>
            </w:r>
            <w:r w:rsidR="00A852E8" w:rsidRPr="00D14E67">
              <w:rPr>
                <w:rFonts w:ascii="Times New Roman" w:eastAsia="Times New Roman" w:hAnsi="Times New Roman" w:cs="Times New Roman"/>
              </w:rPr>
              <w:t xml:space="preserve">uota unikalių jaunų žmonių </w:t>
            </w:r>
            <w:r w:rsidRPr="00D14E67">
              <w:rPr>
                <w:rFonts w:ascii="Times New Roman" w:eastAsia="Times New Roman" w:hAnsi="Times New Roman" w:cs="Times New Roman"/>
              </w:rPr>
              <w:t xml:space="preserve"> Gargždų atvirame jaunimo centre ir mobiliose vietovėse iš viso</w:t>
            </w:r>
            <w:r w:rsidR="0024458D" w:rsidRPr="00D14E67">
              <w:rPr>
                <w:rFonts w:ascii="Times New Roman" w:eastAsia="Times New Roman" w:hAnsi="Times New Roman" w:cs="Times New Roman"/>
              </w:rPr>
              <w:t xml:space="preserve"> 24, suteiktos 94 konsultacijos.</w:t>
            </w:r>
          </w:p>
        </w:tc>
      </w:tr>
      <w:tr w:rsidR="006426CE" w:rsidRPr="00D14E67" w14:paraId="30355CDB" w14:textId="77777777" w:rsidTr="001D43BE">
        <w:trPr>
          <w:gridAfter w:val="3"/>
          <w:wAfter w:w="8469" w:type="dxa"/>
          <w:trHeight w:val="2435"/>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938DFE5" w14:textId="62B981CE" w:rsidR="006426CE" w:rsidRPr="00D14E67" w:rsidRDefault="006426CE" w:rsidP="006426CE">
            <w:pPr>
              <w:widowControl w:val="0"/>
              <w:pBdr>
                <w:top w:val="nil"/>
                <w:left w:val="nil"/>
                <w:bottom w:val="nil"/>
                <w:right w:val="nil"/>
                <w:between w:val="nil"/>
              </w:pBdr>
              <w:spacing w:after="200"/>
              <w:rPr>
                <w:rFonts w:ascii="Times New Roman" w:eastAsia="Times New Roman" w:hAnsi="Times New Roman" w:cs="Times New Roman"/>
              </w:rPr>
            </w:pPr>
            <w:r w:rsidRPr="00D14E67">
              <w:rPr>
                <w:rFonts w:ascii="Times New Roman" w:eastAsia="Times New Roman" w:hAnsi="Times New Roman" w:cs="Times New Roman"/>
              </w:rPr>
              <w:t>6.3. Skatinti jaunimui palankias sąlygas gyventi ir dirbti savivaldybėje.</w:t>
            </w:r>
          </w:p>
        </w:tc>
        <w:tc>
          <w:tcPr>
            <w:tcW w:w="8262" w:type="dxa"/>
            <w:shd w:val="clear" w:color="auto" w:fill="auto"/>
            <w:tcMar>
              <w:left w:w="98" w:type="dxa"/>
            </w:tcMar>
          </w:tcPr>
          <w:p w14:paraId="661983F8" w14:textId="4F419F9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6.3.1.  Savivaldybėje įgyvendinamos priemonės (projektai, programos, veiklos ir kt.), skirti paminėti Lietuvos jaunimo metus.</w:t>
            </w:r>
          </w:p>
          <w:p w14:paraId="29F081E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p w14:paraId="6B51596B"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p w14:paraId="7A6968F6"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p w14:paraId="55F22064" w14:textId="4B5B0598"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2552" w:type="dxa"/>
            <w:shd w:val="clear" w:color="auto" w:fill="auto"/>
            <w:tcMar>
              <w:left w:w="98" w:type="dxa"/>
            </w:tcMar>
          </w:tcPr>
          <w:p w14:paraId="62724416" w14:textId="77777777"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p>
          <w:p w14:paraId="6EC38F51" w14:textId="67BC3E17"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Pagal parengtą planą Lietuvos jaunimo metams paminėti</w:t>
            </w:r>
          </w:p>
          <w:p w14:paraId="44D1921E" w14:textId="30C2A72C"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Skirti 7 000 Eur</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6E16E40A" w14:textId="3242EE3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Lietuvos jaunimo metų  minėjimo2022 m.  Klaipėdos rajono savivaldybėje planas</w:t>
            </w:r>
          </w:p>
          <w:p w14:paraId="1F18859F" w14:textId="273CAEF4" w:rsidR="006426CE" w:rsidRPr="00D14E67" w:rsidRDefault="00000000" w:rsidP="006426CE">
            <w:pPr>
              <w:widowControl w:val="0"/>
              <w:pBdr>
                <w:top w:val="nil"/>
                <w:left w:val="nil"/>
                <w:bottom w:val="nil"/>
                <w:right w:val="nil"/>
                <w:between w:val="nil"/>
              </w:pBdr>
              <w:rPr>
                <w:rFonts w:ascii="Times New Roman" w:eastAsia="Times New Roman" w:hAnsi="Times New Roman" w:cs="Times New Roman"/>
                <w:i/>
              </w:rPr>
            </w:pPr>
            <w:hyperlink r:id="rId20" w:history="1">
              <w:r w:rsidR="006426CE" w:rsidRPr="00D14E67">
                <w:rPr>
                  <w:rStyle w:val="Hipersaitas"/>
                  <w:rFonts w:ascii="Times New Roman" w:eastAsia="Times New Roman" w:hAnsi="Times New Roman" w:cs="Times New Roman"/>
                  <w:i/>
                </w:rPr>
                <w:t>https://www.klaipedos-r.lt/index.php?4265216087</w:t>
              </w:r>
            </w:hyperlink>
          </w:p>
          <w:p w14:paraId="4B5B932F"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rPr>
            </w:pPr>
          </w:p>
          <w:p w14:paraId="36DF510E" w14:textId="3892D5C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skirta 15 080 Eur iš SB</w:t>
            </w:r>
          </w:p>
        </w:tc>
      </w:tr>
      <w:tr w:rsidR="006426CE" w:rsidRPr="00D14E67" w14:paraId="06E18F91" w14:textId="77777777" w:rsidTr="00D92D18">
        <w:trPr>
          <w:gridAfter w:val="3"/>
          <w:wAfter w:w="8469" w:type="dxa"/>
          <w:trHeight w:val="381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2797A734" w14:textId="7777777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rPr>
            </w:pPr>
            <w:bookmarkStart w:id="7" w:name="_Hlk106180370"/>
          </w:p>
        </w:tc>
        <w:tc>
          <w:tcPr>
            <w:tcW w:w="8262" w:type="dxa"/>
            <w:shd w:val="clear" w:color="auto" w:fill="auto"/>
            <w:tcMar>
              <w:left w:w="98" w:type="dxa"/>
            </w:tcMar>
          </w:tcPr>
          <w:p w14:paraId="40D3C185" w14:textId="1355D00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6.3.2. Įgyvendinamos priemonės (programos, projektai ar pan.), skirtos jauniems žmonėms paskatinti gyventi ir dirbti savivaldybėje (pavyzdžiui, būstui Savivaldybėje nuomoti ar įsigyti, atvykti dirbti į Savivaldybės įstaigas ir pan.). Iš Savivaldybės biudžeto lėšų jauniems žmonėms skiriamos finansinės paskatos, suma.</w:t>
            </w:r>
          </w:p>
          <w:p w14:paraId="7FF63CFE"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p>
        </w:tc>
        <w:tc>
          <w:tcPr>
            <w:tcW w:w="2552" w:type="dxa"/>
            <w:shd w:val="clear" w:color="auto" w:fill="auto"/>
            <w:tcMar>
              <w:left w:w="98" w:type="dxa"/>
            </w:tcMar>
          </w:tcPr>
          <w:p w14:paraId="248EEAF0" w14:textId="6C4BDE39"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Susitikimai, renginiai jaunoms šeimoms, skirta 100 Eur. Atstovavimas rajonui, susitikimai ir gerosios patirties sklaida su kitų šalių, rajonų organizacijomis, skirta 700 Eur. Organizuoti mokymus ir užsiėmimus lyderiams, neformalių jaunimo grupių, jaunimo organizacijų vadovams, skirta 100 Eur</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4AD18874" w14:textId="77777777" w:rsidR="006426CE" w:rsidRPr="00D14E67" w:rsidRDefault="00D92D18" w:rsidP="006426CE">
            <w:pPr>
              <w:widowControl w:val="0"/>
              <w:pBdr>
                <w:top w:val="nil"/>
                <w:left w:val="nil"/>
                <w:bottom w:val="nil"/>
                <w:right w:val="nil"/>
                <w:between w:val="nil"/>
              </w:pBdr>
              <w:rPr>
                <w:rFonts w:ascii="Times New Roman" w:hAnsi="Times New Roman" w:cs="Times New Roman"/>
              </w:rPr>
            </w:pPr>
            <w:r w:rsidRPr="00D14E67">
              <w:rPr>
                <w:rFonts w:ascii="Times New Roman" w:hAnsi="Times New Roman" w:cs="Times New Roman"/>
              </w:rPr>
              <w:t>Dalyvavimas Jaunimo vasaros akademijoje „Kartu mes galim daug“ Palangoje, Jaunimo metų atidarymo renginyje Vilniuje ir Jaunimo metų uždarymo renginyje Marijampolėje.</w:t>
            </w:r>
          </w:p>
          <w:p w14:paraId="24725127" w14:textId="77777777" w:rsidR="00D92D18" w:rsidRPr="00D14E67" w:rsidRDefault="00D92D18" w:rsidP="006426CE">
            <w:pPr>
              <w:widowControl w:val="0"/>
              <w:pBdr>
                <w:top w:val="nil"/>
                <w:left w:val="nil"/>
                <w:bottom w:val="nil"/>
                <w:right w:val="nil"/>
                <w:between w:val="nil"/>
              </w:pBdr>
              <w:rPr>
                <w:rFonts w:ascii="Times New Roman" w:hAnsi="Times New Roman" w:cs="Times New Roman"/>
              </w:rPr>
            </w:pPr>
            <w:r w:rsidRPr="00D14E67">
              <w:rPr>
                <w:rFonts w:ascii="Times New Roman" w:hAnsi="Times New Roman" w:cs="Times New Roman"/>
              </w:rPr>
              <w:t>Suorganizuoti  lyderių mokymai, 5 jaunimo organizacijų vadovų susirinkimai (</w:t>
            </w:r>
            <w:proofErr w:type="spellStart"/>
            <w:r w:rsidRPr="00D14E67">
              <w:rPr>
                <w:rFonts w:ascii="Times New Roman" w:hAnsi="Times New Roman" w:cs="Times New Roman"/>
              </w:rPr>
              <w:t>online</w:t>
            </w:r>
            <w:proofErr w:type="spellEnd"/>
            <w:r w:rsidRPr="00D14E67">
              <w:rPr>
                <w:rFonts w:ascii="Times New Roman" w:hAnsi="Times New Roman" w:cs="Times New Roman"/>
              </w:rPr>
              <w:t>), jaunimo politikos 3 pristatymai gimnazijose.  Iš viso 360 dalyvių</w:t>
            </w:r>
            <w:r w:rsidR="003E46BF" w:rsidRPr="00D14E67">
              <w:rPr>
                <w:rFonts w:ascii="Times New Roman" w:hAnsi="Times New Roman" w:cs="Times New Roman"/>
              </w:rPr>
              <w:t>.</w:t>
            </w:r>
          </w:p>
          <w:p w14:paraId="6C4EE68C" w14:textId="1AD0F000" w:rsidR="003E46BF" w:rsidRPr="00D14E67" w:rsidRDefault="003E46BF" w:rsidP="003E46BF">
            <w:pPr>
              <w:widowControl w:val="0"/>
              <w:pBdr>
                <w:top w:val="nil"/>
                <w:left w:val="nil"/>
                <w:bottom w:val="nil"/>
                <w:right w:val="nil"/>
                <w:between w:val="nil"/>
              </w:pBdr>
              <w:rPr>
                <w:rFonts w:ascii="Times New Roman" w:hAnsi="Times New Roman" w:cs="Times New Roman"/>
                <w:iCs/>
              </w:rPr>
            </w:pPr>
            <w:r w:rsidRPr="00D14E67">
              <w:rPr>
                <w:rFonts w:ascii="Times New Roman" w:hAnsi="Times New Roman" w:cs="Times New Roman"/>
                <w:iCs/>
              </w:rPr>
              <w:t>bendradarbiaujant su Gargždų dekanato šeimos centru, surengtas dvasinio atsinaujinimo  savaitgalis, dalyvaujant broliams pranciškonams kapucinams ir jaunimo komandai iš Kauno, 25 dalyviai.</w:t>
            </w:r>
          </w:p>
          <w:p w14:paraId="19D7CD09" w14:textId="4DA63C66" w:rsidR="003E46BF" w:rsidRPr="00D14E67" w:rsidRDefault="003E46BF" w:rsidP="003E46BF">
            <w:pPr>
              <w:widowControl w:val="0"/>
              <w:pBdr>
                <w:top w:val="nil"/>
                <w:left w:val="nil"/>
                <w:bottom w:val="nil"/>
                <w:right w:val="nil"/>
                <w:between w:val="nil"/>
              </w:pBdr>
              <w:rPr>
                <w:rFonts w:ascii="Times New Roman" w:eastAsia="Times New Roman" w:hAnsi="Times New Roman" w:cs="Times New Roman"/>
                <w:iCs/>
              </w:rPr>
            </w:pPr>
          </w:p>
        </w:tc>
      </w:tr>
      <w:bookmarkEnd w:id="7"/>
      <w:tr w:rsidR="006426CE" w:rsidRPr="00D14E67" w14:paraId="08CE4AA2" w14:textId="77777777" w:rsidTr="003A19D0">
        <w:trPr>
          <w:gridAfter w:val="3"/>
          <w:wAfter w:w="8469" w:type="dxa"/>
          <w:trHeight w:val="29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7D47873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shd w:val="clear" w:color="auto" w:fill="auto"/>
            <w:tcMar>
              <w:left w:w="98" w:type="dxa"/>
            </w:tcMar>
          </w:tcPr>
          <w:p w14:paraId="02D3030A" w14:textId="5724B7E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6.3.3.  Įgyvendinamos priemonės (programos, projektai, kt.), skirtos jauniems žmonėms Savivaldybėje ugdyti verslumo įgūdžius. Iš Savivaldybės biudžeto lėšų skirtas finansavimas jaunimo verslumo ugdymui.</w:t>
            </w:r>
          </w:p>
          <w:p w14:paraId="3C1A5092" w14:textId="74284CCE" w:rsidR="006426CE" w:rsidRPr="00D14E67" w:rsidRDefault="006426CE" w:rsidP="006426CE">
            <w:pPr>
              <w:jc w:val="both"/>
              <w:rPr>
                <w:rFonts w:ascii="Times New Roman" w:eastAsia="Times New Roman" w:hAnsi="Times New Roman" w:cs="Times New Roman"/>
              </w:rPr>
            </w:pPr>
          </w:p>
        </w:tc>
        <w:tc>
          <w:tcPr>
            <w:tcW w:w="2552" w:type="dxa"/>
            <w:shd w:val="clear" w:color="auto" w:fill="auto"/>
            <w:tcMar>
              <w:left w:w="98" w:type="dxa"/>
            </w:tcMar>
          </w:tcPr>
          <w:p w14:paraId="4ADA9CDF" w14:textId="77777777" w:rsidR="006426CE" w:rsidRPr="00D14E67" w:rsidRDefault="006426CE" w:rsidP="006426CE">
            <w:pPr>
              <w:spacing w:line="276" w:lineRule="auto"/>
              <w:contextualSpacing/>
              <w:rPr>
                <w:rFonts w:ascii="Times New Roman" w:eastAsia="Times New Roman" w:hAnsi="Times New Roman" w:cs="Times New Roman"/>
                <w:color w:val="auto"/>
                <w:lang w:eastAsia="en-US"/>
              </w:rPr>
            </w:pPr>
            <w:r w:rsidRPr="00D14E67">
              <w:rPr>
                <w:rFonts w:ascii="Times New Roman" w:eastAsia="Times New Roman" w:hAnsi="Times New Roman" w:cs="Times New Roman"/>
                <w:color w:val="auto"/>
                <w:lang w:eastAsia="en-US"/>
              </w:rPr>
              <w:t>Programos „Jaunasis verslininkas“ dalyvių skaičius – 100.</w:t>
            </w:r>
          </w:p>
          <w:p w14:paraId="5891CEEC" w14:textId="3FC0F559"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color w:val="auto"/>
                <w:lang w:eastAsia="en-US"/>
              </w:rPr>
              <w:t>Jaunimo verslumo ugdymo programos „Avilys“ dalyvių skaičius – 20</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62BA83"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Skirtas finansavimas Gargždų AJC jaunimo darbuotojo, praktinių ir verslumo įgūdžių ugdymui, etatui.</w:t>
            </w:r>
          </w:p>
          <w:p w14:paraId="6CBC246D" w14:textId="73BE9F53" w:rsidR="003D1741" w:rsidRPr="00D14E67" w:rsidRDefault="006426CE" w:rsidP="006426CE">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 xml:space="preserve">Įkurta jaunimo ir jaunųjų verslininkų bendradarbiavimo erdvė ,,Avilys“, </w:t>
            </w:r>
            <w:r w:rsidR="000D62F1" w:rsidRPr="00D14E67">
              <w:rPr>
                <w:rFonts w:ascii="Times New Roman" w:eastAsia="Times New Roman" w:hAnsi="Times New Roman" w:cs="Times New Roman"/>
                <w:iCs/>
                <w:color w:val="auto"/>
              </w:rPr>
              <w:t>14</w:t>
            </w:r>
            <w:r w:rsidRPr="00D14E67">
              <w:rPr>
                <w:rFonts w:ascii="Times New Roman" w:eastAsia="Times New Roman" w:hAnsi="Times New Roman" w:cs="Times New Roman"/>
                <w:iCs/>
                <w:color w:val="auto"/>
              </w:rPr>
              <w:t xml:space="preserve"> dalyvi</w:t>
            </w:r>
            <w:r w:rsidR="000D62F1" w:rsidRPr="00D14E67">
              <w:rPr>
                <w:rFonts w:ascii="Times New Roman" w:eastAsia="Times New Roman" w:hAnsi="Times New Roman" w:cs="Times New Roman"/>
                <w:iCs/>
                <w:color w:val="auto"/>
              </w:rPr>
              <w:t>ų</w:t>
            </w:r>
            <w:r w:rsidRPr="00D14E67">
              <w:rPr>
                <w:rFonts w:ascii="Times New Roman" w:eastAsia="Times New Roman" w:hAnsi="Times New Roman" w:cs="Times New Roman"/>
                <w:iCs/>
                <w:color w:val="auto"/>
              </w:rPr>
              <w:t>.</w:t>
            </w:r>
          </w:p>
        </w:tc>
      </w:tr>
      <w:tr w:rsidR="006426CE" w:rsidRPr="00D14E67" w14:paraId="4C36DF14" w14:textId="77777777" w:rsidTr="003A19D0">
        <w:trPr>
          <w:gridAfter w:val="3"/>
          <w:wAfter w:w="8469" w:type="dxa"/>
          <w:trHeight w:val="29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4D36556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7851ED" w14:textId="014E6453"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6.3.4. Savivaldybėje vykdoma jaunimo  vasaros užimtumo ir integracijos į darbo rinką programa. Programos įgyvendinimui iš Savivaldybės biudžeto lėšų skirtas finansavimas.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AEBB953" w14:textId="60B01A0D"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rPr>
            </w:pPr>
            <w:r w:rsidRPr="00D14E67">
              <w:rPr>
                <w:rFonts w:ascii="Times New Roman" w:eastAsia="Times New Roman" w:hAnsi="Times New Roman" w:cs="Times New Roman"/>
              </w:rPr>
              <w:t>20 000 Eur</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3D95440"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p>
          <w:p w14:paraId="4031A940" w14:textId="66F3256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iCs/>
              </w:rPr>
              <w:t>20 000 Eur</w:t>
            </w:r>
          </w:p>
        </w:tc>
      </w:tr>
      <w:tr w:rsidR="006426CE" w:rsidRPr="00D14E67" w14:paraId="021DE4C4" w14:textId="77777777" w:rsidTr="003A19D0">
        <w:trPr>
          <w:gridAfter w:val="3"/>
          <w:wAfter w:w="8469" w:type="dxa"/>
          <w:trHeight w:val="41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4BCD65"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01883A" w14:textId="280A13F9" w:rsidR="006426CE" w:rsidRPr="00D14E67" w:rsidRDefault="006426CE" w:rsidP="006426CE">
            <w:pPr>
              <w:widowControl w:val="0"/>
              <w:pBdr>
                <w:top w:val="nil"/>
                <w:left w:val="nil"/>
                <w:bottom w:val="nil"/>
                <w:right w:val="nil"/>
                <w:between w:val="nil"/>
              </w:pBdr>
              <w:rPr>
                <w:rStyle w:val="Hipersaitas"/>
                <w:rFonts w:ascii="Times New Roman" w:eastAsia="Times New Roman" w:hAnsi="Times New Roman" w:cs="Times New Roman"/>
                <w:iCs/>
              </w:rPr>
            </w:pPr>
            <w:r w:rsidRPr="00D14E67">
              <w:rPr>
                <w:rFonts w:ascii="Times New Roman" w:eastAsia="Times New Roman" w:hAnsi="Times New Roman" w:cs="Times New Roman"/>
                <w:i/>
              </w:rPr>
              <w:t>Įvardinti priemones, skirtas jauniems žmonėms paskatinti gyventi ir dirbti savivaldybėje.</w:t>
            </w:r>
            <w:r w:rsidRPr="00D14E67">
              <w:rPr>
                <w:rFonts w:ascii="Times New Roman" w:eastAsia="Times New Roman" w:hAnsi="Times New Roman" w:cs="Times New Roman"/>
              </w:rPr>
              <w:t xml:space="preserve"> Jaunimo užimtumo vasarą ir integracijos į darbo rinką programa patvirtinta Savivaldybės tarybos 2022 m. kovo 31 d. sprendimu Nr. T11-84. Atliktas programos viešinimas, darbdavių registracija, jaunuolių </w:t>
            </w:r>
            <w:r w:rsidR="00F75D84" w:rsidRPr="00D14E67">
              <w:rPr>
                <w:rFonts w:ascii="Times New Roman" w:eastAsia="Times New Roman" w:hAnsi="Times New Roman" w:cs="Times New Roman"/>
              </w:rPr>
              <w:t>įdarbinimas, mokymai, jaunuolių palydėjimas</w:t>
            </w:r>
            <w:r w:rsidRPr="00D14E67">
              <w:rPr>
                <w:rFonts w:ascii="Times New Roman" w:eastAsia="Times New Roman" w:hAnsi="Times New Roman" w:cs="Times New Roman"/>
              </w:rPr>
              <w:t xml:space="preserve">. </w:t>
            </w:r>
            <w:r w:rsidR="00F75D84" w:rsidRPr="00D14E67">
              <w:rPr>
                <w:rFonts w:ascii="Times New Roman" w:eastAsia="Times New Roman" w:hAnsi="Times New Roman" w:cs="Times New Roman"/>
              </w:rPr>
              <w:t xml:space="preserve">Finansuotas </w:t>
            </w:r>
            <w:r w:rsidRPr="00D14E67">
              <w:rPr>
                <w:rFonts w:ascii="Times New Roman" w:eastAsia="Times New Roman" w:hAnsi="Times New Roman" w:cs="Times New Roman"/>
              </w:rPr>
              <w:t xml:space="preserve"> projektas Jaunimo reikalų agentūrai  „Nepilnamečių integracija į darbo rinką vasarą Klaipėdos rajone“.</w:t>
            </w:r>
            <w:r w:rsidRPr="00D14E67">
              <w:rPr>
                <w:rFonts w:ascii="Times New Roman" w:eastAsia="Times New Roman" w:hAnsi="Times New Roman" w:cs="Times New Roman"/>
                <w:iCs/>
              </w:rPr>
              <w:t>. Praktinių įgūdžių ir realios darbinės patirties kelionėje jaunuolius lydė</w:t>
            </w:r>
            <w:r w:rsidR="00F75D84" w:rsidRPr="00D14E67">
              <w:rPr>
                <w:rFonts w:ascii="Times New Roman" w:eastAsia="Times New Roman" w:hAnsi="Times New Roman" w:cs="Times New Roman"/>
                <w:iCs/>
              </w:rPr>
              <w:t>jo</w:t>
            </w:r>
            <w:r w:rsidRPr="00D14E67">
              <w:rPr>
                <w:rFonts w:ascii="Times New Roman" w:eastAsia="Times New Roman" w:hAnsi="Times New Roman" w:cs="Times New Roman"/>
                <w:iCs/>
              </w:rPr>
              <w:t xml:space="preserve"> mentorius - Gargždų AJC darbuotojas, praktinių įgūdžių ir verslumo ugdymo specialistas. Specialistas vertin</w:t>
            </w:r>
            <w:r w:rsidR="00F75D84" w:rsidRPr="00D14E67">
              <w:rPr>
                <w:rFonts w:ascii="Times New Roman" w:eastAsia="Times New Roman" w:hAnsi="Times New Roman" w:cs="Times New Roman"/>
                <w:iCs/>
              </w:rPr>
              <w:t>o</w:t>
            </w:r>
            <w:r w:rsidRPr="00D14E67">
              <w:rPr>
                <w:rFonts w:ascii="Times New Roman" w:eastAsia="Times New Roman" w:hAnsi="Times New Roman" w:cs="Times New Roman"/>
                <w:iCs/>
              </w:rPr>
              <w:t xml:space="preserve"> jaunuolių bendrąsias kompetencijas ir jų progresą, skatin</w:t>
            </w:r>
            <w:r w:rsidR="00F75D84" w:rsidRPr="00D14E67">
              <w:rPr>
                <w:rFonts w:ascii="Times New Roman" w:eastAsia="Times New Roman" w:hAnsi="Times New Roman" w:cs="Times New Roman"/>
                <w:iCs/>
              </w:rPr>
              <w:t>o</w:t>
            </w:r>
            <w:r w:rsidRPr="00D14E67">
              <w:rPr>
                <w:rFonts w:ascii="Times New Roman" w:eastAsia="Times New Roman" w:hAnsi="Times New Roman" w:cs="Times New Roman"/>
                <w:iCs/>
              </w:rPr>
              <w:t xml:space="preserve"> juos tobulėti, konsult</w:t>
            </w:r>
            <w:r w:rsidR="00F75D84" w:rsidRPr="00D14E67">
              <w:rPr>
                <w:rFonts w:ascii="Times New Roman" w:eastAsia="Times New Roman" w:hAnsi="Times New Roman" w:cs="Times New Roman"/>
                <w:iCs/>
              </w:rPr>
              <w:t xml:space="preserve">avo </w:t>
            </w:r>
            <w:r w:rsidRPr="00D14E67">
              <w:rPr>
                <w:rFonts w:ascii="Times New Roman" w:eastAsia="Times New Roman" w:hAnsi="Times New Roman" w:cs="Times New Roman"/>
                <w:iCs/>
              </w:rPr>
              <w:t>juos ir mok</w:t>
            </w:r>
            <w:r w:rsidR="00F75D84" w:rsidRPr="00D14E67">
              <w:rPr>
                <w:rFonts w:ascii="Times New Roman" w:eastAsia="Times New Roman" w:hAnsi="Times New Roman" w:cs="Times New Roman"/>
                <w:iCs/>
              </w:rPr>
              <w:t>ė</w:t>
            </w:r>
            <w:r w:rsidRPr="00D14E67">
              <w:rPr>
                <w:rFonts w:ascii="Times New Roman" w:eastAsia="Times New Roman" w:hAnsi="Times New Roman" w:cs="Times New Roman"/>
                <w:iCs/>
              </w:rPr>
              <w:t>.</w:t>
            </w:r>
            <w:r w:rsidR="009A4585" w:rsidRPr="00D14E67">
              <w:rPr>
                <w:rFonts w:ascii="Times New Roman" w:hAnsi="Times New Roman" w:cs="Times New Roman"/>
              </w:rPr>
              <w:t xml:space="preserve"> </w:t>
            </w:r>
            <w:r w:rsidR="00EE77F8" w:rsidRPr="00D14E67">
              <w:rPr>
                <w:rFonts w:ascii="Times New Roman" w:hAnsi="Times New Roman" w:cs="Times New Roman"/>
              </w:rPr>
              <w:t xml:space="preserve">Apie programos </w:t>
            </w:r>
            <w:r w:rsidR="009970D3" w:rsidRPr="00D14E67">
              <w:rPr>
                <w:rFonts w:ascii="Times New Roman" w:hAnsi="Times New Roman" w:cs="Times New Roman"/>
              </w:rPr>
              <w:t xml:space="preserve"> rezultat</w:t>
            </w:r>
            <w:r w:rsidR="000B503F" w:rsidRPr="00D14E67">
              <w:rPr>
                <w:rFonts w:ascii="Times New Roman" w:hAnsi="Times New Roman" w:cs="Times New Roman"/>
              </w:rPr>
              <w:t>us</w:t>
            </w:r>
            <w:r w:rsidR="009970D3" w:rsidRPr="00D14E67">
              <w:rPr>
                <w:rFonts w:ascii="Times New Roman" w:hAnsi="Times New Roman" w:cs="Times New Roman"/>
              </w:rPr>
              <w:t>:</w:t>
            </w:r>
            <w:r w:rsidR="000B503F" w:rsidRPr="00D14E67">
              <w:rPr>
                <w:rFonts w:ascii="Times New Roman" w:hAnsi="Times New Roman" w:cs="Times New Roman"/>
              </w:rPr>
              <w:t xml:space="preserve">  </w:t>
            </w:r>
            <w:r w:rsidR="009970D3" w:rsidRPr="00D14E67">
              <w:rPr>
                <w:rFonts w:ascii="Times New Roman" w:hAnsi="Times New Roman" w:cs="Times New Roman"/>
              </w:rPr>
              <w:t xml:space="preserve"> </w:t>
            </w:r>
            <w:hyperlink r:id="rId21" w:history="1">
              <w:r w:rsidR="00F75D84" w:rsidRPr="00D14E67">
                <w:rPr>
                  <w:rStyle w:val="Hipersaitas"/>
                  <w:rFonts w:ascii="Times New Roman" w:eastAsia="Times New Roman" w:hAnsi="Times New Roman" w:cs="Times New Roman"/>
                  <w:iCs/>
                </w:rPr>
                <w:t>https://www.klaipedos-r.lt/index.php?1158664848</w:t>
              </w:r>
            </w:hyperlink>
          </w:p>
          <w:p w14:paraId="25ACFF9D" w14:textId="33980AE6" w:rsidR="00CA3595" w:rsidRPr="00D14E67" w:rsidRDefault="00CA3595"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rPr>
              <w:t xml:space="preserve">Smulkiojo verslo rėmimo programos įgyvendinimui šiais metais panaudota 67 000 eurų, iš kurių 50 000 eurų panaudota daliniam patirtų verslo išlaidų </w:t>
            </w:r>
            <w:r w:rsidRPr="00D14E67">
              <w:rPr>
                <w:rFonts w:ascii="Times New Roman" w:eastAsia="Times New Roman" w:hAnsi="Times New Roman" w:cs="Times New Roman"/>
              </w:rPr>
              <w:lastRenderedPageBreak/>
              <w:t>kompensavimui (kompensacijos skirtos 31 pareiškėjui, iš kurių 6 fiziniai asmenys užsiimantys individualia veikla, 19 Mažųjų bendrijų, 4 uždarosios akcinės bendrovės ir dvi viešosios įstaigos), 10 000 eurų panaudota gyventojų verslumo skatinimo konkurso „Verslumo manija“ nugalėtojams skiriamiems piniginiams prizams verslo idėjai įgyvendinti (I vieta – 5 000 eurų, II vieta- 3 000 eurų, III vieta – 2 000 eurų), o verslo idėjų konkurse dalyvavo 16 dalyvių, taip pat 7 000  eurų buvo panaudota Klaipėdos rajono savivaldos ir verslo forumo organizavimui. Forumo metu buvo atliekami pranešimai, diskutuojama apie verslo kūrimo galimybes tiek Klaipėdos rajone, tiek kitose ne miestų teritorijose, buvo dalijamasi geraisiais verslo kūrimo pavyzdžiais, diskutuojama apie galybes kurti verslą nepriklausomai nuo to kiek tau metų ar kokioje vietovėje gyveni. Forume dalyvavo apie 150 dalyvių, iš kurių nemaža dalis buvo jaunimo bei jauno verslo atstovai.</w:t>
            </w:r>
          </w:p>
          <w:p w14:paraId="6AE6E77A" w14:textId="1E30CB5F" w:rsidR="00B43E5C" w:rsidRPr="00D14E67" w:rsidRDefault="00B43E5C" w:rsidP="006426CE">
            <w:pPr>
              <w:widowControl w:val="0"/>
              <w:pBdr>
                <w:top w:val="nil"/>
                <w:left w:val="nil"/>
                <w:bottom w:val="nil"/>
                <w:right w:val="nil"/>
                <w:between w:val="nil"/>
              </w:pBdr>
              <w:rPr>
                <w:rFonts w:ascii="Times New Roman" w:eastAsia="Times New Roman" w:hAnsi="Times New Roman" w:cs="Times New Roman"/>
                <w:iCs/>
              </w:rPr>
            </w:pPr>
            <w:r w:rsidRPr="00D14E67">
              <w:rPr>
                <w:rFonts w:ascii="Times New Roman" w:eastAsia="Times New Roman" w:hAnsi="Times New Roman" w:cs="Times New Roman"/>
              </w:rPr>
              <w:t xml:space="preserve">Švietimo ugdymo įstaigose </w:t>
            </w:r>
            <w:r w:rsidRPr="00D14E67">
              <w:rPr>
                <w:rFonts w:ascii="Times New Roman" w:eastAsia="Times New Roman" w:hAnsi="Times New Roman" w:cs="Times New Roman"/>
              </w:rPr>
              <w:t xml:space="preserve">įgyvendinama </w:t>
            </w:r>
            <w:proofErr w:type="spellStart"/>
            <w:r w:rsidRPr="00D14E67">
              <w:rPr>
                <w:rFonts w:ascii="Times New Roman" w:eastAsia="Times New Roman" w:hAnsi="Times New Roman" w:cs="Times New Roman"/>
              </w:rPr>
              <w:t>Junior</w:t>
            </w:r>
            <w:proofErr w:type="spellEnd"/>
            <w:r w:rsidRPr="00D14E67">
              <w:rPr>
                <w:rFonts w:ascii="Times New Roman" w:eastAsia="Times New Roman" w:hAnsi="Times New Roman" w:cs="Times New Roman"/>
              </w:rPr>
              <w:t xml:space="preserve"> </w:t>
            </w:r>
            <w:proofErr w:type="spellStart"/>
            <w:r w:rsidRPr="00D14E67">
              <w:rPr>
                <w:rFonts w:ascii="Times New Roman" w:eastAsia="Times New Roman" w:hAnsi="Times New Roman" w:cs="Times New Roman"/>
              </w:rPr>
              <w:t>Achievement</w:t>
            </w:r>
            <w:proofErr w:type="spellEnd"/>
            <w:r w:rsidRPr="00D14E67">
              <w:rPr>
                <w:rFonts w:ascii="Times New Roman" w:eastAsia="Times New Roman" w:hAnsi="Times New Roman" w:cs="Times New Roman"/>
              </w:rPr>
              <w:t xml:space="preserve"> programa.</w:t>
            </w:r>
          </w:p>
          <w:p w14:paraId="16136BDE" w14:textId="1AA65B19" w:rsidR="00EE77F8" w:rsidRPr="00D14E67" w:rsidRDefault="00EE77F8" w:rsidP="006426CE">
            <w:pPr>
              <w:widowControl w:val="0"/>
              <w:pBdr>
                <w:top w:val="nil"/>
                <w:left w:val="nil"/>
                <w:bottom w:val="nil"/>
                <w:right w:val="nil"/>
                <w:between w:val="nil"/>
              </w:pBdr>
              <w:rPr>
                <w:rFonts w:ascii="Times New Roman" w:eastAsia="Times New Roman" w:hAnsi="Times New Roman" w:cs="Times New Roman"/>
                <w:iCs/>
              </w:rPr>
            </w:pPr>
          </w:p>
        </w:tc>
      </w:tr>
      <w:tr w:rsidR="006426CE" w:rsidRPr="00D14E67" w14:paraId="58748B21" w14:textId="77777777" w:rsidTr="003A19D0">
        <w:trPr>
          <w:gridAfter w:val="3"/>
          <w:wAfter w:w="8469" w:type="dxa"/>
          <w:trHeight w:val="69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DDE0C2"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5E66AC" w14:textId="77777777" w:rsidR="006426CE" w:rsidRPr="00D14E67" w:rsidRDefault="006426CE"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eastAsia="Times New Roman" w:hAnsi="Times New Roman" w:cs="Times New Roman"/>
                <w:i/>
              </w:rPr>
              <w:t>Kitos vykdytos veiklos, susijusios su jaunimui palankių sąlygų gyventi ir dirbti Savivaldybėje skatinimu (kurios neišvardintos aukščiau), ir jų pasiekti rezultatai.</w:t>
            </w:r>
            <w:r w:rsidRPr="00D14E67">
              <w:rPr>
                <w:rFonts w:ascii="Times New Roman" w:hAnsi="Times New Roman" w:cs="Times New Roman"/>
                <w:color w:val="auto"/>
              </w:rPr>
              <w:t xml:space="preserve"> </w:t>
            </w:r>
          </w:p>
          <w:p w14:paraId="0F4DBC97" w14:textId="421E3517" w:rsidR="00617761" w:rsidRPr="00D14E67" w:rsidRDefault="00621743"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hAnsi="Times New Roman" w:cs="Times New Roman"/>
                <w:color w:val="auto"/>
              </w:rPr>
              <w:t>Organizuojamas verslumo skatinimo konkursas „Verslumo manija“</w:t>
            </w:r>
            <w:r w:rsidRPr="00D14E67">
              <w:rPr>
                <w:rFonts w:ascii="Times New Roman" w:hAnsi="Times New Roman" w:cs="Times New Roman"/>
              </w:rPr>
              <w:t xml:space="preserve"> </w:t>
            </w:r>
            <w:hyperlink r:id="rId22" w:history="1">
              <w:r w:rsidRPr="00D14E67">
                <w:rPr>
                  <w:rStyle w:val="Hipersaitas"/>
                  <w:rFonts w:ascii="Times New Roman" w:hAnsi="Times New Roman" w:cs="Times New Roman"/>
                </w:rPr>
                <w:t>https://www.klaipedos-r.lt/index.php?394499524</w:t>
              </w:r>
            </w:hyperlink>
          </w:p>
          <w:p w14:paraId="16F64812" w14:textId="63214B2C" w:rsidR="00621743" w:rsidRPr="00D14E67" w:rsidRDefault="00D632C6" w:rsidP="006426CE">
            <w:pPr>
              <w:widowControl w:val="0"/>
              <w:pBdr>
                <w:top w:val="nil"/>
                <w:left w:val="nil"/>
                <w:bottom w:val="nil"/>
                <w:right w:val="nil"/>
                <w:between w:val="nil"/>
              </w:pBdr>
              <w:rPr>
                <w:rFonts w:ascii="Times New Roman" w:hAnsi="Times New Roman" w:cs="Times New Roman"/>
              </w:rPr>
            </w:pPr>
            <w:r w:rsidRPr="00D14E67">
              <w:rPr>
                <w:rFonts w:ascii="Times New Roman" w:hAnsi="Times New Roman" w:cs="Times New Roman"/>
                <w:color w:val="auto"/>
              </w:rPr>
              <w:t xml:space="preserve">Renkami metų socialiniai darbuotojai ir metų socialinis partneris, premijos po 1500 Eur   </w:t>
            </w:r>
            <w:r w:rsidRPr="00D14E67">
              <w:rPr>
                <w:rFonts w:ascii="Times New Roman" w:hAnsi="Times New Roman" w:cs="Times New Roman"/>
              </w:rPr>
              <w:t xml:space="preserve"> </w:t>
            </w:r>
            <w:hyperlink r:id="rId23" w:history="1">
              <w:r w:rsidRPr="00D14E67">
                <w:rPr>
                  <w:rStyle w:val="Hipersaitas"/>
                  <w:rFonts w:ascii="Times New Roman" w:hAnsi="Times New Roman" w:cs="Times New Roman"/>
                </w:rPr>
                <w:t>https://www.klaipedos-r.lt/index.php?1060109861</w:t>
              </w:r>
            </w:hyperlink>
          </w:p>
          <w:p w14:paraId="495B0F2F" w14:textId="2922E0BB" w:rsidR="00D632C6" w:rsidRPr="00D14E67" w:rsidRDefault="00760288" w:rsidP="006426CE">
            <w:pPr>
              <w:widowControl w:val="0"/>
              <w:pBdr>
                <w:top w:val="nil"/>
                <w:left w:val="nil"/>
                <w:bottom w:val="nil"/>
                <w:right w:val="nil"/>
                <w:between w:val="nil"/>
              </w:pBdr>
              <w:rPr>
                <w:rFonts w:ascii="Times New Roman" w:hAnsi="Times New Roman" w:cs="Times New Roman"/>
                <w:color w:val="212529"/>
                <w:shd w:val="clear" w:color="auto" w:fill="FFFFFF"/>
              </w:rPr>
            </w:pPr>
            <w:r w:rsidRPr="00D14E67">
              <w:rPr>
                <w:rFonts w:ascii="Times New Roman" w:hAnsi="Times New Roman" w:cs="Times New Roman"/>
                <w:color w:val="212529"/>
                <w:shd w:val="clear" w:color="auto" w:fill="FFFFFF"/>
              </w:rPr>
              <w:t>Apdovanojami  geriausių rezultatų pasiekę mokiniai ir juos rengę mokytojai</w:t>
            </w:r>
            <w:r w:rsidRPr="00D14E67">
              <w:rPr>
                <w:rFonts w:ascii="Times New Roman" w:hAnsi="Times New Roman" w:cs="Times New Roman"/>
              </w:rPr>
              <w:t xml:space="preserve"> </w:t>
            </w:r>
            <w:hyperlink r:id="rId24" w:history="1">
              <w:r w:rsidRPr="00D14E67">
                <w:rPr>
                  <w:rStyle w:val="Hipersaitas"/>
                  <w:rFonts w:ascii="Times New Roman" w:hAnsi="Times New Roman" w:cs="Times New Roman"/>
                  <w:shd w:val="clear" w:color="auto" w:fill="FFFFFF"/>
                </w:rPr>
                <w:t>https://www.klaipedos-r.lt/index.php?993382750</w:t>
              </w:r>
            </w:hyperlink>
          </w:p>
          <w:p w14:paraId="4648F0D6" w14:textId="02BA4AC9" w:rsidR="00760288" w:rsidRPr="00D14E67" w:rsidRDefault="009A4585"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hAnsi="Times New Roman" w:cs="Times New Roman"/>
                <w:color w:val="auto"/>
              </w:rPr>
              <w:t>Savivaldybės skiriamos premijos sveikatos, socialinės, švietimo , kultūros sričių specialistams</w:t>
            </w:r>
            <w:r w:rsidRPr="00D14E67">
              <w:rPr>
                <w:rFonts w:ascii="Times New Roman" w:hAnsi="Times New Roman" w:cs="Times New Roman"/>
              </w:rPr>
              <w:t xml:space="preserve"> </w:t>
            </w:r>
            <w:hyperlink r:id="rId25" w:history="1">
              <w:r w:rsidRPr="00D14E67">
                <w:rPr>
                  <w:rStyle w:val="Hipersaitas"/>
                  <w:rFonts w:ascii="Times New Roman" w:hAnsi="Times New Roman" w:cs="Times New Roman"/>
                </w:rPr>
                <w:t>https://www.klaipedos-r.lt/index.php?368361303</w:t>
              </w:r>
            </w:hyperlink>
          </w:p>
          <w:p w14:paraId="79F92540" w14:textId="65BD0090" w:rsidR="009A4585" w:rsidRPr="00D14E67" w:rsidRDefault="002F2264"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hAnsi="Times New Roman" w:cs="Times New Roman"/>
                <w:color w:val="auto"/>
              </w:rPr>
              <w:t>300 Eur Savivaldybės išmoka kūdikio susilaukusioms šeimoms</w:t>
            </w:r>
            <w:r w:rsidRPr="00D14E67">
              <w:rPr>
                <w:rFonts w:ascii="Times New Roman" w:hAnsi="Times New Roman" w:cs="Times New Roman"/>
              </w:rPr>
              <w:t xml:space="preserve"> </w:t>
            </w:r>
            <w:hyperlink r:id="rId26" w:history="1">
              <w:r w:rsidRPr="00D14E67">
                <w:rPr>
                  <w:rStyle w:val="Hipersaitas"/>
                  <w:rFonts w:ascii="Times New Roman" w:hAnsi="Times New Roman" w:cs="Times New Roman"/>
                </w:rPr>
                <w:t>https://www.klaipedos-r.lt/index.php?729297393</w:t>
              </w:r>
            </w:hyperlink>
          </w:p>
          <w:p w14:paraId="52BB35D4" w14:textId="695C65D8" w:rsidR="002F2264" w:rsidRPr="00D14E67" w:rsidRDefault="00563AD5" w:rsidP="006426CE">
            <w:pPr>
              <w:widowControl w:val="0"/>
              <w:pBdr>
                <w:top w:val="nil"/>
                <w:left w:val="nil"/>
                <w:bottom w:val="nil"/>
                <w:right w:val="nil"/>
                <w:between w:val="nil"/>
              </w:pBdr>
              <w:rPr>
                <w:rFonts w:ascii="Times New Roman" w:hAnsi="Times New Roman" w:cs="Times New Roman"/>
                <w:color w:val="212529"/>
                <w:shd w:val="clear" w:color="auto" w:fill="FFFFFF"/>
              </w:rPr>
            </w:pPr>
            <w:r w:rsidRPr="00D14E67">
              <w:rPr>
                <w:rFonts w:ascii="Times New Roman" w:hAnsi="Times New Roman" w:cs="Times New Roman"/>
                <w:color w:val="212529"/>
                <w:shd w:val="clear" w:color="auto" w:fill="FFFFFF"/>
              </w:rPr>
              <w:t xml:space="preserve">J. F. </w:t>
            </w:r>
            <w:proofErr w:type="spellStart"/>
            <w:r w:rsidRPr="00D14E67">
              <w:rPr>
                <w:rFonts w:ascii="Times New Roman" w:hAnsi="Times New Roman" w:cs="Times New Roman"/>
                <w:color w:val="212529"/>
                <w:shd w:val="clear" w:color="auto" w:fill="FFFFFF"/>
              </w:rPr>
              <w:t>Kelkio</w:t>
            </w:r>
            <w:proofErr w:type="spellEnd"/>
            <w:r w:rsidRPr="00D14E67">
              <w:rPr>
                <w:rFonts w:ascii="Times New Roman" w:hAnsi="Times New Roman" w:cs="Times New Roman"/>
                <w:color w:val="212529"/>
                <w:shd w:val="clear" w:color="auto" w:fill="FFFFFF"/>
              </w:rPr>
              <w:t xml:space="preserve"> premija „Jaunasis publicistas“</w:t>
            </w:r>
            <w:r w:rsidRPr="00D14E67">
              <w:rPr>
                <w:rFonts w:ascii="Times New Roman" w:hAnsi="Times New Roman" w:cs="Times New Roman"/>
              </w:rPr>
              <w:t xml:space="preserve"> </w:t>
            </w:r>
            <w:hyperlink r:id="rId27" w:history="1">
              <w:r w:rsidRPr="00D14E67">
                <w:rPr>
                  <w:rStyle w:val="Hipersaitas"/>
                  <w:rFonts w:ascii="Times New Roman" w:hAnsi="Times New Roman" w:cs="Times New Roman"/>
                  <w:shd w:val="clear" w:color="auto" w:fill="FFFFFF"/>
                </w:rPr>
                <w:t>https://www.klaipedos-r.lt/index.php?746416781</w:t>
              </w:r>
            </w:hyperlink>
          </w:p>
          <w:p w14:paraId="5A08A099" w14:textId="27F832E1" w:rsidR="00563AD5" w:rsidRPr="00D14E67" w:rsidRDefault="000F4D03" w:rsidP="006426CE">
            <w:pPr>
              <w:widowControl w:val="0"/>
              <w:pBdr>
                <w:top w:val="nil"/>
                <w:left w:val="nil"/>
                <w:bottom w:val="nil"/>
                <w:right w:val="nil"/>
                <w:between w:val="nil"/>
              </w:pBdr>
              <w:rPr>
                <w:rFonts w:ascii="Times New Roman" w:hAnsi="Times New Roman" w:cs="Times New Roman"/>
                <w:color w:val="212529"/>
                <w:shd w:val="clear" w:color="auto" w:fill="FFFFFF"/>
              </w:rPr>
            </w:pPr>
            <w:r w:rsidRPr="00D14E67">
              <w:rPr>
                <w:rFonts w:ascii="Times New Roman" w:hAnsi="Times New Roman" w:cs="Times New Roman"/>
                <w:color w:val="212529"/>
                <w:shd w:val="clear" w:color="auto" w:fill="FFFFFF"/>
              </w:rPr>
              <w:t xml:space="preserve">Klaipėdos rajono </w:t>
            </w:r>
            <w:proofErr w:type="spellStart"/>
            <w:r w:rsidRPr="00D14E67">
              <w:rPr>
                <w:rFonts w:ascii="Times New Roman" w:hAnsi="Times New Roman" w:cs="Times New Roman"/>
                <w:color w:val="212529"/>
                <w:shd w:val="clear" w:color="auto" w:fill="FFFFFF"/>
              </w:rPr>
              <w:t>šimtukininkams</w:t>
            </w:r>
            <w:proofErr w:type="spellEnd"/>
            <w:r w:rsidRPr="00D14E67">
              <w:rPr>
                <w:rFonts w:ascii="Times New Roman" w:hAnsi="Times New Roman" w:cs="Times New Roman"/>
                <w:color w:val="212529"/>
                <w:shd w:val="clear" w:color="auto" w:fill="FFFFFF"/>
              </w:rPr>
              <w:t xml:space="preserve"> – piniginės premijos</w:t>
            </w:r>
            <w:r w:rsidR="007A6B69" w:rsidRPr="00D14E67">
              <w:rPr>
                <w:rFonts w:ascii="Times New Roman" w:hAnsi="Times New Roman" w:cs="Times New Roman"/>
              </w:rPr>
              <w:t xml:space="preserve"> </w:t>
            </w:r>
            <w:hyperlink r:id="rId28" w:history="1">
              <w:r w:rsidR="007A6B69" w:rsidRPr="00D14E67">
                <w:rPr>
                  <w:rStyle w:val="Hipersaitas"/>
                  <w:rFonts w:ascii="Times New Roman" w:hAnsi="Times New Roman" w:cs="Times New Roman"/>
                  <w:shd w:val="clear" w:color="auto" w:fill="FFFFFF"/>
                </w:rPr>
                <w:t>https://www.klaipedos-r.lt/index.php?1297088852</w:t>
              </w:r>
            </w:hyperlink>
          </w:p>
          <w:p w14:paraId="29CEF5B2" w14:textId="01A0B69E" w:rsidR="007A6B69" w:rsidRPr="00D14E67" w:rsidRDefault="007A6B69" w:rsidP="006426CE">
            <w:pPr>
              <w:widowControl w:val="0"/>
              <w:pBdr>
                <w:top w:val="nil"/>
                <w:left w:val="nil"/>
                <w:bottom w:val="nil"/>
                <w:right w:val="nil"/>
                <w:between w:val="nil"/>
              </w:pBdr>
              <w:rPr>
                <w:rFonts w:ascii="Times New Roman" w:hAnsi="Times New Roman" w:cs="Times New Roman"/>
                <w:color w:val="212529"/>
                <w:shd w:val="clear" w:color="auto" w:fill="FFFFFF"/>
              </w:rPr>
            </w:pPr>
            <w:r w:rsidRPr="00D14E67">
              <w:rPr>
                <w:rFonts w:ascii="Times New Roman" w:hAnsi="Times New Roman" w:cs="Times New Roman"/>
                <w:color w:val="212529"/>
                <w:shd w:val="clear" w:color="auto" w:fill="FFFFFF"/>
              </w:rPr>
              <w:t>Smulkiojo verslo rėmimo programos įgyvendinimas</w:t>
            </w:r>
            <w:r w:rsidRPr="00D14E67">
              <w:rPr>
                <w:rFonts w:ascii="Times New Roman" w:hAnsi="Times New Roman" w:cs="Times New Roman"/>
              </w:rPr>
              <w:t xml:space="preserve"> </w:t>
            </w:r>
            <w:hyperlink r:id="rId29" w:history="1">
              <w:r w:rsidRPr="00D14E67">
                <w:rPr>
                  <w:rStyle w:val="Hipersaitas"/>
                  <w:rFonts w:ascii="Times New Roman" w:hAnsi="Times New Roman" w:cs="Times New Roman"/>
                  <w:shd w:val="clear" w:color="auto" w:fill="FFFFFF"/>
                </w:rPr>
                <w:t>https://www.klaipedos-r.lt/index.php?2596595911</w:t>
              </w:r>
            </w:hyperlink>
          </w:p>
          <w:p w14:paraId="0761993B" w14:textId="4FB32B33" w:rsidR="007A6B69" w:rsidRPr="00D14E67" w:rsidRDefault="008B0342"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hAnsi="Times New Roman" w:cs="Times New Roman"/>
                <w:color w:val="auto"/>
              </w:rPr>
              <w:t>Savivaldybės tarptautinių projektų įgyvendinimo programos rezultatai</w:t>
            </w:r>
            <w:r w:rsidRPr="00D14E67">
              <w:rPr>
                <w:rFonts w:ascii="Times New Roman" w:hAnsi="Times New Roman" w:cs="Times New Roman"/>
              </w:rPr>
              <w:t xml:space="preserve"> </w:t>
            </w:r>
            <w:hyperlink r:id="rId30" w:history="1">
              <w:r w:rsidRPr="00D14E67">
                <w:rPr>
                  <w:rStyle w:val="Hipersaitas"/>
                  <w:rFonts w:ascii="Times New Roman" w:hAnsi="Times New Roman" w:cs="Times New Roman"/>
                </w:rPr>
                <w:t>https://www.klaipedos-r.lt/index.php?4044921195</w:t>
              </w:r>
            </w:hyperlink>
          </w:p>
          <w:p w14:paraId="0081F1A2" w14:textId="32CD82F5" w:rsidR="008B0342" w:rsidRPr="00D14E67" w:rsidRDefault="00076D07"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hAnsi="Times New Roman" w:cs="Times New Roman"/>
                <w:color w:val="auto"/>
              </w:rPr>
              <w:t>Gerinama turizmo infrastruktūra prie Gargždų Skaidriojo ir Dovilų karjerų</w:t>
            </w:r>
            <w:r w:rsidRPr="00D14E67">
              <w:rPr>
                <w:rFonts w:ascii="Times New Roman" w:hAnsi="Times New Roman" w:cs="Times New Roman"/>
              </w:rPr>
              <w:t xml:space="preserve"> </w:t>
            </w:r>
            <w:hyperlink r:id="rId31" w:history="1">
              <w:r w:rsidRPr="00D14E67">
                <w:rPr>
                  <w:rStyle w:val="Hipersaitas"/>
                  <w:rFonts w:ascii="Times New Roman" w:hAnsi="Times New Roman" w:cs="Times New Roman"/>
                </w:rPr>
                <w:t>https://www.klaipedos-r.lt/index.php?829151221</w:t>
              </w:r>
            </w:hyperlink>
          </w:p>
          <w:p w14:paraId="38F1DFE3" w14:textId="4824C10D" w:rsidR="00076D07" w:rsidRPr="00D14E67" w:rsidRDefault="00C43624"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hAnsi="Times New Roman" w:cs="Times New Roman"/>
                <w:color w:val="auto"/>
              </w:rPr>
              <w:t>Įvertinamas seniūnaičių darbas, vis daugiau ateina jaunų žmonių į šias visuomenines pareigas, jiems skiriamos išmokos</w:t>
            </w:r>
            <w:r w:rsidRPr="00D14E67">
              <w:rPr>
                <w:rFonts w:ascii="Times New Roman" w:hAnsi="Times New Roman" w:cs="Times New Roman"/>
              </w:rPr>
              <w:t xml:space="preserve"> </w:t>
            </w:r>
            <w:hyperlink r:id="rId32" w:history="1">
              <w:r w:rsidRPr="00D14E67">
                <w:rPr>
                  <w:rStyle w:val="Hipersaitas"/>
                  <w:rFonts w:ascii="Times New Roman" w:hAnsi="Times New Roman" w:cs="Times New Roman"/>
                </w:rPr>
                <w:t>https://www.klaipedos-r.lt/index.php?3744104176</w:t>
              </w:r>
            </w:hyperlink>
          </w:p>
          <w:p w14:paraId="18A93D96" w14:textId="25CA6175" w:rsidR="00C43624" w:rsidRPr="00D14E67" w:rsidRDefault="00630FDE" w:rsidP="006426CE">
            <w:pPr>
              <w:widowControl w:val="0"/>
              <w:pBdr>
                <w:top w:val="nil"/>
                <w:left w:val="nil"/>
                <w:bottom w:val="nil"/>
                <w:right w:val="nil"/>
                <w:between w:val="nil"/>
              </w:pBdr>
              <w:rPr>
                <w:rFonts w:ascii="Times New Roman" w:hAnsi="Times New Roman" w:cs="Times New Roman"/>
                <w:color w:val="auto"/>
              </w:rPr>
            </w:pPr>
            <w:r w:rsidRPr="00D14E67">
              <w:rPr>
                <w:rFonts w:ascii="Times New Roman" w:hAnsi="Times New Roman" w:cs="Times New Roman"/>
                <w:color w:val="auto"/>
              </w:rPr>
              <w:t>Priekulėje atidarytas vaikų dienos centras</w:t>
            </w:r>
            <w:r w:rsidRPr="00D14E67">
              <w:rPr>
                <w:rFonts w:ascii="Times New Roman" w:hAnsi="Times New Roman" w:cs="Times New Roman"/>
              </w:rPr>
              <w:t xml:space="preserve"> </w:t>
            </w:r>
            <w:hyperlink r:id="rId33" w:history="1">
              <w:r w:rsidRPr="00D14E67">
                <w:rPr>
                  <w:rStyle w:val="Hipersaitas"/>
                  <w:rFonts w:ascii="Times New Roman" w:hAnsi="Times New Roman" w:cs="Times New Roman"/>
                </w:rPr>
                <w:t>https://www.klaipedos-r.lt/index.php?2686963719</w:t>
              </w:r>
            </w:hyperlink>
          </w:p>
          <w:p w14:paraId="1177EDBE" w14:textId="46C563A5" w:rsidR="00D632C6" w:rsidRPr="00D14E67" w:rsidRDefault="00630FDE" w:rsidP="006426CE">
            <w:pPr>
              <w:widowControl w:val="0"/>
              <w:pBdr>
                <w:top w:val="nil"/>
                <w:left w:val="nil"/>
                <w:bottom w:val="nil"/>
                <w:right w:val="nil"/>
                <w:between w:val="nil"/>
              </w:pBdr>
              <w:rPr>
                <w:rStyle w:val="Hipersaitas"/>
                <w:rFonts w:ascii="Times New Roman" w:hAnsi="Times New Roman" w:cs="Times New Roman"/>
              </w:rPr>
            </w:pPr>
            <w:r w:rsidRPr="00D14E67">
              <w:rPr>
                <w:rFonts w:ascii="Times New Roman" w:hAnsi="Times New Roman" w:cs="Times New Roman"/>
                <w:color w:val="auto"/>
              </w:rPr>
              <w:t>Vaikų globa</w:t>
            </w:r>
            <w:r w:rsidR="00973472" w:rsidRPr="00D14E67">
              <w:rPr>
                <w:rFonts w:ascii="Times New Roman" w:hAnsi="Times New Roman" w:cs="Times New Roman"/>
                <w:color w:val="auto"/>
              </w:rPr>
              <w:t xml:space="preserve"> ir globėjų skatinimas</w:t>
            </w:r>
            <w:r w:rsidRPr="00D14E67">
              <w:rPr>
                <w:rFonts w:ascii="Times New Roman" w:hAnsi="Times New Roman" w:cs="Times New Roman"/>
                <w:color w:val="auto"/>
              </w:rPr>
              <w:t xml:space="preserve"> </w:t>
            </w:r>
            <w:hyperlink r:id="rId34" w:history="1">
              <w:r w:rsidRPr="00D14E67">
                <w:rPr>
                  <w:rStyle w:val="Hipersaitas"/>
                  <w:rFonts w:ascii="Times New Roman" w:hAnsi="Times New Roman" w:cs="Times New Roman"/>
                </w:rPr>
                <w:t>https://www.klaipedos-r.lt/index.php?3675910395</w:t>
              </w:r>
            </w:hyperlink>
            <w:r w:rsidR="00520557" w:rsidRPr="00D14E67">
              <w:rPr>
                <w:rStyle w:val="Hipersaitas"/>
                <w:rFonts w:ascii="Times New Roman" w:hAnsi="Times New Roman" w:cs="Times New Roman"/>
              </w:rPr>
              <w:t xml:space="preserve">   </w:t>
            </w:r>
          </w:p>
          <w:p w14:paraId="0274EA36" w14:textId="55EA4559" w:rsidR="00520557" w:rsidRPr="00D14E67" w:rsidRDefault="00520557" w:rsidP="006426CE">
            <w:pPr>
              <w:widowControl w:val="0"/>
              <w:pBdr>
                <w:top w:val="nil"/>
                <w:left w:val="nil"/>
                <w:bottom w:val="nil"/>
                <w:right w:val="nil"/>
                <w:between w:val="nil"/>
              </w:pBdr>
              <w:rPr>
                <w:rStyle w:val="Hipersaitas"/>
                <w:rFonts w:ascii="Times New Roman" w:hAnsi="Times New Roman" w:cs="Times New Roman"/>
                <w:color w:val="auto"/>
                <w:u w:val="none"/>
              </w:rPr>
            </w:pPr>
            <w:r w:rsidRPr="00D14E67">
              <w:rPr>
                <w:rStyle w:val="Hipersaitas"/>
                <w:rFonts w:ascii="Times New Roman" w:hAnsi="Times New Roman" w:cs="Times New Roman"/>
                <w:color w:val="auto"/>
                <w:u w:val="none"/>
              </w:rPr>
              <w:t>Policijos pareigūnų pritraukimo programa</w:t>
            </w:r>
          </w:p>
          <w:p w14:paraId="0E045D1B" w14:textId="1BE789AD" w:rsidR="00617761" w:rsidRPr="00D14E67" w:rsidRDefault="00000000" w:rsidP="006426CE">
            <w:pPr>
              <w:widowControl w:val="0"/>
              <w:pBdr>
                <w:top w:val="nil"/>
                <w:left w:val="nil"/>
                <w:bottom w:val="nil"/>
                <w:right w:val="nil"/>
                <w:between w:val="nil"/>
              </w:pBdr>
              <w:rPr>
                <w:rFonts w:ascii="Times New Roman" w:hAnsi="Times New Roman" w:cs="Times New Roman"/>
                <w:color w:val="0000FF" w:themeColor="hyperlink"/>
                <w:u w:val="single"/>
              </w:rPr>
            </w:pPr>
            <w:hyperlink r:id="rId35" w:history="1">
              <w:r w:rsidR="00520557" w:rsidRPr="00D14E67">
                <w:rPr>
                  <w:rStyle w:val="Hipersaitas"/>
                  <w:rFonts w:ascii="Times New Roman" w:hAnsi="Times New Roman" w:cs="Times New Roman"/>
                </w:rPr>
                <w:t>https://www.klaipedos-r.lt/index.php?507781108</w:t>
              </w:r>
            </w:hyperlink>
          </w:p>
        </w:tc>
      </w:tr>
      <w:tr w:rsidR="006426CE" w:rsidRPr="00D14E67" w14:paraId="4BDC2B09"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0A6548"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b/>
              </w:rPr>
              <w:t>7. Tarpkultūrinio mokymosi skatinimas.</w:t>
            </w:r>
          </w:p>
        </w:tc>
      </w:tr>
      <w:tr w:rsidR="006426CE" w:rsidRPr="00D14E67" w14:paraId="0B618D7A" w14:textId="77777777" w:rsidTr="003A19D0">
        <w:trPr>
          <w:gridAfter w:val="3"/>
          <w:wAfter w:w="8469" w:type="dxa"/>
          <w:trHeight w:val="1134"/>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6BD4BB"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highlight w:val="yellow"/>
              </w:rPr>
            </w:pPr>
            <w:r w:rsidRPr="00D14E67">
              <w:rPr>
                <w:rFonts w:ascii="Times New Roman" w:eastAsia="Times New Roman" w:hAnsi="Times New Roman" w:cs="Times New Roman"/>
                <w:color w:val="auto"/>
              </w:rPr>
              <w:t>7.1. Skatinti tarptautinės savanorystės galimybes.</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CCE951" w14:textId="507A4940"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color w:val="auto"/>
              </w:rPr>
              <w:t>7.1.1. Metų pabaigoje esančių Europos solidarumo korpuso kokybės ženklą gavusių organizacijų skaičius Savivaldybėje</w:t>
            </w:r>
            <w:r w:rsidRPr="00D14E67">
              <w:rPr>
                <w:rFonts w:ascii="Times New Roman" w:eastAsia="Times New Roman" w:hAnsi="Times New Roman" w:cs="Times New Roman"/>
              </w:rPr>
              <w:t xml:space="preserve"> </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F1FAB08" w14:textId="06FF6514"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auto"/>
              </w:rPr>
            </w:pPr>
            <w:r w:rsidRPr="00D14E67">
              <w:rPr>
                <w:rFonts w:ascii="Times New Roman" w:eastAsia="Times New Roman" w:hAnsi="Times New Roman" w:cs="Times New Roman"/>
                <w:color w:val="auto"/>
              </w:rPr>
              <w:t>1</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0378E142"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p>
          <w:p w14:paraId="3CF12D3F" w14:textId="4F664ADC"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1</w:t>
            </w:r>
          </w:p>
        </w:tc>
      </w:tr>
      <w:tr w:rsidR="006426CE" w:rsidRPr="00D14E67" w14:paraId="05FADC0A" w14:textId="77777777" w:rsidTr="003A19D0">
        <w:trPr>
          <w:gridAfter w:val="3"/>
          <w:wAfter w:w="8469" w:type="dxa"/>
          <w:trHeight w:val="37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BE026F"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F0818C"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i/>
                <w:color w:val="auto"/>
              </w:rPr>
              <w:t>Įvardinti Europos solidarumo korpuso kokybės ženklą gavusių organizacijų pavadinimus.</w:t>
            </w:r>
          </w:p>
          <w:p w14:paraId="02AD40E8" w14:textId="34F126E2"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b/>
                <w:bCs/>
                <w:iCs/>
                <w:color w:val="auto"/>
              </w:rPr>
            </w:pPr>
            <w:r w:rsidRPr="00D14E67">
              <w:rPr>
                <w:rFonts w:ascii="Times New Roman" w:eastAsia="Times New Roman" w:hAnsi="Times New Roman" w:cs="Times New Roman"/>
                <w:b/>
                <w:bCs/>
                <w:iCs/>
                <w:color w:val="auto"/>
              </w:rPr>
              <w:t>Gargždų AJC</w:t>
            </w:r>
          </w:p>
          <w:p w14:paraId="417022FB" w14:textId="4F9C62A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Cs/>
                <w:color w:val="auto"/>
              </w:rPr>
            </w:pPr>
            <w:bookmarkStart w:id="8" w:name="_Hlk106182520"/>
            <w:r w:rsidRPr="00D14E67">
              <w:rPr>
                <w:rFonts w:ascii="Times New Roman" w:hAnsi="Times New Roman" w:cs="Times New Roman"/>
              </w:rPr>
              <w:t>Gargždų AJC</w:t>
            </w:r>
            <w:r w:rsidRPr="00D14E67">
              <w:rPr>
                <w:rFonts w:ascii="Times New Roman" w:eastAsia="Times New Roman" w:hAnsi="Times New Roman" w:cs="Times New Roman"/>
                <w:iCs/>
                <w:color w:val="auto"/>
              </w:rPr>
              <w:t xml:space="preserve"> skirtas SB finansavimas jaunimo darbuotojo, </w:t>
            </w:r>
            <w:r w:rsidRPr="00D14E67">
              <w:rPr>
                <w:rFonts w:ascii="Times New Roman" w:hAnsi="Times New Roman" w:cs="Times New Roman"/>
              </w:rPr>
              <w:t xml:space="preserve"> darbui su projektais, jaunimo konsultavimu ir informavimu bei tarptautine savanoryste, </w:t>
            </w:r>
            <w:bookmarkEnd w:id="8"/>
            <w:r w:rsidRPr="00D14E67">
              <w:rPr>
                <w:rFonts w:ascii="Times New Roman" w:hAnsi="Times New Roman" w:cs="Times New Roman"/>
              </w:rPr>
              <w:t xml:space="preserve">1 etatui </w:t>
            </w:r>
          </w:p>
        </w:tc>
      </w:tr>
      <w:tr w:rsidR="006426CE" w:rsidRPr="00D14E67" w14:paraId="42DC4ACE"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D831D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val="restart"/>
            <w:tcBorders>
              <w:top w:val="single" w:sz="4" w:space="0" w:color="000001"/>
              <w:left w:val="single" w:sz="4" w:space="0" w:color="000001"/>
              <w:right w:val="single" w:sz="4" w:space="0" w:color="000001"/>
            </w:tcBorders>
            <w:shd w:val="clear" w:color="auto" w:fill="auto"/>
          </w:tcPr>
          <w:p w14:paraId="17FCE684" w14:textId="61CF90B3"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color w:val="auto"/>
              </w:rPr>
            </w:pPr>
            <w:r w:rsidRPr="00D14E67">
              <w:rPr>
                <w:rFonts w:ascii="Times New Roman" w:eastAsia="Times New Roman" w:hAnsi="Times New Roman" w:cs="Times New Roman"/>
                <w:color w:val="auto"/>
              </w:rPr>
              <w:t>7.1.2.</w:t>
            </w:r>
            <w:r w:rsidRPr="00D14E67">
              <w:rPr>
                <w:rFonts w:ascii="Times New Roman" w:eastAsia="Times New Roman" w:hAnsi="Times New Roman" w:cs="Times New Roman"/>
              </w:rPr>
              <w:t xml:space="preserve"> Renginių skaičius, kuriuose skatinama informacijos apie Erasmus+ ir Europos solidarumo korpusą galimybės sklaida, pagal poreikį konsultuojami jauni žmonės, jaunimo ir su jaunimu dirbančios organizacijos.</w:t>
            </w:r>
          </w:p>
        </w:tc>
        <w:tc>
          <w:tcPr>
            <w:tcW w:w="2552" w:type="dxa"/>
            <w:vMerge w:val="restart"/>
            <w:tcBorders>
              <w:top w:val="single" w:sz="4" w:space="0" w:color="000001"/>
              <w:left w:val="single" w:sz="4" w:space="0" w:color="000001"/>
              <w:right w:val="single" w:sz="4" w:space="0" w:color="000001"/>
            </w:tcBorders>
            <w:shd w:val="clear" w:color="auto" w:fill="auto"/>
            <w:tcMar>
              <w:left w:w="98" w:type="dxa"/>
            </w:tcMar>
            <w:vAlign w:val="center"/>
          </w:tcPr>
          <w:p w14:paraId="5C240E86" w14:textId="1448B369"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color w:val="auto"/>
              </w:rPr>
            </w:pPr>
            <w:r w:rsidRPr="00D14E67">
              <w:rPr>
                <w:rFonts w:ascii="Times New Roman" w:eastAsia="Times New Roman" w:hAnsi="Times New Roman" w:cs="Times New Roman"/>
                <w:color w:val="auto"/>
              </w:rPr>
              <w:t>3</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4E09D6" w14:textId="7CB8197F"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color w:val="auto"/>
              </w:rPr>
              <w:t>I: 1</w:t>
            </w:r>
          </w:p>
        </w:tc>
      </w:tr>
      <w:tr w:rsidR="006426CE" w:rsidRPr="00D14E67" w14:paraId="5398AB92"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2EA89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tcBorders>
              <w:left w:val="single" w:sz="4" w:space="0" w:color="000001"/>
              <w:right w:val="single" w:sz="4" w:space="0" w:color="000001"/>
            </w:tcBorders>
            <w:shd w:val="clear" w:color="auto" w:fill="auto"/>
          </w:tcPr>
          <w:p w14:paraId="51075877" w14:textId="7777777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color w:val="auto"/>
              </w:rPr>
            </w:pPr>
          </w:p>
        </w:tc>
        <w:tc>
          <w:tcPr>
            <w:tcW w:w="2552" w:type="dxa"/>
            <w:vMerge/>
            <w:tcBorders>
              <w:left w:val="single" w:sz="4" w:space="0" w:color="000001"/>
              <w:right w:val="single" w:sz="4" w:space="0" w:color="000001"/>
            </w:tcBorders>
            <w:shd w:val="clear" w:color="auto" w:fill="auto"/>
            <w:tcMar>
              <w:left w:w="98" w:type="dxa"/>
            </w:tcMar>
            <w:vAlign w:val="center"/>
          </w:tcPr>
          <w:p w14:paraId="21D9A75F" w14:textId="77777777"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color w:val="auto"/>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5F6AEB2" w14:textId="32162526"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color w:val="auto"/>
              </w:rPr>
              <w:t>I+II: 1</w:t>
            </w:r>
          </w:p>
        </w:tc>
      </w:tr>
      <w:tr w:rsidR="006426CE" w:rsidRPr="00D14E67" w14:paraId="62982393" w14:textId="77777777" w:rsidTr="003A19D0">
        <w:trPr>
          <w:gridAfter w:val="3"/>
          <w:wAfter w:w="8469" w:type="dxa"/>
          <w:trHeight w:val="25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FACFC4"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tcBorders>
              <w:left w:val="single" w:sz="4" w:space="0" w:color="000001"/>
              <w:right w:val="single" w:sz="4" w:space="0" w:color="000001"/>
            </w:tcBorders>
            <w:shd w:val="clear" w:color="auto" w:fill="auto"/>
          </w:tcPr>
          <w:p w14:paraId="0B014FDF" w14:textId="7777777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color w:val="auto"/>
              </w:rPr>
            </w:pPr>
          </w:p>
        </w:tc>
        <w:tc>
          <w:tcPr>
            <w:tcW w:w="2552" w:type="dxa"/>
            <w:vMerge/>
            <w:tcBorders>
              <w:left w:val="single" w:sz="4" w:space="0" w:color="000001"/>
              <w:right w:val="single" w:sz="4" w:space="0" w:color="000001"/>
            </w:tcBorders>
            <w:shd w:val="clear" w:color="auto" w:fill="auto"/>
            <w:tcMar>
              <w:left w:w="98" w:type="dxa"/>
            </w:tcMar>
            <w:vAlign w:val="center"/>
          </w:tcPr>
          <w:p w14:paraId="4C61E44B" w14:textId="77777777"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color w:val="auto"/>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7FF99F" w14:textId="6C5EEC94"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color w:val="auto"/>
              </w:rPr>
              <w:t xml:space="preserve">I+II+III: </w:t>
            </w:r>
            <w:r w:rsidR="004E6931" w:rsidRPr="00D14E67">
              <w:rPr>
                <w:rFonts w:ascii="Times New Roman" w:eastAsia="Times New Roman" w:hAnsi="Times New Roman" w:cs="Times New Roman"/>
                <w:color w:val="auto"/>
              </w:rPr>
              <w:t>3</w:t>
            </w:r>
          </w:p>
        </w:tc>
      </w:tr>
      <w:tr w:rsidR="006426CE" w:rsidRPr="00D14E67" w14:paraId="2B380751"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999DF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tcBorders>
              <w:left w:val="single" w:sz="4" w:space="0" w:color="000001"/>
              <w:bottom w:val="single" w:sz="4" w:space="0" w:color="000001"/>
              <w:right w:val="single" w:sz="4" w:space="0" w:color="000001"/>
            </w:tcBorders>
            <w:shd w:val="clear" w:color="auto" w:fill="auto"/>
          </w:tcPr>
          <w:p w14:paraId="7D4CCA5D" w14:textId="77777777"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color w:val="auto"/>
              </w:rPr>
            </w:pPr>
          </w:p>
        </w:tc>
        <w:tc>
          <w:tcPr>
            <w:tcW w:w="2552" w:type="dxa"/>
            <w:vMerge/>
            <w:tcBorders>
              <w:left w:val="single" w:sz="4" w:space="0" w:color="000001"/>
              <w:bottom w:val="single" w:sz="4" w:space="0" w:color="000001"/>
              <w:right w:val="single" w:sz="4" w:space="0" w:color="000001"/>
            </w:tcBorders>
            <w:shd w:val="clear" w:color="auto" w:fill="auto"/>
            <w:tcMar>
              <w:left w:w="98" w:type="dxa"/>
            </w:tcMar>
            <w:vAlign w:val="center"/>
          </w:tcPr>
          <w:p w14:paraId="05FC4B40" w14:textId="77777777"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color w:val="auto"/>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DF7FD6" w14:textId="0907010D"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color w:val="auto"/>
              </w:rPr>
              <w:t xml:space="preserve">I+II+III+IV (metinis): </w:t>
            </w:r>
            <w:r w:rsidR="00BC310D" w:rsidRPr="00D14E67">
              <w:rPr>
                <w:rFonts w:ascii="Times New Roman" w:eastAsia="Times New Roman" w:hAnsi="Times New Roman" w:cs="Times New Roman"/>
                <w:color w:val="auto"/>
              </w:rPr>
              <w:t>3</w:t>
            </w:r>
          </w:p>
        </w:tc>
      </w:tr>
      <w:tr w:rsidR="006426CE" w:rsidRPr="00D14E67" w14:paraId="71227985"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D1EBB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13637" w:type="dxa"/>
            <w:gridSpan w:val="3"/>
            <w:tcBorders>
              <w:left w:val="single" w:sz="4" w:space="0" w:color="000001"/>
              <w:bottom w:val="single" w:sz="4" w:space="0" w:color="000001"/>
              <w:right w:val="single" w:sz="4" w:space="0" w:color="000001"/>
            </w:tcBorders>
            <w:shd w:val="clear" w:color="auto" w:fill="auto"/>
          </w:tcPr>
          <w:p w14:paraId="7988FB8F" w14:textId="77777777" w:rsidR="006426CE" w:rsidRPr="00D14E67" w:rsidRDefault="006426CE" w:rsidP="006426CE">
            <w:pPr>
              <w:widowControl w:val="0"/>
              <w:pBdr>
                <w:top w:val="nil"/>
                <w:left w:val="nil"/>
                <w:bottom w:val="nil"/>
                <w:right w:val="nil"/>
                <w:between w:val="nil"/>
              </w:pBdr>
              <w:rPr>
                <w:rFonts w:ascii="Times New Roman" w:hAnsi="Times New Roman" w:cs="Times New Roman"/>
              </w:rPr>
            </w:pPr>
            <w:r w:rsidRPr="00D14E67">
              <w:rPr>
                <w:rFonts w:ascii="Times New Roman" w:hAnsi="Times New Roman" w:cs="Times New Roman"/>
                <w:i/>
                <w:iCs/>
              </w:rPr>
              <w:t xml:space="preserve">Pakomentuoti vykusius renginius. </w:t>
            </w:r>
            <w:r w:rsidRPr="00D14E67">
              <w:rPr>
                <w:rFonts w:ascii="Times New Roman" w:hAnsi="Times New Roman" w:cs="Times New Roman"/>
              </w:rPr>
              <w:t>Susitikimas dėl jaunimo mainų Lenkijoje.</w:t>
            </w:r>
          </w:p>
          <w:p w14:paraId="4C4E410D" w14:textId="5DDE09F8" w:rsidR="004E6931" w:rsidRPr="00D14E67" w:rsidRDefault="004E6931" w:rsidP="006426CE">
            <w:pPr>
              <w:widowControl w:val="0"/>
              <w:pBdr>
                <w:top w:val="nil"/>
                <w:left w:val="nil"/>
                <w:bottom w:val="nil"/>
                <w:right w:val="nil"/>
                <w:between w:val="nil"/>
              </w:pBdr>
              <w:rPr>
                <w:rFonts w:ascii="Times New Roman" w:eastAsia="Times New Roman" w:hAnsi="Times New Roman" w:cs="Times New Roman"/>
                <w:color w:val="auto"/>
              </w:rPr>
            </w:pPr>
            <w:r w:rsidRPr="00D14E67">
              <w:rPr>
                <w:rFonts w:ascii="Times New Roman" w:hAnsi="Times New Roman" w:cs="Times New Roman"/>
              </w:rPr>
              <w:t>Rugsėjo 2 d. renginio ,,Vienu ritmu“ metu veikė informavimo taškas, kurio metu buvo kalbama apie Erasmus+ ir solidarumo korpuso galimybes. Paruošiamasis susitikimas su jaunuoliais vykimui į tarptautinius jaunimo mainus Suomijoje.</w:t>
            </w:r>
          </w:p>
        </w:tc>
      </w:tr>
      <w:tr w:rsidR="006426CE" w:rsidRPr="00D14E67" w14:paraId="5A7D8705"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7D685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2918E178" w14:textId="4511697F" w:rsidR="006426CE"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color w:val="auto"/>
              </w:rPr>
            </w:pPr>
            <w:r w:rsidRPr="00D14E67">
              <w:rPr>
                <w:rFonts w:ascii="Times New Roman" w:eastAsia="Times New Roman" w:hAnsi="Times New Roman" w:cs="Times New Roman"/>
                <w:color w:val="auto"/>
              </w:rPr>
              <w:t xml:space="preserve">7.1.3. Metų pabaigoje pateiktų Europos solidarumo korpuso programos bei Erasmus+  projektų skaičius. </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8E88D8" w14:textId="7E92913E" w:rsidR="006426CE" w:rsidRPr="00D14E67" w:rsidRDefault="006426CE" w:rsidP="006426CE">
            <w:pPr>
              <w:widowControl w:val="0"/>
              <w:pBdr>
                <w:top w:val="nil"/>
                <w:left w:val="nil"/>
                <w:bottom w:val="nil"/>
                <w:right w:val="nil"/>
                <w:between w:val="nil"/>
              </w:pBdr>
              <w:spacing w:line="276" w:lineRule="auto"/>
              <w:jc w:val="center"/>
              <w:rPr>
                <w:rFonts w:ascii="Times New Roman" w:eastAsia="Times New Roman" w:hAnsi="Times New Roman" w:cs="Times New Roman"/>
                <w:color w:val="auto"/>
              </w:rPr>
            </w:pPr>
            <w:r w:rsidRPr="00D14E67">
              <w:rPr>
                <w:rFonts w:ascii="Times New Roman" w:eastAsia="Times New Roman" w:hAnsi="Times New Roman" w:cs="Times New Roman"/>
                <w:color w:val="auto"/>
              </w:rPr>
              <w:t>2</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9248E8E" w14:textId="01C191F6"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r w:rsidRPr="00D14E67">
              <w:rPr>
                <w:rFonts w:ascii="Times New Roman" w:eastAsia="Times New Roman" w:hAnsi="Times New Roman" w:cs="Times New Roman"/>
                <w:color w:val="auto"/>
              </w:rPr>
              <w:t>I: 1</w:t>
            </w:r>
          </w:p>
        </w:tc>
      </w:tr>
      <w:tr w:rsidR="006426CE" w:rsidRPr="00D14E67" w14:paraId="1D7BFB5B"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B1B5D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6898D51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A3395BE"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047151" w14:textId="768356C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r w:rsidRPr="00D14E67">
              <w:rPr>
                <w:rFonts w:ascii="Times New Roman" w:eastAsia="Times New Roman" w:hAnsi="Times New Roman" w:cs="Times New Roman"/>
                <w:color w:val="auto"/>
              </w:rPr>
              <w:t>I+II: 1</w:t>
            </w:r>
          </w:p>
        </w:tc>
      </w:tr>
      <w:tr w:rsidR="006426CE" w:rsidRPr="00D14E67" w14:paraId="37756394"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669E1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53CC800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58369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32A1C9" w14:textId="773FB9A8"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r w:rsidRPr="00D14E67">
              <w:rPr>
                <w:rFonts w:ascii="Times New Roman" w:eastAsia="Times New Roman" w:hAnsi="Times New Roman" w:cs="Times New Roman"/>
                <w:color w:val="auto"/>
              </w:rPr>
              <w:t xml:space="preserve">I+II+III: </w:t>
            </w:r>
            <w:r w:rsidR="00F17460" w:rsidRPr="00D14E67">
              <w:rPr>
                <w:rFonts w:ascii="Times New Roman" w:eastAsia="Times New Roman" w:hAnsi="Times New Roman" w:cs="Times New Roman"/>
                <w:color w:val="auto"/>
              </w:rPr>
              <w:t>2</w:t>
            </w:r>
          </w:p>
        </w:tc>
      </w:tr>
      <w:tr w:rsidR="006426CE" w:rsidRPr="00D14E67" w14:paraId="6DB7DC94" w14:textId="77777777" w:rsidTr="002D67EE">
        <w:trPr>
          <w:gridAfter w:val="3"/>
          <w:wAfter w:w="8469" w:type="dxa"/>
          <w:trHeight w:val="38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79EA2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3918954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F23F76B"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D7C546" w14:textId="6CC0186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r w:rsidRPr="00D14E67">
              <w:rPr>
                <w:rFonts w:ascii="Times New Roman" w:eastAsia="Times New Roman" w:hAnsi="Times New Roman" w:cs="Times New Roman"/>
                <w:color w:val="auto"/>
              </w:rPr>
              <w:t xml:space="preserve">I+II+III+IV (metinis): </w:t>
            </w:r>
            <w:r w:rsidR="00BC310D" w:rsidRPr="00D14E67">
              <w:rPr>
                <w:rFonts w:ascii="Times New Roman" w:eastAsia="Times New Roman" w:hAnsi="Times New Roman" w:cs="Times New Roman"/>
                <w:color w:val="auto"/>
              </w:rPr>
              <w:t>2</w:t>
            </w:r>
          </w:p>
        </w:tc>
      </w:tr>
      <w:tr w:rsidR="006426CE" w:rsidRPr="00D14E67" w14:paraId="075E9881"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291B9D"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57AC793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rPr>
            </w:pPr>
            <w:r w:rsidRPr="00D14E67">
              <w:rPr>
                <w:rFonts w:ascii="Times New Roman" w:eastAsia="Times New Roman" w:hAnsi="Times New Roman" w:cs="Times New Roman"/>
              </w:rPr>
              <w:t>Įvardinti pateiktus ESK / E+ projektus</w:t>
            </w:r>
            <w:r w:rsidRPr="00D14E67">
              <w:rPr>
                <w:rFonts w:ascii="Times New Roman" w:eastAsia="Times New Roman" w:hAnsi="Times New Roman" w:cs="Times New Roman"/>
                <w:b/>
                <w:bCs/>
              </w:rPr>
              <w:t xml:space="preserve"> </w:t>
            </w:r>
            <w:r w:rsidRPr="00D14E67">
              <w:rPr>
                <w:rFonts w:ascii="Times New Roman" w:eastAsia="Times New Roman" w:hAnsi="Times New Roman" w:cs="Times New Roman"/>
              </w:rPr>
              <w:t>Jaunimo mainai Lenkijoje ,,Grįžkime į istoriją kartu“</w:t>
            </w:r>
          </w:p>
          <w:p w14:paraId="2A5B3074" w14:textId="525C87E4" w:rsidR="00F17460" w:rsidRPr="00D14E67" w:rsidRDefault="00F17460" w:rsidP="00F17460">
            <w:pPr>
              <w:widowControl w:val="0"/>
              <w:pBdr>
                <w:top w:val="nil"/>
                <w:left w:val="nil"/>
                <w:bottom w:val="nil"/>
                <w:right w:val="nil"/>
                <w:between w:val="nil"/>
              </w:pBdr>
              <w:spacing w:line="276" w:lineRule="auto"/>
              <w:rPr>
                <w:rFonts w:ascii="Times New Roman" w:eastAsia="Times New Roman" w:hAnsi="Times New Roman" w:cs="Times New Roman"/>
                <w:color w:val="auto"/>
              </w:rPr>
            </w:pPr>
            <w:r w:rsidRPr="00D14E67">
              <w:rPr>
                <w:rFonts w:ascii="Times New Roman" w:eastAsia="Times New Roman" w:hAnsi="Times New Roman" w:cs="Times New Roman"/>
              </w:rPr>
              <w:t xml:space="preserve"> Bendras projektas su Suomija, Lenkija ir Lietuva ,,</w:t>
            </w:r>
            <w:proofErr w:type="spellStart"/>
            <w:r w:rsidRPr="00D14E67">
              <w:rPr>
                <w:rFonts w:ascii="Times New Roman" w:eastAsia="Times New Roman" w:hAnsi="Times New Roman" w:cs="Times New Roman"/>
              </w:rPr>
              <w:t>Nature</w:t>
            </w:r>
            <w:proofErr w:type="spellEnd"/>
            <w:r w:rsidRPr="00D14E67">
              <w:rPr>
                <w:rFonts w:ascii="Times New Roman" w:eastAsia="Times New Roman" w:hAnsi="Times New Roman" w:cs="Times New Roman"/>
              </w:rPr>
              <w:t xml:space="preserve"> </w:t>
            </w:r>
            <w:proofErr w:type="spellStart"/>
            <w:r w:rsidRPr="00D14E67">
              <w:rPr>
                <w:rFonts w:ascii="Times New Roman" w:eastAsia="Times New Roman" w:hAnsi="Times New Roman" w:cs="Times New Roman"/>
              </w:rPr>
              <w:t>in</w:t>
            </w:r>
            <w:proofErr w:type="spellEnd"/>
            <w:r w:rsidRPr="00D14E67">
              <w:rPr>
                <w:rFonts w:ascii="Times New Roman" w:eastAsia="Times New Roman" w:hAnsi="Times New Roman" w:cs="Times New Roman"/>
              </w:rPr>
              <w:t xml:space="preserve"> </w:t>
            </w:r>
            <w:proofErr w:type="spellStart"/>
            <w:r w:rsidRPr="00D14E67">
              <w:rPr>
                <w:rFonts w:ascii="Times New Roman" w:eastAsia="Times New Roman" w:hAnsi="Times New Roman" w:cs="Times New Roman"/>
              </w:rPr>
              <w:t>us</w:t>
            </w:r>
            <w:proofErr w:type="spellEnd"/>
            <w:r w:rsidRPr="00D14E67">
              <w:rPr>
                <w:rFonts w:ascii="Times New Roman" w:eastAsia="Times New Roman" w:hAnsi="Times New Roman" w:cs="Times New Roman"/>
              </w:rPr>
              <w:t>“</w:t>
            </w:r>
          </w:p>
        </w:tc>
      </w:tr>
      <w:tr w:rsidR="006426CE" w:rsidRPr="00D14E67" w14:paraId="4B5E83E2"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9604E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highlight w:val="yellow"/>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2492"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rPr>
            </w:pPr>
            <w:r w:rsidRPr="00D14E67">
              <w:rPr>
                <w:rFonts w:ascii="Times New Roman" w:eastAsia="Times New Roman" w:hAnsi="Times New Roman" w:cs="Times New Roman"/>
                <w:color w:val="auto"/>
              </w:rPr>
              <w:t>7.1.4. Savivaldybėje tarptautinę savanorystę atliekančių jaunų žmonių skaičius.</w:t>
            </w:r>
            <w:r w:rsidRPr="00D14E67">
              <w:rPr>
                <w:rFonts w:ascii="Times New Roman" w:eastAsia="Times New Roman" w:hAnsi="Times New Roman" w:cs="Times New Roman"/>
              </w:rPr>
              <w:t xml:space="preserve"> </w:t>
            </w:r>
          </w:p>
          <w:p w14:paraId="33475542" w14:textId="19E34A5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9E8D0F" w14:textId="60D437AF" w:rsidR="006426CE" w:rsidRPr="00D14E67" w:rsidRDefault="006426CE" w:rsidP="006426CE">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auto"/>
              </w:rPr>
            </w:pPr>
            <w:r w:rsidRPr="00D14E67">
              <w:rPr>
                <w:rFonts w:ascii="Times New Roman" w:eastAsia="Times New Roman" w:hAnsi="Times New Roman" w:cs="Times New Roman"/>
                <w:color w:val="auto"/>
              </w:rPr>
              <w:t>2</w:t>
            </w: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964840" w14:textId="3B1AAAFA"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color w:val="auto"/>
              </w:rPr>
              <w:t>I: 1</w:t>
            </w:r>
          </w:p>
        </w:tc>
      </w:tr>
      <w:tr w:rsidR="006426CE" w:rsidRPr="00D14E67" w14:paraId="77F29CC6"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F65DA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72ABE1"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33887AA"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8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B9760D" w14:textId="5FB0A6BB"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color w:val="auto"/>
              </w:rPr>
              <w:t>I+II: 1</w:t>
            </w:r>
          </w:p>
        </w:tc>
      </w:tr>
      <w:tr w:rsidR="006426CE" w:rsidRPr="00D14E67" w14:paraId="1943E5AE" w14:textId="77777777" w:rsidTr="003A19D0">
        <w:trPr>
          <w:gridAfter w:val="3"/>
          <w:wAfter w:w="8469" w:type="dxa"/>
          <w:trHeight w:val="78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753FC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1CAC33"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9072AD9"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2823" w:type="dxa"/>
            <w:tcBorders>
              <w:top w:val="single" w:sz="4" w:space="0" w:color="000001"/>
              <w:left w:val="single" w:sz="4" w:space="0" w:color="000001"/>
              <w:right w:val="single" w:sz="4" w:space="0" w:color="000001"/>
            </w:tcBorders>
            <w:shd w:val="clear" w:color="auto" w:fill="auto"/>
            <w:tcMar>
              <w:left w:w="98" w:type="dxa"/>
            </w:tcMar>
          </w:tcPr>
          <w:p w14:paraId="6EE815C5" w14:textId="5949E17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r w:rsidRPr="00D14E67">
              <w:rPr>
                <w:rFonts w:ascii="Times New Roman" w:eastAsia="Times New Roman" w:hAnsi="Times New Roman" w:cs="Times New Roman"/>
                <w:color w:val="auto"/>
              </w:rPr>
              <w:t>I+II+III:</w:t>
            </w:r>
            <w:r w:rsidR="00574081" w:rsidRPr="00D14E67">
              <w:rPr>
                <w:rFonts w:ascii="Times New Roman" w:eastAsia="Times New Roman" w:hAnsi="Times New Roman" w:cs="Times New Roman"/>
                <w:color w:val="auto"/>
              </w:rPr>
              <w:t>1</w:t>
            </w:r>
          </w:p>
          <w:p w14:paraId="6303864B" w14:textId="60700029"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r w:rsidRPr="00D14E67">
              <w:rPr>
                <w:rFonts w:ascii="Times New Roman" w:eastAsia="Times New Roman" w:hAnsi="Times New Roman" w:cs="Times New Roman"/>
                <w:color w:val="auto"/>
              </w:rPr>
              <w:t>I+II+III+IV (metinis)</w:t>
            </w:r>
            <w:r w:rsidR="00384975" w:rsidRPr="00D14E67">
              <w:rPr>
                <w:rFonts w:ascii="Times New Roman" w:eastAsia="Times New Roman" w:hAnsi="Times New Roman" w:cs="Times New Roman"/>
                <w:color w:val="auto"/>
              </w:rPr>
              <w:t>1</w:t>
            </w:r>
          </w:p>
        </w:tc>
      </w:tr>
      <w:tr w:rsidR="006426CE" w:rsidRPr="00D14E67" w14:paraId="638DEC38" w14:textId="77777777" w:rsidTr="003A19D0">
        <w:trPr>
          <w:gridAfter w:val="3"/>
          <w:wAfter w:w="8469" w:type="dxa"/>
          <w:trHeight w:val="78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EAFA6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465093" w14:textId="6B8FD675"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color w:val="auto"/>
              </w:rPr>
            </w:pPr>
            <w:r w:rsidRPr="00D14E67">
              <w:rPr>
                <w:rFonts w:ascii="Times New Roman" w:eastAsia="Times New Roman" w:hAnsi="Times New Roman" w:cs="Times New Roman"/>
                <w:i/>
                <w:iCs/>
              </w:rPr>
              <w:t xml:space="preserve">Įvardinti, kur </w:t>
            </w:r>
            <w:proofErr w:type="spellStart"/>
            <w:r w:rsidRPr="00D14E67">
              <w:rPr>
                <w:rFonts w:ascii="Times New Roman" w:eastAsia="Times New Roman" w:hAnsi="Times New Roman" w:cs="Times New Roman"/>
                <w:i/>
                <w:iCs/>
              </w:rPr>
              <w:t>savanoriauja</w:t>
            </w:r>
            <w:proofErr w:type="spellEnd"/>
            <w:r w:rsidRPr="00D14E67">
              <w:rPr>
                <w:rFonts w:ascii="Times New Roman" w:eastAsia="Times New Roman" w:hAnsi="Times New Roman" w:cs="Times New Roman"/>
                <w:i/>
                <w:iCs/>
              </w:rPr>
              <w:t xml:space="preserve"> atvykę jaunuoliai</w:t>
            </w:r>
            <w:r w:rsidRPr="00D14E67">
              <w:rPr>
                <w:rFonts w:ascii="Times New Roman" w:eastAsia="Times New Roman" w:hAnsi="Times New Roman" w:cs="Times New Roman"/>
                <w:i/>
                <w:iCs/>
              </w:rPr>
              <w:br/>
            </w:r>
            <w:r w:rsidRPr="00D14E67">
              <w:rPr>
                <w:rFonts w:ascii="Times New Roman" w:eastAsia="Times New Roman" w:hAnsi="Times New Roman" w:cs="Times New Roman"/>
              </w:rPr>
              <w:t>Gargždų AJC</w:t>
            </w:r>
          </w:p>
        </w:tc>
      </w:tr>
      <w:tr w:rsidR="006426CE" w:rsidRPr="00D14E67" w14:paraId="70F8B06C" w14:textId="77777777" w:rsidTr="003A19D0">
        <w:trPr>
          <w:gridAfter w:val="3"/>
          <w:wAfter w:w="8469" w:type="dxa"/>
          <w:trHeight w:val="113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A06716"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9F6A9F" w14:textId="3FA76829"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r w:rsidRPr="00D14E67">
              <w:rPr>
                <w:rFonts w:ascii="Times New Roman" w:eastAsia="Times New Roman" w:hAnsi="Times New Roman" w:cs="Times New Roman"/>
              </w:rPr>
              <w:t>7.1.5. Tarptautinę savanorystę atliekančių, Savivaldybėje registruotų, jaunų asmenų skaičius.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BCA0F01" w14:textId="1453B919"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Cs/>
                <w:color w:val="auto"/>
              </w:rPr>
            </w:pPr>
            <w:r w:rsidRPr="00D14E67">
              <w:rPr>
                <w:rFonts w:ascii="Times New Roman" w:eastAsia="Times New Roman" w:hAnsi="Times New Roman" w:cs="Times New Roman"/>
                <w:iCs/>
                <w:color w:val="auto"/>
              </w:rPr>
              <w:t>1</w:t>
            </w:r>
          </w:p>
        </w:tc>
        <w:tc>
          <w:tcPr>
            <w:tcW w:w="2823" w:type="dxa"/>
            <w:tcBorders>
              <w:top w:val="single" w:sz="4" w:space="0" w:color="000001"/>
              <w:left w:val="single" w:sz="4" w:space="0" w:color="000001"/>
              <w:right w:val="single" w:sz="4" w:space="0" w:color="000001"/>
            </w:tcBorders>
            <w:shd w:val="clear" w:color="auto" w:fill="auto"/>
            <w:tcMar>
              <w:left w:w="98" w:type="dxa"/>
            </w:tcMar>
          </w:tcPr>
          <w:p w14:paraId="4FD84120" w14:textId="77777777"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p>
          <w:p w14:paraId="11AE90E1" w14:textId="77E67378" w:rsidR="006426CE" w:rsidRPr="00D14E67" w:rsidRDefault="00545D02" w:rsidP="006426CE">
            <w:pPr>
              <w:widowControl w:val="0"/>
              <w:pBdr>
                <w:top w:val="nil"/>
                <w:left w:val="nil"/>
                <w:bottom w:val="nil"/>
                <w:right w:val="nil"/>
                <w:between w:val="nil"/>
              </w:pBdr>
              <w:rPr>
                <w:rFonts w:ascii="Times New Roman" w:eastAsia="Times New Roman" w:hAnsi="Times New Roman" w:cs="Times New Roman"/>
                <w:b/>
                <w:bCs/>
                <w:i/>
                <w:color w:val="auto"/>
              </w:rPr>
            </w:pPr>
            <w:r w:rsidRPr="00D14E67">
              <w:rPr>
                <w:rFonts w:ascii="Times New Roman" w:eastAsia="Times New Roman" w:hAnsi="Times New Roman" w:cs="Times New Roman"/>
                <w:b/>
                <w:bCs/>
                <w:i/>
                <w:color w:val="auto"/>
              </w:rPr>
              <w:t>2</w:t>
            </w:r>
          </w:p>
        </w:tc>
      </w:tr>
      <w:tr w:rsidR="006426CE" w:rsidRPr="00D14E67" w14:paraId="5D59C1A6" w14:textId="77777777" w:rsidTr="003A19D0">
        <w:trPr>
          <w:gridAfter w:val="3"/>
          <w:wAfter w:w="8469" w:type="dxa"/>
          <w:trHeight w:val="39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9BA067"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891A62" w14:textId="4DD68049" w:rsidR="006426CE" w:rsidRPr="00D14E67" w:rsidRDefault="006426CE" w:rsidP="006426CE">
            <w:pPr>
              <w:rPr>
                <w:rFonts w:ascii="Times New Roman" w:eastAsia="Times New Roman" w:hAnsi="Times New Roman" w:cs="Times New Roman"/>
                <w:i/>
                <w:color w:val="auto"/>
              </w:rPr>
            </w:pPr>
            <w:r w:rsidRPr="00D14E67">
              <w:rPr>
                <w:rFonts w:ascii="Times New Roman" w:eastAsia="Times New Roman" w:hAnsi="Times New Roman" w:cs="Times New Roman"/>
                <w:i/>
                <w:color w:val="auto"/>
              </w:rPr>
              <w:t>Pakomentuoti vykusius renginius, jaunų žmonių dalyvavimą juose, pristatytą informaciją, pateikti nuorodas į informacinius šaltinius</w:t>
            </w:r>
          </w:p>
          <w:p w14:paraId="0CD8F4E6" w14:textId="28742725" w:rsidR="006426CE" w:rsidRPr="00D14E67" w:rsidRDefault="006426CE" w:rsidP="006426CE">
            <w:pPr>
              <w:rPr>
                <w:rFonts w:ascii="Times New Roman" w:eastAsia="Times New Roman" w:hAnsi="Times New Roman" w:cs="Times New Roman"/>
                <w:i/>
                <w:color w:val="auto"/>
              </w:rPr>
            </w:pPr>
            <w:r w:rsidRPr="00D14E67">
              <w:rPr>
                <w:rFonts w:ascii="Times New Roman" w:eastAsia="Times New Roman" w:hAnsi="Times New Roman" w:cs="Times New Roman"/>
                <w:i/>
                <w:iCs/>
              </w:rPr>
              <w:t xml:space="preserve">Įvardinti, kur </w:t>
            </w:r>
            <w:proofErr w:type="spellStart"/>
            <w:r w:rsidRPr="00D14E67">
              <w:rPr>
                <w:rFonts w:ascii="Times New Roman" w:eastAsia="Times New Roman" w:hAnsi="Times New Roman" w:cs="Times New Roman"/>
                <w:i/>
                <w:iCs/>
              </w:rPr>
              <w:t>savanoriauja</w:t>
            </w:r>
            <w:proofErr w:type="spellEnd"/>
            <w:r w:rsidRPr="00D14E67">
              <w:rPr>
                <w:rFonts w:ascii="Times New Roman" w:eastAsia="Times New Roman" w:hAnsi="Times New Roman" w:cs="Times New Roman"/>
                <w:i/>
                <w:iCs/>
              </w:rPr>
              <w:t xml:space="preserve"> išvykę jaunuoliai</w:t>
            </w:r>
          </w:p>
          <w:p w14:paraId="442962E5" w14:textId="2BED1BD6" w:rsidR="006426CE" w:rsidRPr="00D14E67" w:rsidRDefault="00384975" w:rsidP="006426CE">
            <w:pPr>
              <w:widowControl w:val="0"/>
              <w:pBdr>
                <w:top w:val="nil"/>
                <w:left w:val="nil"/>
                <w:bottom w:val="nil"/>
                <w:right w:val="nil"/>
                <w:between w:val="nil"/>
              </w:pBdr>
              <w:rPr>
                <w:rFonts w:ascii="Times New Roman" w:eastAsia="Times New Roman" w:hAnsi="Times New Roman" w:cs="Times New Roman"/>
                <w:i/>
                <w:color w:val="auto"/>
              </w:rPr>
            </w:pPr>
            <w:r w:rsidRPr="001117A1">
              <w:rPr>
                <w:rFonts w:ascii="Times New Roman" w:eastAsia="Times New Roman" w:hAnsi="Times New Roman" w:cs="Times New Roman"/>
                <w:iCs/>
                <w:color w:val="auto"/>
              </w:rPr>
              <w:t xml:space="preserve"> 2 jaunuoliam</w:t>
            </w:r>
            <w:r w:rsidR="006B3C63" w:rsidRPr="001117A1">
              <w:rPr>
                <w:rFonts w:ascii="Times New Roman" w:eastAsia="Times New Roman" w:hAnsi="Times New Roman" w:cs="Times New Roman"/>
                <w:iCs/>
                <w:color w:val="auto"/>
              </w:rPr>
              <w:t xml:space="preserve">s suteiktos konsultacijos </w:t>
            </w:r>
            <w:r w:rsidRPr="001117A1">
              <w:rPr>
                <w:rFonts w:ascii="Times New Roman" w:eastAsia="Times New Roman" w:hAnsi="Times New Roman" w:cs="Times New Roman"/>
                <w:iCs/>
                <w:color w:val="auto"/>
              </w:rPr>
              <w:t xml:space="preserve"> apie tarptauti</w:t>
            </w:r>
            <w:r w:rsidR="006B3C63" w:rsidRPr="001117A1">
              <w:rPr>
                <w:rFonts w:ascii="Times New Roman" w:eastAsia="Times New Roman" w:hAnsi="Times New Roman" w:cs="Times New Roman"/>
                <w:iCs/>
                <w:color w:val="auto"/>
              </w:rPr>
              <w:t>n</w:t>
            </w:r>
            <w:r w:rsidRPr="001117A1">
              <w:rPr>
                <w:rFonts w:ascii="Times New Roman" w:eastAsia="Times New Roman" w:hAnsi="Times New Roman" w:cs="Times New Roman"/>
                <w:iCs/>
                <w:color w:val="auto"/>
              </w:rPr>
              <w:t>ės savanorystes galimybes. Jaunuoliai buvo sk</w:t>
            </w:r>
            <w:r w:rsidR="006B3C63" w:rsidRPr="001117A1">
              <w:rPr>
                <w:rFonts w:ascii="Times New Roman" w:eastAsia="Times New Roman" w:hAnsi="Times New Roman" w:cs="Times New Roman"/>
                <w:iCs/>
                <w:color w:val="auto"/>
              </w:rPr>
              <w:t>a</w:t>
            </w:r>
            <w:r w:rsidRPr="001117A1">
              <w:rPr>
                <w:rFonts w:ascii="Times New Roman" w:eastAsia="Times New Roman" w:hAnsi="Times New Roman" w:cs="Times New Roman"/>
                <w:iCs/>
                <w:color w:val="auto"/>
              </w:rPr>
              <w:t>tinami ir pal</w:t>
            </w:r>
            <w:r w:rsidR="006B3C63" w:rsidRPr="001117A1">
              <w:rPr>
                <w:rFonts w:ascii="Times New Roman" w:eastAsia="Times New Roman" w:hAnsi="Times New Roman" w:cs="Times New Roman"/>
                <w:iCs/>
                <w:color w:val="auto"/>
              </w:rPr>
              <w:t>y</w:t>
            </w:r>
            <w:r w:rsidRPr="001117A1">
              <w:rPr>
                <w:rFonts w:ascii="Times New Roman" w:eastAsia="Times New Roman" w:hAnsi="Times New Roman" w:cs="Times New Roman"/>
                <w:iCs/>
                <w:color w:val="auto"/>
              </w:rPr>
              <w:t xml:space="preserve">dėti ieškant savanorystės galimybių. Diskusijų ir konsultacijų metu jaunuoliai pasirinko sau patogiausia ir labiausiai tinkančia savanorystę </w:t>
            </w:r>
            <w:r w:rsidR="006B3C63" w:rsidRPr="001117A1">
              <w:rPr>
                <w:rFonts w:ascii="Times New Roman" w:eastAsia="Times New Roman" w:hAnsi="Times New Roman" w:cs="Times New Roman"/>
                <w:iCs/>
                <w:color w:val="auto"/>
              </w:rPr>
              <w:t xml:space="preserve">- </w:t>
            </w:r>
            <w:r w:rsidRPr="001117A1">
              <w:rPr>
                <w:rFonts w:ascii="Times New Roman" w:eastAsia="Times New Roman" w:hAnsi="Times New Roman" w:cs="Times New Roman"/>
                <w:iCs/>
                <w:color w:val="auto"/>
              </w:rPr>
              <w:t>pagal studijas. Savanorystė atliekama Turkijoje</w:t>
            </w:r>
            <w:r w:rsidRPr="00D14E67">
              <w:rPr>
                <w:rFonts w:ascii="Times New Roman" w:eastAsia="Times New Roman" w:hAnsi="Times New Roman" w:cs="Times New Roman"/>
                <w:i/>
                <w:color w:val="auto"/>
              </w:rPr>
              <w:t>.</w:t>
            </w:r>
          </w:p>
          <w:p w14:paraId="0E654020" w14:textId="32DB7DEE" w:rsidR="006426CE" w:rsidRPr="00D14E67" w:rsidRDefault="006426CE" w:rsidP="006426CE">
            <w:pPr>
              <w:widowControl w:val="0"/>
              <w:pBdr>
                <w:top w:val="nil"/>
                <w:left w:val="nil"/>
                <w:bottom w:val="nil"/>
                <w:right w:val="nil"/>
                <w:between w:val="nil"/>
              </w:pBdr>
              <w:rPr>
                <w:rFonts w:ascii="Times New Roman" w:eastAsia="Times New Roman" w:hAnsi="Times New Roman" w:cs="Times New Roman"/>
                <w:i/>
                <w:color w:val="auto"/>
              </w:rPr>
            </w:pPr>
          </w:p>
        </w:tc>
      </w:tr>
      <w:tr w:rsidR="006426CE" w:rsidRPr="00D14E67" w14:paraId="70CAEE00" w14:textId="77777777" w:rsidTr="003A19D0">
        <w:trPr>
          <w:gridAfter w:val="3"/>
          <w:wAfter w:w="8469" w:type="dxa"/>
          <w:trHeight w:val="64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66D5B8" w14:textId="77777777" w:rsidR="006426CE" w:rsidRPr="00D14E67" w:rsidRDefault="006426CE" w:rsidP="006426CE">
            <w:pPr>
              <w:widowControl w:val="0"/>
              <w:pBdr>
                <w:top w:val="nil"/>
                <w:left w:val="nil"/>
                <w:bottom w:val="nil"/>
                <w:right w:val="nil"/>
                <w:between w:val="nil"/>
              </w:pBdr>
              <w:spacing w:line="276" w:lineRule="auto"/>
              <w:rPr>
                <w:rFonts w:ascii="Times New Roman" w:eastAsia="Times New Roman" w:hAnsi="Times New Roman" w:cs="Times New Roman"/>
                <w:i/>
                <w:color w:val="auto"/>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21DA93" w14:textId="2BC457AF" w:rsidR="003D1741" w:rsidRPr="00D14E67" w:rsidRDefault="006426CE" w:rsidP="006426CE">
            <w:pPr>
              <w:widowControl w:val="0"/>
              <w:pBdr>
                <w:top w:val="nil"/>
                <w:left w:val="nil"/>
                <w:bottom w:val="nil"/>
                <w:right w:val="nil"/>
                <w:between w:val="nil"/>
              </w:pBdr>
              <w:spacing w:after="200" w:line="276" w:lineRule="auto"/>
              <w:rPr>
                <w:rFonts w:ascii="Times New Roman" w:eastAsia="Times New Roman" w:hAnsi="Times New Roman" w:cs="Times New Roman"/>
                <w:iCs/>
                <w:color w:val="auto"/>
              </w:rPr>
            </w:pPr>
            <w:r w:rsidRPr="00D14E67">
              <w:rPr>
                <w:rFonts w:ascii="Times New Roman" w:eastAsia="Times New Roman" w:hAnsi="Times New Roman" w:cs="Times New Roman"/>
                <w:i/>
                <w:color w:val="auto"/>
              </w:rPr>
              <w:t xml:space="preserve">Kitos vykdytos veiklos, susijusios su tarptautinės savanorystės galimybių skatinimu (kurios neišvardintos aukščiau), ir jų pasiekti rezultatai.    </w:t>
            </w:r>
            <w:r w:rsidRPr="00D14E67">
              <w:rPr>
                <w:rFonts w:ascii="Times New Roman" w:eastAsia="Times New Roman" w:hAnsi="Times New Roman" w:cs="Times New Roman"/>
                <w:iCs/>
                <w:color w:val="auto"/>
              </w:rPr>
              <w:t>Individualios konsultacijos teikiamos jaunuoliams Gargždų AJC jaunimo darbuotojos darbui su projektais jaunimo konsultavimu ir informavimu bei tarptautine savanoryste.</w:t>
            </w:r>
          </w:p>
        </w:tc>
      </w:tr>
    </w:tbl>
    <w:p w14:paraId="7E44D888" w14:textId="77777777" w:rsidR="00384975" w:rsidRPr="00D14E67" w:rsidRDefault="00384975" w:rsidP="002767CA">
      <w:pPr>
        <w:pBdr>
          <w:top w:val="nil"/>
          <w:left w:val="nil"/>
          <w:bottom w:val="nil"/>
          <w:right w:val="nil"/>
          <w:between w:val="nil"/>
        </w:pBdr>
        <w:spacing w:after="200" w:line="276" w:lineRule="auto"/>
        <w:rPr>
          <w:rFonts w:ascii="Times New Roman" w:eastAsia="Times New Roman" w:hAnsi="Times New Roman" w:cs="Times New Roman"/>
        </w:rPr>
      </w:pPr>
      <w:bookmarkStart w:id="9" w:name="_heading=h.1fob9te" w:colFirst="0" w:colLast="0"/>
      <w:bookmarkEnd w:id="9"/>
    </w:p>
    <w:p w14:paraId="09AEAD51" w14:textId="77777777" w:rsidR="00384975" w:rsidRPr="00D14E67" w:rsidRDefault="00384975" w:rsidP="002767CA">
      <w:pPr>
        <w:pBdr>
          <w:top w:val="nil"/>
          <w:left w:val="nil"/>
          <w:bottom w:val="nil"/>
          <w:right w:val="nil"/>
          <w:between w:val="nil"/>
        </w:pBdr>
        <w:spacing w:after="200" w:line="276" w:lineRule="auto"/>
        <w:rPr>
          <w:rFonts w:ascii="Times New Roman" w:eastAsia="Times New Roman" w:hAnsi="Times New Roman" w:cs="Times New Roman"/>
        </w:rPr>
      </w:pPr>
    </w:p>
    <w:p w14:paraId="4D09DAF8" w14:textId="3233D63D" w:rsidR="005D5816" w:rsidRPr="00D14E67" w:rsidRDefault="00055748" w:rsidP="002767CA">
      <w:pPr>
        <w:pBdr>
          <w:top w:val="nil"/>
          <w:left w:val="nil"/>
          <w:bottom w:val="nil"/>
          <w:right w:val="nil"/>
          <w:between w:val="nil"/>
        </w:pBdr>
        <w:spacing w:after="200" w:line="276" w:lineRule="auto"/>
        <w:rPr>
          <w:rFonts w:ascii="Times New Roman" w:hAnsi="Times New Roman" w:cs="Times New Roman"/>
        </w:rPr>
      </w:pPr>
      <w:r w:rsidRPr="00D14E67">
        <w:rPr>
          <w:rFonts w:ascii="Times New Roman" w:eastAsia="Times New Roman" w:hAnsi="Times New Roman" w:cs="Times New Roman"/>
        </w:rPr>
        <w:t xml:space="preserve">Adelija </w:t>
      </w:r>
      <w:r w:rsidR="00DA0BFA" w:rsidRPr="00D14E67">
        <w:rPr>
          <w:rFonts w:ascii="Times New Roman" w:eastAsia="Times New Roman" w:hAnsi="Times New Roman" w:cs="Times New Roman"/>
        </w:rPr>
        <w:t>R</w:t>
      </w:r>
      <w:r w:rsidRPr="00D14E67">
        <w:rPr>
          <w:rFonts w:ascii="Times New Roman" w:eastAsia="Times New Roman" w:hAnsi="Times New Roman" w:cs="Times New Roman"/>
        </w:rPr>
        <w:t>adžienė</w:t>
      </w:r>
      <w:r w:rsidR="00DA0BFA" w:rsidRPr="00D14E67">
        <w:rPr>
          <w:rFonts w:ascii="Times New Roman" w:eastAsia="Times New Roman" w:hAnsi="Times New Roman" w:cs="Times New Roman"/>
        </w:rPr>
        <w:t xml:space="preserve">, 8 686 30 736, </w:t>
      </w:r>
      <w:proofErr w:type="spellStart"/>
      <w:r w:rsidR="00DA0BFA" w:rsidRPr="00D14E67">
        <w:rPr>
          <w:rFonts w:ascii="Times New Roman" w:eastAsia="Times New Roman" w:hAnsi="Times New Roman" w:cs="Times New Roman"/>
        </w:rPr>
        <w:t>adelija.radziene@klaipedos-r.lt</w:t>
      </w:r>
      <w:proofErr w:type="spellEnd"/>
      <w:r w:rsidR="006E606F" w:rsidRPr="00D14E67">
        <w:rPr>
          <w:rFonts w:ascii="Times New Roman" w:eastAsia="Times New Roman" w:hAnsi="Times New Roman" w:cs="Times New Roman"/>
        </w:rPr>
        <w:tab/>
      </w:r>
      <w:r w:rsidR="006E606F" w:rsidRPr="00D14E67">
        <w:rPr>
          <w:rFonts w:ascii="Times New Roman" w:eastAsia="Times New Roman" w:hAnsi="Times New Roman" w:cs="Times New Roman"/>
        </w:rPr>
        <w:tab/>
      </w:r>
      <w:r w:rsidR="006E606F" w:rsidRPr="00D14E67">
        <w:rPr>
          <w:rFonts w:ascii="Times New Roman" w:eastAsia="Times New Roman" w:hAnsi="Times New Roman" w:cs="Times New Roman"/>
        </w:rPr>
        <w:tab/>
      </w:r>
      <w:r w:rsidR="006E606F" w:rsidRPr="00D14E67">
        <w:rPr>
          <w:rFonts w:ascii="Times New Roman" w:eastAsia="Times New Roman" w:hAnsi="Times New Roman" w:cs="Times New Roman"/>
        </w:rPr>
        <w:tab/>
      </w:r>
      <w:r w:rsidR="006E606F" w:rsidRPr="00D14E67">
        <w:rPr>
          <w:rFonts w:ascii="Times New Roman" w:eastAsia="Times New Roman" w:hAnsi="Times New Roman" w:cs="Times New Roman"/>
        </w:rPr>
        <w:tab/>
      </w:r>
      <w:r w:rsidR="006E606F" w:rsidRPr="00D14E67">
        <w:rPr>
          <w:rFonts w:ascii="Times New Roman" w:eastAsia="Times New Roman" w:hAnsi="Times New Roman" w:cs="Times New Roman"/>
        </w:rPr>
        <w:tab/>
      </w:r>
      <w:r w:rsidR="00DA0BFA" w:rsidRPr="00D14E67">
        <w:rPr>
          <w:rFonts w:ascii="Times New Roman" w:eastAsia="Times New Roman" w:hAnsi="Times New Roman" w:cs="Times New Roman"/>
        </w:rPr>
        <w:t xml:space="preserve">           </w:t>
      </w:r>
      <w:r w:rsidR="006E606F" w:rsidRPr="00D14E67">
        <w:rPr>
          <w:rFonts w:ascii="Times New Roman" w:eastAsia="Times New Roman" w:hAnsi="Times New Roman" w:cs="Times New Roman"/>
        </w:rPr>
        <w:t>__________________</w:t>
      </w:r>
    </w:p>
    <w:p w14:paraId="0E2236E9" w14:textId="7D80AAF9" w:rsidR="005D5816" w:rsidRPr="00D14E67" w:rsidRDefault="006E606F">
      <w:pPr>
        <w:pBdr>
          <w:top w:val="nil"/>
          <w:left w:val="nil"/>
          <w:bottom w:val="nil"/>
          <w:right w:val="nil"/>
          <w:between w:val="nil"/>
        </w:pBdr>
        <w:spacing w:after="200" w:line="276" w:lineRule="auto"/>
        <w:rPr>
          <w:rFonts w:ascii="Times New Roman" w:hAnsi="Times New Roman" w:cs="Times New Roman"/>
        </w:rPr>
      </w:pPr>
      <w:r w:rsidRPr="00D14E67">
        <w:rPr>
          <w:rFonts w:ascii="Times New Roman" w:eastAsia="Times New Roman" w:hAnsi="Times New Roman" w:cs="Times New Roman"/>
        </w:rPr>
        <w:t xml:space="preserve">(rengėjo vardas ir pavardė, telefono </w:t>
      </w:r>
      <w:r w:rsidR="00312B5A" w:rsidRPr="00D14E67">
        <w:rPr>
          <w:rFonts w:ascii="Times New Roman" w:eastAsia="Times New Roman" w:hAnsi="Times New Roman" w:cs="Times New Roman"/>
        </w:rPr>
        <w:t>N</w:t>
      </w:r>
      <w:r w:rsidRPr="00D14E67">
        <w:rPr>
          <w:rFonts w:ascii="Times New Roman" w:eastAsia="Times New Roman" w:hAnsi="Times New Roman" w:cs="Times New Roman"/>
        </w:rPr>
        <w:t>r., el. pašto adresas)</w:t>
      </w:r>
      <w:r w:rsidRPr="00D14E67">
        <w:rPr>
          <w:rFonts w:ascii="Times New Roman" w:eastAsia="Times New Roman" w:hAnsi="Times New Roman" w:cs="Times New Roman"/>
        </w:rPr>
        <w:tab/>
      </w:r>
      <w:r w:rsidRPr="00D14E67">
        <w:rPr>
          <w:rFonts w:ascii="Times New Roman" w:eastAsia="Times New Roman" w:hAnsi="Times New Roman" w:cs="Times New Roman"/>
        </w:rPr>
        <w:tab/>
      </w:r>
      <w:r w:rsidRPr="00D14E67">
        <w:rPr>
          <w:rFonts w:ascii="Times New Roman" w:eastAsia="Times New Roman" w:hAnsi="Times New Roman" w:cs="Times New Roman"/>
        </w:rPr>
        <w:tab/>
      </w:r>
      <w:r w:rsidRPr="00D14E67">
        <w:rPr>
          <w:rFonts w:ascii="Times New Roman" w:eastAsia="Times New Roman" w:hAnsi="Times New Roman" w:cs="Times New Roman"/>
        </w:rPr>
        <w:tab/>
      </w:r>
      <w:r w:rsidRPr="00D14E67">
        <w:rPr>
          <w:rFonts w:ascii="Times New Roman" w:eastAsia="Times New Roman" w:hAnsi="Times New Roman" w:cs="Times New Roman"/>
        </w:rPr>
        <w:tab/>
      </w:r>
      <w:r w:rsidRPr="00D14E67">
        <w:rPr>
          <w:rFonts w:ascii="Times New Roman" w:eastAsia="Times New Roman" w:hAnsi="Times New Roman" w:cs="Times New Roman"/>
        </w:rPr>
        <w:tab/>
      </w:r>
      <w:r w:rsidR="00384975" w:rsidRPr="00D14E67">
        <w:rPr>
          <w:rFonts w:ascii="Times New Roman" w:eastAsia="Times New Roman" w:hAnsi="Times New Roman" w:cs="Times New Roman"/>
        </w:rPr>
        <w:t xml:space="preserve">                     </w:t>
      </w:r>
      <w:r w:rsidRPr="00D14E67">
        <w:rPr>
          <w:rFonts w:ascii="Times New Roman" w:eastAsia="Times New Roman" w:hAnsi="Times New Roman" w:cs="Times New Roman"/>
        </w:rPr>
        <w:t>(parašas)</w:t>
      </w:r>
    </w:p>
    <w:sectPr w:rsidR="005D5816" w:rsidRPr="00D14E67" w:rsidSect="001D43BE">
      <w:headerReference w:type="default" r:id="rId36"/>
      <w:pgSz w:w="16838" w:h="11906" w:orient="landscape"/>
      <w:pgMar w:top="720" w:right="720" w:bottom="720" w:left="720" w:header="0" w:footer="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D68F" w14:textId="77777777" w:rsidR="00087E87" w:rsidRDefault="00087E87">
      <w:r>
        <w:separator/>
      </w:r>
    </w:p>
  </w:endnote>
  <w:endnote w:type="continuationSeparator" w:id="0">
    <w:p w14:paraId="31EAE100" w14:textId="77777777" w:rsidR="00087E87" w:rsidRDefault="0008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E029" w14:textId="77777777" w:rsidR="00087E87" w:rsidRDefault="00087E87">
      <w:r>
        <w:separator/>
      </w:r>
    </w:p>
  </w:footnote>
  <w:footnote w:type="continuationSeparator" w:id="0">
    <w:p w14:paraId="0389BA54" w14:textId="77777777" w:rsidR="00087E87" w:rsidRDefault="00087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191940"/>
      <w:docPartObj>
        <w:docPartGallery w:val="Page Numbers (Top of Page)"/>
        <w:docPartUnique/>
      </w:docPartObj>
    </w:sdtPr>
    <w:sdtContent>
      <w:p w14:paraId="658815E8" w14:textId="6819EF33" w:rsidR="002B661E" w:rsidRDefault="002B661E">
        <w:pPr>
          <w:pStyle w:val="Antrats"/>
          <w:jc w:val="center"/>
        </w:pPr>
        <w:r>
          <w:fldChar w:fldCharType="begin"/>
        </w:r>
        <w:r>
          <w:instrText>PAGE   \* MERGEFORMAT</w:instrText>
        </w:r>
        <w:r>
          <w:fldChar w:fldCharType="separate"/>
        </w:r>
        <w:r>
          <w:t>2</w:t>
        </w:r>
        <w:r>
          <w:fldChar w:fldCharType="end"/>
        </w:r>
      </w:p>
    </w:sdtContent>
  </w:sdt>
  <w:p w14:paraId="7E60CBF1" w14:textId="77777777" w:rsidR="002B661E" w:rsidRDefault="002B66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A49"/>
    <w:multiLevelType w:val="multilevel"/>
    <w:tmpl w:val="71B81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D7685"/>
    <w:multiLevelType w:val="hybridMultilevel"/>
    <w:tmpl w:val="4EF2EA10"/>
    <w:lvl w:ilvl="0" w:tplc="71E00970">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07ED1"/>
    <w:multiLevelType w:val="hybridMultilevel"/>
    <w:tmpl w:val="C6A0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55129"/>
    <w:multiLevelType w:val="hybridMultilevel"/>
    <w:tmpl w:val="B5340A84"/>
    <w:lvl w:ilvl="0" w:tplc="323232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F05294"/>
    <w:multiLevelType w:val="hybridMultilevel"/>
    <w:tmpl w:val="630ADF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32B54C9"/>
    <w:multiLevelType w:val="hybridMultilevel"/>
    <w:tmpl w:val="E7FA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11B03"/>
    <w:multiLevelType w:val="hybridMultilevel"/>
    <w:tmpl w:val="16F2A1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AD2BAC"/>
    <w:multiLevelType w:val="hybridMultilevel"/>
    <w:tmpl w:val="2DCE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349513">
    <w:abstractNumId w:val="0"/>
  </w:num>
  <w:num w:numId="2" w16cid:durableId="1930112996">
    <w:abstractNumId w:val="3"/>
  </w:num>
  <w:num w:numId="3" w16cid:durableId="1807819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859270">
    <w:abstractNumId w:val="6"/>
  </w:num>
  <w:num w:numId="5" w16cid:durableId="1716470911">
    <w:abstractNumId w:val="2"/>
  </w:num>
  <w:num w:numId="6" w16cid:durableId="2012826562">
    <w:abstractNumId w:val="5"/>
  </w:num>
  <w:num w:numId="7" w16cid:durableId="579558254">
    <w:abstractNumId w:val="7"/>
  </w:num>
  <w:num w:numId="8" w16cid:durableId="1384600146">
    <w:abstractNumId w:val="2"/>
  </w:num>
  <w:num w:numId="9" w16cid:durableId="1032996659">
    <w:abstractNumId w:val="5"/>
  </w:num>
  <w:num w:numId="10" w16cid:durableId="1222061075">
    <w:abstractNumId w:val="7"/>
  </w:num>
  <w:num w:numId="11" w16cid:durableId="185854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16"/>
    <w:rsid w:val="00001738"/>
    <w:rsid w:val="00004FF1"/>
    <w:rsid w:val="000121AD"/>
    <w:rsid w:val="00012C10"/>
    <w:rsid w:val="00015745"/>
    <w:rsid w:val="00015913"/>
    <w:rsid w:val="00015F5B"/>
    <w:rsid w:val="00016B8D"/>
    <w:rsid w:val="00020C1B"/>
    <w:rsid w:val="000243F8"/>
    <w:rsid w:val="000246E0"/>
    <w:rsid w:val="00024751"/>
    <w:rsid w:val="000253B4"/>
    <w:rsid w:val="000320FB"/>
    <w:rsid w:val="00034B0B"/>
    <w:rsid w:val="00036096"/>
    <w:rsid w:val="00043E11"/>
    <w:rsid w:val="000454E7"/>
    <w:rsid w:val="00054BD5"/>
    <w:rsid w:val="00055748"/>
    <w:rsid w:val="000604BC"/>
    <w:rsid w:val="00063B2B"/>
    <w:rsid w:val="00070868"/>
    <w:rsid w:val="00074271"/>
    <w:rsid w:val="00074492"/>
    <w:rsid w:val="000755E7"/>
    <w:rsid w:val="00076D07"/>
    <w:rsid w:val="00080397"/>
    <w:rsid w:val="000803BF"/>
    <w:rsid w:val="00081C11"/>
    <w:rsid w:val="00083BC0"/>
    <w:rsid w:val="00087E87"/>
    <w:rsid w:val="00092542"/>
    <w:rsid w:val="000925DB"/>
    <w:rsid w:val="00092850"/>
    <w:rsid w:val="000A36BF"/>
    <w:rsid w:val="000B087D"/>
    <w:rsid w:val="000B1823"/>
    <w:rsid w:val="000B27A7"/>
    <w:rsid w:val="000B503F"/>
    <w:rsid w:val="000C1301"/>
    <w:rsid w:val="000C16B8"/>
    <w:rsid w:val="000C6141"/>
    <w:rsid w:val="000C61DC"/>
    <w:rsid w:val="000D0BC1"/>
    <w:rsid w:val="000D4E73"/>
    <w:rsid w:val="000D62ED"/>
    <w:rsid w:val="000D62F1"/>
    <w:rsid w:val="000D7497"/>
    <w:rsid w:val="000E1856"/>
    <w:rsid w:val="000E5C35"/>
    <w:rsid w:val="000E7DEC"/>
    <w:rsid w:val="000F20A1"/>
    <w:rsid w:val="000F4D03"/>
    <w:rsid w:val="000F591D"/>
    <w:rsid w:val="00103E09"/>
    <w:rsid w:val="00104A64"/>
    <w:rsid w:val="00106001"/>
    <w:rsid w:val="00110D08"/>
    <w:rsid w:val="001117A1"/>
    <w:rsid w:val="00120C3D"/>
    <w:rsid w:val="00123B8B"/>
    <w:rsid w:val="001332AE"/>
    <w:rsid w:val="001342D0"/>
    <w:rsid w:val="00134C00"/>
    <w:rsid w:val="001448C3"/>
    <w:rsid w:val="0015097B"/>
    <w:rsid w:val="00152692"/>
    <w:rsid w:val="00154DC4"/>
    <w:rsid w:val="00157117"/>
    <w:rsid w:val="001630C6"/>
    <w:rsid w:val="00165446"/>
    <w:rsid w:val="00165CA8"/>
    <w:rsid w:val="00167B50"/>
    <w:rsid w:val="00175E93"/>
    <w:rsid w:val="00184681"/>
    <w:rsid w:val="00184795"/>
    <w:rsid w:val="001864CA"/>
    <w:rsid w:val="00186839"/>
    <w:rsid w:val="00193847"/>
    <w:rsid w:val="001A00AD"/>
    <w:rsid w:val="001A3828"/>
    <w:rsid w:val="001A39A9"/>
    <w:rsid w:val="001A40EC"/>
    <w:rsid w:val="001A51BB"/>
    <w:rsid w:val="001A63CD"/>
    <w:rsid w:val="001B5E51"/>
    <w:rsid w:val="001C061F"/>
    <w:rsid w:val="001D028C"/>
    <w:rsid w:val="001D2E30"/>
    <w:rsid w:val="001D43BE"/>
    <w:rsid w:val="001D5626"/>
    <w:rsid w:val="001E5B52"/>
    <w:rsid w:val="001F046D"/>
    <w:rsid w:val="001F6FFB"/>
    <w:rsid w:val="0020025C"/>
    <w:rsid w:val="00200C46"/>
    <w:rsid w:val="002037F3"/>
    <w:rsid w:val="00203A05"/>
    <w:rsid w:val="002066F0"/>
    <w:rsid w:val="00207D0B"/>
    <w:rsid w:val="00210DEF"/>
    <w:rsid w:val="00220704"/>
    <w:rsid w:val="00225D2D"/>
    <w:rsid w:val="00231D92"/>
    <w:rsid w:val="002364D1"/>
    <w:rsid w:val="0024458D"/>
    <w:rsid w:val="0025173F"/>
    <w:rsid w:val="0025235E"/>
    <w:rsid w:val="00255132"/>
    <w:rsid w:val="002554E0"/>
    <w:rsid w:val="00256DBA"/>
    <w:rsid w:val="0026568E"/>
    <w:rsid w:val="0027405B"/>
    <w:rsid w:val="00275D4F"/>
    <w:rsid w:val="002767CA"/>
    <w:rsid w:val="00276F78"/>
    <w:rsid w:val="00282B58"/>
    <w:rsid w:val="00286439"/>
    <w:rsid w:val="0028649A"/>
    <w:rsid w:val="002867E2"/>
    <w:rsid w:val="00287189"/>
    <w:rsid w:val="00293ECC"/>
    <w:rsid w:val="0029612D"/>
    <w:rsid w:val="002975DC"/>
    <w:rsid w:val="002A2127"/>
    <w:rsid w:val="002A3A73"/>
    <w:rsid w:val="002B5EFD"/>
    <w:rsid w:val="002B661E"/>
    <w:rsid w:val="002C7333"/>
    <w:rsid w:val="002D120A"/>
    <w:rsid w:val="002D67EE"/>
    <w:rsid w:val="002E0146"/>
    <w:rsid w:val="002E11FB"/>
    <w:rsid w:val="002E3DD3"/>
    <w:rsid w:val="002F2264"/>
    <w:rsid w:val="002F2B9A"/>
    <w:rsid w:val="002F758B"/>
    <w:rsid w:val="00303D0D"/>
    <w:rsid w:val="0030470D"/>
    <w:rsid w:val="00306B7B"/>
    <w:rsid w:val="00310208"/>
    <w:rsid w:val="00312B5A"/>
    <w:rsid w:val="00313496"/>
    <w:rsid w:val="0031554D"/>
    <w:rsid w:val="0031651E"/>
    <w:rsid w:val="003168C8"/>
    <w:rsid w:val="00322A26"/>
    <w:rsid w:val="00326124"/>
    <w:rsid w:val="00330418"/>
    <w:rsid w:val="00330B37"/>
    <w:rsid w:val="00336621"/>
    <w:rsid w:val="003417FA"/>
    <w:rsid w:val="00345D5C"/>
    <w:rsid w:val="0035283F"/>
    <w:rsid w:val="00352A40"/>
    <w:rsid w:val="00353427"/>
    <w:rsid w:val="00353B58"/>
    <w:rsid w:val="00355210"/>
    <w:rsid w:val="003571C5"/>
    <w:rsid w:val="00360423"/>
    <w:rsid w:val="00364C8E"/>
    <w:rsid w:val="00366FDD"/>
    <w:rsid w:val="00367FFA"/>
    <w:rsid w:val="003716DE"/>
    <w:rsid w:val="003721E0"/>
    <w:rsid w:val="0037469C"/>
    <w:rsid w:val="0037469F"/>
    <w:rsid w:val="00375C7A"/>
    <w:rsid w:val="00382F85"/>
    <w:rsid w:val="00383431"/>
    <w:rsid w:val="00383F87"/>
    <w:rsid w:val="00384975"/>
    <w:rsid w:val="00385179"/>
    <w:rsid w:val="003858E8"/>
    <w:rsid w:val="00386240"/>
    <w:rsid w:val="00387CB2"/>
    <w:rsid w:val="003905CF"/>
    <w:rsid w:val="003A19D0"/>
    <w:rsid w:val="003B4176"/>
    <w:rsid w:val="003B555B"/>
    <w:rsid w:val="003B5CA3"/>
    <w:rsid w:val="003C00D6"/>
    <w:rsid w:val="003C1099"/>
    <w:rsid w:val="003C3C97"/>
    <w:rsid w:val="003D1741"/>
    <w:rsid w:val="003D315A"/>
    <w:rsid w:val="003D4D05"/>
    <w:rsid w:val="003D68BF"/>
    <w:rsid w:val="003E3825"/>
    <w:rsid w:val="003E46BF"/>
    <w:rsid w:val="003F094A"/>
    <w:rsid w:val="003F32AB"/>
    <w:rsid w:val="003F4DA4"/>
    <w:rsid w:val="004008B4"/>
    <w:rsid w:val="0040182B"/>
    <w:rsid w:val="0040323C"/>
    <w:rsid w:val="00403943"/>
    <w:rsid w:val="0040597C"/>
    <w:rsid w:val="004121F7"/>
    <w:rsid w:val="00415C20"/>
    <w:rsid w:val="004208DD"/>
    <w:rsid w:val="00420E23"/>
    <w:rsid w:val="004247FB"/>
    <w:rsid w:val="00425266"/>
    <w:rsid w:val="00431D3A"/>
    <w:rsid w:val="004331CA"/>
    <w:rsid w:val="004339DD"/>
    <w:rsid w:val="00434EC9"/>
    <w:rsid w:val="004361BF"/>
    <w:rsid w:val="004371A6"/>
    <w:rsid w:val="0044178C"/>
    <w:rsid w:val="004420F1"/>
    <w:rsid w:val="00442236"/>
    <w:rsid w:val="0044474F"/>
    <w:rsid w:val="00446451"/>
    <w:rsid w:val="00447D9E"/>
    <w:rsid w:val="00451267"/>
    <w:rsid w:val="004515A8"/>
    <w:rsid w:val="00451F53"/>
    <w:rsid w:val="00452307"/>
    <w:rsid w:val="004533D8"/>
    <w:rsid w:val="004550AD"/>
    <w:rsid w:val="0046206B"/>
    <w:rsid w:val="0046498F"/>
    <w:rsid w:val="0046617A"/>
    <w:rsid w:val="00471D53"/>
    <w:rsid w:val="00472636"/>
    <w:rsid w:val="00474396"/>
    <w:rsid w:val="004823E4"/>
    <w:rsid w:val="0048377E"/>
    <w:rsid w:val="004A0344"/>
    <w:rsid w:val="004A2212"/>
    <w:rsid w:val="004A300A"/>
    <w:rsid w:val="004B3EED"/>
    <w:rsid w:val="004B4142"/>
    <w:rsid w:val="004B6F2E"/>
    <w:rsid w:val="004C1521"/>
    <w:rsid w:val="004C7566"/>
    <w:rsid w:val="004D3C4C"/>
    <w:rsid w:val="004D630D"/>
    <w:rsid w:val="004D634B"/>
    <w:rsid w:val="004E1ED6"/>
    <w:rsid w:val="004E3C37"/>
    <w:rsid w:val="004E459C"/>
    <w:rsid w:val="004E6931"/>
    <w:rsid w:val="004E6EE4"/>
    <w:rsid w:val="004F1471"/>
    <w:rsid w:val="004F712B"/>
    <w:rsid w:val="004F71D6"/>
    <w:rsid w:val="004F7970"/>
    <w:rsid w:val="0050066B"/>
    <w:rsid w:val="00501996"/>
    <w:rsid w:val="005043D4"/>
    <w:rsid w:val="0050574D"/>
    <w:rsid w:val="00510D2A"/>
    <w:rsid w:val="005141DA"/>
    <w:rsid w:val="00520557"/>
    <w:rsid w:val="00520910"/>
    <w:rsid w:val="005222FA"/>
    <w:rsid w:val="0052289A"/>
    <w:rsid w:val="00522B8D"/>
    <w:rsid w:val="0053366E"/>
    <w:rsid w:val="00535B0D"/>
    <w:rsid w:val="005365DF"/>
    <w:rsid w:val="00545D02"/>
    <w:rsid w:val="00553EC2"/>
    <w:rsid w:val="00554B37"/>
    <w:rsid w:val="0056163F"/>
    <w:rsid w:val="00562E0E"/>
    <w:rsid w:val="00563AD5"/>
    <w:rsid w:val="005672F5"/>
    <w:rsid w:val="00574081"/>
    <w:rsid w:val="0058594B"/>
    <w:rsid w:val="00587B35"/>
    <w:rsid w:val="00587E86"/>
    <w:rsid w:val="00590DBA"/>
    <w:rsid w:val="0059277B"/>
    <w:rsid w:val="005A0E53"/>
    <w:rsid w:val="005A242B"/>
    <w:rsid w:val="005A5A9A"/>
    <w:rsid w:val="005A6D05"/>
    <w:rsid w:val="005A781C"/>
    <w:rsid w:val="005B5EF5"/>
    <w:rsid w:val="005B6F1F"/>
    <w:rsid w:val="005B79A3"/>
    <w:rsid w:val="005C1884"/>
    <w:rsid w:val="005C4B6D"/>
    <w:rsid w:val="005C67FB"/>
    <w:rsid w:val="005C7C08"/>
    <w:rsid w:val="005D02A6"/>
    <w:rsid w:val="005D44AE"/>
    <w:rsid w:val="005D54C8"/>
    <w:rsid w:val="005D5816"/>
    <w:rsid w:val="005E1DDC"/>
    <w:rsid w:val="005E281C"/>
    <w:rsid w:val="005F6191"/>
    <w:rsid w:val="00600005"/>
    <w:rsid w:val="0060217B"/>
    <w:rsid w:val="00613E6A"/>
    <w:rsid w:val="00617486"/>
    <w:rsid w:val="00617761"/>
    <w:rsid w:val="006213C4"/>
    <w:rsid w:val="00621743"/>
    <w:rsid w:val="00624E6B"/>
    <w:rsid w:val="00630FDE"/>
    <w:rsid w:val="00636920"/>
    <w:rsid w:val="00641C8C"/>
    <w:rsid w:val="006426CE"/>
    <w:rsid w:val="00652D02"/>
    <w:rsid w:val="006565A8"/>
    <w:rsid w:val="006625FE"/>
    <w:rsid w:val="00662765"/>
    <w:rsid w:val="00665A8B"/>
    <w:rsid w:val="006671A7"/>
    <w:rsid w:val="006726E0"/>
    <w:rsid w:val="00674C34"/>
    <w:rsid w:val="00683636"/>
    <w:rsid w:val="006873FD"/>
    <w:rsid w:val="0069100E"/>
    <w:rsid w:val="00691B06"/>
    <w:rsid w:val="00695BF5"/>
    <w:rsid w:val="00696B70"/>
    <w:rsid w:val="006A0EBE"/>
    <w:rsid w:val="006A1114"/>
    <w:rsid w:val="006A2C9E"/>
    <w:rsid w:val="006A592D"/>
    <w:rsid w:val="006B1E54"/>
    <w:rsid w:val="006B2874"/>
    <w:rsid w:val="006B3C63"/>
    <w:rsid w:val="006B7498"/>
    <w:rsid w:val="006B7CE7"/>
    <w:rsid w:val="006C6115"/>
    <w:rsid w:val="006D22BC"/>
    <w:rsid w:val="006D3D87"/>
    <w:rsid w:val="006D4075"/>
    <w:rsid w:val="006D409C"/>
    <w:rsid w:val="006E606F"/>
    <w:rsid w:val="006E621F"/>
    <w:rsid w:val="006E6A36"/>
    <w:rsid w:val="006E6C98"/>
    <w:rsid w:val="006F4086"/>
    <w:rsid w:val="006F52FF"/>
    <w:rsid w:val="006F6269"/>
    <w:rsid w:val="006F6690"/>
    <w:rsid w:val="006F7794"/>
    <w:rsid w:val="00703275"/>
    <w:rsid w:val="00703CAD"/>
    <w:rsid w:val="007076AE"/>
    <w:rsid w:val="00717D03"/>
    <w:rsid w:val="007232F3"/>
    <w:rsid w:val="00723EA4"/>
    <w:rsid w:val="007242D7"/>
    <w:rsid w:val="0072730B"/>
    <w:rsid w:val="00727495"/>
    <w:rsid w:val="00727AD5"/>
    <w:rsid w:val="00734261"/>
    <w:rsid w:val="00740615"/>
    <w:rsid w:val="00740F6D"/>
    <w:rsid w:val="007413F7"/>
    <w:rsid w:val="0074209D"/>
    <w:rsid w:val="007516E4"/>
    <w:rsid w:val="00752326"/>
    <w:rsid w:val="007568FD"/>
    <w:rsid w:val="00760288"/>
    <w:rsid w:val="007652C1"/>
    <w:rsid w:val="007734DB"/>
    <w:rsid w:val="00784A40"/>
    <w:rsid w:val="007870AB"/>
    <w:rsid w:val="0078792F"/>
    <w:rsid w:val="00790D82"/>
    <w:rsid w:val="00796F06"/>
    <w:rsid w:val="007A4E90"/>
    <w:rsid w:val="007A6B69"/>
    <w:rsid w:val="007A75CD"/>
    <w:rsid w:val="007A76E8"/>
    <w:rsid w:val="007B50F2"/>
    <w:rsid w:val="007C0611"/>
    <w:rsid w:val="007C673A"/>
    <w:rsid w:val="007D4D15"/>
    <w:rsid w:val="007D7D1A"/>
    <w:rsid w:val="007E0488"/>
    <w:rsid w:val="007E1A76"/>
    <w:rsid w:val="007E6E61"/>
    <w:rsid w:val="007F0E68"/>
    <w:rsid w:val="007F2458"/>
    <w:rsid w:val="007F2E68"/>
    <w:rsid w:val="008022B5"/>
    <w:rsid w:val="0080700B"/>
    <w:rsid w:val="00822E3B"/>
    <w:rsid w:val="008235F5"/>
    <w:rsid w:val="00826C2E"/>
    <w:rsid w:val="0082703C"/>
    <w:rsid w:val="00827B5B"/>
    <w:rsid w:val="00830642"/>
    <w:rsid w:val="008316BE"/>
    <w:rsid w:val="0083211F"/>
    <w:rsid w:val="008333D5"/>
    <w:rsid w:val="00833D13"/>
    <w:rsid w:val="00836922"/>
    <w:rsid w:val="00847B91"/>
    <w:rsid w:val="008540A4"/>
    <w:rsid w:val="0085601C"/>
    <w:rsid w:val="00856339"/>
    <w:rsid w:val="008605D4"/>
    <w:rsid w:val="00863657"/>
    <w:rsid w:val="0086490C"/>
    <w:rsid w:val="00866DA0"/>
    <w:rsid w:val="008677A6"/>
    <w:rsid w:val="00870414"/>
    <w:rsid w:val="00870D62"/>
    <w:rsid w:val="00873BB0"/>
    <w:rsid w:val="00873BF3"/>
    <w:rsid w:val="008833B8"/>
    <w:rsid w:val="0088519C"/>
    <w:rsid w:val="00887693"/>
    <w:rsid w:val="008A16F3"/>
    <w:rsid w:val="008A3AD0"/>
    <w:rsid w:val="008A4395"/>
    <w:rsid w:val="008A4AC8"/>
    <w:rsid w:val="008B0342"/>
    <w:rsid w:val="008B32B9"/>
    <w:rsid w:val="008C7CEA"/>
    <w:rsid w:val="008D02F6"/>
    <w:rsid w:val="008D6578"/>
    <w:rsid w:val="008D7C24"/>
    <w:rsid w:val="008E4064"/>
    <w:rsid w:val="008E71F4"/>
    <w:rsid w:val="008E74B9"/>
    <w:rsid w:val="008F0C54"/>
    <w:rsid w:val="008F3C10"/>
    <w:rsid w:val="008F4122"/>
    <w:rsid w:val="008F597C"/>
    <w:rsid w:val="009047A7"/>
    <w:rsid w:val="0090746C"/>
    <w:rsid w:val="00907BDD"/>
    <w:rsid w:val="00921AE3"/>
    <w:rsid w:val="009237E1"/>
    <w:rsid w:val="009244D0"/>
    <w:rsid w:val="009252A9"/>
    <w:rsid w:val="00926289"/>
    <w:rsid w:val="00926A84"/>
    <w:rsid w:val="009272B1"/>
    <w:rsid w:val="009334B2"/>
    <w:rsid w:val="0093376F"/>
    <w:rsid w:val="00933A30"/>
    <w:rsid w:val="00933E35"/>
    <w:rsid w:val="00937E10"/>
    <w:rsid w:val="009403C3"/>
    <w:rsid w:val="00942B0F"/>
    <w:rsid w:val="00943655"/>
    <w:rsid w:val="009448FB"/>
    <w:rsid w:val="00946C61"/>
    <w:rsid w:val="00950F9E"/>
    <w:rsid w:val="009523CA"/>
    <w:rsid w:val="009537DB"/>
    <w:rsid w:val="00954C1C"/>
    <w:rsid w:val="00955ABE"/>
    <w:rsid w:val="00973472"/>
    <w:rsid w:val="0097404B"/>
    <w:rsid w:val="00977D1A"/>
    <w:rsid w:val="00980828"/>
    <w:rsid w:val="00990376"/>
    <w:rsid w:val="009909B4"/>
    <w:rsid w:val="00994883"/>
    <w:rsid w:val="009970D3"/>
    <w:rsid w:val="0099735A"/>
    <w:rsid w:val="009A1ED7"/>
    <w:rsid w:val="009A3B7B"/>
    <w:rsid w:val="009A4585"/>
    <w:rsid w:val="009A6744"/>
    <w:rsid w:val="009B26D5"/>
    <w:rsid w:val="009B3105"/>
    <w:rsid w:val="009B4316"/>
    <w:rsid w:val="009B7AE5"/>
    <w:rsid w:val="009C08B4"/>
    <w:rsid w:val="009C0B8B"/>
    <w:rsid w:val="009C3F61"/>
    <w:rsid w:val="009C4712"/>
    <w:rsid w:val="009C4C8E"/>
    <w:rsid w:val="009C6300"/>
    <w:rsid w:val="009D595F"/>
    <w:rsid w:val="009D76C3"/>
    <w:rsid w:val="009E569E"/>
    <w:rsid w:val="009F75E6"/>
    <w:rsid w:val="00A01799"/>
    <w:rsid w:val="00A024D2"/>
    <w:rsid w:val="00A0388F"/>
    <w:rsid w:val="00A04C65"/>
    <w:rsid w:val="00A04E43"/>
    <w:rsid w:val="00A10D5A"/>
    <w:rsid w:val="00A10D96"/>
    <w:rsid w:val="00A10ED8"/>
    <w:rsid w:val="00A1196D"/>
    <w:rsid w:val="00A16D54"/>
    <w:rsid w:val="00A215B1"/>
    <w:rsid w:val="00A23AEA"/>
    <w:rsid w:val="00A26370"/>
    <w:rsid w:val="00A300A3"/>
    <w:rsid w:val="00A35696"/>
    <w:rsid w:val="00A4628C"/>
    <w:rsid w:val="00A5193B"/>
    <w:rsid w:val="00A55AF7"/>
    <w:rsid w:val="00A56471"/>
    <w:rsid w:val="00A572DD"/>
    <w:rsid w:val="00A6097E"/>
    <w:rsid w:val="00A616A8"/>
    <w:rsid w:val="00A64379"/>
    <w:rsid w:val="00A6443E"/>
    <w:rsid w:val="00A65AD2"/>
    <w:rsid w:val="00A70E63"/>
    <w:rsid w:val="00A710AA"/>
    <w:rsid w:val="00A72001"/>
    <w:rsid w:val="00A7391E"/>
    <w:rsid w:val="00A755C8"/>
    <w:rsid w:val="00A75F35"/>
    <w:rsid w:val="00A75F99"/>
    <w:rsid w:val="00A814B0"/>
    <w:rsid w:val="00A814C0"/>
    <w:rsid w:val="00A81A34"/>
    <w:rsid w:val="00A852E8"/>
    <w:rsid w:val="00A9677E"/>
    <w:rsid w:val="00A974F3"/>
    <w:rsid w:val="00AA09DB"/>
    <w:rsid w:val="00AA0E5B"/>
    <w:rsid w:val="00AA16BE"/>
    <w:rsid w:val="00AA17D5"/>
    <w:rsid w:val="00AA2BDF"/>
    <w:rsid w:val="00AA4F4D"/>
    <w:rsid w:val="00AA5A2B"/>
    <w:rsid w:val="00AB4013"/>
    <w:rsid w:val="00AB430D"/>
    <w:rsid w:val="00AB6BE3"/>
    <w:rsid w:val="00AC01DA"/>
    <w:rsid w:val="00AC2320"/>
    <w:rsid w:val="00AC3859"/>
    <w:rsid w:val="00AC6099"/>
    <w:rsid w:val="00AC76A2"/>
    <w:rsid w:val="00AF0926"/>
    <w:rsid w:val="00AF2E43"/>
    <w:rsid w:val="00AF3F3E"/>
    <w:rsid w:val="00AF42D2"/>
    <w:rsid w:val="00AF6135"/>
    <w:rsid w:val="00B01F7C"/>
    <w:rsid w:val="00B045D9"/>
    <w:rsid w:val="00B04B44"/>
    <w:rsid w:val="00B12246"/>
    <w:rsid w:val="00B13FC0"/>
    <w:rsid w:val="00B17C73"/>
    <w:rsid w:val="00B23727"/>
    <w:rsid w:val="00B302A2"/>
    <w:rsid w:val="00B32DBC"/>
    <w:rsid w:val="00B3554F"/>
    <w:rsid w:val="00B35C6D"/>
    <w:rsid w:val="00B36469"/>
    <w:rsid w:val="00B36D2D"/>
    <w:rsid w:val="00B43001"/>
    <w:rsid w:val="00B43E5C"/>
    <w:rsid w:val="00B44036"/>
    <w:rsid w:val="00B45E3A"/>
    <w:rsid w:val="00B53D07"/>
    <w:rsid w:val="00B53ECF"/>
    <w:rsid w:val="00B55F26"/>
    <w:rsid w:val="00B7000D"/>
    <w:rsid w:val="00B70A71"/>
    <w:rsid w:val="00B75086"/>
    <w:rsid w:val="00B76B92"/>
    <w:rsid w:val="00B83D43"/>
    <w:rsid w:val="00B91114"/>
    <w:rsid w:val="00B9180C"/>
    <w:rsid w:val="00B92985"/>
    <w:rsid w:val="00B92E94"/>
    <w:rsid w:val="00B9300A"/>
    <w:rsid w:val="00B9478E"/>
    <w:rsid w:val="00B94818"/>
    <w:rsid w:val="00B9548A"/>
    <w:rsid w:val="00B95877"/>
    <w:rsid w:val="00B96731"/>
    <w:rsid w:val="00B9740D"/>
    <w:rsid w:val="00B97786"/>
    <w:rsid w:val="00B977F8"/>
    <w:rsid w:val="00BA4AB6"/>
    <w:rsid w:val="00BA4F61"/>
    <w:rsid w:val="00BB0072"/>
    <w:rsid w:val="00BB191F"/>
    <w:rsid w:val="00BB3916"/>
    <w:rsid w:val="00BB3DFD"/>
    <w:rsid w:val="00BB3F10"/>
    <w:rsid w:val="00BB6D17"/>
    <w:rsid w:val="00BC310D"/>
    <w:rsid w:val="00BC4FBC"/>
    <w:rsid w:val="00BD25CF"/>
    <w:rsid w:val="00BD34DD"/>
    <w:rsid w:val="00BD4C32"/>
    <w:rsid w:val="00BD56A6"/>
    <w:rsid w:val="00BD7EBF"/>
    <w:rsid w:val="00BE2FB3"/>
    <w:rsid w:val="00BE425A"/>
    <w:rsid w:val="00BE5579"/>
    <w:rsid w:val="00BE5D9B"/>
    <w:rsid w:val="00BE66BF"/>
    <w:rsid w:val="00BF6558"/>
    <w:rsid w:val="00C01ABC"/>
    <w:rsid w:val="00C023FD"/>
    <w:rsid w:val="00C02E03"/>
    <w:rsid w:val="00C0392C"/>
    <w:rsid w:val="00C04D00"/>
    <w:rsid w:val="00C05ACA"/>
    <w:rsid w:val="00C07AF4"/>
    <w:rsid w:val="00C151D5"/>
    <w:rsid w:val="00C17007"/>
    <w:rsid w:val="00C178A3"/>
    <w:rsid w:val="00C179C5"/>
    <w:rsid w:val="00C227B4"/>
    <w:rsid w:val="00C27A2C"/>
    <w:rsid w:val="00C40B82"/>
    <w:rsid w:val="00C42A29"/>
    <w:rsid w:val="00C43624"/>
    <w:rsid w:val="00C447C8"/>
    <w:rsid w:val="00C44B1E"/>
    <w:rsid w:val="00C46AF3"/>
    <w:rsid w:val="00C538F2"/>
    <w:rsid w:val="00C561F1"/>
    <w:rsid w:val="00C56332"/>
    <w:rsid w:val="00C66C70"/>
    <w:rsid w:val="00C708B2"/>
    <w:rsid w:val="00C73A05"/>
    <w:rsid w:val="00C75D9B"/>
    <w:rsid w:val="00C8432E"/>
    <w:rsid w:val="00C86BB3"/>
    <w:rsid w:val="00C92341"/>
    <w:rsid w:val="00C950BA"/>
    <w:rsid w:val="00C96FA3"/>
    <w:rsid w:val="00C978BF"/>
    <w:rsid w:val="00CA3595"/>
    <w:rsid w:val="00CB1BF5"/>
    <w:rsid w:val="00CB4142"/>
    <w:rsid w:val="00CB5223"/>
    <w:rsid w:val="00CB7C18"/>
    <w:rsid w:val="00CC1828"/>
    <w:rsid w:val="00CC1AB6"/>
    <w:rsid w:val="00CC3015"/>
    <w:rsid w:val="00CC62E4"/>
    <w:rsid w:val="00CD124B"/>
    <w:rsid w:val="00CD2DEB"/>
    <w:rsid w:val="00CD6C7D"/>
    <w:rsid w:val="00CE3595"/>
    <w:rsid w:val="00CE4A14"/>
    <w:rsid w:val="00CF0661"/>
    <w:rsid w:val="00CF0E63"/>
    <w:rsid w:val="00CF14E1"/>
    <w:rsid w:val="00CF56B4"/>
    <w:rsid w:val="00CF7AA9"/>
    <w:rsid w:val="00D07F10"/>
    <w:rsid w:val="00D13756"/>
    <w:rsid w:val="00D14E67"/>
    <w:rsid w:val="00D151C9"/>
    <w:rsid w:val="00D26759"/>
    <w:rsid w:val="00D3082D"/>
    <w:rsid w:val="00D30B35"/>
    <w:rsid w:val="00D31874"/>
    <w:rsid w:val="00D325B9"/>
    <w:rsid w:val="00D42509"/>
    <w:rsid w:val="00D468D5"/>
    <w:rsid w:val="00D51D8F"/>
    <w:rsid w:val="00D54466"/>
    <w:rsid w:val="00D632C6"/>
    <w:rsid w:val="00D63C3C"/>
    <w:rsid w:val="00D646FA"/>
    <w:rsid w:val="00D66A2D"/>
    <w:rsid w:val="00D72AC1"/>
    <w:rsid w:val="00D73A8C"/>
    <w:rsid w:val="00D73BE9"/>
    <w:rsid w:val="00D74AA7"/>
    <w:rsid w:val="00D74DDB"/>
    <w:rsid w:val="00D763F7"/>
    <w:rsid w:val="00D81E92"/>
    <w:rsid w:val="00D86FE1"/>
    <w:rsid w:val="00D9088D"/>
    <w:rsid w:val="00D90EC3"/>
    <w:rsid w:val="00D92D18"/>
    <w:rsid w:val="00DA0BFA"/>
    <w:rsid w:val="00DA1A5B"/>
    <w:rsid w:val="00DA43D9"/>
    <w:rsid w:val="00DA5A24"/>
    <w:rsid w:val="00DA6DC1"/>
    <w:rsid w:val="00DB373F"/>
    <w:rsid w:val="00DB78C3"/>
    <w:rsid w:val="00DC3BA3"/>
    <w:rsid w:val="00DC477F"/>
    <w:rsid w:val="00DC7D9D"/>
    <w:rsid w:val="00DD65AB"/>
    <w:rsid w:val="00DD7E5B"/>
    <w:rsid w:val="00DE12FE"/>
    <w:rsid w:val="00DE14CB"/>
    <w:rsid w:val="00DE1AF2"/>
    <w:rsid w:val="00DE21FF"/>
    <w:rsid w:val="00DE2D0A"/>
    <w:rsid w:val="00DE4116"/>
    <w:rsid w:val="00DE5160"/>
    <w:rsid w:val="00DE5BCC"/>
    <w:rsid w:val="00E02103"/>
    <w:rsid w:val="00E111D7"/>
    <w:rsid w:val="00E12225"/>
    <w:rsid w:val="00E14218"/>
    <w:rsid w:val="00E142CE"/>
    <w:rsid w:val="00E222CC"/>
    <w:rsid w:val="00E23B12"/>
    <w:rsid w:val="00E240F7"/>
    <w:rsid w:val="00E30830"/>
    <w:rsid w:val="00E33B33"/>
    <w:rsid w:val="00E34C8F"/>
    <w:rsid w:val="00E34F2E"/>
    <w:rsid w:val="00E40C43"/>
    <w:rsid w:val="00E413CC"/>
    <w:rsid w:val="00E521DC"/>
    <w:rsid w:val="00E52EB9"/>
    <w:rsid w:val="00E666EF"/>
    <w:rsid w:val="00E71ADD"/>
    <w:rsid w:val="00E75AA9"/>
    <w:rsid w:val="00E77757"/>
    <w:rsid w:val="00E80D89"/>
    <w:rsid w:val="00E82017"/>
    <w:rsid w:val="00E838E3"/>
    <w:rsid w:val="00E852FF"/>
    <w:rsid w:val="00E85845"/>
    <w:rsid w:val="00E872CF"/>
    <w:rsid w:val="00E87881"/>
    <w:rsid w:val="00E90895"/>
    <w:rsid w:val="00E942FB"/>
    <w:rsid w:val="00E953F7"/>
    <w:rsid w:val="00E96021"/>
    <w:rsid w:val="00E96380"/>
    <w:rsid w:val="00EA4B59"/>
    <w:rsid w:val="00EB4421"/>
    <w:rsid w:val="00EB658D"/>
    <w:rsid w:val="00EB6B3D"/>
    <w:rsid w:val="00EC19A4"/>
    <w:rsid w:val="00EC19B9"/>
    <w:rsid w:val="00EC42F0"/>
    <w:rsid w:val="00EC649F"/>
    <w:rsid w:val="00ED06A7"/>
    <w:rsid w:val="00ED763A"/>
    <w:rsid w:val="00EE5C28"/>
    <w:rsid w:val="00EE6120"/>
    <w:rsid w:val="00EE6FE8"/>
    <w:rsid w:val="00EE77F8"/>
    <w:rsid w:val="00EE78D6"/>
    <w:rsid w:val="00EF0690"/>
    <w:rsid w:val="00EF2F30"/>
    <w:rsid w:val="00EF4D4D"/>
    <w:rsid w:val="00F0253E"/>
    <w:rsid w:val="00F02A84"/>
    <w:rsid w:val="00F0537A"/>
    <w:rsid w:val="00F116F3"/>
    <w:rsid w:val="00F11ACC"/>
    <w:rsid w:val="00F148EB"/>
    <w:rsid w:val="00F16621"/>
    <w:rsid w:val="00F17460"/>
    <w:rsid w:val="00F22407"/>
    <w:rsid w:val="00F26F7D"/>
    <w:rsid w:val="00F30B2B"/>
    <w:rsid w:val="00F33D85"/>
    <w:rsid w:val="00F36514"/>
    <w:rsid w:val="00F400FD"/>
    <w:rsid w:val="00F50F27"/>
    <w:rsid w:val="00F54ADB"/>
    <w:rsid w:val="00F60785"/>
    <w:rsid w:val="00F611C7"/>
    <w:rsid w:val="00F6322F"/>
    <w:rsid w:val="00F64FF9"/>
    <w:rsid w:val="00F668C1"/>
    <w:rsid w:val="00F75D84"/>
    <w:rsid w:val="00F77EEC"/>
    <w:rsid w:val="00F8379B"/>
    <w:rsid w:val="00F92B2D"/>
    <w:rsid w:val="00F9304B"/>
    <w:rsid w:val="00F946D6"/>
    <w:rsid w:val="00F9528C"/>
    <w:rsid w:val="00F95D48"/>
    <w:rsid w:val="00F95F5C"/>
    <w:rsid w:val="00FA1B7B"/>
    <w:rsid w:val="00FA31AF"/>
    <w:rsid w:val="00FA76CD"/>
    <w:rsid w:val="00FB180C"/>
    <w:rsid w:val="00FB1F76"/>
    <w:rsid w:val="00FB296D"/>
    <w:rsid w:val="00FB5A81"/>
    <w:rsid w:val="00FC0596"/>
    <w:rsid w:val="00FC1F0A"/>
    <w:rsid w:val="00FC23E5"/>
    <w:rsid w:val="00FC3289"/>
    <w:rsid w:val="00FC3BB7"/>
    <w:rsid w:val="00FC4437"/>
    <w:rsid w:val="00FC47F8"/>
    <w:rsid w:val="00FC5F6F"/>
    <w:rsid w:val="00FD0D0E"/>
    <w:rsid w:val="00FD767E"/>
    <w:rsid w:val="00FE1624"/>
    <w:rsid w:val="00FE1D94"/>
    <w:rsid w:val="00FE5A97"/>
    <w:rsid w:val="00FF304E"/>
    <w:rsid w:val="00FF36EB"/>
    <w:rsid w:val="00FF3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F2AF"/>
  <w15:docId w15:val="{C61FA963-86C5-40E7-ADB8-4AA323A7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widowControl w:val="0"/>
      <w:pBdr>
        <w:top w:val="nil"/>
        <w:left w:val="nil"/>
        <w:bottom w:val="nil"/>
        <w:right w:val="nil"/>
        <w:between w:val="nil"/>
      </w:pBdr>
      <w:spacing w:before="480" w:after="120"/>
      <w:outlineLvl w:val="0"/>
    </w:pPr>
    <w:rPr>
      <w:b/>
      <w:color w:val="000000"/>
      <w:sz w:val="48"/>
      <w:szCs w:val="48"/>
    </w:rPr>
  </w:style>
  <w:style w:type="paragraph" w:styleId="Antrat2">
    <w:name w:val="heading 2"/>
    <w:basedOn w:val="prastasis"/>
    <w:next w:val="prastasis"/>
    <w:uiPriority w:val="9"/>
    <w:semiHidden/>
    <w:unhideWhenUsed/>
    <w:qFormat/>
    <w:pPr>
      <w:keepNext/>
      <w:keepLines/>
      <w:widowControl w:val="0"/>
      <w:pBdr>
        <w:top w:val="nil"/>
        <w:left w:val="nil"/>
        <w:bottom w:val="nil"/>
        <w:right w:val="nil"/>
        <w:between w:val="nil"/>
      </w:pBdr>
      <w:spacing w:before="360" w:after="80"/>
      <w:outlineLvl w:val="1"/>
    </w:pPr>
    <w:rPr>
      <w:b/>
      <w:color w:val="000000"/>
      <w:sz w:val="36"/>
      <w:szCs w:val="36"/>
    </w:rPr>
  </w:style>
  <w:style w:type="paragraph" w:styleId="Antrat3">
    <w:name w:val="heading 3"/>
    <w:basedOn w:val="prastasis"/>
    <w:next w:val="prastasis"/>
    <w:uiPriority w:val="9"/>
    <w:semiHidden/>
    <w:unhideWhenUsed/>
    <w:qFormat/>
    <w:pPr>
      <w:keepNext/>
      <w:keepLines/>
      <w:widowControl w:val="0"/>
      <w:pBdr>
        <w:top w:val="nil"/>
        <w:left w:val="nil"/>
        <w:bottom w:val="nil"/>
        <w:right w:val="nil"/>
        <w:between w:val="nil"/>
      </w:pBdr>
      <w:spacing w:before="280" w:after="80"/>
      <w:outlineLvl w:val="2"/>
    </w:pPr>
    <w:rPr>
      <w:b/>
      <w:color w:val="000000"/>
      <w:sz w:val="28"/>
      <w:szCs w:val="28"/>
    </w:rPr>
  </w:style>
  <w:style w:type="paragraph" w:styleId="Antrat4">
    <w:name w:val="heading 4"/>
    <w:basedOn w:val="prastasis"/>
    <w:next w:val="prastasis"/>
    <w:uiPriority w:val="9"/>
    <w:semiHidden/>
    <w:unhideWhenUsed/>
    <w:qFormat/>
    <w:pPr>
      <w:keepNext/>
      <w:keepLines/>
      <w:widowControl w:val="0"/>
      <w:pBdr>
        <w:top w:val="nil"/>
        <w:left w:val="nil"/>
        <w:bottom w:val="nil"/>
        <w:right w:val="nil"/>
        <w:between w:val="nil"/>
      </w:pBdr>
      <w:spacing w:before="240" w:after="40"/>
      <w:outlineLvl w:val="3"/>
    </w:pPr>
    <w:rPr>
      <w:b/>
      <w:color w:val="000000"/>
      <w:sz w:val="24"/>
      <w:szCs w:val="24"/>
    </w:rPr>
  </w:style>
  <w:style w:type="paragraph" w:styleId="Antrat5">
    <w:name w:val="heading 5"/>
    <w:basedOn w:val="prastasis"/>
    <w:next w:val="prastasis"/>
    <w:uiPriority w:val="9"/>
    <w:semiHidden/>
    <w:unhideWhenUsed/>
    <w:qFormat/>
    <w:pPr>
      <w:keepNext/>
      <w:keepLines/>
      <w:widowControl w:val="0"/>
      <w:pBdr>
        <w:top w:val="nil"/>
        <w:left w:val="nil"/>
        <w:bottom w:val="nil"/>
        <w:right w:val="nil"/>
        <w:between w:val="nil"/>
      </w:pBdr>
      <w:spacing w:before="220" w:after="40"/>
      <w:outlineLvl w:val="4"/>
    </w:pPr>
    <w:rPr>
      <w:b/>
      <w:color w:val="000000"/>
    </w:rPr>
  </w:style>
  <w:style w:type="paragraph" w:styleId="Antrat6">
    <w:name w:val="heading 6"/>
    <w:basedOn w:val="prastasis"/>
    <w:next w:val="prastasis"/>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3" w:type="dxa"/>
        <w:right w:w="108" w:type="dxa"/>
      </w:tblCellMar>
    </w:tblPr>
  </w:style>
  <w:style w:type="table" w:customStyle="1" w:styleId="a0">
    <w:basedOn w:val="TableNormal2"/>
    <w:tblPr>
      <w:tblStyleRowBandSize w:val="1"/>
      <w:tblStyleColBandSize w:val="1"/>
      <w:tblCellMar>
        <w:left w:w="103" w:type="dxa"/>
        <w:right w:w="108" w:type="dxa"/>
      </w:tblCellMar>
    </w:tblPr>
  </w:style>
  <w:style w:type="table" w:customStyle="1" w:styleId="a1">
    <w:basedOn w:val="TableNormal2"/>
    <w:tblPr>
      <w:tblStyleRowBandSize w:val="1"/>
      <w:tblStyleColBandSize w:val="1"/>
      <w:tblCellMar>
        <w:left w:w="103" w:type="dxa"/>
        <w:right w:w="108" w:type="dxa"/>
      </w:tblCellMar>
    </w:tblPr>
  </w:style>
  <w:style w:type="table" w:customStyle="1" w:styleId="a2">
    <w:basedOn w:val="TableNormal2"/>
    <w:tblPr>
      <w:tblStyleRowBandSize w:val="1"/>
      <w:tblStyleColBandSize w:val="1"/>
      <w:tblCellMar>
        <w:left w:w="103" w:type="dxa"/>
        <w:right w:w="108" w:type="dxa"/>
      </w:tblCellMar>
    </w:tblPr>
  </w:style>
  <w:style w:type="table" w:customStyle="1" w:styleId="a3">
    <w:basedOn w:val="TableNormal2"/>
    <w:tblPr>
      <w:tblStyleRowBandSize w:val="1"/>
      <w:tblStyleColBandSize w:val="1"/>
      <w:tblCellMar>
        <w:left w:w="103" w:type="dxa"/>
        <w:right w:w="108" w:type="dxa"/>
      </w:tblCellMar>
    </w:tblPr>
  </w:style>
  <w:style w:type="table" w:customStyle="1" w:styleId="a4">
    <w:basedOn w:val="TableNormal2"/>
    <w:tblPr>
      <w:tblStyleRowBandSize w:val="1"/>
      <w:tblStyleColBandSize w:val="1"/>
      <w:tblCellMar>
        <w:left w:w="103" w:type="dxa"/>
        <w:right w:w="108" w:type="dxa"/>
      </w:tblCellMar>
    </w:tblPr>
  </w:style>
  <w:style w:type="paragraph" w:styleId="Betarp">
    <w:name w:val="No Spacing"/>
    <w:uiPriority w:val="1"/>
    <w:qFormat/>
    <w:rsid w:val="006A1114"/>
    <w:pPr>
      <w:pBdr>
        <w:top w:val="nil"/>
        <w:left w:val="nil"/>
        <w:bottom w:val="nil"/>
        <w:right w:val="nil"/>
        <w:between w:val="nil"/>
      </w:pBdr>
    </w:pPr>
    <w:rPr>
      <w:color w:val="000000"/>
      <w:lang w:eastAsia="en-GB"/>
    </w:rPr>
  </w:style>
  <w:style w:type="paragraph" w:styleId="Sraopastraipa">
    <w:name w:val="List Paragraph"/>
    <w:basedOn w:val="prastasis"/>
    <w:uiPriority w:val="34"/>
    <w:qFormat/>
    <w:rsid w:val="00B92E94"/>
    <w:pPr>
      <w:ind w:left="720"/>
      <w:contextualSpacing/>
    </w:pPr>
  </w:style>
  <w:style w:type="paragraph" w:styleId="Antrats">
    <w:name w:val="header"/>
    <w:basedOn w:val="prastasis"/>
    <w:link w:val="AntratsDiagrama"/>
    <w:uiPriority w:val="99"/>
    <w:unhideWhenUsed/>
    <w:rsid w:val="00DA5A24"/>
    <w:pPr>
      <w:tabs>
        <w:tab w:val="center" w:pos="4819"/>
        <w:tab w:val="right" w:pos="9638"/>
      </w:tabs>
    </w:pPr>
  </w:style>
  <w:style w:type="character" w:customStyle="1" w:styleId="AntratsDiagrama">
    <w:name w:val="Antraštės Diagrama"/>
    <w:basedOn w:val="Numatytasispastraiposriftas"/>
    <w:link w:val="Antrats"/>
    <w:uiPriority w:val="99"/>
    <w:rsid w:val="00DA5A24"/>
  </w:style>
  <w:style w:type="paragraph" w:styleId="Porat">
    <w:name w:val="footer"/>
    <w:basedOn w:val="prastasis"/>
    <w:link w:val="PoratDiagrama"/>
    <w:uiPriority w:val="99"/>
    <w:unhideWhenUsed/>
    <w:rsid w:val="00DA5A24"/>
    <w:pPr>
      <w:tabs>
        <w:tab w:val="center" w:pos="4819"/>
        <w:tab w:val="right" w:pos="9638"/>
      </w:tabs>
    </w:pPr>
  </w:style>
  <w:style w:type="character" w:customStyle="1" w:styleId="PoratDiagrama">
    <w:name w:val="Poraštė Diagrama"/>
    <w:basedOn w:val="Numatytasispastraiposriftas"/>
    <w:link w:val="Porat"/>
    <w:uiPriority w:val="99"/>
    <w:rsid w:val="00DA5A24"/>
  </w:style>
  <w:style w:type="paragraph" w:styleId="Debesliotekstas">
    <w:name w:val="Balloon Text"/>
    <w:basedOn w:val="prastasis"/>
    <w:link w:val="DebesliotekstasDiagrama"/>
    <w:uiPriority w:val="99"/>
    <w:semiHidden/>
    <w:unhideWhenUsed/>
    <w:rsid w:val="00AA16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6BE"/>
    <w:rPr>
      <w:rFonts w:ascii="Segoe UI" w:hAnsi="Segoe UI" w:cs="Segoe UI"/>
      <w:sz w:val="18"/>
      <w:szCs w:val="18"/>
    </w:rPr>
  </w:style>
  <w:style w:type="character" w:styleId="Hipersaitas">
    <w:name w:val="Hyperlink"/>
    <w:basedOn w:val="Numatytasispastraiposriftas"/>
    <w:unhideWhenUsed/>
    <w:rsid w:val="00E96021"/>
    <w:rPr>
      <w:color w:val="0000FF" w:themeColor="hyperlink"/>
      <w:u w:val="single"/>
    </w:rPr>
  </w:style>
  <w:style w:type="character" w:styleId="Neapdorotaspaminjimas">
    <w:name w:val="Unresolved Mention"/>
    <w:basedOn w:val="Numatytasispastraiposriftas"/>
    <w:uiPriority w:val="99"/>
    <w:semiHidden/>
    <w:unhideWhenUsed/>
    <w:rsid w:val="007A76E8"/>
    <w:rPr>
      <w:color w:val="605E5C"/>
      <w:shd w:val="clear" w:color="auto" w:fill="E1DFDD"/>
    </w:rPr>
  </w:style>
  <w:style w:type="character" w:styleId="Grietas">
    <w:name w:val="Strong"/>
    <w:basedOn w:val="Numatytasispastraiposriftas"/>
    <w:uiPriority w:val="22"/>
    <w:qFormat/>
    <w:rsid w:val="00B96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1923">
      <w:bodyDiv w:val="1"/>
      <w:marLeft w:val="0"/>
      <w:marRight w:val="0"/>
      <w:marTop w:val="0"/>
      <w:marBottom w:val="0"/>
      <w:divBdr>
        <w:top w:val="none" w:sz="0" w:space="0" w:color="auto"/>
        <w:left w:val="none" w:sz="0" w:space="0" w:color="auto"/>
        <w:bottom w:val="none" w:sz="0" w:space="0" w:color="auto"/>
        <w:right w:val="none" w:sz="0" w:space="0" w:color="auto"/>
      </w:divBdr>
    </w:div>
    <w:div w:id="120849274">
      <w:bodyDiv w:val="1"/>
      <w:marLeft w:val="0"/>
      <w:marRight w:val="0"/>
      <w:marTop w:val="0"/>
      <w:marBottom w:val="0"/>
      <w:divBdr>
        <w:top w:val="none" w:sz="0" w:space="0" w:color="auto"/>
        <w:left w:val="none" w:sz="0" w:space="0" w:color="auto"/>
        <w:bottom w:val="none" w:sz="0" w:space="0" w:color="auto"/>
        <w:right w:val="none" w:sz="0" w:space="0" w:color="auto"/>
      </w:divBdr>
    </w:div>
    <w:div w:id="332726787">
      <w:bodyDiv w:val="1"/>
      <w:marLeft w:val="0"/>
      <w:marRight w:val="0"/>
      <w:marTop w:val="0"/>
      <w:marBottom w:val="0"/>
      <w:divBdr>
        <w:top w:val="none" w:sz="0" w:space="0" w:color="auto"/>
        <w:left w:val="none" w:sz="0" w:space="0" w:color="auto"/>
        <w:bottom w:val="none" w:sz="0" w:space="0" w:color="auto"/>
        <w:right w:val="none" w:sz="0" w:space="0" w:color="auto"/>
      </w:divBdr>
    </w:div>
    <w:div w:id="1038091176">
      <w:bodyDiv w:val="1"/>
      <w:marLeft w:val="0"/>
      <w:marRight w:val="0"/>
      <w:marTop w:val="0"/>
      <w:marBottom w:val="0"/>
      <w:divBdr>
        <w:top w:val="none" w:sz="0" w:space="0" w:color="auto"/>
        <w:left w:val="none" w:sz="0" w:space="0" w:color="auto"/>
        <w:bottom w:val="none" w:sz="0" w:space="0" w:color="auto"/>
        <w:right w:val="none" w:sz="0" w:space="0" w:color="auto"/>
      </w:divBdr>
    </w:div>
    <w:div w:id="1205829447">
      <w:bodyDiv w:val="1"/>
      <w:marLeft w:val="0"/>
      <w:marRight w:val="0"/>
      <w:marTop w:val="0"/>
      <w:marBottom w:val="0"/>
      <w:divBdr>
        <w:top w:val="none" w:sz="0" w:space="0" w:color="auto"/>
        <w:left w:val="none" w:sz="0" w:space="0" w:color="auto"/>
        <w:bottom w:val="none" w:sz="0" w:space="0" w:color="auto"/>
        <w:right w:val="none" w:sz="0" w:space="0" w:color="auto"/>
      </w:divBdr>
    </w:div>
    <w:div w:id="1516116698">
      <w:bodyDiv w:val="1"/>
      <w:marLeft w:val="0"/>
      <w:marRight w:val="0"/>
      <w:marTop w:val="0"/>
      <w:marBottom w:val="0"/>
      <w:divBdr>
        <w:top w:val="none" w:sz="0" w:space="0" w:color="auto"/>
        <w:left w:val="none" w:sz="0" w:space="0" w:color="auto"/>
        <w:bottom w:val="none" w:sz="0" w:space="0" w:color="auto"/>
        <w:right w:val="none" w:sz="0" w:space="0" w:color="auto"/>
      </w:divBdr>
    </w:div>
    <w:div w:id="202246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ipedos-r.lt/index.php?183499417" TargetMode="External"/><Relationship Id="rId18" Type="http://schemas.openxmlformats.org/officeDocument/2006/relationships/hyperlink" Target="https://www.klaipedos-r.lt/index.php?4265216087" TargetMode="External"/><Relationship Id="rId26" Type="http://schemas.openxmlformats.org/officeDocument/2006/relationships/hyperlink" Target="https://www.klaipedos-r.lt/index.php?729297393" TargetMode="External"/><Relationship Id="rId21" Type="http://schemas.openxmlformats.org/officeDocument/2006/relationships/hyperlink" Target="https://www.klaipedos-r.lt/index.php?1158664848" TargetMode="External"/><Relationship Id="rId34" Type="http://schemas.openxmlformats.org/officeDocument/2006/relationships/hyperlink" Target="https://www.klaipedos-r.lt/index.php?3675910395" TargetMode="External"/><Relationship Id="rId7" Type="http://schemas.openxmlformats.org/officeDocument/2006/relationships/footnotes" Target="footnotes.xml"/><Relationship Id="rId12" Type="http://schemas.openxmlformats.org/officeDocument/2006/relationships/hyperlink" Target="https://www.klaipedos-r.lt/index.php?1511826921" TargetMode="External"/><Relationship Id="rId17" Type="http://schemas.openxmlformats.org/officeDocument/2006/relationships/hyperlink" Target="https://www.klaipedos-r.lt/index.php?4168594940" TargetMode="External"/><Relationship Id="rId25" Type="http://schemas.openxmlformats.org/officeDocument/2006/relationships/hyperlink" Target="https://www.klaipedos-r.lt/index.php?368361303" TargetMode="External"/><Relationship Id="rId33" Type="http://schemas.openxmlformats.org/officeDocument/2006/relationships/hyperlink" Target="https://www.klaipedos-r.lt/index.php?268696371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laipedos-r.lt/index.php?4168594940" TargetMode="External"/><Relationship Id="rId20" Type="http://schemas.openxmlformats.org/officeDocument/2006/relationships/hyperlink" Target="https://www.klaipedos-r.lt/index.php?4265216087" TargetMode="External"/><Relationship Id="rId29" Type="http://schemas.openxmlformats.org/officeDocument/2006/relationships/hyperlink" Target="https://www.klaipedos-r.lt/index.php?25965959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jc.lt" TargetMode="External"/><Relationship Id="rId24" Type="http://schemas.openxmlformats.org/officeDocument/2006/relationships/hyperlink" Target="https://www.klaipedos-r.lt/index.php?993382750" TargetMode="External"/><Relationship Id="rId32" Type="http://schemas.openxmlformats.org/officeDocument/2006/relationships/hyperlink" Target="https://www.klaipedos-r.lt/index.php?3744104176"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klaipedos-r.lt/go.php/lit/Jaunimo-reikalu-taryba/1" TargetMode="External"/><Relationship Id="rId23" Type="http://schemas.openxmlformats.org/officeDocument/2006/relationships/hyperlink" Target="https://www.klaipedos-r.lt/index.php?1060109861" TargetMode="External"/><Relationship Id="rId28" Type="http://schemas.openxmlformats.org/officeDocument/2006/relationships/hyperlink" Target="https://www.klaipedos-r.lt/index.php?1297088852" TargetMode="External"/><Relationship Id="rId36" Type="http://schemas.openxmlformats.org/officeDocument/2006/relationships/header" Target="header1.xml"/><Relationship Id="rId10" Type="http://schemas.openxmlformats.org/officeDocument/2006/relationships/hyperlink" Target="https://mano-gargzdai.lt/component/k2/item/28147-rajono-mokyklose-lyderi-akademijos-dalyves-pristato-jaunimo-savanoriskos-tarnybos-ideja?fbclid=IwAR1gZkJWVbVqT3u5L3KHQ-LFWxxQKhA2uhE_2k0gNLzhgySaitd51bLEIAo" TargetMode="External"/><Relationship Id="rId19" Type="http://schemas.openxmlformats.org/officeDocument/2006/relationships/hyperlink" Target="https://www.klaipedos-r.lt/index.php?4168594940" TargetMode="External"/><Relationship Id="rId31" Type="http://schemas.openxmlformats.org/officeDocument/2006/relationships/hyperlink" Target="https://www.klaipedos-r.lt/index.php?829151221" TargetMode="External"/><Relationship Id="rId4" Type="http://schemas.openxmlformats.org/officeDocument/2006/relationships/styles" Target="styles.xml"/><Relationship Id="rId9" Type="http://schemas.openxmlformats.org/officeDocument/2006/relationships/hyperlink" Target="https://www.klaipedos-r.lt/index.php?2494363273" TargetMode="External"/><Relationship Id="rId14" Type="http://schemas.openxmlformats.org/officeDocument/2006/relationships/hyperlink" Target="https://www.klaipedos-r.lt/index.php?88003701" TargetMode="External"/><Relationship Id="rId22" Type="http://schemas.openxmlformats.org/officeDocument/2006/relationships/hyperlink" Target="https://www.klaipedos-r.lt/index.php?394499524" TargetMode="External"/><Relationship Id="rId27" Type="http://schemas.openxmlformats.org/officeDocument/2006/relationships/hyperlink" Target="https://www.klaipedos-r.lt/index.php?746416781" TargetMode="External"/><Relationship Id="rId30" Type="http://schemas.openxmlformats.org/officeDocument/2006/relationships/hyperlink" Target="https://www.klaipedos-r.lt/index.php?4044921195" TargetMode="External"/><Relationship Id="rId35" Type="http://schemas.openxmlformats.org/officeDocument/2006/relationships/hyperlink" Target="https://www.klaipedos-r.lt/index.php?507781108"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evydlowbNeFaA8slcJwoDdL6Q==">AMUW2mVkCjbFnVTzRGVJlkGzse9Yg34wIp+CsdHCSpevxDshPnSoF629yGNeU/glox3Pya1Ejav9JTOm5gn030TwzM1l59EAyw2ltEFH9FaO8gKKz737BybePx6XtICMqyfo9YyjUL6D6dxv44Md5Xrv76HYGV8NTZr2E4iSk2u6OQ02cY4g02FK7/IrFISYWCIHWK9RgpBa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55E871-F70A-44A4-8DDA-3201A62B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20</Pages>
  <Words>39399</Words>
  <Characters>22458</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Adelija Radziene</dc:creator>
  <cp:lastModifiedBy>Adelija Radžienė</cp:lastModifiedBy>
  <cp:revision>72</cp:revision>
  <cp:lastPrinted>2020-10-16T12:22:00Z</cp:lastPrinted>
  <dcterms:created xsi:type="dcterms:W3CDTF">2022-12-20T09:36:00Z</dcterms:created>
  <dcterms:modified xsi:type="dcterms:W3CDTF">2023-01-03T15:43:00Z</dcterms:modified>
</cp:coreProperties>
</file>