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01FCC65F"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AF0F88">
        <w:rPr>
          <w:rFonts w:ascii="Times New Roman" w:hAnsi="Times New Roman"/>
          <w:caps w:val="0"/>
          <w:szCs w:val="24"/>
        </w:rPr>
        <w:t>gruodžio</w:t>
      </w:r>
      <w:r w:rsidR="00324CC6">
        <w:rPr>
          <w:rFonts w:ascii="Times New Roman" w:hAnsi="Times New Roman"/>
          <w:caps w:val="0"/>
          <w:szCs w:val="24"/>
        </w:rPr>
        <w:t xml:space="preserve">   </w:t>
      </w:r>
      <w:r w:rsidR="003001F6">
        <w:rPr>
          <w:rFonts w:ascii="Times New Roman" w:hAnsi="Times New Roman"/>
          <w:caps w:val="0"/>
          <w:szCs w:val="24"/>
        </w:rPr>
        <w:t xml:space="preserve">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22BE90CC" w:rsidR="00E95803" w:rsidRPr="00CE57FE" w:rsidRDefault="002679EE" w:rsidP="002679EE">
      <w:pPr>
        <w:tabs>
          <w:tab w:val="left" w:pos="567"/>
          <w:tab w:val="left" w:pos="1134"/>
        </w:tabs>
        <w:jc w:val="both"/>
      </w:pPr>
      <w:r>
        <w:tab/>
      </w:r>
      <w:r>
        <w:tab/>
      </w:r>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A01E1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t>“</w:t>
      </w:r>
      <w:r w:rsidR="00A01E19">
        <w:t xml:space="preserve"> </w:t>
      </w:r>
      <w:r w:rsidR="00DB624E">
        <w:t>(2014 m. kovo 13 d. įsakymo Nr. 1V-178 redakcija)</w:t>
      </w:r>
      <w:r w:rsidR="00CB59F6" w:rsidRPr="00F83D43">
        <w:t>,</w:t>
      </w:r>
      <w:r w:rsidR="006D2130">
        <w:t xml:space="preserve"> </w:t>
      </w:r>
      <w:r w:rsidR="003941EA">
        <w:t>5 ir 11 punktais</w:t>
      </w:r>
      <w:r w:rsidR="00414BE9" w:rsidRPr="00414BE9">
        <w:t xml:space="preserve"> </w:t>
      </w:r>
      <w:r w:rsidR="00414BE9" w:rsidRPr="005D599F">
        <w:t>bei atsižvelgdama į 20</w:t>
      </w:r>
      <w:r w:rsidR="00101073">
        <w:t>2</w:t>
      </w:r>
      <w:r w:rsidR="004F6478">
        <w:t>3</w:t>
      </w:r>
      <w:r w:rsidR="000075F9">
        <w:t xml:space="preserve"> m. </w:t>
      </w:r>
      <w:r w:rsidR="00AF0F88">
        <w:t>gruodžio 5</w:t>
      </w:r>
      <w:r w:rsidR="000075F9">
        <w:t xml:space="preserve"> d.</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AF0F88">
        <w:t>11</w:t>
      </w:r>
      <w:r w:rsidR="00324CC6">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75257830" w:rsidR="009333D5" w:rsidRPr="009333D5" w:rsidRDefault="009333D5" w:rsidP="00AF60EB">
      <w:pPr>
        <w:ind w:firstLine="1134"/>
        <w:jc w:val="both"/>
      </w:pPr>
      <w:r>
        <w:t xml:space="preserve">1. </w:t>
      </w:r>
      <w:r w:rsidR="00AF0F88">
        <w:t>Dauparų-Kvietinių</w:t>
      </w:r>
      <w:r w:rsidR="004F6478">
        <w:t xml:space="preserve"> </w:t>
      </w:r>
      <w:r>
        <w:t xml:space="preserve">seniūnijoje, </w:t>
      </w:r>
      <w:proofErr w:type="spellStart"/>
      <w:r w:rsidR="00AF0F88">
        <w:t>Šlapšilės</w:t>
      </w:r>
      <w:proofErr w:type="spellEnd"/>
      <w:r w:rsidR="00324CC6">
        <w:t xml:space="preserve"> kaime</w:t>
      </w:r>
      <w:r>
        <w:t>,</w:t>
      </w:r>
      <w:r w:rsidR="00DA56A8">
        <w:t xml:space="preserve"> </w:t>
      </w:r>
      <w:r w:rsidR="00AF0F88">
        <w:t>Žibuoklių</w:t>
      </w:r>
      <w:r w:rsidR="003F588C">
        <w:t xml:space="preserve"> gatvės</w:t>
      </w:r>
      <w:r w:rsidR="003751C0">
        <w:t xml:space="preserve"> </w:t>
      </w:r>
      <w:r>
        <w:t>pavadinim</w:t>
      </w:r>
      <w:r w:rsidR="00AF0F88">
        <w:t>ą</w:t>
      </w:r>
      <w:r>
        <w:t xml:space="preserve"> (pagal gatvių išdėstymo planą).</w:t>
      </w:r>
    </w:p>
    <w:p w14:paraId="4A0DFD0D" w14:textId="00976637" w:rsidR="00E95803" w:rsidRDefault="009333D5" w:rsidP="00AF60EB">
      <w:pPr>
        <w:ind w:firstLine="1134"/>
        <w:jc w:val="both"/>
      </w:pPr>
      <w:r>
        <w:t>2</w:t>
      </w:r>
      <w:r w:rsidR="00CF3089">
        <w:t xml:space="preserve">. </w:t>
      </w:r>
      <w:r w:rsidR="00AF0F88">
        <w:t>Kretingalės</w:t>
      </w:r>
      <w:r w:rsidR="00B7239F">
        <w:t xml:space="preserve"> sen</w:t>
      </w:r>
      <w:r w:rsidR="00DB57F7">
        <w:t>i</w:t>
      </w:r>
      <w:r w:rsidR="007835EF">
        <w:t xml:space="preserve">ūnijoje, </w:t>
      </w:r>
      <w:proofErr w:type="spellStart"/>
      <w:r w:rsidR="00AF0F88">
        <w:t>Kunkių</w:t>
      </w:r>
      <w:proofErr w:type="spellEnd"/>
      <w:r w:rsidR="003751C0">
        <w:t xml:space="preserve"> kaime</w:t>
      </w:r>
      <w:r w:rsidR="008949A3">
        <w:t>,</w:t>
      </w:r>
      <w:r w:rsidR="007835EF">
        <w:t xml:space="preserve"> </w:t>
      </w:r>
      <w:proofErr w:type="spellStart"/>
      <w:r w:rsidR="00AF0F88">
        <w:t>Kinčių</w:t>
      </w:r>
      <w:proofErr w:type="spellEnd"/>
      <w:r w:rsidR="003F588C">
        <w:t xml:space="preserve"> gatvės</w:t>
      </w:r>
      <w:r w:rsidR="00723508">
        <w:t xml:space="preserve"> </w:t>
      </w:r>
      <w:r w:rsidR="007835EF">
        <w:t>pavadinim</w:t>
      </w:r>
      <w:r w:rsidR="00AF0F88">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4B3905D3" w14:textId="7EE5A7C6" w:rsidR="00AF0F88" w:rsidRDefault="00AF0F88" w:rsidP="00AF60EB">
      <w:pPr>
        <w:ind w:firstLine="1134"/>
        <w:jc w:val="both"/>
      </w:pPr>
      <w:r>
        <w:t>3. Sendvario seniūnijoje, Jakų kaime, A</w:t>
      </w:r>
      <w:r w:rsidR="00E9120B">
        <w:t>da</w:t>
      </w:r>
      <w:r>
        <w:t xml:space="preserve">lberto </w:t>
      </w:r>
      <w:proofErr w:type="spellStart"/>
      <w:r>
        <w:t>Becenbergerio</w:t>
      </w:r>
      <w:proofErr w:type="spellEnd"/>
      <w:r>
        <w:t xml:space="preserve"> gatvės 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8836662" w14:textId="6DE85B10" w:rsidR="003001F6" w:rsidRDefault="006C5F00" w:rsidP="003C6B03">
      <w:pPr>
        <w:tabs>
          <w:tab w:val="left" w:pos="567"/>
        </w:tabs>
        <w:jc w:val="both"/>
      </w:pPr>
      <w:r>
        <w:t xml:space="preserve">     </w:t>
      </w:r>
    </w:p>
    <w:p w14:paraId="5035AB40" w14:textId="143D516F" w:rsidR="00DA26A1" w:rsidRDefault="00DA26A1" w:rsidP="003941EA">
      <w:pPr>
        <w:tabs>
          <w:tab w:val="left" w:pos="567"/>
        </w:tabs>
        <w:jc w:val="both"/>
      </w:pPr>
      <w:r>
        <w:t xml:space="preserve">TEIKIA: Savivaldybės </w:t>
      </w:r>
      <w:r w:rsidR="003001F6">
        <w:t>mer</w:t>
      </w:r>
      <w:r w:rsidR="00963F10">
        <w:t>as</w:t>
      </w:r>
      <w:r>
        <w:t xml:space="preserve"> </w:t>
      </w:r>
      <w:r w:rsidR="00963F10">
        <w:t>B. Markauskas</w:t>
      </w:r>
    </w:p>
    <w:p w14:paraId="35F794BA" w14:textId="77777777" w:rsidR="00DA26A1" w:rsidRDefault="00DA26A1" w:rsidP="003941EA">
      <w:pPr>
        <w:tabs>
          <w:tab w:val="left" w:pos="567"/>
        </w:tabs>
        <w:jc w:val="both"/>
      </w:pPr>
    </w:p>
    <w:p w14:paraId="16026DF8" w14:textId="3623BE03" w:rsidR="00DA26A1" w:rsidRDefault="00DA26A1" w:rsidP="003941EA">
      <w:pPr>
        <w:tabs>
          <w:tab w:val="left" w:pos="567"/>
        </w:tabs>
        <w:jc w:val="both"/>
      </w:pPr>
      <w:r>
        <w:t>PARENGĖ: A. Kundrotienė</w:t>
      </w:r>
    </w:p>
    <w:p w14:paraId="76417EF5" w14:textId="77777777" w:rsidR="00DA26A1" w:rsidRDefault="00DA26A1" w:rsidP="003941EA">
      <w:pPr>
        <w:tabs>
          <w:tab w:val="left" w:pos="567"/>
        </w:tabs>
        <w:jc w:val="both"/>
      </w:pPr>
      <w:r>
        <w:t>SUDERINTA:</w:t>
      </w:r>
    </w:p>
    <w:p w14:paraId="49B0823A" w14:textId="5938A435" w:rsidR="00DA26A1" w:rsidRDefault="00DA26A1" w:rsidP="003941EA">
      <w:pPr>
        <w:tabs>
          <w:tab w:val="left" w:pos="567"/>
        </w:tabs>
        <w:jc w:val="both"/>
      </w:pPr>
      <w:r>
        <w:t xml:space="preserve">K. </w:t>
      </w:r>
      <w:r w:rsidR="00324CC6">
        <w:t>Vainienė</w:t>
      </w:r>
    </w:p>
    <w:p w14:paraId="4DD572E7" w14:textId="7698E113" w:rsidR="00DA26A1" w:rsidRDefault="00DA26A1" w:rsidP="003941EA">
      <w:pPr>
        <w:tabs>
          <w:tab w:val="left" w:pos="567"/>
        </w:tabs>
        <w:jc w:val="both"/>
      </w:pPr>
      <w:r>
        <w:t xml:space="preserve">V. </w:t>
      </w:r>
      <w:r w:rsidR="00324CC6">
        <w:t>Jasas</w:t>
      </w:r>
    </w:p>
    <w:p w14:paraId="7F98DB58" w14:textId="21950B89" w:rsidR="00623B94" w:rsidRDefault="00623B94" w:rsidP="003941EA">
      <w:pPr>
        <w:tabs>
          <w:tab w:val="left" w:pos="567"/>
        </w:tabs>
        <w:jc w:val="both"/>
      </w:pPr>
      <w:r>
        <w:t>D. Beliokaitė</w:t>
      </w:r>
    </w:p>
    <w:p w14:paraId="67D3D834" w14:textId="6E31C8B2" w:rsidR="00AF0F88" w:rsidRPr="007B7B81" w:rsidRDefault="00324CC6" w:rsidP="003941EA">
      <w:pPr>
        <w:tabs>
          <w:tab w:val="left" w:pos="567"/>
        </w:tabs>
        <w:jc w:val="both"/>
      </w:pPr>
      <w:r>
        <w:t>D. Dilyt</w:t>
      </w:r>
      <w:r w:rsidR="007B7B81">
        <w:t>ė</w:t>
      </w:r>
    </w:p>
    <w:p w14:paraId="556A3868" w14:textId="71CF3B52" w:rsidR="003941EA" w:rsidRPr="003001F6" w:rsidRDefault="003941EA" w:rsidP="003941EA">
      <w:pPr>
        <w:tabs>
          <w:tab w:val="left" w:pos="567"/>
        </w:tabs>
        <w:jc w:val="both"/>
        <w:rPr>
          <w:lang w:val="en-US"/>
        </w:rPr>
      </w:pPr>
      <w:r>
        <w:rPr>
          <w:lang w:val="en-US"/>
        </w:rPr>
        <w:t>S. Karbauskas</w:t>
      </w:r>
    </w:p>
    <w:p w14:paraId="0ED18FEA" w14:textId="376C608F" w:rsidR="00DA26A1" w:rsidRDefault="003001F6" w:rsidP="003941EA">
      <w:pPr>
        <w:tabs>
          <w:tab w:val="left" w:pos="567"/>
        </w:tabs>
        <w:jc w:val="both"/>
      </w:pPr>
      <w:r>
        <w:t xml:space="preserve">V. </w:t>
      </w:r>
      <w:r w:rsidR="003F588C">
        <w:t>Butkus</w:t>
      </w:r>
    </w:p>
    <w:p w14:paraId="600DDC38" w14:textId="0F69C8B9" w:rsidR="006F5D5E" w:rsidRPr="00DA26A1" w:rsidRDefault="00F7351A" w:rsidP="003941EA">
      <w:pPr>
        <w:tabs>
          <w:tab w:val="left" w:pos="567"/>
        </w:tabs>
        <w:jc w:val="both"/>
      </w:pPr>
      <w:r>
        <w:t>B. Markauskas</w:t>
      </w:r>
    </w:p>
    <w:p w14:paraId="4BC5CDDB" w14:textId="77777777" w:rsidR="00A01E19" w:rsidRDefault="00A01E19" w:rsidP="00AF0F88">
      <w:pPr>
        <w:rPr>
          <w:b/>
        </w:rPr>
      </w:pPr>
    </w:p>
    <w:p w14:paraId="559F0B48" w14:textId="77777777" w:rsidR="007B7B81" w:rsidRDefault="007B7B81" w:rsidP="00AF0F88">
      <w:pPr>
        <w:rPr>
          <w:b/>
        </w:rPr>
      </w:pPr>
    </w:p>
    <w:p w14:paraId="4DAF512E" w14:textId="77777777" w:rsidR="007B7B81" w:rsidRDefault="007B7B81" w:rsidP="00AF0F88">
      <w:pPr>
        <w:rPr>
          <w:b/>
        </w:rPr>
      </w:pPr>
    </w:p>
    <w:p w14:paraId="3DEC9B43" w14:textId="77777777" w:rsidR="007B7B81" w:rsidRDefault="007B7B81" w:rsidP="00AF0F88">
      <w:pPr>
        <w:rPr>
          <w:b/>
        </w:rPr>
      </w:pPr>
    </w:p>
    <w:sectPr w:rsidR="007B7B81"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FA2C" w14:textId="77777777" w:rsidR="00E91EE1" w:rsidRDefault="00E91EE1">
      <w:r>
        <w:separator/>
      </w:r>
    </w:p>
  </w:endnote>
  <w:endnote w:type="continuationSeparator" w:id="0">
    <w:p w14:paraId="78278A5B" w14:textId="77777777" w:rsidR="00E91EE1" w:rsidRDefault="00E9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7DCD8" w14:textId="77777777" w:rsidR="00E91EE1" w:rsidRDefault="00E91EE1">
      <w:r>
        <w:separator/>
      </w:r>
    </w:p>
  </w:footnote>
  <w:footnote w:type="continuationSeparator" w:id="0">
    <w:p w14:paraId="372F3182" w14:textId="77777777" w:rsidR="00E91EE1" w:rsidRDefault="00E91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2315"/>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86B3C"/>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2104"/>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1EE1"/>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2</TotalTime>
  <Pages>1</Pages>
  <Words>1438</Words>
  <Characters>821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6</cp:revision>
  <cp:lastPrinted>2020-10-15T13:08:00Z</cp:lastPrinted>
  <dcterms:created xsi:type="dcterms:W3CDTF">2023-12-06T09:06:00Z</dcterms:created>
  <dcterms:modified xsi:type="dcterms:W3CDTF">2023-12-07T13:20:00Z</dcterms:modified>
</cp:coreProperties>
</file>