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6DFFC8" w14:textId="77777777" w:rsidR="00FF5427" w:rsidRDefault="00FF5427" w:rsidP="00FF5427">
      <w:pPr>
        <w:jc w:val="right"/>
        <w:rPr>
          <w:bCs/>
          <w:color w:val="000000"/>
          <w:szCs w:val="24"/>
        </w:rPr>
      </w:pPr>
      <w:bookmarkStart w:id="0" w:name="_Toc122011109"/>
      <w:bookmarkStart w:id="1" w:name="_Hlk155289391"/>
      <w:r w:rsidRPr="00FF5427">
        <w:rPr>
          <w:bCs/>
          <w:color w:val="000000"/>
          <w:szCs w:val="24"/>
        </w:rPr>
        <w:t xml:space="preserve">Klaipėdos rajono savivaldybės 2024-2026 m. </w:t>
      </w:r>
    </w:p>
    <w:p w14:paraId="6956FDF2" w14:textId="6ED7E70A" w:rsidR="00FF5427" w:rsidRPr="00FF5427" w:rsidRDefault="00FF5427" w:rsidP="00FF5427">
      <w:pPr>
        <w:tabs>
          <w:tab w:val="left" w:pos="11057"/>
        </w:tabs>
        <w:jc w:val="center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 xml:space="preserve">                                                                                                                                                                     </w:t>
      </w:r>
      <w:r w:rsidRPr="00FF5427">
        <w:rPr>
          <w:bCs/>
          <w:color w:val="000000"/>
          <w:szCs w:val="24"/>
        </w:rPr>
        <w:t>strateginio veiklos plano 1 priedas</w:t>
      </w:r>
    </w:p>
    <w:p w14:paraId="4D27E6F2" w14:textId="77777777" w:rsidR="00FF5427" w:rsidRDefault="00FF5427" w:rsidP="00FF5427">
      <w:pPr>
        <w:jc w:val="center"/>
        <w:rPr>
          <w:bCs/>
          <w:color w:val="000000"/>
          <w:sz w:val="28"/>
          <w:szCs w:val="28"/>
        </w:rPr>
      </w:pPr>
    </w:p>
    <w:p w14:paraId="79AEE966" w14:textId="5050F731" w:rsidR="00FF5427" w:rsidRDefault="00FF5427" w:rsidP="00FF5427">
      <w:pPr>
        <w:jc w:val="center"/>
        <w:rPr>
          <w:bCs/>
          <w:color w:val="000000"/>
          <w:sz w:val="22"/>
          <w:szCs w:val="22"/>
        </w:rPr>
      </w:pPr>
      <w:r w:rsidRPr="00A629E3">
        <w:rPr>
          <w:bCs/>
          <w:color w:val="000000"/>
          <w:sz w:val="22"/>
          <w:szCs w:val="22"/>
        </w:rPr>
        <w:t>Valstybės biudžeto dotacijos (tūkst., Eur) ir nustatyti stebėsenos rodikliai</w:t>
      </w:r>
      <w:bookmarkEnd w:id="0"/>
      <w:r w:rsidRPr="00A629E3">
        <w:rPr>
          <w:bCs/>
          <w:color w:val="000000"/>
          <w:sz w:val="22"/>
          <w:szCs w:val="22"/>
        </w:rPr>
        <w:t xml:space="preserve"> </w:t>
      </w:r>
      <w:bookmarkEnd w:id="1"/>
      <w:r w:rsidRPr="00A629E3">
        <w:rPr>
          <w:bCs/>
          <w:color w:val="000000"/>
          <w:sz w:val="22"/>
          <w:szCs w:val="22"/>
        </w:rPr>
        <w:t>Klaipėdos rajono savivaldybei</w:t>
      </w:r>
    </w:p>
    <w:p w14:paraId="1A905E89" w14:textId="77777777" w:rsidR="003E00B8" w:rsidRPr="00A629E3" w:rsidRDefault="003E00B8" w:rsidP="00FF5427">
      <w:pPr>
        <w:jc w:val="center"/>
        <w:rPr>
          <w:bCs/>
          <w:color w:val="000000"/>
          <w:sz w:val="22"/>
          <w:szCs w:val="22"/>
        </w:rPr>
      </w:pPr>
    </w:p>
    <w:tbl>
      <w:tblPr>
        <w:tblStyle w:val="Lentelstinklelis"/>
        <w:tblW w:w="1516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4391"/>
        <w:gridCol w:w="995"/>
        <w:gridCol w:w="994"/>
        <w:gridCol w:w="993"/>
        <w:gridCol w:w="4109"/>
        <w:gridCol w:w="992"/>
        <w:gridCol w:w="992"/>
        <w:gridCol w:w="992"/>
      </w:tblGrid>
      <w:tr w:rsidR="00FF5427" w:rsidRPr="00A629E3" w14:paraId="31DBFE3B" w14:textId="77777777" w:rsidTr="00B1625A">
        <w:trPr>
          <w:trHeight w:val="480"/>
        </w:trPr>
        <w:tc>
          <w:tcPr>
            <w:tcW w:w="709" w:type="dxa"/>
            <w:vMerge w:val="restart"/>
            <w:shd w:val="clear" w:color="auto" w:fill="D9E2F3" w:themeFill="accent1" w:themeFillTint="33"/>
          </w:tcPr>
          <w:p w14:paraId="463CEAF6" w14:textId="77777777" w:rsidR="00FF5427" w:rsidRPr="00A629E3" w:rsidRDefault="00FF5427" w:rsidP="00B1625A">
            <w:pPr>
              <w:rPr>
                <w:b/>
                <w:color w:val="000000"/>
                <w:sz w:val="22"/>
                <w:szCs w:val="22"/>
              </w:rPr>
            </w:pPr>
            <w:r w:rsidRPr="00A629E3">
              <w:rPr>
                <w:b/>
                <w:color w:val="000000"/>
                <w:sz w:val="22"/>
                <w:szCs w:val="22"/>
              </w:rPr>
              <w:t>Eil.</w:t>
            </w:r>
          </w:p>
          <w:p w14:paraId="2A0EB16A" w14:textId="77777777" w:rsidR="00FF5427" w:rsidRPr="00A629E3" w:rsidRDefault="00FF5427" w:rsidP="00B1625A">
            <w:pPr>
              <w:rPr>
                <w:b/>
                <w:color w:val="000000"/>
                <w:sz w:val="22"/>
                <w:szCs w:val="22"/>
              </w:rPr>
            </w:pPr>
            <w:r w:rsidRPr="00A629E3">
              <w:rPr>
                <w:b/>
                <w:color w:val="000000"/>
                <w:sz w:val="22"/>
                <w:szCs w:val="22"/>
              </w:rPr>
              <w:t>Nr.</w:t>
            </w:r>
          </w:p>
          <w:p w14:paraId="10B90561" w14:textId="77777777" w:rsidR="00FF5427" w:rsidRPr="00A629E3" w:rsidRDefault="00FF5427" w:rsidP="00B1625A">
            <w:pPr>
              <w:ind w:left="-54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391" w:type="dxa"/>
            <w:vMerge w:val="restart"/>
            <w:shd w:val="clear" w:color="auto" w:fill="D9E2F3" w:themeFill="accent1" w:themeFillTint="33"/>
            <w:vAlign w:val="center"/>
          </w:tcPr>
          <w:p w14:paraId="251013DC" w14:textId="77777777" w:rsidR="00FF5427" w:rsidRPr="00A629E3" w:rsidRDefault="00FF5427" w:rsidP="00B1625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629E3">
              <w:rPr>
                <w:b/>
                <w:color w:val="000000"/>
                <w:sz w:val="22"/>
                <w:szCs w:val="22"/>
              </w:rPr>
              <w:t>Dotacijos pavadinimas</w:t>
            </w:r>
          </w:p>
        </w:tc>
        <w:tc>
          <w:tcPr>
            <w:tcW w:w="2982" w:type="dxa"/>
            <w:gridSpan w:val="3"/>
            <w:shd w:val="clear" w:color="auto" w:fill="D9E2F3" w:themeFill="accent1" w:themeFillTint="33"/>
          </w:tcPr>
          <w:p w14:paraId="74D6AC8B" w14:textId="77777777" w:rsidR="00FF5427" w:rsidRPr="00A629E3" w:rsidRDefault="00FF5427" w:rsidP="00B1625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629E3">
              <w:rPr>
                <w:b/>
                <w:color w:val="000000"/>
                <w:sz w:val="22"/>
                <w:szCs w:val="22"/>
              </w:rPr>
              <w:t>Dotacijos, tūkst. Eur</w:t>
            </w:r>
          </w:p>
        </w:tc>
        <w:tc>
          <w:tcPr>
            <w:tcW w:w="4109" w:type="dxa"/>
            <w:vMerge w:val="restart"/>
            <w:shd w:val="clear" w:color="auto" w:fill="D9E2F3" w:themeFill="accent1" w:themeFillTint="33"/>
            <w:vAlign w:val="center"/>
          </w:tcPr>
          <w:p w14:paraId="6AA65797" w14:textId="77777777" w:rsidR="00FF5427" w:rsidRPr="00A629E3" w:rsidRDefault="00FF5427" w:rsidP="00B1625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629E3">
              <w:rPr>
                <w:b/>
                <w:color w:val="000000"/>
                <w:sz w:val="22"/>
                <w:szCs w:val="22"/>
              </w:rPr>
              <w:t>Rodiklio pavadinimas, matavimo vienetai</w:t>
            </w:r>
          </w:p>
        </w:tc>
        <w:tc>
          <w:tcPr>
            <w:tcW w:w="2976" w:type="dxa"/>
            <w:gridSpan w:val="3"/>
            <w:shd w:val="clear" w:color="auto" w:fill="D9E2F3" w:themeFill="accent1" w:themeFillTint="33"/>
            <w:vAlign w:val="center"/>
          </w:tcPr>
          <w:p w14:paraId="0A7B28E1" w14:textId="77777777" w:rsidR="00FF5427" w:rsidRPr="00A629E3" w:rsidRDefault="00FF5427" w:rsidP="00B1625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629E3">
              <w:rPr>
                <w:b/>
                <w:color w:val="000000"/>
                <w:sz w:val="22"/>
                <w:szCs w:val="22"/>
              </w:rPr>
              <w:t>Rodiklio reikšmės</w:t>
            </w:r>
          </w:p>
        </w:tc>
      </w:tr>
      <w:tr w:rsidR="00FF5427" w:rsidRPr="00A629E3" w14:paraId="53DB5D4C" w14:textId="77777777" w:rsidTr="00B1625A">
        <w:tc>
          <w:tcPr>
            <w:tcW w:w="709" w:type="dxa"/>
            <w:vMerge/>
          </w:tcPr>
          <w:p w14:paraId="5FB4E3A4" w14:textId="77777777" w:rsidR="00FF5427" w:rsidRPr="00A629E3" w:rsidRDefault="00FF5427" w:rsidP="00B1625A">
            <w:pPr>
              <w:ind w:left="-540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391" w:type="dxa"/>
            <w:vMerge/>
          </w:tcPr>
          <w:p w14:paraId="398DEBFC" w14:textId="77777777" w:rsidR="00FF5427" w:rsidRPr="00A629E3" w:rsidRDefault="00FF5427" w:rsidP="00B1625A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shd w:val="clear" w:color="auto" w:fill="D9E2F3" w:themeFill="accent1" w:themeFillTint="33"/>
          </w:tcPr>
          <w:p w14:paraId="14A3017C" w14:textId="77777777" w:rsidR="00FF5427" w:rsidRPr="00A629E3" w:rsidRDefault="00FF5427" w:rsidP="00B1625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629E3">
              <w:rPr>
                <w:b/>
                <w:color w:val="000000"/>
                <w:sz w:val="22"/>
                <w:szCs w:val="22"/>
              </w:rPr>
              <w:t>2024</w:t>
            </w:r>
          </w:p>
        </w:tc>
        <w:tc>
          <w:tcPr>
            <w:tcW w:w="994" w:type="dxa"/>
            <w:shd w:val="clear" w:color="auto" w:fill="D9E2F3" w:themeFill="accent1" w:themeFillTint="33"/>
          </w:tcPr>
          <w:p w14:paraId="4C7CAAD8" w14:textId="77777777" w:rsidR="00FF5427" w:rsidRPr="00A629E3" w:rsidRDefault="00FF5427" w:rsidP="00B1625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629E3">
              <w:rPr>
                <w:b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65B2EE2B" w14:textId="77777777" w:rsidR="00FF5427" w:rsidRPr="00A629E3" w:rsidRDefault="00FF5427" w:rsidP="00B1625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629E3">
              <w:rPr>
                <w:b/>
                <w:color w:val="000000"/>
                <w:sz w:val="22"/>
                <w:szCs w:val="22"/>
              </w:rPr>
              <w:t>2026</w:t>
            </w:r>
          </w:p>
        </w:tc>
        <w:tc>
          <w:tcPr>
            <w:tcW w:w="4109" w:type="dxa"/>
            <w:vMerge/>
            <w:shd w:val="clear" w:color="auto" w:fill="D9E2F3" w:themeFill="accent1" w:themeFillTint="33"/>
          </w:tcPr>
          <w:p w14:paraId="1C67CF53" w14:textId="77777777" w:rsidR="00FF5427" w:rsidRPr="00A629E3" w:rsidRDefault="00FF5427" w:rsidP="00B1625A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D9E2F3" w:themeFill="accent1" w:themeFillTint="33"/>
          </w:tcPr>
          <w:p w14:paraId="5589659D" w14:textId="77777777" w:rsidR="00FF5427" w:rsidRPr="00A629E3" w:rsidRDefault="00FF5427" w:rsidP="00B1625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629E3">
              <w:rPr>
                <w:b/>
                <w:color w:val="000000"/>
                <w:sz w:val="22"/>
                <w:szCs w:val="22"/>
              </w:rPr>
              <w:t>2024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130C164C" w14:textId="77777777" w:rsidR="00FF5427" w:rsidRPr="00A629E3" w:rsidRDefault="00FF5427" w:rsidP="00B1625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629E3">
              <w:rPr>
                <w:b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51C0286A" w14:textId="77777777" w:rsidR="00FF5427" w:rsidRPr="00A629E3" w:rsidRDefault="00FF5427" w:rsidP="00B1625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629E3">
              <w:rPr>
                <w:b/>
                <w:color w:val="000000"/>
                <w:sz w:val="22"/>
                <w:szCs w:val="22"/>
              </w:rPr>
              <w:t>2026</w:t>
            </w:r>
          </w:p>
        </w:tc>
      </w:tr>
      <w:tr w:rsidR="00FF5427" w:rsidRPr="00A629E3" w14:paraId="3B71A958" w14:textId="77777777" w:rsidTr="00B1625A">
        <w:trPr>
          <w:trHeight w:val="183"/>
        </w:trPr>
        <w:tc>
          <w:tcPr>
            <w:tcW w:w="15167" w:type="dxa"/>
            <w:gridSpan w:val="9"/>
            <w:shd w:val="clear" w:color="auto" w:fill="FFC000"/>
          </w:tcPr>
          <w:p w14:paraId="219710F1" w14:textId="77777777" w:rsidR="00FF5427" w:rsidRPr="00A629E3" w:rsidRDefault="00FF5427" w:rsidP="00B1625A">
            <w:pPr>
              <w:rPr>
                <w:b/>
                <w:sz w:val="22"/>
                <w:szCs w:val="22"/>
              </w:rPr>
            </w:pPr>
            <w:r w:rsidRPr="00A629E3">
              <w:rPr>
                <w:b/>
                <w:sz w:val="22"/>
                <w:szCs w:val="22"/>
              </w:rPr>
              <w:t>Lietuvos Respublikos kultūros ministerija</w:t>
            </w:r>
          </w:p>
        </w:tc>
      </w:tr>
      <w:tr w:rsidR="00FF5427" w:rsidRPr="00A629E3" w14:paraId="34E4A3BF" w14:textId="77777777" w:rsidTr="00B1625A">
        <w:tc>
          <w:tcPr>
            <w:tcW w:w="709" w:type="dxa"/>
            <w:vMerge w:val="restart"/>
            <w:shd w:val="clear" w:color="auto" w:fill="FFFFFF" w:themeFill="background1"/>
          </w:tcPr>
          <w:p w14:paraId="127A6CDD" w14:textId="77777777" w:rsidR="00FF5427" w:rsidRPr="00A629E3" w:rsidRDefault="00FF5427" w:rsidP="00B1625A">
            <w:pPr>
              <w:jc w:val="center"/>
              <w:rPr>
                <w:b/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1.</w:t>
            </w:r>
          </w:p>
        </w:tc>
        <w:tc>
          <w:tcPr>
            <w:tcW w:w="4391" w:type="dxa"/>
            <w:vMerge w:val="restart"/>
            <w:shd w:val="clear" w:color="auto" w:fill="FFFFFF" w:themeFill="background1"/>
          </w:tcPr>
          <w:p w14:paraId="7DAF103B" w14:textId="77777777" w:rsidR="00FF5427" w:rsidRPr="00A629E3" w:rsidRDefault="00FF5427" w:rsidP="00B1625A">
            <w:pPr>
              <w:rPr>
                <w:sz w:val="22"/>
                <w:szCs w:val="22"/>
                <w:highlight w:val="red"/>
              </w:rPr>
            </w:pPr>
            <w:r w:rsidRPr="00A629E3">
              <w:rPr>
                <w:sz w:val="22"/>
                <w:szCs w:val="22"/>
              </w:rPr>
              <w:t>Skirti specialiąją tikslinę dotaciją savivaldybių biudžetams valstybinės kalbos vartojimo ir taisyklingumo kontrolei</w:t>
            </w:r>
          </w:p>
        </w:tc>
        <w:tc>
          <w:tcPr>
            <w:tcW w:w="995" w:type="dxa"/>
            <w:vMerge w:val="restart"/>
            <w:shd w:val="clear" w:color="auto" w:fill="FFFFFF" w:themeFill="background1"/>
            <w:vAlign w:val="center"/>
          </w:tcPr>
          <w:p w14:paraId="400E9F3F" w14:textId="77777777" w:rsidR="00FF5427" w:rsidRPr="00A629E3" w:rsidRDefault="00FF5427" w:rsidP="00B1625A">
            <w:pPr>
              <w:jc w:val="center"/>
              <w:rPr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9,0</w:t>
            </w:r>
          </w:p>
        </w:tc>
        <w:tc>
          <w:tcPr>
            <w:tcW w:w="994" w:type="dxa"/>
            <w:vMerge w:val="restart"/>
            <w:shd w:val="clear" w:color="auto" w:fill="FFFFFF" w:themeFill="background1"/>
            <w:vAlign w:val="center"/>
          </w:tcPr>
          <w:p w14:paraId="0BFFF873" w14:textId="77777777" w:rsidR="00FF5427" w:rsidRPr="00A629E3" w:rsidRDefault="00FF5427" w:rsidP="00B1625A">
            <w:pPr>
              <w:jc w:val="center"/>
              <w:rPr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9,0</w:t>
            </w: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14:paraId="75EB0EF8" w14:textId="77777777" w:rsidR="00FF5427" w:rsidRPr="00A629E3" w:rsidRDefault="00FF5427" w:rsidP="00B1625A">
            <w:pPr>
              <w:jc w:val="center"/>
              <w:rPr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-</w:t>
            </w:r>
          </w:p>
        </w:tc>
        <w:tc>
          <w:tcPr>
            <w:tcW w:w="4109" w:type="dxa"/>
            <w:shd w:val="clear" w:color="auto" w:fill="FFFFFF" w:themeFill="background1"/>
          </w:tcPr>
          <w:p w14:paraId="55AA2CF7" w14:textId="77777777" w:rsidR="00FF5427" w:rsidRPr="00A629E3" w:rsidRDefault="00FF5427" w:rsidP="00B1625A">
            <w:pPr>
              <w:rPr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Atliktų įmonių ir įstaigų, interneto svetainių, spaudos leidinių ir reklamos objektų patikrinimų skaičius (vienetai)</w:t>
            </w:r>
          </w:p>
        </w:tc>
        <w:tc>
          <w:tcPr>
            <w:tcW w:w="992" w:type="dxa"/>
            <w:shd w:val="clear" w:color="auto" w:fill="FFFFFF" w:themeFill="background1"/>
          </w:tcPr>
          <w:p w14:paraId="7C8BD6B8" w14:textId="77777777" w:rsidR="00FF5427" w:rsidRPr="00A629E3" w:rsidRDefault="00FF5427" w:rsidP="00B1625A">
            <w:pPr>
              <w:jc w:val="center"/>
              <w:rPr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32</w:t>
            </w:r>
          </w:p>
        </w:tc>
        <w:tc>
          <w:tcPr>
            <w:tcW w:w="992" w:type="dxa"/>
            <w:shd w:val="clear" w:color="auto" w:fill="FFFFFF" w:themeFill="background1"/>
          </w:tcPr>
          <w:p w14:paraId="1BB94CA1" w14:textId="77777777" w:rsidR="00FF5427" w:rsidRPr="00A629E3" w:rsidRDefault="00FF5427" w:rsidP="00B1625A">
            <w:pPr>
              <w:jc w:val="center"/>
              <w:rPr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32</w:t>
            </w:r>
          </w:p>
        </w:tc>
        <w:tc>
          <w:tcPr>
            <w:tcW w:w="992" w:type="dxa"/>
            <w:shd w:val="clear" w:color="auto" w:fill="FFFFFF" w:themeFill="background1"/>
          </w:tcPr>
          <w:p w14:paraId="2EBD72AA" w14:textId="77777777" w:rsidR="00FF5427" w:rsidRPr="00A629E3" w:rsidRDefault="00FF5427" w:rsidP="00B1625A">
            <w:pPr>
              <w:jc w:val="center"/>
              <w:rPr>
                <w:sz w:val="22"/>
                <w:szCs w:val="22"/>
                <w:highlight w:val="red"/>
              </w:rPr>
            </w:pPr>
            <w:r w:rsidRPr="00A629E3">
              <w:rPr>
                <w:sz w:val="22"/>
                <w:szCs w:val="22"/>
              </w:rPr>
              <w:t>-</w:t>
            </w:r>
          </w:p>
        </w:tc>
      </w:tr>
      <w:tr w:rsidR="00FF5427" w:rsidRPr="00A629E3" w14:paraId="4C181636" w14:textId="77777777" w:rsidTr="00B1625A">
        <w:tc>
          <w:tcPr>
            <w:tcW w:w="709" w:type="dxa"/>
            <w:vMerge/>
            <w:shd w:val="clear" w:color="auto" w:fill="FFFFFF" w:themeFill="background1"/>
          </w:tcPr>
          <w:p w14:paraId="426AB4DF" w14:textId="77777777" w:rsidR="00FF5427" w:rsidRPr="00A629E3" w:rsidRDefault="00FF5427" w:rsidP="00B1625A">
            <w:pPr>
              <w:rPr>
                <w:b/>
                <w:sz w:val="22"/>
                <w:szCs w:val="22"/>
              </w:rPr>
            </w:pPr>
          </w:p>
        </w:tc>
        <w:tc>
          <w:tcPr>
            <w:tcW w:w="4391" w:type="dxa"/>
            <w:vMerge/>
            <w:shd w:val="clear" w:color="auto" w:fill="FFFFFF" w:themeFill="background1"/>
          </w:tcPr>
          <w:p w14:paraId="12A9AABA" w14:textId="77777777" w:rsidR="00FF5427" w:rsidRPr="00A629E3" w:rsidRDefault="00FF5427" w:rsidP="00B1625A">
            <w:pPr>
              <w:rPr>
                <w:sz w:val="22"/>
                <w:szCs w:val="22"/>
                <w:highlight w:val="red"/>
              </w:rPr>
            </w:pPr>
          </w:p>
        </w:tc>
        <w:tc>
          <w:tcPr>
            <w:tcW w:w="995" w:type="dxa"/>
            <w:vMerge/>
            <w:shd w:val="clear" w:color="auto" w:fill="FFFFFF" w:themeFill="background1"/>
          </w:tcPr>
          <w:p w14:paraId="120761A3" w14:textId="77777777" w:rsidR="00FF5427" w:rsidRPr="00A629E3" w:rsidRDefault="00FF5427" w:rsidP="00B1625A">
            <w:pPr>
              <w:rPr>
                <w:sz w:val="22"/>
                <w:szCs w:val="22"/>
                <w:highlight w:val="red"/>
              </w:rPr>
            </w:pPr>
          </w:p>
        </w:tc>
        <w:tc>
          <w:tcPr>
            <w:tcW w:w="994" w:type="dxa"/>
            <w:vMerge/>
            <w:shd w:val="clear" w:color="auto" w:fill="FFFFFF" w:themeFill="background1"/>
          </w:tcPr>
          <w:p w14:paraId="4039694E" w14:textId="77777777" w:rsidR="00FF5427" w:rsidRPr="00A629E3" w:rsidRDefault="00FF5427" w:rsidP="00B162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</w:tcPr>
          <w:p w14:paraId="7589ACED" w14:textId="77777777" w:rsidR="00FF5427" w:rsidRPr="00A629E3" w:rsidRDefault="00FF5427" w:rsidP="00B1625A">
            <w:pPr>
              <w:rPr>
                <w:sz w:val="22"/>
                <w:szCs w:val="22"/>
                <w:highlight w:val="red"/>
              </w:rPr>
            </w:pPr>
          </w:p>
        </w:tc>
        <w:tc>
          <w:tcPr>
            <w:tcW w:w="4109" w:type="dxa"/>
            <w:shd w:val="clear" w:color="auto" w:fill="FFFFFF" w:themeFill="background1"/>
          </w:tcPr>
          <w:p w14:paraId="3DBBE6E6" w14:textId="77777777" w:rsidR="00FF5427" w:rsidRPr="00A629E3" w:rsidRDefault="00FF5427" w:rsidP="00B1625A">
            <w:pPr>
              <w:rPr>
                <w:sz w:val="22"/>
                <w:szCs w:val="22"/>
                <w:highlight w:val="red"/>
              </w:rPr>
            </w:pPr>
            <w:r w:rsidRPr="00A629E3">
              <w:rPr>
                <w:sz w:val="22"/>
                <w:szCs w:val="22"/>
              </w:rPr>
              <w:t>Parengtų ir savivaldybės interneto svetainėje paskelbtų atmintinių ir rekomendacijų skaičius (vienetai)</w:t>
            </w:r>
          </w:p>
        </w:tc>
        <w:tc>
          <w:tcPr>
            <w:tcW w:w="992" w:type="dxa"/>
            <w:shd w:val="clear" w:color="auto" w:fill="FFFFFF" w:themeFill="background1"/>
          </w:tcPr>
          <w:p w14:paraId="6C95E77C" w14:textId="77777777" w:rsidR="00FF5427" w:rsidRPr="00A629E3" w:rsidRDefault="00FF5427" w:rsidP="00B1625A">
            <w:pPr>
              <w:jc w:val="center"/>
              <w:rPr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shd w:val="clear" w:color="auto" w:fill="FFFFFF" w:themeFill="background1"/>
          </w:tcPr>
          <w:p w14:paraId="4DDE6965" w14:textId="77777777" w:rsidR="00FF5427" w:rsidRPr="00A629E3" w:rsidRDefault="00FF5427" w:rsidP="00B1625A">
            <w:pPr>
              <w:jc w:val="center"/>
              <w:rPr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shd w:val="clear" w:color="auto" w:fill="FFFFFF" w:themeFill="background1"/>
          </w:tcPr>
          <w:p w14:paraId="687E3084" w14:textId="77777777" w:rsidR="00FF5427" w:rsidRPr="00A629E3" w:rsidRDefault="00FF5427" w:rsidP="00B1625A">
            <w:pPr>
              <w:jc w:val="center"/>
              <w:rPr>
                <w:sz w:val="22"/>
                <w:szCs w:val="22"/>
                <w:highlight w:val="red"/>
              </w:rPr>
            </w:pPr>
            <w:r w:rsidRPr="00A629E3">
              <w:rPr>
                <w:sz w:val="22"/>
                <w:szCs w:val="22"/>
              </w:rPr>
              <w:t>-</w:t>
            </w:r>
          </w:p>
        </w:tc>
      </w:tr>
      <w:tr w:rsidR="00FF5427" w:rsidRPr="00A629E3" w14:paraId="018CCBD0" w14:textId="77777777" w:rsidTr="00B1625A">
        <w:tc>
          <w:tcPr>
            <w:tcW w:w="15167" w:type="dxa"/>
            <w:gridSpan w:val="9"/>
            <w:shd w:val="clear" w:color="auto" w:fill="FFC000"/>
          </w:tcPr>
          <w:p w14:paraId="531902C9" w14:textId="77777777" w:rsidR="00FF5427" w:rsidRPr="00A629E3" w:rsidRDefault="00FF5427" w:rsidP="00B1625A">
            <w:pPr>
              <w:rPr>
                <w:sz w:val="22"/>
                <w:szCs w:val="22"/>
              </w:rPr>
            </w:pPr>
            <w:r w:rsidRPr="00A629E3">
              <w:rPr>
                <w:b/>
                <w:sz w:val="22"/>
                <w:szCs w:val="22"/>
              </w:rPr>
              <w:t>Lietuvos Respublikos krašto apsaugos ministerija</w:t>
            </w:r>
          </w:p>
        </w:tc>
      </w:tr>
      <w:tr w:rsidR="00FF5427" w:rsidRPr="00A629E3" w14:paraId="1F40303B" w14:textId="77777777" w:rsidTr="00B1625A">
        <w:tc>
          <w:tcPr>
            <w:tcW w:w="709" w:type="dxa"/>
          </w:tcPr>
          <w:p w14:paraId="1173A888" w14:textId="77777777" w:rsidR="00FF5427" w:rsidRPr="00A629E3" w:rsidRDefault="00FF5427" w:rsidP="00B1625A">
            <w:pPr>
              <w:jc w:val="center"/>
              <w:rPr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1.</w:t>
            </w:r>
          </w:p>
        </w:tc>
        <w:tc>
          <w:tcPr>
            <w:tcW w:w="4391" w:type="dxa"/>
          </w:tcPr>
          <w:p w14:paraId="1D152534" w14:textId="77777777" w:rsidR="00FF5427" w:rsidRPr="00A629E3" w:rsidRDefault="00FF5427" w:rsidP="00B1625A">
            <w:pPr>
              <w:rPr>
                <w:bCs/>
                <w:color w:val="000000"/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Dotuoti savivaldybes dalyvauti rengiant ir vykdant mobilizaciją, demobilizaciją, priimančiosios šalies paramą</w:t>
            </w:r>
          </w:p>
        </w:tc>
        <w:tc>
          <w:tcPr>
            <w:tcW w:w="995" w:type="dxa"/>
          </w:tcPr>
          <w:p w14:paraId="4F40F8EB" w14:textId="77777777" w:rsidR="00FF5427" w:rsidRPr="00A629E3" w:rsidRDefault="00FF5427" w:rsidP="00B162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629E3">
              <w:rPr>
                <w:color w:val="000000"/>
                <w:sz w:val="22"/>
                <w:szCs w:val="22"/>
              </w:rPr>
              <w:t>78,7</w:t>
            </w:r>
          </w:p>
        </w:tc>
        <w:tc>
          <w:tcPr>
            <w:tcW w:w="994" w:type="dxa"/>
          </w:tcPr>
          <w:p w14:paraId="0A9A3A56" w14:textId="77777777" w:rsidR="00FF5427" w:rsidRPr="00A629E3" w:rsidRDefault="00FF5427" w:rsidP="00B162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629E3">
              <w:rPr>
                <w:color w:val="000000"/>
                <w:sz w:val="22"/>
                <w:szCs w:val="22"/>
              </w:rPr>
              <w:t>79,0</w:t>
            </w:r>
          </w:p>
        </w:tc>
        <w:tc>
          <w:tcPr>
            <w:tcW w:w="993" w:type="dxa"/>
          </w:tcPr>
          <w:p w14:paraId="59BCA0B3" w14:textId="77777777" w:rsidR="00FF5427" w:rsidRPr="00A629E3" w:rsidRDefault="00FF5427" w:rsidP="00B162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629E3">
              <w:rPr>
                <w:color w:val="000000"/>
                <w:sz w:val="22"/>
                <w:szCs w:val="22"/>
              </w:rPr>
              <w:t>79,3</w:t>
            </w:r>
          </w:p>
        </w:tc>
        <w:tc>
          <w:tcPr>
            <w:tcW w:w="4109" w:type="dxa"/>
          </w:tcPr>
          <w:p w14:paraId="346DDA5B" w14:textId="77777777" w:rsidR="00FF5427" w:rsidRPr="00A629E3" w:rsidRDefault="00FF5427" w:rsidP="00B1625A">
            <w:pPr>
              <w:rPr>
                <w:bCs/>
                <w:color w:val="000000"/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Įgyvendintų savivaldybėms teisės aktuose nustatytų priemonių, vykdant savivaldybėms perduotą valstybinę funkciją ,,Dalyvavimas rengiant ir vykdant mobilizaciją, demobilizaciją, priimančiosios šalies paramą“, procentas, palyginti su visu teisės aktuose nustatytų priemonių  skaičiumi</w:t>
            </w:r>
          </w:p>
        </w:tc>
        <w:tc>
          <w:tcPr>
            <w:tcW w:w="992" w:type="dxa"/>
          </w:tcPr>
          <w:p w14:paraId="755E9B0A" w14:textId="77777777" w:rsidR="00FF5427" w:rsidRPr="00A629E3" w:rsidRDefault="00FF5427" w:rsidP="00B162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</w:tcPr>
          <w:p w14:paraId="496EC17F" w14:textId="77777777" w:rsidR="00FF5427" w:rsidRPr="00A629E3" w:rsidRDefault="00FF5427" w:rsidP="00B162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</w:tcPr>
          <w:p w14:paraId="39021082" w14:textId="77777777" w:rsidR="00FF5427" w:rsidRPr="00A629E3" w:rsidRDefault="00FF5427" w:rsidP="00B162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100</w:t>
            </w:r>
          </w:p>
        </w:tc>
      </w:tr>
      <w:tr w:rsidR="00FF5427" w:rsidRPr="00A629E3" w14:paraId="6639D5EE" w14:textId="77777777" w:rsidTr="00B1625A">
        <w:tc>
          <w:tcPr>
            <w:tcW w:w="15167" w:type="dxa"/>
            <w:gridSpan w:val="9"/>
            <w:shd w:val="clear" w:color="auto" w:fill="FFC000"/>
          </w:tcPr>
          <w:p w14:paraId="7C871B93" w14:textId="77777777" w:rsidR="00FF5427" w:rsidRPr="00A629E3" w:rsidRDefault="00FF5427" w:rsidP="00B1625A">
            <w:pPr>
              <w:rPr>
                <w:sz w:val="22"/>
                <w:szCs w:val="22"/>
                <w:highlight w:val="yellow"/>
              </w:rPr>
            </w:pPr>
            <w:r w:rsidRPr="00A629E3">
              <w:rPr>
                <w:b/>
                <w:sz w:val="22"/>
                <w:szCs w:val="22"/>
              </w:rPr>
              <w:t>Lietuvos Respublikos teisingumo ministerija</w:t>
            </w:r>
          </w:p>
        </w:tc>
      </w:tr>
      <w:tr w:rsidR="00FF5427" w:rsidRPr="00A629E3" w14:paraId="5102E94E" w14:textId="77777777" w:rsidTr="00B1625A">
        <w:tc>
          <w:tcPr>
            <w:tcW w:w="709" w:type="dxa"/>
          </w:tcPr>
          <w:p w14:paraId="53D0EB4B" w14:textId="77777777" w:rsidR="00FF5427" w:rsidRPr="00A629E3" w:rsidRDefault="00FF5427" w:rsidP="00B1625A">
            <w:pPr>
              <w:jc w:val="center"/>
              <w:rPr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1.</w:t>
            </w:r>
          </w:p>
        </w:tc>
        <w:tc>
          <w:tcPr>
            <w:tcW w:w="4391" w:type="dxa"/>
          </w:tcPr>
          <w:p w14:paraId="10DF824D" w14:textId="77777777" w:rsidR="00FF5427" w:rsidRPr="00A629E3" w:rsidRDefault="00FF5427" w:rsidP="00B1625A">
            <w:pPr>
              <w:rPr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Specialioji tikslinė dotacija savivaldybėms Gyventojų registrui tvarkyti ir duomenims valstybės registrui teikti</w:t>
            </w:r>
          </w:p>
        </w:tc>
        <w:tc>
          <w:tcPr>
            <w:tcW w:w="995" w:type="dxa"/>
          </w:tcPr>
          <w:p w14:paraId="69968695" w14:textId="77777777" w:rsidR="00FF5427" w:rsidRPr="00A629E3" w:rsidRDefault="00FF5427" w:rsidP="00B1625A">
            <w:pPr>
              <w:jc w:val="center"/>
              <w:rPr>
                <w:color w:val="000000"/>
                <w:sz w:val="22"/>
                <w:szCs w:val="22"/>
              </w:rPr>
            </w:pPr>
            <w:r w:rsidRPr="00A629E3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994" w:type="dxa"/>
          </w:tcPr>
          <w:p w14:paraId="4EB5EE53" w14:textId="77777777" w:rsidR="00FF5427" w:rsidRPr="00A629E3" w:rsidRDefault="00FF5427" w:rsidP="00B1625A">
            <w:pPr>
              <w:jc w:val="center"/>
              <w:rPr>
                <w:color w:val="000000"/>
                <w:sz w:val="22"/>
                <w:szCs w:val="22"/>
              </w:rPr>
            </w:pPr>
            <w:r w:rsidRPr="00A629E3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993" w:type="dxa"/>
          </w:tcPr>
          <w:p w14:paraId="3484CB15" w14:textId="77777777" w:rsidR="00FF5427" w:rsidRPr="00A629E3" w:rsidRDefault="00FF5427" w:rsidP="00B1625A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A629E3">
              <w:rPr>
                <w:sz w:val="22"/>
                <w:szCs w:val="22"/>
              </w:rPr>
              <w:t>-</w:t>
            </w:r>
          </w:p>
        </w:tc>
        <w:tc>
          <w:tcPr>
            <w:tcW w:w="4109" w:type="dxa"/>
          </w:tcPr>
          <w:p w14:paraId="656FB1CE" w14:textId="77777777" w:rsidR="00FF5427" w:rsidRPr="00A629E3" w:rsidRDefault="00FF5427" w:rsidP="00B1625A">
            <w:pPr>
              <w:rPr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Archyvinių civilinės būklės aktų įrašų, gautų iš civilinės metrikacijos įstaigų, duomenų tvarkymas, vnt.</w:t>
            </w:r>
          </w:p>
        </w:tc>
        <w:tc>
          <w:tcPr>
            <w:tcW w:w="992" w:type="dxa"/>
          </w:tcPr>
          <w:p w14:paraId="09050920" w14:textId="77777777" w:rsidR="00FF5427" w:rsidRPr="00A629E3" w:rsidRDefault="00FF5427" w:rsidP="00B1625A">
            <w:pPr>
              <w:jc w:val="center"/>
              <w:rPr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1553</w:t>
            </w:r>
          </w:p>
        </w:tc>
        <w:tc>
          <w:tcPr>
            <w:tcW w:w="992" w:type="dxa"/>
          </w:tcPr>
          <w:p w14:paraId="213BC993" w14:textId="77777777" w:rsidR="00FF5427" w:rsidRPr="00A629E3" w:rsidRDefault="00FF5427" w:rsidP="00B1625A">
            <w:pPr>
              <w:jc w:val="center"/>
              <w:rPr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1725</w:t>
            </w:r>
          </w:p>
        </w:tc>
        <w:tc>
          <w:tcPr>
            <w:tcW w:w="992" w:type="dxa"/>
          </w:tcPr>
          <w:p w14:paraId="0DB0C1AE" w14:textId="77777777" w:rsidR="00FF5427" w:rsidRPr="00A629E3" w:rsidRDefault="00FF5427" w:rsidP="00B1625A">
            <w:pPr>
              <w:jc w:val="center"/>
              <w:rPr>
                <w:sz w:val="22"/>
                <w:szCs w:val="22"/>
                <w:highlight w:val="yellow"/>
              </w:rPr>
            </w:pPr>
            <w:r w:rsidRPr="00A629E3">
              <w:rPr>
                <w:sz w:val="22"/>
                <w:szCs w:val="22"/>
              </w:rPr>
              <w:t>-</w:t>
            </w:r>
          </w:p>
        </w:tc>
      </w:tr>
      <w:tr w:rsidR="00FF5427" w:rsidRPr="00A629E3" w14:paraId="517DD18F" w14:textId="77777777" w:rsidTr="00B1625A">
        <w:tc>
          <w:tcPr>
            <w:tcW w:w="709" w:type="dxa"/>
          </w:tcPr>
          <w:p w14:paraId="77BD3EE8" w14:textId="77777777" w:rsidR="00FF5427" w:rsidRPr="00A629E3" w:rsidRDefault="00FF5427" w:rsidP="00B1625A">
            <w:pPr>
              <w:jc w:val="center"/>
              <w:rPr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2.</w:t>
            </w:r>
          </w:p>
        </w:tc>
        <w:tc>
          <w:tcPr>
            <w:tcW w:w="4391" w:type="dxa"/>
          </w:tcPr>
          <w:p w14:paraId="322347DD" w14:textId="77777777" w:rsidR="00FF5427" w:rsidRPr="00A629E3" w:rsidRDefault="00FF5427" w:rsidP="00B1625A">
            <w:pPr>
              <w:rPr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Specialioji tikslinė dotacija savivaldybėms civilinės būklės aktams registruoti</w:t>
            </w:r>
          </w:p>
        </w:tc>
        <w:tc>
          <w:tcPr>
            <w:tcW w:w="995" w:type="dxa"/>
          </w:tcPr>
          <w:p w14:paraId="0E88AD40" w14:textId="77777777" w:rsidR="00FF5427" w:rsidRPr="00A629E3" w:rsidRDefault="00FF5427" w:rsidP="00B1625A">
            <w:pPr>
              <w:jc w:val="center"/>
              <w:rPr>
                <w:color w:val="000000"/>
                <w:sz w:val="22"/>
                <w:szCs w:val="22"/>
              </w:rPr>
            </w:pPr>
            <w:r w:rsidRPr="00A629E3">
              <w:rPr>
                <w:color w:val="000000"/>
                <w:sz w:val="22"/>
                <w:szCs w:val="22"/>
              </w:rPr>
              <w:t>35,2</w:t>
            </w:r>
          </w:p>
        </w:tc>
        <w:tc>
          <w:tcPr>
            <w:tcW w:w="994" w:type="dxa"/>
          </w:tcPr>
          <w:p w14:paraId="2C6B1A10" w14:textId="77777777" w:rsidR="00FF5427" w:rsidRPr="00A629E3" w:rsidRDefault="00FF5427" w:rsidP="00B1625A">
            <w:pPr>
              <w:jc w:val="center"/>
              <w:rPr>
                <w:color w:val="000000"/>
                <w:sz w:val="22"/>
                <w:szCs w:val="22"/>
              </w:rPr>
            </w:pPr>
            <w:r w:rsidRPr="00A629E3">
              <w:rPr>
                <w:color w:val="000000"/>
                <w:sz w:val="22"/>
                <w:szCs w:val="22"/>
              </w:rPr>
              <w:t>35,2</w:t>
            </w:r>
          </w:p>
        </w:tc>
        <w:tc>
          <w:tcPr>
            <w:tcW w:w="993" w:type="dxa"/>
          </w:tcPr>
          <w:p w14:paraId="23D398ED" w14:textId="77777777" w:rsidR="00FF5427" w:rsidRPr="00A629E3" w:rsidRDefault="00FF5427" w:rsidP="00B1625A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A629E3">
              <w:rPr>
                <w:sz w:val="22"/>
                <w:szCs w:val="22"/>
              </w:rPr>
              <w:t>-</w:t>
            </w:r>
          </w:p>
        </w:tc>
        <w:tc>
          <w:tcPr>
            <w:tcW w:w="4109" w:type="dxa"/>
          </w:tcPr>
          <w:p w14:paraId="079E9005" w14:textId="77777777" w:rsidR="00FF5427" w:rsidRPr="00A629E3" w:rsidRDefault="00FF5427" w:rsidP="00B1625A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Elektroniniu būdu pateiktų dokumentų dalis nuo visų gautų dokumentų dėl civilinės būklės aktų registravimo ir kitų su tuo susijusių paslaugų teikimo skaičiaus, proc.</w:t>
            </w:r>
          </w:p>
        </w:tc>
        <w:tc>
          <w:tcPr>
            <w:tcW w:w="992" w:type="dxa"/>
          </w:tcPr>
          <w:p w14:paraId="6907D413" w14:textId="77777777" w:rsidR="00FF5427" w:rsidRPr="00A629E3" w:rsidRDefault="00FF5427" w:rsidP="00B1625A">
            <w:pPr>
              <w:jc w:val="center"/>
              <w:rPr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66</w:t>
            </w:r>
          </w:p>
        </w:tc>
        <w:tc>
          <w:tcPr>
            <w:tcW w:w="992" w:type="dxa"/>
          </w:tcPr>
          <w:p w14:paraId="6C5FC8F2" w14:textId="77777777" w:rsidR="00FF5427" w:rsidRPr="00A629E3" w:rsidRDefault="00FF5427" w:rsidP="00B1625A">
            <w:pPr>
              <w:jc w:val="center"/>
              <w:rPr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68</w:t>
            </w:r>
          </w:p>
        </w:tc>
        <w:tc>
          <w:tcPr>
            <w:tcW w:w="992" w:type="dxa"/>
          </w:tcPr>
          <w:p w14:paraId="31ACE945" w14:textId="77777777" w:rsidR="00FF5427" w:rsidRPr="00A629E3" w:rsidRDefault="00FF5427" w:rsidP="00B1625A">
            <w:pPr>
              <w:jc w:val="center"/>
              <w:rPr>
                <w:sz w:val="22"/>
                <w:szCs w:val="22"/>
                <w:highlight w:val="yellow"/>
              </w:rPr>
            </w:pPr>
            <w:r w:rsidRPr="00A629E3">
              <w:rPr>
                <w:sz w:val="22"/>
                <w:szCs w:val="22"/>
              </w:rPr>
              <w:t>-</w:t>
            </w:r>
          </w:p>
        </w:tc>
      </w:tr>
      <w:tr w:rsidR="00FF5427" w:rsidRPr="00A629E3" w14:paraId="0FF8C84B" w14:textId="77777777" w:rsidTr="00B1625A">
        <w:tc>
          <w:tcPr>
            <w:tcW w:w="709" w:type="dxa"/>
          </w:tcPr>
          <w:p w14:paraId="62DD3E74" w14:textId="77777777" w:rsidR="00FF5427" w:rsidRPr="00A629E3" w:rsidRDefault="00FF5427" w:rsidP="00B1625A">
            <w:pPr>
              <w:jc w:val="center"/>
              <w:rPr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3.</w:t>
            </w:r>
          </w:p>
        </w:tc>
        <w:tc>
          <w:tcPr>
            <w:tcW w:w="4391" w:type="dxa"/>
          </w:tcPr>
          <w:p w14:paraId="5CB1CA5F" w14:textId="77777777" w:rsidR="00FF5427" w:rsidRPr="00A629E3" w:rsidRDefault="00FF5427" w:rsidP="00B1625A">
            <w:pPr>
              <w:rPr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Specialioji tikslinė dotacija savivaldybėms pirminei valstybės garantuojamai teisinei pagalbai teikti</w:t>
            </w:r>
          </w:p>
        </w:tc>
        <w:tc>
          <w:tcPr>
            <w:tcW w:w="995" w:type="dxa"/>
          </w:tcPr>
          <w:p w14:paraId="2BAD7D5F" w14:textId="77777777" w:rsidR="00FF5427" w:rsidRPr="00A629E3" w:rsidRDefault="00FF5427" w:rsidP="00B1625A">
            <w:pPr>
              <w:jc w:val="center"/>
              <w:rPr>
                <w:color w:val="000000"/>
                <w:sz w:val="22"/>
                <w:szCs w:val="22"/>
              </w:rPr>
            </w:pPr>
            <w:r w:rsidRPr="00A629E3">
              <w:rPr>
                <w:color w:val="000000"/>
                <w:sz w:val="22"/>
                <w:szCs w:val="22"/>
              </w:rPr>
              <w:t>9,6</w:t>
            </w:r>
          </w:p>
        </w:tc>
        <w:tc>
          <w:tcPr>
            <w:tcW w:w="994" w:type="dxa"/>
          </w:tcPr>
          <w:p w14:paraId="39AF7DB4" w14:textId="77777777" w:rsidR="00FF5427" w:rsidRPr="00A629E3" w:rsidRDefault="00FF5427" w:rsidP="00B1625A">
            <w:pPr>
              <w:jc w:val="center"/>
              <w:rPr>
                <w:color w:val="000000"/>
                <w:sz w:val="22"/>
                <w:szCs w:val="22"/>
              </w:rPr>
            </w:pPr>
            <w:r w:rsidRPr="00A629E3">
              <w:rPr>
                <w:color w:val="000000"/>
                <w:sz w:val="22"/>
                <w:szCs w:val="22"/>
              </w:rPr>
              <w:t>9,6</w:t>
            </w:r>
          </w:p>
        </w:tc>
        <w:tc>
          <w:tcPr>
            <w:tcW w:w="993" w:type="dxa"/>
          </w:tcPr>
          <w:p w14:paraId="1C763437" w14:textId="77777777" w:rsidR="00FF5427" w:rsidRPr="00A629E3" w:rsidRDefault="00FF5427" w:rsidP="00B1625A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A629E3">
              <w:rPr>
                <w:sz w:val="22"/>
                <w:szCs w:val="22"/>
              </w:rPr>
              <w:t>-</w:t>
            </w:r>
          </w:p>
        </w:tc>
        <w:tc>
          <w:tcPr>
            <w:tcW w:w="4109" w:type="dxa"/>
          </w:tcPr>
          <w:p w14:paraId="7DBDE2F1" w14:textId="77777777" w:rsidR="00FF5427" w:rsidRPr="00A629E3" w:rsidRDefault="00FF5427" w:rsidP="00B1625A">
            <w:pPr>
              <w:rPr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 xml:space="preserve">Savivaldybės pirminės valstybės garantuojamos teisinės pagalbos specialistų netiksliai (netinkamai) užpildytų prašymų suteikti antrinę valstybės garantuojamą teisinę pagalbą skaičius nuo visų </w:t>
            </w:r>
            <w:r w:rsidRPr="00A629E3">
              <w:rPr>
                <w:sz w:val="22"/>
                <w:szCs w:val="22"/>
              </w:rPr>
              <w:lastRenderedPageBreak/>
              <w:t>savivaldybės (arba nuo visų savivaldybių) parengtų prašymų suteikti antrinę valstybės garantuojamą teisinę pagalbą skaičiaus, proc.</w:t>
            </w:r>
          </w:p>
        </w:tc>
        <w:tc>
          <w:tcPr>
            <w:tcW w:w="992" w:type="dxa"/>
          </w:tcPr>
          <w:p w14:paraId="78B823E5" w14:textId="77777777" w:rsidR="00FF5427" w:rsidRPr="00A629E3" w:rsidRDefault="00FF5427" w:rsidP="00B1625A">
            <w:pPr>
              <w:jc w:val="center"/>
              <w:rPr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lastRenderedPageBreak/>
              <w:t>4,7</w:t>
            </w:r>
          </w:p>
        </w:tc>
        <w:tc>
          <w:tcPr>
            <w:tcW w:w="992" w:type="dxa"/>
          </w:tcPr>
          <w:p w14:paraId="4B45FB35" w14:textId="77777777" w:rsidR="00FF5427" w:rsidRPr="00A629E3" w:rsidRDefault="00FF5427" w:rsidP="00B1625A">
            <w:pPr>
              <w:jc w:val="center"/>
              <w:rPr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4,6</w:t>
            </w:r>
          </w:p>
        </w:tc>
        <w:tc>
          <w:tcPr>
            <w:tcW w:w="992" w:type="dxa"/>
          </w:tcPr>
          <w:p w14:paraId="56C2F333" w14:textId="77777777" w:rsidR="00FF5427" w:rsidRPr="00A629E3" w:rsidRDefault="00FF5427" w:rsidP="00B1625A">
            <w:pPr>
              <w:jc w:val="center"/>
              <w:rPr>
                <w:sz w:val="22"/>
                <w:szCs w:val="22"/>
                <w:highlight w:val="yellow"/>
              </w:rPr>
            </w:pPr>
            <w:r w:rsidRPr="00A629E3">
              <w:rPr>
                <w:sz w:val="22"/>
                <w:szCs w:val="22"/>
              </w:rPr>
              <w:t>-</w:t>
            </w:r>
          </w:p>
        </w:tc>
      </w:tr>
      <w:tr w:rsidR="00FF5427" w:rsidRPr="00A629E3" w14:paraId="6DBA0B69" w14:textId="77777777" w:rsidTr="00B1625A">
        <w:tc>
          <w:tcPr>
            <w:tcW w:w="15167" w:type="dxa"/>
            <w:gridSpan w:val="9"/>
            <w:shd w:val="clear" w:color="auto" w:fill="FFC000"/>
          </w:tcPr>
          <w:p w14:paraId="562893C7" w14:textId="77777777" w:rsidR="00FF5427" w:rsidRPr="00A629E3" w:rsidRDefault="00FF5427" w:rsidP="00B1625A">
            <w:pPr>
              <w:rPr>
                <w:bCs/>
                <w:color w:val="000000"/>
                <w:sz w:val="22"/>
                <w:szCs w:val="22"/>
              </w:rPr>
            </w:pPr>
            <w:r w:rsidRPr="00A629E3">
              <w:rPr>
                <w:b/>
                <w:sz w:val="22"/>
                <w:szCs w:val="22"/>
              </w:rPr>
              <w:t>Lietuvos Respublikos vidaus reikalų ministerija</w:t>
            </w:r>
          </w:p>
        </w:tc>
      </w:tr>
      <w:tr w:rsidR="00FF5427" w:rsidRPr="00A629E3" w14:paraId="5777D233" w14:textId="77777777" w:rsidTr="00B1625A">
        <w:tc>
          <w:tcPr>
            <w:tcW w:w="709" w:type="dxa"/>
          </w:tcPr>
          <w:p w14:paraId="1554BE59" w14:textId="77777777" w:rsidR="00FF5427" w:rsidRPr="00A629E3" w:rsidRDefault="00FF5427" w:rsidP="00B1625A">
            <w:pPr>
              <w:jc w:val="center"/>
              <w:rPr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1.</w:t>
            </w:r>
          </w:p>
        </w:tc>
        <w:tc>
          <w:tcPr>
            <w:tcW w:w="4391" w:type="dxa"/>
          </w:tcPr>
          <w:p w14:paraId="6F1711E7" w14:textId="77777777" w:rsidR="00FF5427" w:rsidRPr="00A629E3" w:rsidRDefault="00FF5427" w:rsidP="00B1625A">
            <w:pPr>
              <w:rPr>
                <w:bCs/>
                <w:color w:val="000000"/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Koordinuoti savivaldybių priešgaisrinės saugos funkcijos vykdymą</w:t>
            </w:r>
          </w:p>
        </w:tc>
        <w:tc>
          <w:tcPr>
            <w:tcW w:w="995" w:type="dxa"/>
          </w:tcPr>
          <w:p w14:paraId="6316C640" w14:textId="77777777" w:rsidR="00FF5427" w:rsidRPr="00A629E3" w:rsidRDefault="00FF5427" w:rsidP="00B162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629E3">
              <w:rPr>
                <w:color w:val="000000"/>
                <w:sz w:val="22"/>
                <w:szCs w:val="22"/>
              </w:rPr>
              <w:t xml:space="preserve">979,4 </w:t>
            </w:r>
          </w:p>
        </w:tc>
        <w:tc>
          <w:tcPr>
            <w:tcW w:w="994" w:type="dxa"/>
          </w:tcPr>
          <w:p w14:paraId="7BC05E7C" w14:textId="77777777" w:rsidR="00FF5427" w:rsidRPr="00A629E3" w:rsidRDefault="00FF5427" w:rsidP="00B162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837,8</w:t>
            </w:r>
          </w:p>
        </w:tc>
        <w:tc>
          <w:tcPr>
            <w:tcW w:w="993" w:type="dxa"/>
          </w:tcPr>
          <w:p w14:paraId="1DF5C810" w14:textId="77777777" w:rsidR="00FF5427" w:rsidRPr="00A629E3" w:rsidRDefault="00FF5427" w:rsidP="00B162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-</w:t>
            </w:r>
          </w:p>
        </w:tc>
        <w:tc>
          <w:tcPr>
            <w:tcW w:w="4109" w:type="dxa"/>
          </w:tcPr>
          <w:p w14:paraId="7908E1F4" w14:textId="77777777" w:rsidR="00FF5427" w:rsidRPr="00A629E3" w:rsidRDefault="00FF5427" w:rsidP="00B1625A">
            <w:pPr>
              <w:rPr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 xml:space="preserve">Savivaldybės kaimo vietovėse kilusių gaisrų (išskyrus gaisrus  atvirose teritorijose ir  transporto priemonėse) skaičius, tenkantis 1000 gyventojų, ne didesnis kaip /Savivaldybės kaimo vietovėse kilusiuose gaisruose žuvusių žmonių skaičius, tenkantis 100 tūkst. gyventojų, ne didesnis </w:t>
            </w:r>
          </w:p>
          <w:p w14:paraId="64D14D2B" w14:textId="77777777" w:rsidR="00FF5427" w:rsidRPr="00A629E3" w:rsidRDefault="00FF5427" w:rsidP="00B1625A">
            <w:pPr>
              <w:rPr>
                <w:bCs/>
                <w:color w:val="000000"/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kaip</w:t>
            </w:r>
          </w:p>
        </w:tc>
        <w:tc>
          <w:tcPr>
            <w:tcW w:w="992" w:type="dxa"/>
          </w:tcPr>
          <w:p w14:paraId="4C8A4A74" w14:textId="77777777" w:rsidR="00FF5427" w:rsidRPr="00A629E3" w:rsidRDefault="00FF5427" w:rsidP="00B162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1,7/2</w:t>
            </w:r>
          </w:p>
        </w:tc>
        <w:tc>
          <w:tcPr>
            <w:tcW w:w="992" w:type="dxa"/>
          </w:tcPr>
          <w:p w14:paraId="70572A31" w14:textId="77777777" w:rsidR="00FF5427" w:rsidRPr="00A629E3" w:rsidRDefault="00FF5427" w:rsidP="00B162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1,7/2</w:t>
            </w:r>
          </w:p>
        </w:tc>
        <w:tc>
          <w:tcPr>
            <w:tcW w:w="992" w:type="dxa"/>
          </w:tcPr>
          <w:p w14:paraId="5AFA82C6" w14:textId="77777777" w:rsidR="00FF5427" w:rsidRPr="00A629E3" w:rsidRDefault="00FF5427" w:rsidP="00B162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629E3">
              <w:rPr>
                <w:bCs/>
                <w:color w:val="000000"/>
                <w:sz w:val="22"/>
                <w:szCs w:val="22"/>
              </w:rPr>
              <w:t>-</w:t>
            </w:r>
          </w:p>
        </w:tc>
      </w:tr>
      <w:tr w:rsidR="00FF5427" w:rsidRPr="00A629E3" w14:paraId="1CEC7DE0" w14:textId="77777777" w:rsidTr="00B1625A">
        <w:tc>
          <w:tcPr>
            <w:tcW w:w="709" w:type="dxa"/>
          </w:tcPr>
          <w:p w14:paraId="2AC7DA6D" w14:textId="77777777" w:rsidR="00FF5427" w:rsidRPr="00A629E3" w:rsidRDefault="00FF5427" w:rsidP="00B1625A">
            <w:pPr>
              <w:ind w:left="-105" w:right="-102"/>
              <w:jc w:val="center"/>
              <w:rPr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2.</w:t>
            </w:r>
          </w:p>
        </w:tc>
        <w:tc>
          <w:tcPr>
            <w:tcW w:w="4391" w:type="dxa"/>
          </w:tcPr>
          <w:p w14:paraId="501350A7" w14:textId="77777777" w:rsidR="00FF5427" w:rsidRPr="00A629E3" w:rsidRDefault="00FF5427" w:rsidP="00B1625A">
            <w:pPr>
              <w:rPr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Koordinuoti savivaldybių civilinės saugos funkcijos vykdymą</w:t>
            </w:r>
          </w:p>
        </w:tc>
        <w:tc>
          <w:tcPr>
            <w:tcW w:w="995" w:type="dxa"/>
          </w:tcPr>
          <w:p w14:paraId="1009F455" w14:textId="77777777" w:rsidR="00FF5427" w:rsidRPr="00A629E3" w:rsidRDefault="00FF5427" w:rsidP="00B1625A">
            <w:pPr>
              <w:jc w:val="center"/>
              <w:rPr>
                <w:sz w:val="22"/>
                <w:szCs w:val="22"/>
                <w:highlight w:val="yellow"/>
              </w:rPr>
            </w:pPr>
            <w:r w:rsidRPr="00A629E3">
              <w:rPr>
                <w:sz w:val="22"/>
                <w:szCs w:val="22"/>
              </w:rPr>
              <w:t>72,4</w:t>
            </w:r>
          </w:p>
        </w:tc>
        <w:tc>
          <w:tcPr>
            <w:tcW w:w="994" w:type="dxa"/>
          </w:tcPr>
          <w:p w14:paraId="68EF164D" w14:textId="77777777" w:rsidR="00FF5427" w:rsidRPr="00A629E3" w:rsidRDefault="00FF5427" w:rsidP="00B1625A">
            <w:pPr>
              <w:jc w:val="center"/>
              <w:rPr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53,9</w:t>
            </w:r>
          </w:p>
          <w:p w14:paraId="3737755E" w14:textId="77777777" w:rsidR="00FF5427" w:rsidRPr="00A629E3" w:rsidRDefault="00FF5427" w:rsidP="00B1625A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93" w:type="dxa"/>
          </w:tcPr>
          <w:p w14:paraId="659E787A" w14:textId="77777777" w:rsidR="00FF5427" w:rsidRPr="00A629E3" w:rsidRDefault="00FF5427" w:rsidP="00B1625A">
            <w:pPr>
              <w:jc w:val="center"/>
              <w:rPr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-</w:t>
            </w:r>
          </w:p>
        </w:tc>
        <w:tc>
          <w:tcPr>
            <w:tcW w:w="4109" w:type="dxa"/>
          </w:tcPr>
          <w:p w14:paraId="0B80DEA7" w14:textId="77777777" w:rsidR="00FF5427" w:rsidRPr="00A629E3" w:rsidRDefault="00FF5427" w:rsidP="00B1625A">
            <w:pPr>
              <w:jc w:val="both"/>
              <w:rPr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Savivaldybės pasirengimo reaguoti į ekstremalias situacijas lygis, ne žemesnis kaip (proc.)</w:t>
            </w:r>
          </w:p>
        </w:tc>
        <w:tc>
          <w:tcPr>
            <w:tcW w:w="992" w:type="dxa"/>
          </w:tcPr>
          <w:p w14:paraId="69EA6995" w14:textId="77777777" w:rsidR="00FF5427" w:rsidRPr="00A629E3" w:rsidRDefault="00FF5427" w:rsidP="00B1625A">
            <w:pPr>
              <w:jc w:val="center"/>
              <w:rPr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86</w:t>
            </w:r>
          </w:p>
        </w:tc>
        <w:tc>
          <w:tcPr>
            <w:tcW w:w="992" w:type="dxa"/>
          </w:tcPr>
          <w:p w14:paraId="60E16CD1" w14:textId="77777777" w:rsidR="00FF5427" w:rsidRPr="00A629E3" w:rsidRDefault="00FF5427" w:rsidP="00B162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87</w:t>
            </w:r>
          </w:p>
        </w:tc>
        <w:tc>
          <w:tcPr>
            <w:tcW w:w="992" w:type="dxa"/>
          </w:tcPr>
          <w:p w14:paraId="43187926" w14:textId="77777777" w:rsidR="00FF5427" w:rsidRPr="00A629E3" w:rsidRDefault="00FF5427" w:rsidP="00B162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-</w:t>
            </w:r>
          </w:p>
        </w:tc>
      </w:tr>
      <w:tr w:rsidR="00FF5427" w:rsidRPr="00A629E3" w14:paraId="2E08D9C5" w14:textId="77777777" w:rsidTr="00B1625A">
        <w:tc>
          <w:tcPr>
            <w:tcW w:w="709" w:type="dxa"/>
          </w:tcPr>
          <w:p w14:paraId="37A5B066" w14:textId="77777777" w:rsidR="00FF5427" w:rsidRPr="00A629E3" w:rsidRDefault="00FF5427" w:rsidP="00B1625A">
            <w:pPr>
              <w:ind w:left="-105" w:right="-102"/>
              <w:jc w:val="center"/>
              <w:rPr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3.</w:t>
            </w:r>
          </w:p>
        </w:tc>
        <w:tc>
          <w:tcPr>
            <w:tcW w:w="4391" w:type="dxa"/>
          </w:tcPr>
          <w:p w14:paraId="6A6D1178" w14:textId="77777777" w:rsidR="00FF5427" w:rsidRPr="00A629E3" w:rsidRDefault="00FF5427" w:rsidP="00B1625A">
            <w:pPr>
              <w:rPr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Finansuoti savivaldybėms perduotos Gyvenamosios vietos deklaravimo duomenų ir gyvenamosios vietos nedeklaravusių asmenų apskaitos duomenų tvarkymo funkcijos atlikimą</w:t>
            </w:r>
          </w:p>
        </w:tc>
        <w:tc>
          <w:tcPr>
            <w:tcW w:w="995" w:type="dxa"/>
          </w:tcPr>
          <w:p w14:paraId="75440F51" w14:textId="77777777" w:rsidR="00FF5427" w:rsidRPr="00A629E3" w:rsidRDefault="00FF5427" w:rsidP="00B1625A">
            <w:pPr>
              <w:jc w:val="center"/>
              <w:rPr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7,2</w:t>
            </w:r>
          </w:p>
        </w:tc>
        <w:tc>
          <w:tcPr>
            <w:tcW w:w="994" w:type="dxa"/>
          </w:tcPr>
          <w:p w14:paraId="4F0C97C0" w14:textId="77777777" w:rsidR="00FF5427" w:rsidRPr="00A629E3" w:rsidRDefault="00FF5427" w:rsidP="00B1625A">
            <w:pPr>
              <w:jc w:val="center"/>
              <w:rPr>
                <w:sz w:val="22"/>
                <w:szCs w:val="22"/>
                <w:highlight w:val="yellow"/>
              </w:rPr>
            </w:pPr>
            <w:r w:rsidRPr="00A629E3">
              <w:rPr>
                <w:sz w:val="22"/>
                <w:szCs w:val="22"/>
              </w:rPr>
              <w:t>6,8</w:t>
            </w:r>
          </w:p>
        </w:tc>
        <w:tc>
          <w:tcPr>
            <w:tcW w:w="993" w:type="dxa"/>
          </w:tcPr>
          <w:p w14:paraId="31268E5F" w14:textId="77777777" w:rsidR="00FF5427" w:rsidRPr="00A629E3" w:rsidRDefault="00FF5427" w:rsidP="00B1625A">
            <w:pPr>
              <w:jc w:val="center"/>
              <w:rPr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-</w:t>
            </w:r>
          </w:p>
        </w:tc>
        <w:tc>
          <w:tcPr>
            <w:tcW w:w="4109" w:type="dxa"/>
          </w:tcPr>
          <w:p w14:paraId="2F30A263" w14:textId="77777777" w:rsidR="00FF5427" w:rsidRPr="00A629E3" w:rsidRDefault="00FF5427" w:rsidP="00B1625A">
            <w:pPr>
              <w:rPr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 xml:space="preserve">Gyvenamosios vietos deklaracijų, asmenų  pateiktų elektroniniu būdu, dalies didėjimas </w:t>
            </w:r>
          </w:p>
          <w:p w14:paraId="77D27B90" w14:textId="77777777" w:rsidR="00FF5427" w:rsidRPr="00A629E3" w:rsidRDefault="00FF5427" w:rsidP="00B1625A">
            <w:pPr>
              <w:rPr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per metus, ne mažiau kaip 1,5 proc.</w:t>
            </w:r>
          </w:p>
        </w:tc>
        <w:tc>
          <w:tcPr>
            <w:tcW w:w="992" w:type="dxa"/>
          </w:tcPr>
          <w:p w14:paraId="60DB4E14" w14:textId="77777777" w:rsidR="00FF5427" w:rsidRPr="00A629E3" w:rsidRDefault="00FF5427" w:rsidP="00B1625A">
            <w:pPr>
              <w:jc w:val="center"/>
              <w:rPr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64,7</w:t>
            </w:r>
          </w:p>
        </w:tc>
        <w:tc>
          <w:tcPr>
            <w:tcW w:w="992" w:type="dxa"/>
          </w:tcPr>
          <w:p w14:paraId="584F3E64" w14:textId="77777777" w:rsidR="00FF5427" w:rsidRPr="00A629E3" w:rsidRDefault="00FF5427" w:rsidP="00B1625A">
            <w:pPr>
              <w:jc w:val="center"/>
              <w:rPr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65,7</w:t>
            </w:r>
          </w:p>
        </w:tc>
        <w:tc>
          <w:tcPr>
            <w:tcW w:w="992" w:type="dxa"/>
          </w:tcPr>
          <w:p w14:paraId="73195618" w14:textId="77777777" w:rsidR="00FF5427" w:rsidRPr="00A629E3" w:rsidRDefault="00FF5427" w:rsidP="00B162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-</w:t>
            </w:r>
          </w:p>
        </w:tc>
      </w:tr>
      <w:tr w:rsidR="00FF5427" w:rsidRPr="00A629E3" w14:paraId="55FC1FE3" w14:textId="77777777" w:rsidTr="00B1625A">
        <w:trPr>
          <w:trHeight w:val="278"/>
        </w:trPr>
        <w:tc>
          <w:tcPr>
            <w:tcW w:w="15167" w:type="dxa"/>
            <w:gridSpan w:val="9"/>
            <w:shd w:val="clear" w:color="auto" w:fill="FFC000"/>
          </w:tcPr>
          <w:p w14:paraId="24972892" w14:textId="77777777" w:rsidR="00FF5427" w:rsidRPr="00A629E3" w:rsidRDefault="00FF5427" w:rsidP="00B1625A">
            <w:pPr>
              <w:rPr>
                <w:bCs/>
                <w:color w:val="000000"/>
                <w:sz w:val="22"/>
                <w:szCs w:val="22"/>
              </w:rPr>
            </w:pPr>
            <w:r w:rsidRPr="00A629E3">
              <w:rPr>
                <w:b/>
                <w:sz w:val="22"/>
                <w:szCs w:val="22"/>
              </w:rPr>
              <w:t>Lietuvos Respublikos žemės ūkio ministerija</w:t>
            </w:r>
          </w:p>
        </w:tc>
      </w:tr>
      <w:tr w:rsidR="00FF5427" w:rsidRPr="00A629E3" w14:paraId="1E82EE42" w14:textId="77777777" w:rsidTr="00B1625A">
        <w:tc>
          <w:tcPr>
            <w:tcW w:w="709" w:type="dxa"/>
          </w:tcPr>
          <w:p w14:paraId="44601FCE" w14:textId="77777777" w:rsidR="00FF5427" w:rsidRPr="00A629E3" w:rsidRDefault="00FF5427" w:rsidP="00B1625A">
            <w:pPr>
              <w:ind w:left="-247"/>
              <w:jc w:val="center"/>
              <w:rPr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 xml:space="preserve">    1.</w:t>
            </w:r>
          </w:p>
        </w:tc>
        <w:tc>
          <w:tcPr>
            <w:tcW w:w="4391" w:type="dxa"/>
          </w:tcPr>
          <w:p w14:paraId="36B10198" w14:textId="77777777" w:rsidR="00FF5427" w:rsidRPr="00A629E3" w:rsidRDefault="00FF5427" w:rsidP="00B1625A">
            <w:pPr>
              <w:rPr>
                <w:bCs/>
                <w:color w:val="000000"/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Dotacijos melioracijos funkcionalumui užtikrinti</w:t>
            </w:r>
          </w:p>
        </w:tc>
        <w:tc>
          <w:tcPr>
            <w:tcW w:w="995" w:type="dxa"/>
          </w:tcPr>
          <w:p w14:paraId="3F97034E" w14:textId="77777777" w:rsidR="00FF5427" w:rsidRPr="00A629E3" w:rsidRDefault="00FF5427" w:rsidP="00B162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458,0</w:t>
            </w:r>
          </w:p>
        </w:tc>
        <w:tc>
          <w:tcPr>
            <w:tcW w:w="994" w:type="dxa"/>
          </w:tcPr>
          <w:p w14:paraId="1F668E12" w14:textId="77777777" w:rsidR="00FF5427" w:rsidRPr="00A629E3" w:rsidRDefault="00FF5427" w:rsidP="00B162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458,0</w:t>
            </w:r>
          </w:p>
        </w:tc>
        <w:tc>
          <w:tcPr>
            <w:tcW w:w="993" w:type="dxa"/>
          </w:tcPr>
          <w:p w14:paraId="3C650E00" w14:textId="77777777" w:rsidR="00FF5427" w:rsidRPr="00A629E3" w:rsidRDefault="00FF5427" w:rsidP="00B162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-</w:t>
            </w:r>
          </w:p>
        </w:tc>
        <w:tc>
          <w:tcPr>
            <w:tcW w:w="4109" w:type="dxa"/>
          </w:tcPr>
          <w:p w14:paraId="0BD6D817" w14:textId="77777777" w:rsidR="00FF5427" w:rsidRPr="00A629E3" w:rsidRDefault="00FF5427" w:rsidP="00B1625A">
            <w:pPr>
              <w:rPr>
                <w:bCs/>
                <w:color w:val="000000"/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 xml:space="preserve">Valstybei nuosavybės teise priklausančių prižiūrėtų melioracijos griovių dalis, proc. </w:t>
            </w:r>
          </w:p>
        </w:tc>
        <w:tc>
          <w:tcPr>
            <w:tcW w:w="992" w:type="dxa"/>
          </w:tcPr>
          <w:p w14:paraId="4C2CA5C6" w14:textId="77777777" w:rsidR="00FF5427" w:rsidRPr="00A629E3" w:rsidRDefault="00FF5427" w:rsidP="00B162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0,3</w:t>
            </w:r>
          </w:p>
        </w:tc>
        <w:tc>
          <w:tcPr>
            <w:tcW w:w="992" w:type="dxa"/>
          </w:tcPr>
          <w:p w14:paraId="67E07857" w14:textId="77777777" w:rsidR="00FF5427" w:rsidRPr="00A629E3" w:rsidRDefault="00FF5427" w:rsidP="00B162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0,3</w:t>
            </w:r>
          </w:p>
        </w:tc>
        <w:tc>
          <w:tcPr>
            <w:tcW w:w="992" w:type="dxa"/>
          </w:tcPr>
          <w:p w14:paraId="29759286" w14:textId="77777777" w:rsidR="00FF5427" w:rsidRPr="00A629E3" w:rsidRDefault="00FF5427" w:rsidP="00B162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-</w:t>
            </w:r>
          </w:p>
        </w:tc>
      </w:tr>
      <w:tr w:rsidR="00FF5427" w:rsidRPr="00A629E3" w14:paraId="62154570" w14:textId="77777777" w:rsidTr="00B1625A">
        <w:tc>
          <w:tcPr>
            <w:tcW w:w="709" w:type="dxa"/>
          </w:tcPr>
          <w:p w14:paraId="1FFB09B5" w14:textId="77777777" w:rsidR="00FF5427" w:rsidRPr="00A629E3" w:rsidRDefault="00FF5427" w:rsidP="00B1625A">
            <w:pPr>
              <w:jc w:val="center"/>
              <w:rPr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2.</w:t>
            </w:r>
          </w:p>
        </w:tc>
        <w:tc>
          <w:tcPr>
            <w:tcW w:w="4391" w:type="dxa"/>
          </w:tcPr>
          <w:p w14:paraId="7CB03346" w14:textId="77777777" w:rsidR="00FF5427" w:rsidRPr="00A629E3" w:rsidRDefault="00FF5427" w:rsidP="00B1625A">
            <w:pPr>
              <w:rPr>
                <w:bCs/>
                <w:color w:val="000000"/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Finansuoti savivaldybėms perduotas funkcijas</w:t>
            </w:r>
          </w:p>
        </w:tc>
        <w:tc>
          <w:tcPr>
            <w:tcW w:w="995" w:type="dxa"/>
          </w:tcPr>
          <w:p w14:paraId="0EAC126C" w14:textId="77777777" w:rsidR="00FF5427" w:rsidRPr="00A629E3" w:rsidRDefault="00FF5427" w:rsidP="00B162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204,6</w:t>
            </w:r>
          </w:p>
        </w:tc>
        <w:tc>
          <w:tcPr>
            <w:tcW w:w="994" w:type="dxa"/>
          </w:tcPr>
          <w:p w14:paraId="7A4B74CD" w14:textId="77777777" w:rsidR="00FF5427" w:rsidRPr="00A629E3" w:rsidRDefault="00FF5427" w:rsidP="00B162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204,6</w:t>
            </w:r>
          </w:p>
        </w:tc>
        <w:tc>
          <w:tcPr>
            <w:tcW w:w="993" w:type="dxa"/>
          </w:tcPr>
          <w:p w14:paraId="3BCCC5D3" w14:textId="77777777" w:rsidR="00FF5427" w:rsidRPr="00A629E3" w:rsidRDefault="00FF5427" w:rsidP="00B162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-</w:t>
            </w:r>
          </w:p>
        </w:tc>
        <w:tc>
          <w:tcPr>
            <w:tcW w:w="4109" w:type="dxa"/>
          </w:tcPr>
          <w:p w14:paraId="39CDF21D" w14:textId="77777777" w:rsidR="00FF5427" w:rsidRPr="00A629E3" w:rsidRDefault="00FF5427" w:rsidP="00B1625A">
            <w:pPr>
              <w:rPr>
                <w:bCs/>
                <w:color w:val="000000"/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Užtikrinti Vietos savivaldos įstatyme numatytų 7 valstybės deleguotų žemės ūkio funkcijų vykdymą, proc.</w:t>
            </w:r>
          </w:p>
        </w:tc>
        <w:tc>
          <w:tcPr>
            <w:tcW w:w="992" w:type="dxa"/>
          </w:tcPr>
          <w:p w14:paraId="2CCE20CC" w14:textId="77777777" w:rsidR="00FF5427" w:rsidRPr="00A629E3" w:rsidRDefault="00FF5427" w:rsidP="00B162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</w:tcPr>
          <w:p w14:paraId="7ACCF8EA" w14:textId="77777777" w:rsidR="00FF5427" w:rsidRPr="00A629E3" w:rsidRDefault="00FF5427" w:rsidP="00B162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</w:tcPr>
          <w:p w14:paraId="24761BCD" w14:textId="77777777" w:rsidR="00FF5427" w:rsidRPr="00A629E3" w:rsidRDefault="00FF5427" w:rsidP="00B162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-</w:t>
            </w:r>
          </w:p>
        </w:tc>
      </w:tr>
      <w:tr w:rsidR="00FF5427" w:rsidRPr="00A629E3" w14:paraId="0DD4255D" w14:textId="77777777" w:rsidTr="00B1625A">
        <w:tc>
          <w:tcPr>
            <w:tcW w:w="15167" w:type="dxa"/>
            <w:gridSpan w:val="9"/>
            <w:shd w:val="clear" w:color="auto" w:fill="FFC000"/>
          </w:tcPr>
          <w:p w14:paraId="6515BBD7" w14:textId="77777777" w:rsidR="00FF5427" w:rsidRPr="00A629E3" w:rsidRDefault="00FF5427" w:rsidP="00B1625A">
            <w:pPr>
              <w:rPr>
                <w:b/>
                <w:sz w:val="22"/>
                <w:szCs w:val="22"/>
              </w:rPr>
            </w:pPr>
            <w:r w:rsidRPr="00A629E3">
              <w:rPr>
                <w:b/>
                <w:sz w:val="22"/>
                <w:szCs w:val="22"/>
              </w:rPr>
              <w:t>Lietuvos Respublikos sveikatos apsaugos ministerija</w:t>
            </w:r>
          </w:p>
        </w:tc>
      </w:tr>
      <w:tr w:rsidR="00FF5427" w:rsidRPr="00A629E3" w14:paraId="34D1DD8A" w14:textId="77777777" w:rsidTr="00B1625A">
        <w:tc>
          <w:tcPr>
            <w:tcW w:w="709" w:type="dxa"/>
            <w:vMerge w:val="restart"/>
          </w:tcPr>
          <w:p w14:paraId="1EAA16BC" w14:textId="77777777" w:rsidR="00FF5427" w:rsidRPr="00A629E3" w:rsidRDefault="00FF5427" w:rsidP="00B1625A">
            <w:pPr>
              <w:jc w:val="center"/>
              <w:rPr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1.</w:t>
            </w:r>
          </w:p>
        </w:tc>
        <w:tc>
          <w:tcPr>
            <w:tcW w:w="4391" w:type="dxa"/>
            <w:vMerge w:val="restart"/>
          </w:tcPr>
          <w:p w14:paraId="7E36FBBE" w14:textId="77777777" w:rsidR="00FF5427" w:rsidRPr="00A629E3" w:rsidRDefault="00FF5427" w:rsidP="00B1625A">
            <w:pPr>
              <w:rPr>
                <w:bCs/>
                <w:color w:val="000000"/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Plėtoti sveiką gyvenseną bei stiprinti sveikos gyvensenos įgūdžius ugdymo įstaigose ir bendruomenėse, vykdyti visuomenės sveikatos stebėseną savivaldybėse</w:t>
            </w:r>
          </w:p>
        </w:tc>
        <w:tc>
          <w:tcPr>
            <w:tcW w:w="995" w:type="dxa"/>
            <w:vMerge w:val="restart"/>
          </w:tcPr>
          <w:p w14:paraId="1E6492E0" w14:textId="77777777" w:rsidR="00FF5427" w:rsidRPr="00A629E3" w:rsidRDefault="00FF5427" w:rsidP="00B162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629E3">
              <w:rPr>
                <w:bCs/>
                <w:color w:val="000000"/>
                <w:sz w:val="22"/>
                <w:szCs w:val="22"/>
              </w:rPr>
              <w:t>539,8</w:t>
            </w:r>
          </w:p>
        </w:tc>
        <w:tc>
          <w:tcPr>
            <w:tcW w:w="994" w:type="dxa"/>
            <w:vMerge w:val="restart"/>
          </w:tcPr>
          <w:p w14:paraId="13634FC1" w14:textId="77777777" w:rsidR="00FF5427" w:rsidRPr="00A629E3" w:rsidRDefault="00FF5427" w:rsidP="00B162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629E3">
              <w:rPr>
                <w:bCs/>
                <w:color w:val="000000"/>
                <w:sz w:val="22"/>
                <w:szCs w:val="22"/>
              </w:rPr>
              <w:t>539,8</w:t>
            </w:r>
          </w:p>
        </w:tc>
        <w:tc>
          <w:tcPr>
            <w:tcW w:w="993" w:type="dxa"/>
            <w:vMerge w:val="restart"/>
          </w:tcPr>
          <w:p w14:paraId="63F75150" w14:textId="77777777" w:rsidR="00FF5427" w:rsidRPr="00A629E3" w:rsidRDefault="00FF5427" w:rsidP="00B162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-</w:t>
            </w:r>
          </w:p>
        </w:tc>
        <w:tc>
          <w:tcPr>
            <w:tcW w:w="4109" w:type="dxa"/>
          </w:tcPr>
          <w:p w14:paraId="21F75EBA" w14:textId="77777777" w:rsidR="00FF5427" w:rsidRPr="00A629E3" w:rsidRDefault="00FF5427" w:rsidP="00B1625A">
            <w:pPr>
              <w:rPr>
                <w:bCs/>
                <w:color w:val="000000"/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Prevencinėmis priemonėmis išvengiamas mirtingumas (mirusiųjų skaičius 100 tūkst. gyventojų)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D84B" w14:textId="77777777" w:rsidR="00FF5427" w:rsidRPr="00A629E3" w:rsidRDefault="00FF5427" w:rsidP="00B162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629E3">
              <w:rPr>
                <w:color w:val="000000"/>
                <w:sz w:val="22"/>
                <w:szCs w:val="22"/>
              </w:rPr>
              <w:t>199,61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7D1A" w14:textId="77777777" w:rsidR="00FF5427" w:rsidRPr="00A629E3" w:rsidRDefault="00FF5427" w:rsidP="00B162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188,07</w:t>
            </w:r>
          </w:p>
        </w:tc>
        <w:tc>
          <w:tcPr>
            <w:tcW w:w="992" w:type="dxa"/>
          </w:tcPr>
          <w:p w14:paraId="152B2FB5" w14:textId="77777777" w:rsidR="00FF5427" w:rsidRPr="00A629E3" w:rsidRDefault="00FF5427" w:rsidP="00B162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-</w:t>
            </w:r>
          </w:p>
        </w:tc>
      </w:tr>
      <w:tr w:rsidR="00FF5427" w:rsidRPr="00A629E3" w14:paraId="32B0B2A7" w14:textId="77777777" w:rsidTr="00B1625A">
        <w:tc>
          <w:tcPr>
            <w:tcW w:w="709" w:type="dxa"/>
            <w:vMerge/>
          </w:tcPr>
          <w:p w14:paraId="722CC61B" w14:textId="77777777" w:rsidR="00FF5427" w:rsidRPr="00A629E3" w:rsidRDefault="00FF5427" w:rsidP="00B1625A">
            <w:pPr>
              <w:ind w:left="-540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391" w:type="dxa"/>
            <w:vMerge/>
          </w:tcPr>
          <w:p w14:paraId="3AB8E4E2" w14:textId="77777777" w:rsidR="00FF5427" w:rsidRPr="00A629E3" w:rsidRDefault="00FF5427" w:rsidP="00B1625A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vMerge/>
          </w:tcPr>
          <w:p w14:paraId="62317B4E" w14:textId="77777777" w:rsidR="00FF5427" w:rsidRPr="00A629E3" w:rsidRDefault="00FF5427" w:rsidP="00B162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14:paraId="1F544AEF" w14:textId="77777777" w:rsidR="00FF5427" w:rsidRPr="00A629E3" w:rsidRDefault="00FF5427" w:rsidP="00B162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14:paraId="7FCB865E" w14:textId="77777777" w:rsidR="00FF5427" w:rsidRPr="00A629E3" w:rsidRDefault="00FF5427" w:rsidP="00B162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109" w:type="dxa"/>
          </w:tcPr>
          <w:p w14:paraId="3DEEB24B" w14:textId="77777777" w:rsidR="00FF5427" w:rsidRPr="00A629E3" w:rsidRDefault="00FF5427" w:rsidP="00B1625A">
            <w:pPr>
              <w:rPr>
                <w:bCs/>
                <w:color w:val="000000"/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Suaugusiųjų, kurie savo dabartinę sveikatos būklę vertina kaip gerą ar labai gerą, dalis (procentais)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C1B0" w14:textId="77777777" w:rsidR="00FF5427" w:rsidRPr="00A629E3" w:rsidRDefault="00FF5427" w:rsidP="00B162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61,10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39A1" w14:textId="77777777" w:rsidR="00FF5427" w:rsidRPr="00A629E3" w:rsidRDefault="00FF5427" w:rsidP="00B162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61,89</w:t>
            </w:r>
          </w:p>
        </w:tc>
        <w:tc>
          <w:tcPr>
            <w:tcW w:w="992" w:type="dxa"/>
          </w:tcPr>
          <w:p w14:paraId="6520B445" w14:textId="77777777" w:rsidR="00FF5427" w:rsidRPr="00A629E3" w:rsidRDefault="00FF5427" w:rsidP="00B162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-</w:t>
            </w:r>
          </w:p>
        </w:tc>
      </w:tr>
      <w:tr w:rsidR="00FF5427" w:rsidRPr="00A629E3" w14:paraId="08949879" w14:textId="77777777" w:rsidTr="00B1625A">
        <w:tc>
          <w:tcPr>
            <w:tcW w:w="709" w:type="dxa"/>
          </w:tcPr>
          <w:p w14:paraId="3FC2869C" w14:textId="77777777" w:rsidR="00FF5427" w:rsidRPr="00A629E3" w:rsidRDefault="00FF5427" w:rsidP="00B1625A">
            <w:pPr>
              <w:jc w:val="center"/>
              <w:rPr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2.</w:t>
            </w:r>
          </w:p>
        </w:tc>
        <w:tc>
          <w:tcPr>
            <w:tcW w:w="4391" w:type="dxa"/>
          </w:tcPr>
          <w:p w14:paraId="24B2F5A0" w14:textId="77777777" w:rsidR="00FF5427" w:rsidRPr="00A629E3" w:rsidRDefault="00FF5427" w:rsidP="00B1625A">
            <w:pPr>
              <w:rPr>
                <w:bCs/>
                <w:color w:val="000000"/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Plėtoti psichikos sveikatos stiprinimo, psichosocialinės pagalbos ir savižudybių prevencijos intervencijas</w:t>
            </w:r>
          </w:p>
        </w:tc>
        <w:tc>
          <w:tcPr>
            <w:tcW w:w="995" w:type="dxa"/>
          </w:tcPr>
          <w:p w14:paraId="0085C4A2" w14:textId="77777777" w:rsidR="00FF5427" w:rsidRPr="00A629E3" w:rsidRDefault="00FF5427" w:rsidP="00B162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629E3">
              <w:rPr>
                <w:bCs/>
                <w:color w:val="000000"/>
                <w:sz w:val="22"/>
                <w:szCs w:val="22"/>
              </w:rPr>
              <w:t>110,4</w:t>
            </w:r>
          </w:p>
        </w:tc>
        <w:tc>
          <w:tcPr>
            <w:tcW w:w="994" w:type="dxa"/>
          </w:tcPr>
          <w:p w14:paraId="26D53599" w14:textId="77777777" w:rsidR="00FF5427" w:rsidRPr="00A629E3" w:rsidRDefault="00FF5427" w:rsidP="00B162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629E3">
              <w:rPr>
                <w:bCs/>
                <w:color w:val="000000"/>
                <w:sz w:val="22"/>
                <w:szCs w:val="22"/>
              </w:rPr>
              <w:t>110,4</w:t>
            </w:r>
          </w:p>
        </w:tc>
        <w:tc>
          <w:tcPr>
            <w:tcW w:w="993" w:type="dxa"/>
          </w:tcPr>
          <w:p w14:paraId="5C75F1A5" w14:textId="77777777" w:rsidR="00FF5427" w:rsidRPr="00A629E3" w:rsidRDefault="00FF5427" w:rsidP="00B162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-</w:t>
            </w:r>
          </w:p>
        </w:tc>
        <w:tc>
          <w:tcPr>
            <w:tcW w:w="4109" w:type="dxa"/>
          </w:tcPr>
          <w:p w14:paraId="33C41BB9" w14:textId="77777777" w:rsidR="00FF5427" w:rsidRPr="00A629E3" w:rsidRDefault="00FF5427" w:rsidP="00B1625A">
            <w:pPr>
              <w:rPr>
                <w:bCs/>
                <w:color w:val="000000"/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Savižudybių skaičius, tenkantis 100 tūkst. gyventojų, 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6306" w14:textId="77777777" w:rsidR="00FF5427" w:rsidRPr="00A629E3" w:rsidRDefault="00FF5427" w:rsidP="00B162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629E3">
              <w:rPr>
                <w:color w:val="000000"/>
                <w:sz w:val="22"/>
                <w:szCs w:val="22"/>
              </w:rPr>
              <w:t>17,72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965A" w14:textId="77777777" w:rsidR="00FF5427" w:rsidRPr="00A629E3" w:rsidRDefault="00FF5427" w:rsidP="00B162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629E3">
              <w:rPr>
                <w:color w:val="000000"/>
                <w:sz w:val="22"/>
                <w:szCs w:val="22"/>
              </w:rPr>
              <w:t>17,50</w:t>
            </w:r>
          </w:p>
        </w:tc>
        <w:tc>
          <w:tcPr>
            <w:tcW w:w="992" w:type="dxa"/>
          </w:tcPr>
          <w:p w14:paraId="21B3C4E0" w14:textId="77777777" w:rsidR="00FF5427" w:rsidRPr="00A629E3" w:rsidRDefault="00FF5427" w:rsidP="00B162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-</w:t>
            </w:r>
          </w:p>
        </w:tc>
      </w:tr>
      <w:tr w:rsidR="00FF5427" w:rsidRPr="00A629E3" w14:paraId="065762B8" w14:textId="77777777" w:rsidTr="00B1625A">
        <w:tc>
          <w:tcPr>
            <w:tcW w:w="709" w:type="dxa"/>
            <w:vMerge w:val="restart"/>
          </w:tcPr>
          <w:p w14:paraId="47AA1E4B" w14:textId="77777777" w:rsidR="00FF5427" w:rsidRPr="00A629E3" w:rsidRDefault="00FF5427" w:rsidP="00B1625A">
            <w:pPr>
              <w:jc w:val="center"/>
              <w:rPr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lastRenderedPageBreak/>
              <w:t>3.</w:t>
            </w:r>
          </w:p>
        </w:tc>
        <w:tc>
          <w:tcPr>
            <w:tcW w:w="4391" w:type="dxa"/>
            <w:vMerge w:val="restart"/>
          </w:tcPr>
          <w:p w14:paraId="6458EFE5" w14:textId="77777777" w:rsidR="00FF5427" w:rsidRPr="00A629E3" w:rsidRDefault="00FF5427" w:rsidP="00B1625A">
            <w:pPr>
              <w:rPr>
                <w:bCs/>
                <w:color w:val="000000"/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Vykdyti neveiksnių asmenų būklės peržiūrėjimo funkciją</w:t>
            </w:r>
          </w:p>
        </w:tc>
        <w:tc>
          <w:tcPr>
            <w:tcW w:w="995" w:type="dxa"/>
            <w:vMerge w:val="restart"/>
          </w:tcPr>
          <w:p w14:paraId="42F81D6D" w14:textId="77777777" w:rsidR="00FF5427" w:rsidRPr="00A629E3" w:rsidRDefault="00FF5427" w:rsidP="00B162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629E3">
              <w:rPr>
                <w:bCs/>
                <w:color w:val="000000"/>
                <w:sz w:val="22"/>
                <w:szCs w:val="22"/>
              </w:rPr>
              <w:t>4,9</w:t>
            </w:r>
          </w:p>
        </w:tc>
        <w:tc>
          <w:tcPr>
            <w:tcW w:w="994" w:type="dxa"/>
            <w:vMerge w:val="restart"/>
          </w:tcPr>
          <w:p w14:paraId="438DB464" w14:textId="77777777" w:rsidR="00FF5427" w:rsidRPr="00A629E3" w:rsidRDefault="00FF5427" w:rsidP="00B162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629E3">
              <w:rPr>
                <w:bCs/>
                <w:color w:val="000000"/>
                <w:sz w:val="22"/>
                <w:szCs w:val="22"/>
              </w:rPr>
              <w:t>4,9</w:t>
            </w:r>
          </w:p>
        </w:tc>
        <w:tc>
          <w:tcPr>
            <w:tcW w:w="993" w:type="dxa"/>
            <w:vMerge w:val="restart"/>
          </w:tcPr>
          <w:p w14:paraId="2E4E3958" w14:textId="77777777" w:rsidR="00FF5427" w:rsidRPr="00A629E3" w:rsidRDefault="00FF5427" w:rsidP="00B162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-</w:t>
            </w:r>
          </w:p>
        </w:tc>
        <w:tc>
          <w:tcPr>
            <w:tcW w:w="4109" w:type="dxa"/>
          </w:tcPr>
          <w:p w14:paraId="09FAB6B8" w14:textId="77777777" w:rsidR="00FF5427" w:rsidRPr="00A629E3" w:rsidRDefault="00FF5427" w:rsidP="00B1625A">
            <w:pPr>
              <w:rPr>
                <w:bCs/>
                <w:color w:val="000000"/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Inicijuotų asmenų būklės peržiūrėjimo bylų skaičius (vnt.)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6AD6" w14:textId="77777777" w:rsidR="00FF5427" w:rsidRPr="00A629E3" w:rsidRDefault="00FF5427" w:rsidP="00B162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629E3">
              <w:rPr>
                <w:rFonts w:eastAsia="Calibri"/>
                <w:sz w:val="22"/>
                <w:szCs w:val="22"/>
              </w:rPr>
              <w:t>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8436" w14:textId="77777777" w:rsidR="00FF5427" w:rsidRPr="00A629E3" w:rsidRDefault="00FF5427" w:rsidP="00B162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629E3">
              <w:rPr>
                <w:rFonts w:eastAsia="Calibri"/>
                <w:sz w:val="22"/>
                <w:szCs w:val="22"/>
              </w:rPr>
              <w:t>170</w:t>
            </w:r>
          </w:p>
        </w:tc>
        <w:tc>
          <w:tcPr>
            <w:tcW w:w="992" w:type="dxa"/>
          </w:tcPr>
          <w:p w14:paraId="018FD7D3" w14:textId="77777777" w:rsidR="00FF5427" w:rsidRPr="00A629E3" w:rsidRDefault="00FF5427" w:rsidP="00B162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-</w:t>
            </w:r>
          </w:p>
        </w:tc>
      </w:tr>
      <w:tr w:rsidR="00FF5427" w:rsidRPr="00A629E3" w14:paraId="173B73FA" w14:textId="77777777" w:rsidTr="00B1625A">
        <w:tc>
          <w:tcPr>
            <w:tcW w:w="709" w:type="dxa"/>
            <w:vMerge/>
          </w:tcPr>
          <w:p w14:paraId="6172CEA3" w14:textId="77777777" w:rsidR="00FF5427" w:rsidRPr="00A629E3" w:rsidRDefault="00FF5427" w:rsidP="00B1625A">
            <w:pPr>
              <w:ind w:left="-540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391" w:type="dxa"/>
            <w:vMerge/>
          </w:tcPr>
          <w:p w14:paraId="0C6E257B" w14:textId="77777777" w:rsidR="00FF5427" w:rsidRPr="00A629E3" w:rsidRDefault="00FF5427" w:rsidP="00B1625A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vMerge/>
          </w:tcPr>
          <w:p w14:paraId="78A0A73D" w14:textId="77777777" w:rsidR="00FF5427" w:rsidRPr="00A629E3" w:rsidRDefault="00FF5427" w:rsidP="00B162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14:paraId="463CBAE8" w14:textId="77777777" w:rsidR="00FF5427" w:rsidRPr="00A629E3" w:rsidRDefault="00FF5427" w:rsidP="00B162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14:paraId="22DB37EA" w14:textId="77777777" w:rsidR="00FF5427" w:rsidRPr="00A629E3" w:rsidRDefault="00FF5427" w:rsidP="00B162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109" w:type="dxa"/>
          </w:tcPr>
          <w:p w14:paraId="4EFCD97C" w14:textId="77777777" w:rsidR="00FF5427" w:rsidRPr="00A629E3" w:rsidRDefault="00FF5427" w:rsidP="00B1625A">
            <w:pPr>
              <w:rPr>
                <w:bCs/>
                <w:color w:val="000000"/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Išnagrinėtų asmens būklės peržiūrėjimo bylų skaičius (vnt.)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3CD7" w14:textId="77777777" w:rsidR="00FF5427" w:rsidRPr="00A629E3" w:rsidRDefault="00FF5427" w:rsidP="00B162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629E3">
              <w:rPr>
                <w:rFonts w:eastAsia="Calibri"/>
                <w:sz w:val="22"/>
                <w:szCs w:val="22"/>
              </w:rPr>
              <w:t>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F94B" w14:textId="77777777" w:rsidR="00FF5427" w:rsidRPr="00A629E3" w:rsidRDefault="00FF5427" w:rsidP="00B162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629E3">
              <w:rPr>
                <w:rFonts w:eastAsia="Calibri"/>
                <w:sz w:val="22"/>
                <w:szCs w:val="22"/>
              </w:rPr>
              <w:t>170</w:t>
            </w:r>
          </w:p>
        </w:tc>
        <w:tc>
          <w:tcPr>
            <w:tcW w:w="992" w:type="dxa"/>
          </w:tcPr>
          <w:p w14:paraId="725A8F61" w14:textId="77777777" w:rsidR="00FF5427" w:rsidRPr="00A629E3" w:rsidRDefault="00FF5427" w:rsidP="00B162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-</w:t>
            </w:r>
          </w:p>
        </w:tc>
      </w:tr>
      <w:tr w:rsidR="00FF5427" w:rsidRPr="00A629E3" w14:paraId="093B0F17" w14:textId="77777777" w:rsidTr="00B1625A">
        <w:tc>
          <w:tcPr>
            <w:tcW w:w="709" w:type="dxa"/>
            <w:vMerge/>
          </w:tcPr>
          <w:p w14:paraId="5EDCFB7C" w14:textId="77777777" w:rsidR="00FF5427" w:rsidRPr="00A629E3" w:rsidRDefault="00FF5427" w:rsidP="00B1625A">
            <w:pPr>
              <w:ind w:left="-540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391" w:type="dxa"/>
            <w:vMerge/>
          </w:tcPr>
          <w:p w14:paraId="5EA8B0B1" w14:textId="77777777" w:rsidR="00FF5427" w:rsidRPr="00A629E3" w:rsidRDefault="00FF5427" w:rsidP="00B1625A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vMerge/>
          </w:tcPr>
          <w:p w14:paraId="088F5EAE" w14:textId="77777777" w:rsidR="00FF5427" w:rsidRPr="00A629E3" w:rsidRDefault="00FF5427" w:rsidP="00B162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14:paraId="7F2FEDA8" w14:textId="77777777" w:rsidR="00FF5427" w:rsidRPr="00A629E3" w:rsidRDefault="00FF5427" w:rsidP="00B162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14:paraId="6CBD4BED" w14:textId="77777777" w:rsidR="00FF5427" w:rsidRPr="00A629E3" w:rsidRDefault="00FF5427" w:rsidP="00B162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109" w:type="dxa"/>
          </w:tcPr>
          <w:p w14:paraId="3516B3B7" w14:textId="77777777" w:rsidR="00FF5427" w:rsidRPr="00A629E3" w:rsidRDefault="00FF5427" w:rsidP="00B1625A">
            <w:pPr>
              <w:rPr>
                <w:bCs/>
                <w:color w:val="000000"/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Priimtų sprendimų kreipti į teismą skaičius (vnt.)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4D9F" w14:textId="77777777" w:rsidR="00FF5427" w:rsidRPr="00A629E3" w:rsidRDefault="00FF5427" w:rsidP="00B162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629E3">
              <w:rPr>
                <w:rFonts w:eastAsia="Calibri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93F1" w14:textId="77777777" w:rsidR="00FF5427" w:rsidRPr="00A629E3" w:rsidRDefault="00FF5427" w:rsidP="00B162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629E3">
              <w:rPr>
                <w:rFonts w:eastAsia="Calibri"/>
                <w:sz w:val="22"/>
                <w:szCs w:val="22"/>
              </w:rPr>
              <w:t>10</w:t>
            </w:r>
          </w:p>
        </w:tc>
        <w:tc>
          <w:tcPr>
            <w:tcW w:w="992" w:type="dxa"/>
          </w:tcPr>
          <w:p w14:paraId="7CEF73D1" w14:textId="77777777" w:rsidR="00FF5427" w:rsidRPr="00A629E3" w:rsidRDefault="00FF5427" w:rsidP="00B1625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629E3">
              <w:rPr>
                <w:sz w:val="22"/>
                <w:szCs w:val="22"/>
              </w:rPr>
              <w:t>-</w:t>
            </w:r>
          </w:p>
        </w:tc>
      </w:tr>
    </w:tbl>
    <w:p w14:paraId="15A2E9F7" w14:textId="77777777" w:rsidR="00FF5427" w:rsidRDefault="00FF5427" w:rsidP="003E1C85">
      <w:pPr>
        <w:jc w:val="both"/>
        <w:rPr>
          <w:i/>
          <w:color w:val="808080"/>
          <w:szCs w:val="24"/>
        </w:rPr>
      </w:pPr>
    </w:p>
    <w:sectPr w:rsidR="00FF5427" w:rsidSect="00DB3A43">
      <w:pgSz w:w="16838" w:h="11906" w:orient="landscape"/>
      <w:pgMar w:top="1276" w:right="395" w:bottom="849" w:left="1135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5DAC7" w14:textId="77777777" w:rsidR="00DB3A43" w:rsidRDefault="00DB3A43" w:rsidP="007B2A3E">
      <w:r>
        <w:separator/>
      </w:r>
    </w:p>
  </w:endnote>
  <w:endnote w:type="continuationSeparator" w:id="0">
    <w:p w14:paraId="23B08BE3" w14:textId="77777777" w:rsidR="00DB3A43" w:rsidRDefault="00DB3A43" w:rsidP="007B2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EUAlbertina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47E46" w14:textId="77777777" w:rsidR="00DB3A43" w:rsidRDefault="00DB3A43" w:rsidP="007B2A3E">
      <w:r>
        <w:separator/>
      </w:r>
    </w:p>
  </w:footnote>
  <w:footnote w:type="continuationSeparator" w:id="0">
    <w:p w14:paraId="28FD1B8D" w14:textId="77777777" w:rsidR="00DB3A43" w:rsidRDefault="00DB3A43" w:rsidP="007B2A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61552"/>
    <w:multiLevelType w:val="hybridMultilevel"/>
    <w:tmpl w:val="D8AE1816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2522204"/>
    <w:multiLevelType w:val="hybridMultilevel"/>
    <w:tmpl w:val="C388B59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94844"/>
    <w:multiLevelType w:val="hybridMultilevel"/>
    <w:tmpl w:val="D8FE25D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497D7"/>
    <w:multiLevelType w:val="hybridMultilevel"/>
    <w:tmpl w:val="4614D912"/>
    <w:lvl w:ilvl="0" w:tplc="1B8C3A2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5720DA4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540018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E820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A2387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A46894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2297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C03F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9D6A52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0C3C6A"/>
    <w:multiLevelType w:val="multilevel"/>
    <w:tmpl w:val="D98ECA1C"/>
    <w:lvl w:ilvl="0">
      <w:start w:val="1"/>
      <w:numFmt w:val="decimal"/>
      <w:lvlText w:val="%1."/>
      <w:lvlJc w:val="left"/>
      <w:pPr>
        <w:ind w:left="1571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71" w:hanging="360"/>
      </w:pPr>
    </w:lvl>
    <w:lvl w:ilvl="2">
      <w:start w:val="1"/>
      <w:numFmt w:val="decimal"/>
      <w:isLgl/>
      <w:lvlText w:val="%1.%2.%3."/>
      <w:lvlJc w:val="left"/>
      <w:pPr>
        <w:ind w:left="1931" w:hanging="720"/>
      </w:pPr>
    </w:lvl>
    <w:lvl w:ilvl="3">
      <w:start w:val="1"/>
      <w:numFmt w:val="decimal"/>
      <w:isLgl/>
      <w:lvlText w:val="%1.%2.%3.%4."/>
      <w:lvlJc w:val="left"/>
      <w:pPr>
        <w:ind w:left="1931" w:hanging="720"/>
      </w:pPr>
    </w:lvl>
    <w:lvl w:ilvl="4">
      <w:start w:val="1"/>
      <w:numFmt w:val="decimal"/>
      <w:isLgl/>
      <w:lvlText w:val="%1.%2.%3.%4.%5."/>
      <w:lvlJc w:val="left"/>
      <w:pPr>
        <w:ind w:left="2291" w:hanging="1080"/>
      </w:pPr>
    </w:lvl>
    <w:lvl w:ilvl="5">
      <w:start w:val="1"/>
      <w:numFmt w:val="decimal"/>
      <w:isLgl/>
      <w:lvlText w:val="%1.%2.%3.%4.%5.%6."/>
      <w:lvlJc w:val="left"/>
      <w:pPr>
        <w:ind w:left="2291" w:hanging="1080"/>
      </w:pPr>
    </w:lvl>
    <w:lvl w:ilvl="6">
      <w:start w:val="1"/>
      <w:numFmt w:val="decimal"/>
      <w:isLgl/>
      <w:lvlText w:val="%1.%2.%3.%4.%5.%6.%7."/>
      <w:lvlJc w:val="left"/>
      <w:pPr>
        <w:ind w:left="2651" w:hanging="1440"/>
      </w:pPr>
    </w:lvl>
    <w:lvl w:ilvl="7">
      <w:start w:val="1"/>
      <w:numFmt w:val="decimal"/>
      <w:isLgl/>
      <w:lvlText w:val="%1.%2.%3.%4.%5.%6.%7.%8."/>
      <w:lvlJc w:val="left"/>
      <w:pPr>
        <w:ind w:left="2651" w:hanging="1440"/>
      </w:pPr>
    </w:lvl>
    <w:lvl w:ilvl="8">
      <w:start w:val="1"/>
      <w:numFmt w:val="decimal"/>
      <w:isLgl/>
      <w:lvlText w:val="%1.%2.%3.%4.%5.%6.%7.%8.%9."/>
      <w:lvlJc w:val="left"/>
      <w:pPr>
        <w:ind w:left="3011" w:hanging="1800"/>
      </w:pPr>
    </w:lvl>
  </w:abstractNum>
  <w:abstractNum w:abstractNumId="5" w15:restartNumberingAfterBreak="0">
    <w:nsid w:val="14A10C64"/>
    <w:multiLevelType w:val="hybridMultilevel"/>
    <w:tmpl w:val="D8AE1816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351663"/>
    <w:multiLevelType w:val="hybridMultilevel"/>
    <w:tmpl w:val="B9E62A0E"/>
    <w:lvl w:ilvl="0" w:tplc="DA7A2AA0">
      <w:start w:val="1"/>
      <w:numFmt w:val="decimal"/>
      <w:lvlText w:val="%1."/>
      <w:lvlJc w:val="left"/>
      <w:pPr>
        <w:ind w:left="720" w:hanging="360"/>
      </w:pPr>
    </w:lvl>
    <w:lvl w:ilvl="1" w:tplc="92F67278">
      <w:start w:val="1"/>
      <w:numFmt w:val="lowerLetter"/>
      <w:lvlText w:val="%2."/>
      <w:lvlJc w:val="left"/>
      <w:pPr>
        <w:ind w:left="1440" w:hanging="360"/>
      </w:pPr>
    </w:lvl>
    <w:lvl w:ilvl="2" w:tplc="C4602C62">
      <w:start w:val="1"/>
      <w:numFmt w:val="lowerRoman"/>
      <w:lvlText w:val="%3."/>
      <w:lvlJc w:val="right"/>
      <w:pPr>
        <w:ind w:left="2160" w:hanging="180"/>
      </w:pPr>
    </w:lvl>
    <w:lvl w:ilvl="3" w:tplc="1818B968">
      <w:start w:val="1"/>
      <w:numFmt w:val="decimal"/>
      <w:lvlText w:val="%4."/>
      <w:lvlJc w:val="left"/>
      <w:pPr>
        <w:ind w:left="2880" w:hanging="360"/>
      </w:pPr>
    </w:lvl>
    <w:lvl w:ilvl="4" w:tplc="6818FE1A">
      <w:start w:val="1"/>
      <w:numFmt w:val="lowerLetter"/>
      <w:lvlText w:val="%5."/>
      <w:lvlJc w:val="left"/>
      <w:pPr>
        <w:ind w:left="3600" w:hanging="360"/>
      </w:pPr>
    </w:lvl>
    <w:lvl w:ilvl="5" w:tplc="BAF037A4">
      <w:start w:val="1"/>
      <w:numFmt w:val="lowerRoman"/>
      <w:lvlText w:val="%6."/>
      <w:lvlJc w:val="right"/>
      <w:pPr>
        <w:ind w:left="4320" w:hanging="180"/>
      </w:pPr>
    </w:lvl>
    <w:lvl w:ilvl="6" w:tplc="036222A2">
      <w:start w:val="1"/>
      <w:numFmt w:val="decimal"/>
      <w:lvlText w:val="%7."/>
      <w:lvlJc w:val="left"/>
      <w:pPr>
        <w:ind w:left="5040" w:hanging="360"/>
      </w:pPr>
    </w:lvl>
    <w:lvl w:ilvl="7" w:tplc="1408D5C8">
      <w:start w:val="1"/>
      <w:numFmt w:val="lowerLetter"/>
      <w:lvlText w:val="%8."/>
      <w:lvlJc w:val="left"/>
      <w:pPr>
        <w:ind w:left="5760" w:hanging="360"/>
      </w:pPr>
    </w:lvl>
    <w:lvl w:ilvl="8" w:tplc="08E6AC24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DE1A34"/>
    <w:multiLevelType w:val="hybridMultilevel"/>
    <w:tmpl w:val="45FE9248"/>
    <w:lvl w:ilvl="0" w:tplc="FF7CEBB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2D62D2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6DC60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2EDD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A4C45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3489C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A063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EC8F4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D870F3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8553AB"/>
    <w:multiLevelType w:val="hybridMultilevel"/>
    <w:tmpl w:val="3DA6595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F34D77"/>
    <w:multiLevelType w:val="hybridMultilevel"/>
    <w:tmpl w:val="089CB4E6"/>
    <w:lvl w:ilvl="0" w:tplc="0427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0" w15:restartNumberingAfterBreak="0">
    <w:nsid w:val="28300143"/>
    <w:multiLevelType w:val="hybridMultilevel"/>
    <w:tmpl w:val="F1F2785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4D560A"/>
    <w:multiLevelType w:val="hybridMultilevel"/>
    <w:tmpl w:val="D8AE1816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FFB4E8A"/>
    <w:multiLevelType w:val="hybridMultilevel"/>
    <w:tmpl w:val="501A8F9C"/>
    <w:lvl w:ilvl="0" w:tplc="D4266042">
      <w:start w:val="1"/>
      <w:numFmt w:val="bullet"/>
      <w:lvlText w:val="▫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35266E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4AEA4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7260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72F07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6344A1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1AFC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9E4A6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BEC632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A42EC5"/>
    <w:multiLevelType w:val="hybridMultilevel"/>
    <w:tmpl w:val="D8AE1816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CA24C86"/>
    <w:multiLevelType w:val="hybridMultilevel"/>
    <w:tmpl w:val="DD0835FE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E6CFE50"/>
    <w:multiLevelType w:val="hybridMultilevel"/>
    <w:tmpl w:val="191828D8"/>
    <w:lvl w:ilvl="0" w:tplc="4168AB4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66507D0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82822C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F086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1C5FF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22CC6F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6858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E648A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C9A2EC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DB0B4C"/>
    <w:multiLevelType w:val="multilevel"/>
    <w:tmpl w:val="4A02A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43441AC"/>
    <w:multiLevelType w:val="hybridMultilevel"/>
    <w:tmpl w:val="C8FE66A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3666D6"/>
    <w:multiLevelType w:val="hybridMultilevel"/>
    <w:tmpl w:val="CCDCB48E"/>
    <w:lvl w:ilvl="0" w:tplc="0427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45AD3876"/>
    <w:multiLevelType w:val="hybridMultilevel"/>
    <w:tmpl w:val="D302A916"/>
    <w:lvl w:ilvl="0" w:tplc="16EE1E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9D70CED"/>
    <w:multiLevelType w:val="hybridMultilevel"/>
    <w:tmpl w:val="5BFE8E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4B5397"/>
    <w:multiLevelType w:val="hybridMultilevel"/>
    <w:tmpl w:val="D8AE1816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021513F"/>
    <w:multiLevelType w:val="hybridMultilevel"/>
    <w:tmpl w:val="5512215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B0264E"/>
    <w:multiLevelType w:val="hybridMultilevel"/>
    <w:tmpl w:val="8D427E94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539F47A8"/>
    <w:multiLevelType w:val="multilevel"/>
    <w:tmpl w:val="9B58F0A4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1211" w:hanging="360"/>
      </w:p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273" w:hanging="720"/>
      </w:pPr>
    </w:lvl>
    <w:lvl w:ilvl="4">
      <w:start w:val="1"/>
      <w:numFmt w:val="decimal"/>
      <w:lvlText w:val="%1.%2.%3.%4.%5"/>
      <w:lvlJc w:val="left"/>
      <w:pPr>
        <w:ind w:left="4484" w:hanging="1080"/>
      </w:pPr>
    </w:lvl>
    <w:lvl w:ilvl="5">
      <w:start w:val="1"/>
      <w:numFmt w:val="decimal"/>
      <w:lvlText w:val="%1.%2.%3.%4.%5.%6"/>
      <w:lvlJc w:val="left"/>
      <w:pPr>
        <w:ind w:left="5335" w:hanging="1080"/>
      </w:pPr>
    </w:lvl>
    <w:lvl w:ilvl="6">
      <w:start w:val="1"/>
      <w:numFmt w:val="decimal"/>
      <w:lvlText w:val="%1.%2.%3.%4.%5.%6.%7"/>
      <w:lvlJc w:val="left"/>
      <w:pPr>
        <w:ind w:left="6546" w:hanging="1440"/>
      </w:pPr>
    </w:lvl>
    <w:lvl w:ilvl="7">
      <w:start w:val="1"/>
      <w:numFmt w:val="decimal"/>
      <w:lvlText w:val="%1.%2.%3.%4.%5.%6.%7.%8"/>
      <w:lvlJc w:val="left"/>
      <w:pPr>
        <w:ind w:left="7397" w:hanging="1440"/>
      </w:pPr>
    </w:lvl>
    <w:lvl w:ilvl="8">
      <w:start w:val="1"/>
      <w:numFmt w:val="decimal"/>
      <w:lvlText w:val="%1.%2.%3.%4.%5.%6.%7.%8.%9"/>
      <w:lvlJc w:val="left"/>
      <w:pPr>
        <w:ind w:left="8608" w:hanging="1800"/>
      </w:pPr>
    </w:lvl>
  </w:abstractNum>
  <w:abstractNum w:abstractNumId="25" w15:restartNumberingAfterBreak="0">
    <w:nsid w:val="5452BD87"/>
    <w:multiLevelType w:val="hybridMultilevel"/>
    <w:tmpl w:val="AFA84F64"/>
    <w:lvl w:ilvl="0" w:tplc="3E0E0E8C">
      <w:start w:val="1"/>
      <w:numFmt w:val="decimal"/>
      <w:lvlText w:val="%1."/>
      <w:lvlJc w:val="left"/>
      <w:pPr>
        <w:ind w:left="360" w:hanging="360"/>
      </w:pPr>
    </w:lvl>
    <w:lvl w:ilvl="1" w:tplc="643CDA1C">
      <w:start w:val="1"/>
      <w:numFmt w:val="lowerLetter"/>
      <w:lvlText w:val="%2."/>
      <w:lvlJc w:val="left"/>
      <w:pPr>
        <w:ind w:left="1080" w:hanging="360"/>
      </w:pPr>
    </w:lvl>
    <w:lvl w:ilvl="2" w:tplc="E3D62CE0">
      <w:start w:val="1"/>
      <w:numFmt w:val="lowerRoman"/>
      <w:lvlText w:val="%3."/>
      <w:lvlJc w:val="right"/>
      <w:pPr>
        <w:ind w:left="1800" w:hanging="180"/>
      </w:pPr>
    </w:lvl>
    <w:lvl w:ilvl="3" w:tplc="E362E136">
      <w:start w:val="1"/>
      <w:numFmt w:val="decimal"/>
      <w:lvlText w:val="%4."/>
      <w:lvlJc w:val="left"/>
      <w:pPr>
        <w:ind w:left="2520" w:hanging="360"/>
      </w:pPr>
    </w:lvl>
    <w:lvl w:ilvl="4" w:tplc="5112B944">
      <w:start w:val="1"/>
      <w:numFmt w:val="lowerLetter"/>
      <w:lvlText w:val="%5."/>
      <w:lvlJc w:val="left"/>
      <w:pPr>
        <w:ind w:left="3240" w:hanging="360"/>
      </w:pPr>
    </w:lvl>
    <w:lvl w:ilvl="5" w:tplc="D7F67100">
      <w:start w:val="1"/>
      <w:numFmt w:val="lowerRoman"/>
      <w:lvlText w:val="%6."/>
      <w:lvlJc w:val="right"/>
      <w:pPr>
        <w:ind w:left="3960" w:hanging="180"/>
      </w:pPr>
    </w:lvl>
    <w:lvl w:ilvl="6" w:tplc="95BCF0F4">
      <w:start w:val="1"/>
      <w:numFmt w:val="decimal"/>
      <w:lvlText w:val="%7."/>
      <w:lvlJc w:val="left"/>
      <w:pPr>
        <w:ind w:left="4680" w:hanging="360"/>
      </w:pPr>
    </w:lvl>
    <w:lvl w:ilvl="7" w:tplc="46FA4528">
      <w:start w:val="1"/>
      <w:numFmt w:val="lowerLetter"/>
      <w:lvlText w:val="%8."/>
      <w:lvlJc w:val="left"/>
      <w:pPr>
        <w:ind w:left="5400" w:hanging="360"/>
      </w:pPr>
    </w:lvl>
    <w:lvl w:ilvl="8" w:tplc="A1023F3E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7686A63"/>
    <w:multiLevelType w:val="hybridMultilevel"/>
    <w:tmpl w:val="33281348"/>
    <w:lvl w:ilvl="0" w:tplc="0427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7" w15:restartNumberingAfterBreak="0">
    <w:nsid w:val="58102553"/>
    <w:multiLevelType w:val="hybridMultilevel"/>
    <w:tmpl w:val="D8AE1816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E051F00"/>
    <w:multiLevelType w:val="hybridMultilevel"/>
    <w:tmpl w:val="7B8C4796"/>
    <w:lvl w:ilvl="0" w:tplc="A074FFB8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53C1A0"/>
    <w:multiLevelType w:val="hybridMultilevel"/>
    <w:tmpl w:val="4FBE8424"/>
    <w:lvl w:ilvl="0" w:tplc="CA1E54A2">
      <w:start w:val="1"/>
      <w:numFmt w:val="bullet"/>
      <w:lvlText w:val="▫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22EAD87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5D4489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A07E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98B72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59CC56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0E58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3C12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4A410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124574"/>
    <w:multiLevelType w:val="hybridMultilevel"/>
    <w:tmpl w:val="85F8FB2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E561FC"/>
    <w:multiLevelType w:val="hybridMultilevel"/>
    <w:tmpl w:val="411A0A9A"/>
    <w:lvl w:ilvl="0" w:tplc="14C04C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24B714D"/>
    <w:multiLevelType w:val="hybridMultilevel"/>
    <w:tmpl w:val="FD44CF4A"/>
    <w:lvl w:ilvl="0" w:tplc="AB02F23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i w:val="0"/>
        <w:color w:val="auto"/>
        <w:sz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1B3860"/>
    <w:multiLevelType w:val="hybridMultilevel"/>
    <w:tmpl w:val="7DC68A20"/>
    <w:lvl w:ilvl="0" w:tplc="D1763640">
      <w:start w:val="1"/>
      <w:numFmt w:val="decimal"/>
      <w:lvlText w:val="%1."/>
      <w:lvlJc w:val="left"/>
      <w:pPr>
        <w:ind w:left="4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4" w15:restartNumberingAfterBreak="0">
    <w:nsid w:val="77F843B2"/>
    <w:multiLevelType w:val="hybridMultilevel"/>
    <w:tmpl w:val="D8AE1816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C05238F"/>
    <w:multiLevelType w:val="hybridMultilevel"/>
    <w:tmpl w:val="D8AE1816"/>
    <w:lvl w:ilvl="0" w:tplc="6124FC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DB5556B"/>
    <w:multiLevelType w:val="hybridMultilevel"/>
    <w:tmpl w:val="792CFC04"/>
    <w:lvl w:ilvl="0" w:tplc="0427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num w:numId="1" w16cid:durableId="1496536337">
    <w:abstractNumId w:val="14"/>
  </w:num>
  <w:num w:numId="2" w16cid:durableId="268858401">
    <w:abstractNumId w:val="30"/>
  </w:num>
  <w:num w:numId="3" w16cid:durableId="803619733">
    <w:abstractNumId w:val="10"/>
  </w:num>
  <w:num w:numId="4" w16cid:durableId="491722229">
    <w:abstractNumId w:val="19"/>
  </w:num>
  <w:num w:numId="5" w16cid:durableId="648051197">
    <w:abstractNumId w:val="35"/>
  </w:num>
  <w:num w:numId="6" w16cid:durableId="1952975935">
    <w:abstractNumId w:val="13"/>
  </w:num>
  <w:num w:numId="7" w16cid:durableId="1334604962">
    <w:abstractNumId w:val="20"/>
  </w:num>
  <w:num w:numId="8" w16cid:durableId="71202055">
    <w:abstractNumId w:val="33"/>
  </w:num>
  <w:num w:numId="9" w16cid:durableId="116140545">
    <w:abstractNumId w:val="5"/>
  </w:num>
  <w:num w:numId="10" w16cid:durableId="35786194">
    <w:abstractNumId w:val="21"/>
  </w:num>
  <w:num w:numId="11" w16cid:durableId="775097116">
    <w:abstractNumId w:val="0"/>
  </w:num>
  <w:num w:numId="12" w16cid:durableId="982587043">
    <w:abstractNumId w:val="34"/>
  </w:num>
  <w:num w:numId="13" w16cid:durableId="306519139">
    <w:abstractNumId w:val="27"/>
  </w:num>
  <w:num w:numId="14" w16cid:durableId="352921205">
    <w:abstractNumId w:val="11"/>
  </w:num>
  <w:num w:numId="15" w16cid:durableId="1266186877">
    <w:abstractNumId w:val="6"/>
  </w:num>
  <w:num w:numId="16" w16cid:durableId="1088845945">
    <w:abstractNumId w:val="31"/>
  </w:num>
  <w:num w:numId="17" w16cid:durableId="1024402738">
    <w:abstractNumId w:val="16"/>
  </w:num>
  <w:num w:numId="18" w16cid:durableId="164442682">
    <w:abstractNumId w:val="25"/>
  </w:num>
  <w:num w:numId="19" w16cid:durableId="671644273">
    <w:abstractNumId w:val="16"/>
  </w:num>
  <w:num w:numId="20" w16cid:durableId="2163570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66735941">
    <w:abstractNumId w:val="9"/>
  </w:num>
  <w:num w:numId="22" w16cid:durableId="1727601110">
    <w:abstractNumId w:val="23"/>
  </w:num>
  <w:num w:numId="23" w16cid:durableId="1649243282">
    <w:abstractNumId w:val="17"/>
  </w:num>
  <w:num w:numId="24" w16cid:durableId="701632552">
    <w:abstractNumId w:val="24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82071081">
    <w:abstractNumId w:val="36"/>
  </w:num>
  <w:num w:numId="26" w16cid:durableId="1284267639">
    <w:abstractNumId w:val="2"/>
  </w:num>
  <w:num w:numId="27" w16cid:durableId="2123644631">
    <w:abstractNumId w:val="26"/>
  </w:num>
  <w:num w:numId="28" w16cid:durableId="1460802618">
    <w:abstractNumId w:val="22"/>
  </w:num>
  <w:num w:numId="29" w16cid:durableId="826479232">
    <w:abstractNumId w:val="3"/>
  </w:num>
  <w:num w:numId="30" w16cid:durableId="589390560">
    <w:abstractNumId w:val="29"/>
  </w:num>
  <w:num w:numId="31" w16cid:durableId="1190141918">
    <w:abstractNumId w:val="15"/>
  </w:num>
  <w:num w:numId="32" w16cid:durableId="366416379">
    <w:abstractNumId w:val="12"/>
  </w:num>
  <w:num w:numId="33" w16cid:durableId="216355129">
    <w:abstractNumId w:val="7"/>
  </w:num>
  <w:num w:numId="34" w16cid:durableId="1970477686">
    <w:abstractNumId w:val="18"/>
  </w:num>
  <w:num w:numId="35" w16cid:durableId="718624797">
    <w:abstractNumId w:val="8"/>
  </w:num>
  <w:num w:numId="36" w16cid:durableId="868836751">
    <w:abstractNumId w:val="1"/>
  </w:num>
  <w:num w:numId="37" w16cid:durableId="1360162102">
    <w:abstractNumId w:val="28"/>
  </w:num>
  <w:num w:numId="38" w16cid:durableId="10849126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4DB"/>
    <w:rsid w:val="00002839"/>
    <w:rsid w:val="00002BB3"/>
    <w:rsid w:val="00006F3C"/>
    <w:rsid w:val="00012558"/>
    <w:rsid w:val="00012CCA"/>
    <w:rsid w:val="00015BED"/>
    <w:rsid w:val="00015F44"/>
    <w:rsid w:val="00017070"/>
    <w:rsid w:val="0002191A"/>
    <w:rsid w:val="00022882"/>
    <w:rsid w:val="00023101"/>
    <w:rsid w:val="00023904"/>
    <w:rsid w:val="000274F2"/>
    <w:rsid w:val="000325E4"/>
    <w:rsid w:val="00036B60"/>
    <w:rsid w:val="00056E23"/>
    <w:rsid w:val="00060F3A"/>
    <w:rsid w:val="00062799"/>
    <w:rsid w:val="00067CD7"/>
    <w:rsid w:val="00072948"/>
    <w:rsid w:val="00077BDA"/>
    <w:rsid w:val="0008171E"/>
    <w:rsid w:val="00081AC0"/>
    <w:rsid w:val="00085880"/>
    <w:rsid w:val="00090CF9"/>
    <w:rsid w:val="000912FF"/>
    <w:rsid w:val="00094245"/>
    <w:rsid w:val="000A7FFD"/>
    <w:rsid w:val="000C09B1"/>
    <w:rsid w:val="000C2F6B"/>
    <w:rsid w:val="000D5A0D"/>
    <w:rsid w:val="000D795B"/>
    <w:rsid w:val="000E0BD4"/>
    <w:rsid w:val="000E3F2E"/>
    <w:rsid w:val="000F5425"/>
    <w:rsid w:val="000F5E1E"/>
    <w:rsid w:val="001005D0"/>
    <w:rsid w:val="00117D9F"/>
    <w:rsid w:val="00130540"/>
    <w:rsid w:val="00136E62"/>
    <w:rsid w:val="00137418"/>
    <w:rsid w:val="001440BD"/>
    <w:rsid w:val="001506CA"/>
    <w:rsid w:val="0015738D"/>
    <w:rsid w:val="00160662"/>
    <w:rsid w:val="00160ABB"/>
    <w:rsid w:val="00170619"/>
    <w:rsid w:val="001822AE"/>
    <w:rsid w:val="00185B86"/>
    <w:rsid w:val="00190BD6"/>
    <w:rsid w:val="001A2141"/>
    <w:rsid w:val="001A2950"/>
    <w:rsid w:val="001A530C"/>
    <w:rsid w:val="001A7933"/>
    <w:rsid w:val="001B0939"/>
    <w:rsid w:val="001B3CA0"/>
    <w:rsid w:val="001B76C7"/>
    <w:rsid w:val="001C0EF8"/>
    <w:rsid w:val="001D11F1"/>
    <w:rsid w:val="001E10AE"/>
    <w:rsid w:val="001F12E3"/>
    <w:rsid w:val="0020137F"/>
    <w:rsid w:val="002041FE"/>
    <w:rsid w:val="00207BFA"/>
    <w:rsid w:val="002122C4"/>
    <w:rsid w:val="00212CB5"/>
    <w:rsid w:val="002170EB"/>
    <w:rsid w:val="00226696"/>
    <w:rsid w:val="00235CF4"/>
    <w:rsid w:val="002405AF"/>
    <w:rsid w:val="00245463"/>
    <w:rsid w:val="0024661C"/>
    <w:rsid w:val="00263218"/>
    <w:rsid w:val="002654AE"/>
    <w:rsid w:val="00270CB1"/>
    <w:rsid w:val="00282B2C"/>
    <w:rsid w:val="00284218"/>
    <w:rsid w:val="002842EE"/>
    <w:rsid w:val="00291ADA"/>
    <w:rsid w:val="002A13BF"/>
    <w:rsid w:val="002A1DB9"/>
    <w:rsid w:val="002A27A5"/>
    <w:rsid w:val="002A43D0"/>
    <w:rsid w:val="002A6E21"/>
    <w:rsid w:val="002B6C03"/>
    <w:rsid w:val="002C3FE7"/>
    <w:rsid w:val="002C5434"/>
    <w:rsid w:val="002C63C1"/>
    <w:rsid w:val="002D2040"/>
    <w:rsid w:val="002D7CCD"/>
    <w:rsid w:val="002E4B84"/>
    <w:rsid w:val="002F20ED"/>
    <w:rsid w:val="002F2C3A"/>
    <w:rsid w:val="002F3887"/>
    <w:rsid w:val="002F7699"/>
    <w:rsid w:val="002F7B55"/>
    <w:rsid w:val="00301ABB"/>
    <w:rsid w:val="00303423"/>
    <w:rsid w:val="00303474"/>
    <w:rsid w:val="003041FB"/>
    <w:rsid w:val="0030606A"/>
    <w:rsid w:val="0031642A"/>
    <w:rsid w:val="00321A9A"/>
    <w:rsid w:val="0032370F"/>
    <w:rsid w:val="00331302"/>
    <w:rsid w:val="00337641"/>
    <w:rsid w:val="00337B49"/>
    <w:rsid w:val="00353787"/>
    <w:rsid w:val="003556BC"/>
    <w:rsid w:val="00357D0C"/>
    <w:rsid w:val="00367A8A"/>
    <w:rsid w:val="00372D99"/>
    <w:rsid w:val="003852BD"/>
    <w:rsid w:val="00386862"/>
    <w:rsid w:val="003918AA"/>
    <w:rsid w:val="0039589B"/>
    <w:rsid w:val="00397170"/>
    <w:rsid w:val="003A7019"/>
    <w:rsid w:val="003B0443"/>
    <w:rsid w:val="003B0BB6"/>
    <w:rsid w:val="003B43F9"/>
    <w:rsid w:val="003C5832"/>
    <w:rsid w:val="003C5FF7"/>
    <w:rsid w:val="003D4E95"/>
    <w:rsid w:val="003D7918"/>
    <w:rsid w:val="003E00B8"/>
    <w:rsid w:val="003E0E54"/>
    <w:rsid w:val="003E1734"/>
    <w:rsid w:val="003E1C85"/>
    <w:rsid w:val="003E2440"/>
    <w:rsid w:val="003E2CF9"/>
    <w:rsid w:val="003E56B8"/>
    <w:rsid w:val="003E77B5"/>
    <w:rsid w:val="003F68A1"/>
    <w:rsid w:val="00402CB7"/>
    <w:rsid w:val="0040660D"/>
    <w:rsid w:val="00411A7C"/>
    <w:rsid w:val="004165CF"/>
    <w:rsid w:val="00417F85"/>
    <w:rsid w:val="00424CA4"/>
    <w:rsid w:val="00425E9C"/>
    <w:rsid w:val="00426040"/>
    <w:rsid w:val="0043203C"/>
    <w:rsid w:val="00432DBA"/>
    <w:rsid w:val="00446557"/>
    <w:rsid w:val="00450654"/>
    <w:rsid w:val="004543B6"/>
    <w:rsid w:val="00457B7D"/>
    <w:rsid w:val="0046119B"/>
    <w:rsid w:val="004623F1"/>
    <w:rsid w:val="0046422A"/>
    <w:rsid w:val="004658DC"/>
    <w:rsid w:val="0047179B"/>
    <w:rsid w:val="00471E97"/>
    <w:rsid w:val="00472077"/>
    <w:rsid w:val="0048054B"/>
    <w:rsid w:val="00493E16"/>
    <w:rsid w:val="004959DF"/>
    <w:rsid w:val="00495AD4"/>
    <w:rsid w:val="00496434"/>
    <w:rsid w:val="004A597B"/>
    <w:rsid w:val="004C31FE"/>
    <w:rsid w:val="004C35A3"/>
    <w:rsid w:val="004C6397"/>
    <w:rsid w:val="004C74DB"/>
    <w:rsid w:val="004E45C6"/>
    <w:rsid w:val="004F20BB"/>
    <w:rsid w:val="004F3DB6"/>
    <w:rsid w:val="0050022F"/>
    <w:rsid w:val="00501384"/>
    <w:rsid w:val="00502B62"/>
    <w:rsid w:val="00503D00"/>
    <w:rsid w:val="00503EC4"/>
    <w:rsid w:val="005110AA"/>
    <w:rsid w:val="00511562"/>
    <w:rsid w:val="00512520"/>
    <w:rsid w:val="005220A1"/>
    <w:rsid w:val="00534ABF"/>
    <w:rsid w:val="00537BCF"/>
    <w:rsid w:val="00543C3D"/>
    <w:rsid w:val="0054445A"/>
    <w:rsid w:val="0057072A"/>
    <w:rsid w:val="00574D77"/>
    <w:rsid w:val="005830E9"/>
    <w:rsid w:val="0058475D"/>
    <w:rsid w:val="00584838"/>
    <w:rsid w:val="00591F50"/>
    <w:rsid w:val="00594460"/>
    <w:rsid w:val="0059653C"/>
    <w:rsid w:val="005A0F07"/>
    <w:rsid w:val="005A288E"/>
    <w:rsid w:val="005B28BF"/>
    <w:rsid w:val="005B5628"/>
    <w:rsid w:val="005B7EC8"/>
    <w:rsid w:val="005C0CC5"/>
    <w:rsid w:val="005C2673"/>
    <w:rsid w:val="005C4054"/>
    <w:rsid w:val="005C6B9C"/>
    <w:rsid w:val="005D71B0"/>
    <w:rsid w:val="005E4F53"/>
    <w:rsid w:val="005E5EFE"/>
    <w:rsid w:val="005F3805"/>
    <w:rsid w:val="00603732"/>
    <w:rsid w:val="00604B2B"/>
    <w:rsid w:val="00605895"/>
    <w:rsid w:val="006068AD"/>
    <w:rsid w:val="00607D4C"/>
    <w:rsid w:val="00611A7D"/>
    <w:rsid w:val="00620129"/>
    <w:rsid w:val="006322DF"/>
    <w:rsid w:val="0064240C"/>
    <w:rsid w:val="00646332"/>
    <w:rsid w:val="006464E6"/>
    <w:rsid w:val="00650F0F"/>
    <w:rsid w:val="00652772"/>
    <w:rsid w:val="00654523"/>
    <w:rsid w:val="006716E7"/>
    <w:rsid w:val="006724AF"/>
    <w:rsid w:val="00684D98"/>
    <w:rsid w:val="00697B2E"/>
    <w:rsid w:val="006A127E"/>
    <w:rsid w:val="006A4B31"/>
    <w:rsid w:val="006A690E"/>
    <w:rsid w:val="006A6AC1"/>
    <w:rsid w:val="006B56EA"/>
    <w:rsid w:val="006B6AC6"/>
    <w:rsid w:val="006B792D"/>
    <w:rsid w:val="006B7E5C"/>
    <w:rsid w:val="006C0809"/>
    <w:rsid w:val="006C7B70"/>
    <w:rsid w:val="006D00E3"/>
    <w:rsid w:val="006D689E"/>
    <w:rsid w:val="006E054A"/>
    <w:rsid w:val="006F0F00"/>
    <w:rsid w:val="006F1400"/>
    <w:rsid w:val="007000EE"/>
    <w:rsid w:val="00702800"/>
    <w:rsid w:val="00706A8C"/>
    <w:rsid w:val="0071441C"/>
    <w:rsid w:val="00723247"/>
    <w:rsid w:val="00730257"/>
    <w:rsid w:val="00730C93"/>
    <w:rsid w:val="00755E5F"/>
    <w:rsid w:val="0076048A"/>
    <w:rsid w:val="0076122D"/>
    <w:rsid w:val="007755EA"/>
    <w:rsid w:val="0077677F"/>
    <w:rsid w:val="00776EEC"/>
    <w:rsid w:val="00782AB1"/>
    <w:rsid w:val="00784D72"/>
    <w:rsid w:val="00792745"/>
    <w:rsid w:val="007A0644"/>
    <w:rsid w:val="007A286A"/>
    <w:rsid w:val="007A53DA"/>
    <w:rsid w:val="007B13C0"/>
    <w:rsid w:val="007B1CB2"/>
    <w:rsid w:val="007B2A3E"/>
    <w:rsid w:val="007B5D0A"/>
    <w:rsid w:val="007C01D0"/>
    <w:rsid w:val="007E1EA1"/>
    <w:rsid w:val="007E473F"/>
    <w:rsid w:val="007E7C06"/>
    <w:rsid w:val="007F2226"/>
    <w:rsid w:val="007F3275"/>
    <w:rsid w:val="007F4091"/>
    <w:rsid w:val="00803AEE"/>
    <w:rsid w:val="00805263"/>
    <w:rsid w:val="008059D7"/>
    <w:rsid w:val="00805FFF"/>
    <w:rsid w:val="00806FC5"/>
    <w:rsid w:val="00807461"/>
    <w:rsid w:val="00811F41"/>
    <w:rsid w:val="008238D4"/>
    <w:rsid w:val="0082589F"/>
    <w:rsid w:val="0082750A"/>
    <w:rsid w:val="00831158"/>
    <w:rsid w:val="00831856"/>
    <w:rsid w:val="00835262"/>
    <w:rsid w:val="0084743A"/>
    <w:rsid w:val="00856159"/>
    <w:rsid w:val="00856A0E"/>
    <w:rsid w:val="00864A24"/>
    <w:rsid w:val="00874C69"/>
    <w:rsid w:val="00881755"/>
    <w:rsid w:val="00887B32"/>
    <w:rsid w:val="008906D0"/>
    <w:rsid w:val="00895C25"/>
    <w:rsid w:val="00896C92"/>
    <w:rsid w:val="008A4938"/>
    <w:rsid w:val="008A5715"/>
    <w:rsid w:val="008B3678"/>
    <w:rsid w:val="008B3E95"/>
    <w:rsid w:val="008C5CE2"/>
    <w:rsid w:val="008C6B07"/>
    <w:rsid w:val="008C7F3C"/>
    <w:rsid w:val="008D21C4"/>
    <w:rsid w:val="008D3D49"/>
    <w:rsid w:val="008D3EF1"/>
    <w:rsid w:val="008E11A6"/>
    <w:rsid w:val="008E36E8"/>
    <w:rsid w:val="008F0DE6"/>
    <w:rsid w:val="009004DB"/>
    <w:rsid w:val="00925919"/>
    <w:rsid w:val="00936AE6"/>
    <w:rsid w:val="0094147A"/>
    <w:rsid w:val="00945A70"/>
    <w:rsid w:val="009470AF"/>
    <w:rsid w:val="009552A8"/>
    <w:rsid w:val="009644BF"/>
    <w:rsid w:val="00967648"/>
    <w:rsid w:val="00967975"/>
    <w:rsid w:val="00971EE3"/>
    <w:rsid w:val="00973EC7"/>
    <w:rsid w:val="00976B87"/>
    <w:rsid w:val="00982317"/>
    <w:rsid w:val="00991A0B"/>
    <w:rsid w:val="00993791"/>
    <w:rsid w:val="00996316"/>
    <w:rsid w:val="009A06B9"/>
    <w:rsid w:val="009A62AE"/>
    <w:rsid w:val="009B48BE"/>
    <w:rsid w:val="009B6EB1"/>
    <w:rsid w:val="009B7C35"/>
    <w:rsid w:val="009C028C"/>
    <w:rsid w:val="009C21C9"/>
    <w:rsid w:val="009D561D"/>
    <w:rsid w:val="009E21A8"/>
    <w:rsid w:val="009E3545"/>
    <w:rsid w:val="009E385E"/>
    <w:rsid w:val="00A10A74"/>
    <w:rsid w:val="00A11BD6"/>
    <w:rsid w:val="00A154AF"/>
    <w:rsid w:val="00A17E68"/>
    <w:rsid w:val="00A20E7B"/>
    <w:rsid w:val="00A24383"/>
    <w:rsid w:val="00A24D03"/>
    <w:rsid w:val="00A275C3"/>
    <w:rsid w:val="00A27C76"/>
    <w:rsid w:val="00A41A88"/>
    <w:rsid w:val="00A46F9B"/>
    <w:rsid w:val="00A479A1"/>
    <w:rsid w:val="00A524F9"/>
    <w:rsid w:val="00A54235"/>
    <w:rsid w:val="00A5535E"/>
    <w:rsid w:val="00A629E3"/>
    <w:rsid w:val="00A63BB3"/>
    <w:rsid w:val="00A65A1B"/>
    <w:rsid w:val="00A718F2"/>
    <w:rsid w:val="00A7452D"/>
    <w:rsid w:val="00A76A21"/>
    <w:rsid w:val="00A83D28"/>
    <w:rsid w:val="00A840EB"/>
    <w:rsid w:val="00A921DF"/>
    <w:rsid w:val="00A954E4"/>
    <w:rsid w:val="00A95A90"/>
    <w:rsid w:val="00AA08B3"/>
    <w:rsid w:val="00AA2297"/>
    <w:rsid w:val="00AA31F9"/>
    <w:rsid w:val="00AA41DB"/>
    <w:rsid w:val="00AC0470"/>
    <w:rsid w:val="00AC094B"/>
    <w:rsid w:val="00AC0E33"/>
    <w:rsid w:val="00AC5864"/>
    <w:rsid w:val="00AC6F54"/>
    <w:rsid w:val="00AD3843"/>
    <w:rsid w:val="00AD54E9"/>
    <w:rsid w:val="00AD7C79"/>
    <w:rsid w:val="00AD7F89"/>
    <w:rsid w:val="00AE4983"/>
    <w:rsid w:val="00AF7319"/>
    <w:rsid w:val="00B01705"/>
    <w:rsid w:val="00B029A8"/>
    <w:rsid w:val="00B0558B"/>
    <w:rsid w:val="00B05C5F"/>
    <w:rsid w:val="00B06CAA"/>
    <w:rsid w:val="00B13E77"/>
    <w:rsid w:val="00B179A5"/>
    <w:rsid w:val="00B22E56"/>
    <w:rsid w:val="00B23DCA"/>
    <w:rsid w:val="00B2746F"/>
    <w:rsid w:val="00B3080C"/>
    <w:rsid w:val="00B3103C"/>
    <w:rsid w:val="00B32CBD"/>
    <w:rsid w:val="00B348B7"/>
    <w:rsid w:val="00B40304"/>
    <w:rsid w:val="00B404F7"/>
    <w:rsid w:val="00B4474F"/>
    <w:rsid w:val="00B468EC"/>
    <w:rsid w:val="00B47934"/>
    <w:rsid w:val="00B54938"/>
    <w:rsid w:val="00B62F50"/>
    <w:rsid w:val="00B74CC6"/>
    <w:rsid w:val="00B801BF"/>
    <w:rsid w:val="00B83BA2"/>
    <w:rsid w:val="00B8689C"/>
    <w:rsid w:val="00B919E5"/>
    <w:rsid w:val="00BA43AF"/>
    <w:rsid w:val="00BB61B1"/>
    <w:rsid w:val="00BB7FBA"/>
    <w:rsid w:val="00BD0190"/>
    <w:rsid w:val="00BD0D69"/>
    <w:rsid w:val="00BD2695"/>
    <w:rsid w:val="00BD4231"/>
    <w:rsid w:val="00BE3D98"/>
    <w:rsid w:val="00BE6C04"/>
    <w:rsid w:val="00BF0212"/>
    <w:rsid w:val="00BF0BF8"/>
    <w:rsid w:val="00BF1C32"/>
    <w:rsid w:val="00C01E14"/>
    <w:rsid w:val="00C028E0"/>
    <w:rsid w:val="00C0307A"/>
    <w:rsid w:val="00C04602"/>
    <w:rsid w:val="00C113EF"/>
    <w:rsid w:val="00C1296B"/>
    <w:rsid w:val="00C219D2"/>
    <w:rsid w:val="00C254C3"/>
    <w:rsid w:val="00C50274"/>
    <w:rsid w:val="00C526E7"/>
    <w:rsid w:val="00C63AF2"/>
    <w:rsid w:val="00C646DA"/>
    <w:rsid w:val="00C72A38"/>
    <w:rsid w:val="00C74800"/>
    <w:rsid w:val="00C80A4F"/>
    <w:rsid w:val="00C96F04"/>
    <w:rsid w:val="00CB0110"/>
    <w:rsid w:val="00CB08D2"/>
    <w:rsid w:val="00CB4844"/>
    <w:rsid w:val="00CD21F4"/>
    <w:rsid w:val="00CE167B"/>
    <w:rsid w:val="00CE24EE"/>
    <w:rsid w:val="00CE694E"/>
    <w:rsid w:val="00CF6772"/>
    <w:rsid w:val="00CF73EC"/>
    <w:rsid w:val="00D04D5E"/>
    <w:rsid w:val="00D07044"/>
    <w:rsid w:val="00D07DF1"/>
    <w:rsid w:val="00D10308"/>
    <w:rsid w:val="00D260F4"/>
    <w:rsid w:val="00D30BA1"/>
    <w:rsid w:val="00D37AFB"/>
    <w:rsid w:val="00D42E15"/>
    <w:rsid w:val="00D45BB3"/>
    <w:rsid w:val="00D45D5A"/>
    <w:rsid w:val="00D47018"/>
    <w:rsid w:val="00D47F58"/>
    <w:rsid w:val="00D50756"/>
    <w:rsid w:val="00D51737"/>
    <w:rsid w:val="00D56776"/>
    <w:rsid w:val="00D56DCF"/>
    <w:rsid w:val="00D602CB"/>
    <w:rsid w:val="00D62B7A"/>
    <w:rsid w:val="00D75206"/>
    <w:rsid w:val="00D827EF"/>
    <w:rsid w:val="00D966C1"/>
    <w:rsid w:val="00DB3A43"/>
    <w:rsid w:val="00DC1217"/>
    <w:rsid w:val="00DC38A0"/>
    <w:rsid w:val="00DC5246"/>
    <w:rsid w:val="00DC7079"/>
    <w:rsid w:val="00DD45C0"/>
    <w:rsid w:val="00DE1164"/>
    <w:rsid w:val="00DE6FE3"/>
    <w:rsid w:val="00DF0CB6"/>
    <w:rsid w:val="00DF11FE"/>
    <w:rsid w:val="00DF3F6D"/>
    <w:rsid w:val="00DF40C8"/>
    <w:rsid w:val="00E0709F"/>
    <w:rsid w:val="00E07D60"/>
    <w:rsid w:val="00E308CF"/>
    <w:rsid w:val="00E30A06"/>
    <w:rsid w:val="00E3147C"/>
    <w:rsid w:val="00E33386"/>
    <w:rsid w:val="00E41652"/>
    <w:rsid w:val="00E507DD"/>
    <w:rsid w:val="00E5328E"/>
    <w:rsid w:val="00E71AE9"/>
    <w:rsid w:val="00E73E86"/>
    <w:rsid w:val="00E73ED2"/>
    <w:rsid w:val="00E7571B"/>
    <w:rsid w:val="00E80AFD"/>
    <w:rsid w:val="00E811EC"/>
    <w:rsid w:val="00E854A8"/>
    <w:rsid w:val="00EA356E"/>
    <w:rsid w:val="00EA4E2C"/>
    <w:rsid w:val="00EB11FD"/>
    <w:rsid w:val="00EB62DA"/>
    <w:rsid w:val="00EC0873"/>
    <w:rsid w:val="00EC118A"/>
    <w:rsid w:val="00EC1E81"/>
    <w:rsid w:val="00EC3184"/>
    <w:rsid w:val="00EC3F9F"/>
    <w:rsid w:val="00EC40DE"/>
    <w:rsid w:val="00ED6FBC"/>
    <w:rsid w:val="00EE0C0C"/>
    <w:rsid w:val="00EE4E34"/>
    <w:rsid w:val="00EE6FEB"/>
    <w:rsid w:val="00EF33AE"/>
    <w:rsid w:val="00EF47C1"/>
    <w:rsid w:val="00EF5ACA"/>
    <w:rsid w:val="00F243CE"/>
    <w:rsid w:val="00F24949"/>
    <w:rsid w:val="00F260BE"/>
    <w:rsid w:val="00F3265F"/>
    <w:rsid w:val="00F33DB4"/>
    <w:rsid w:val="00F3475D"/>
    <w:rsid w:val="00F35107"/>
    <w:rsid w:val="00F40ED6"/>
    <w:rsid w:val="00F43EF2"/>
    <w:rsid w:val="00F45AC1"/>
    <w:rsid w:val="00F45B5A"/>
    <w:rsid w:val="00F56164"/>
    <w:rsid w:val="00F569FC"/>
    <w:rsid w:val="00F64E51"/>
    <w:rsid w:val="00F6625C"/>
    <w:rsid w:val="00F72E2B"/>
    <w:rsid w:val="00F9095F"/>
    <w:rsid w:val="00F91D44"/>
    <w:rsid w:val="00F94B58"/>
    <w:rsid w:val="00FA4684"/>
    <w:rsid w:val="00FB333F"/>
    <w:rsid w:val="00FC0875"/>
    <w:rsid w:val="00FC30A9"/>
    <w:rsid w:val="00FC39DB"/>
    <w:rsid w:val="00FC44FA"/>
    <w:rsid w:val="00FC7147"/>
    <w:rsid w:val="00FD17DB"/>
    <w:rsid w:val="00FD34FD"/>
    <w:rsid w:val="00FD3BC3"/>
    <w:rsid w:val="00FD68E9"/>
    <w:rsid w:val="00FE3376"/>
    <w:rsid w:val="00FE46C9"/>
    <w:rsid w:val="00FE4A25"/>
    <w:rsid w:val="00FF010B"/>
    <w:rsid w:val="00FF09A5"/>
    <w:rsid w:val="00FF1381"/>
    <w:rsid w:val="00FF48BB"/>
    <w:rsid w:val="00FF5427"/>
    <w:rsid w:val="00FF6BCB"/>
    <w:rsid w:val="11FC2DA9"/>
    <w:rsid w:val="3FDA40A6"/>
    <w:rsid w:val="639A2028"/>
    <w:rsid w:val="66D1C0EA"/>
    <w:rsid w:val="686D914B"/>
    <w:rsid w:val="6953942C"/>
    <w:rsid w:val="6CB21D5D"/>
    <w:rsid w:val="7A277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A3CF6"/>
  <w15:chartTrackingRefBased/>
  <w15:docId w15:val="{FF8FB036-A43F-46DF-AF23-38637F1A6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D4E9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Antrat1">
    <w:name w:val="heading 1"/>
    <w:basedOn w:val="prastasis"/>
    <w:next w:val="prastasis"/>
    <w:link w:val="Antrat1Diagrama"/>
    <w:autoRedefine/>
    <w:qFormat/>
    <w:rsid w:val="00062799"/>
    <w:pPr>
      <w:keepNext/>
      <w:jc w:val="center"/>
      <w:outlineLvl w:val="0"/>
    </w:pPr>
    <w:rPr>
      <w:b/>
      <w:bCs/>
      <w:caps/>
      <w:noProof/>
      <w:kern w:val="32"/>
      <w:szCs w:val="32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rsid w:val="00160662"/>
    <w:rPr>
      <w:rFonts w:cs="Times New Roman"/>
      <w:color w:val="3A6382"/>
      <w:u w:val="single"/>
    </w:rPr>
  </w:style>
  <w:style w:type="paragraph" w:styleId="Sraopastraipa">
    <w:name w:val="List Paragraph"/>
    <w:aliases w:val="Su numeracija,Bullet EY"/>
    <w:basedOn w:val="prastasis"/>
    <w:link w:val="SraopastraipaDiagrama"/>
    <w:uiPriority w:val="34"/>
    <w:qFormat/>
    <w:rsid w:val="00160662"/>
    <w:pPr>
      <w:ind w:left="720"/>
    </w:pPr>
    <w:rPr>
      <w:rFonts w:ascii="Calibri" w:eastAsia="Calibri" w:hAnsi="Calibri"/>
      <w:sz w:val="22"/>
      <w:szCs w:val="22"/>
      <w:lang w:eastAsia="lt-LT"/>
    </w:rPr>
  </w:style>
  <w:style w:type="paragraph" w:styleId="Pagrindinistekstas">
    <w:name w:val="Body Text"/>
    <w:basedOn w:val="prastasis"/>
    <w:link w:val="PagrindinistekstasDiagrama"/>
    <w:rsid w:val="00160662"/>
    <w:pPr>
      <w:spacing w:after="120"/>
    </w:pPr>
    <w:rPr>
      <w:szCs w:val="24"/>
      <w:lang w:eastAsia="lt-LT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160662"/>
    <w:rPr>
      <w:rFonts w:ascii="Times New Roman" w:eastAsia="Times New Roman" w:hAnsi="Times New Roman" w:cs="Times New Roman"/>
      <w:kern w:val="0"/>
      <w:sz w:val="24"/>
      <w:szCs w:val="24"/>
      <w:lang w:eastAsia="lt-LT"/>
    </w:rPr>
  </w:style>
  <w:style w:type="paragraph" w:customStyle="1" w:styleId="Default">
    <w:name w:val="Default"/>
    <w:rsid w:val="00160662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 w:cs="EUAlbertina"/>
      <w:color w:val="000000"/>
      <w:kern w:val="0"/>
      <w:sz w:val="24"/>
      <w:szCs w:val="24"/>
    </w:rPr>
  </w:style>
  <w:style w:type="character" w:customStyle="1" w:styleId="SraopastraipaDiagrama">
    <w:name w:val="Sąrašo pastraipa Diagrama"/>
    <w:aliases w:val="Su numeracija Diagrama,Bullet EY Diagrama"/>
    <w:link w:val="Sraopastraipa"/>
    <w:uiPriority w:val="34"/>
    <w:rsid w:val="00160662"/>
    <w:rPr>
      <w:rFonts w:ascii="Calibri" w:eastAsia="Calibri" w:hAnsi="Calibri" w:cs="Times New Roman"/>
      <w:kern w:val="0"/>
      <w:lang w:eastAsia="lt-L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AC094B"/>
    <w:rPr>
      <w:color w:val="954F72" w:themeColor="followedHyperlink"/>
      <w:u w:val="single"/>
    </w:rPr>
  </w:style>
  <w:style w:type="table" w:styleId="Lentelstinklelis">
    <w:name w:val="Table Grid"/>
    <w:aliases w:val="CV table,CV1,Lentelė (default'inė)"/>
    <w:basedOn w:val="prastojilentel"/>
    <w:uiPriority w:val="39"/>
    <w:rsid w:val="00AC094B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rietas">
    <w:name w:val="Strong"/>
    <w:basedOn w:val="Numatytasispastraiposriftas"/>
    <w:uiPriority w:val="22"/>
    <w:qFormat/>
    <w:rsid w:val="00AC094B"/>
    <w:rPr>
      <w:b/>
      <w:bCs/>
    </w:rPr>
  </w:style>
  <w:style w:type="paragraph" w:styleId="Betarp">
    <w:name w:val="No Spacing"/>
    <w:uiPriority w:val="1"/>
    <w:qFormat/>
    <w:rsid w:val="00D62B7A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kern w:val="0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9644BF"/>
    <w:rPr>
      <w:color w:val="605E5C"/>
      <w:shd w:val="clear" w:color="auto" w:fill="E1DFDD"/>
    </w:rPr>
  </w:style>
  <w:style w:type="character" w:customStyle="1" w:styleId="eop">
    <w:name w:val="eop"/>
    <w:basedOn w:val="Numatytasispastraiposriftas"/>
    <w:rsid w:val="00CB08D2"/>
  </w:style>
  <w:style w:type="paragraph" w:customStyle="1" w:styleId="paragraph">
    <w:name w:val="paragraph"/>
    <w:basedOn w:val="prastasis"/>
    <w:rsid w:val="00CB08D2"/>
    <w:pPr>
      <w:spacing w:before="100" w:beforeAutospacing="1" w:after="100" w:afterAutospacing="1"/>
    </w:pPr>
    <w:rPr>
      <w:szCs w:val="24"/>
      <w:lang w:eastAsia="lt-LT"/>
    </w:rPr>
  </w:style>
  <w:style w:type="paragraph" w:styleId="Pagrindinistekstas2">
    <w:name w:val="Body Text 2"/>
    <w:basedOn w:val="prastasis"/>
    <w:link w:val="Pagrindinistekstas2Diagrama"/>
    <w:rsid w:val="00EF33AE"/>
    <w:pPr>
      <w:ind w:left="1800" w:hanging="1800"/>
    </w:pPr>
  </w:style>
  <w:style w:type="character" w:customStyle="1" w:styleId="Pagrindinistekstas2Diagrama">
    <w:name w:val="Pagrindinis tekstas 2 Diagrama"/>
    <w:basedOn w:val="Numatytasispastraiposriftas"/>
    <w:link w:val="Pagrindinistekstas2"/>
    <w:rsid w:val="00EF33AE"/>
    <w:rPr>
      <w:rFonts w:ascii="Times New Roman" w:eastAsia="Times New Roman" w:hAnsi="Times New Roman" w:cs="Times New Roman"/>
      <w:kern w:val="0"/>
      <w:sz w:val="24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062799"/>
    <w:rPr>
      <w:rFonts w:ascii="Times New Roman" w:eastAsia="Times New Roman" w:hAnsi="Times New Roman" w:cs="Times New Roman"/>
      <w:b/>
      <w:bCs/>
      <w:caps/>
      <w:noProof/>
      <w:kern w:val="32"/>
      <w:sz w:val="24"/>
      <w:szCs w:val="32"/>
      <w14:ligatures w14:val="none"/>
    </w:rPr>
  </w:style>
  <w:style w:type="paragraph" w:styleId="Antrat">
    <w:name w:val="caption"/>
    <w:basedOn w:val="prastasis"/>
    <w:next w:val="prastasis"/>
    <w:qFormat/>
    <w:rsid w:val="002C5434"/>
    <w:pPr>
      <w:spacing w:before="120" w:after="120"/>
    </w:pPr>
    <w:rPr>
      <w:b/>
      <w:bCs/>
      <w:sz w:val="20"/>
      <w:lang w:eastAsia="lt-LT"/>
      <w14:ligatures w14:val="none"/>
    </w:rPr>
  </w:style>
  <w:style w:type="character" w:styleId="Emfaz">
    <w:name w:val="Emphasis"/>
    <w:basedOn w:val="Numatytasispastraiposriftas"/>
    <w:uiPriority w:val="99"/>
    <w:qFormat/>
    <w:rsid w:val="0032370F"/>
    <w:rPr>
      <w:rFonts w:cs="Times New Roman"/>
      <w:i/>
    </w:rPr>
  </w:style>
  <w:style w:type="character" w:customStyle="1" w:styleId="A0">
    <w:name w:val="A0"/>
    <w:uiPriority w:val="99"/>
    <w:rsid w:val="0032370F"/>
    <w:rPr>
      <w:color w:val="000000"/>
      <w:sz w:val="16"/>
    </w:rPr>
  </w:style>
  <w:style w:type="character" w:customStyle="1" w:styleId="normaltextrun">
    <w:name w:val="normaltextrun"/>
    <w:basedOn w:val="Numatytasispastraiposriftas"/>
    <w:rsid w:val="002041FE"/>
  </w:style>
  <w:style w:type="paragraph" w:styleId="prastasiniatinklio">
    <w:name w:val="Normal (Web)"/>
    <w:basedOn w:val="prastasis"/>
    <w:uiPriority w:val="99"/>
    <w:semiHidden/>
    <w:unhideWhenUsed/>
    <w:rsid w:val="00432DBA"/>
    <w:rPr>
      <w:rFonts w:ascii="Calibri" w:eastAsiaTheme="minorHAnsi" w:hAnsi="Calibri" w:cs="Calibri"/>
      <w:sz w:val="22"/>
      <w:szCs w:val="22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7B2A3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B2A3E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7B2A3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B2A3E"/>
    <w:rPr>
      <w:rFonts w:ascii="Times New Roman" w:eastAsia="Times New Roman" w:hAnsi="Times New Roman" w:cs="Times New Roman"/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7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8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0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119a47f-a1ee-4a22-aed0-d526b74a3a21" xsi:nil="true"/>
    <lcf76f155ced4ddcb4097134ff3c332f xmlns="c1735d09-ccc3-416e-be48-3def7266d96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58D5FAAB477BF468E1B678AF7DA70DA" ma:contentTypeVersion="14" ma:contentTypeDescription="Kurkite naują dokumentą." ma:contentTypeScope="" ma:versionID="25485417f0391ceab368474b49490659">
  <xsd:schema xmlns:xsd="http://www.w3.org/2001/XMLSchema" xmlns:xs="http://www.w3.org/2001/XMLSchema" xmlns:p="http://schemas.microsoft.com/office/2006/metadata/properties" xmlns:ns2="c1735d09-ccc3-416e-be48-3def7266d969" xmlns:ns3="3119a47f-a1ee-4a22-aed0-d526b74a3a21" targetNamespace="http://schemas.microsoft.com/office/2006/metadata/properties" ma:root="true" ma:fieldsID="db53a0b8f732c3aa88e1adaa94693f1e" ns2:_="" ns3:_="">
    <xsd:import namespace="c1735d09-ccc3-416e-be48-3def7266d969"/>
    <xsd:import namespace="3119a47f-a1ee-4a22-aed0-d526b74a3a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735d09-ccc3-416e-be48-3def7266d9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Vaizdų žymės" ma:readOnly="false" ma:fieldId="{5cf76f15-5ced-4ddc-b409-7134ff3c332f}" ma:taxonomyMulti="true" ma:sspId="38eb848d-185e-46c3-aee5-c3b30c0804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19a47f-a1ee-4a22-aed0-d526b74a3a2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bc5b14c-4918-421c-9526-fbd0b53f1251}" ma:internalName="TaxCatchAll" ma:showField="CatchAllData" ma:web="3119a47f-a1ee-4a22-aed0-d526b74a3a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D308FE-B6D8-4994-BBE1-C7CA13837B17}">
  <ds:schemaRefs>
    <ds:schemaRef ds:uri="http://schemas.microsoft.com/office/2006/metadata/properties"/>
    <ds:schemaRef ds:uri="http://schemas.microsoft.com/office/infopath/2007/PartnerControls"/>
    <ds:schemaRef ds:uri="3119a47f-a1ee-4a22-aed0-d526b74a3a21"/>
    <ds:schemaRef ds:uri="c1735d09-ccc3-416e-be48-3def7266d969"/>
  </ds:schemaRefs>
</ds:datastoreItem>
</file>

<file path=customXml/itemProps2.xml><?xml version="1.0" encoding="utf-8"?>
<ds:datastoreItem xmlns:ds="http://schemas.openxmlformats.org/officeDocument/2006/customXml" ds:itemID="{CCCE04C2-3D8C-4E62-A329-D4D235B15F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735d09-ccc3-416e-be48-3def7266d969"/>
    <ds:schemaRef ds:uri="3119a47f-a1ee-4a22-aed0-d526b74a3a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F2D055-7D36-4301-A9A7-E30EBE593F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2964</Words>
  <Characters>1690</Characters>
  <Application>Microsoft Office Word</Application>
  <DocSecurity>0</DocSecurity>
  <Lines>14</Lines>
  <Paragraphs>9</Paragraphs>
  <ScaleCrop>false</ScaleCrop>
  <Company/>
  <LinksUpToDate>false</LinksUpToDate>
  <CharactersWithSpaces>4645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Čedavičienė</dc:creator>
  <cp:keywords/>
  <dc:description/>
  <cp:lastModifiedBy>Vaida Čedavičienė</cp:lastModifiedBy>
  <cp:revision>4</cp:revision>
  <cp:lastPrinted>2024-01-10T13:10:00Z</cp:lastPrinted>
  <dcterms:created xsi:type="dcterms:W3CDTF">2024-01-29T11:35:00Z</dcterms:created>
  <dcterms:modified xsi:type="dcterms:W3CDTF">2024-01-29T11:37:00Z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0x010100C58D5FAAB477BF468E1B678AF7DA70DA</vt:lpwstr>
  </property>
  <property fmtid="{D5CDD505-2E9C-101B-9397-08002B2CF9AE}" pid="3" name="MediaServiceImageTags">
    <vt:lpwstr/>
  </property>
</Properties>
</file>