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32D31" w14:textId="6528522C" w:rsidR="00496589" w:rsidRPr="00C5792F" w:rsidRDefault="00C5792F" w:rsidP="00EA73D6">
      <w:pPr>
        <w:ind w:right="-1023" w:firstLine="11340"/>
        <w:jc w:val="both"/>
        <w:rPr>
          <w:sz w:val="24"/>
          <w:szCs w:val="24"/>
        </w:rPr>
      </w:pPr>
      <w:r w:rsidRPr="00C5792F">
        <w:rPr>
          <w:sz w:val="24"/>
          <w:szCs w:val="24"/>
        </w:rPr>
        <w:t>201</w:t>
      </w:r>
      <w:r w:rsidR="00C77D83">
        <w:rPr>
          <w:sz w:val="24"/>
          <w:szCs w:val="24"/>
        </w:rPr>
        <w:t xml:space="preserve">6 </w:t>
      </w:r>
      <w:r w:rsidRPr="00C5792F">
        <w:rPr>
          <w:sz w:val="24"/>
          <w:szCs w:val="24"/>
        </w:rPr>
        <w:t xml:space="preserve">m. </w:t>
      </w:r>
      <w:r w:rsidR="0097448C">
        <w:rPr>
          <w:sz w:val="24"/>
          <w:szCs w:val="24"/>
        </w:rPr>
        <w:t>vasario 2</w:t>
      </w:r>
      <w:r w:rsidRPr="00C5792F">
        <w:rPr>
          <w:sz w:val="24"/>
          <w:szCs w:val="24"/>
        </w:rPr>
        <w:t xml:space="preserve"> d. </w:t>
      </w:r>
      <w:r w:rsidR="00496589" w:rsidRPr="00C5792F">
        <w:rPr>
          <w:sz w:val="24"/>
          <w:szCs w:val="24"/>
        </w:rPr>
        <w:t xml:space="preserve">sutarties </w:t>
      </w:r>
      <w:r w:rsidRPr="00C5792F">
        <w:rPr>
          <w:sz w:val="24"/>
          <w:szCs w:val="24"/>
        </w:rPr>
        <w:t xml:space="preserve">Nr. </w:t>
      </w:r>
      <w:r w:rsidR="0097448C">
        <w:rPr>
          <w:sz w:val="24"/>
          <w:szCs w:val="24"/>
        </w:rPr>
        <w:t>T32-3</w:t>
      </w:r>
    </w:p>
    <w:p w14:paraId="14A6F9D5" w14:textId="56B031E3" w:rsidR="00C5792F" w:rsidRDefault="00C5792F" w:rsidP="00EA73D6">
      <w:pPr>
        <w:ind w:right="-1023" w:firstLine="11340"/>
        <w:jc w:val="both"/>
        <w:rPr>
          <w:sz w:val="24"/>
          <w:szCs w:val="24"/>
        </w:rPr>
      </w:pPr>
      <w:r>
        <w:rPr>
          <w:sz w:val="24"/>
          <w:szCs w:val="24"/>
        </w:rPr>
        <w:t>(2024 m.</w:t>
      </w:r>
      <w:r w:rsidR="0097448C">
        <w:rPr>
          <w:sz w:val="24"/>
          <w:szCs w:val="24"/>
        </w:rPr>
        <w:t xml:space="preserve"> sausio</w:t>
      </w:r>
      <w:r>
        <w:rPr>
          <w:sz w:val="24"/>
          <w:szCs w:val="24"/>
        </w:rPr>
        <w:t xml:space="preserve"> </w:t>
      </w:r>
      <w:r w:rsidR="00C77D83">
        <w:rPr>
          <w:sz w:val="24"/>
          <w:szCs w:val="24"/>
        </w:rPr>
        <w:t>25</w:t>
      </w:r>
      <w:r>
        <w:rPr>
          <w:sz w:val="24"/>
          <w:szCs w:val="24"/>
        </w:rPr>
        <w:t xml:space="preserve"> d. susitarimo Nr.</w:t>
      </w:r>
      <w:r w:rsidR="00C77D83">
        <w:rPr>
          <w:sz w:val="24"/>
          <w:szCs w:val="24"/>
        </w:rPr>
        <w:t xml:space="preserve"> T11-</w:t>
      </w:r>
      <w:r w:rsidR="00EA73D6">
        <w:rPr>
          <w:sz w:val="24"/>
          <w:szCs w:val="24"/>
        </w:rPr>
        <w:t>31</w:t>
      </w:r>
    </w:p>
    <w:p w14:paraId="3D24E3F5" w14:textId="466DD314" w:rsidR="00C5792F" w:rsidRDefault="00C5792F" w:rsidP="00EA73D6">
      <w:pPr>
        <w:ind w:right="-1023" w:firstLine="11340"/>
        <w:jc w:val="both"/>
        <w:rPr>
          <w:sz w:val="24"/>
          <w:szCs w:val="24"/>
        </w:rPr>
      </w:pPr>
      <w:r>
        <w:rPr>
          <w:sz w:val="24"/>
          <w:szCs w:val="24"/>
        </w:rPr>
        <w:t>redakcija)</w:t>
      </w:r>
    </w:p>
    <w:p w14:paraId="22A98F70" w14:textId="5E0C3054" w:rsidR="00496589" w:rsidRPr="00C5792F" w:rsidRDefault="00496589" w:rsidP="00EA73D6">
      <w:pPr>
        <w:ind w:right="-1023" w:firstLine="11340"/>
        <w:jc w:val="both"/>
        <w:rPr>
          <w:sz w:val="24"/>
          <w:szCs w:val="24"/>
        </w:rPr>
      </w:pPr>
      <w:r w:rsidRPr="00C5792F">
        <w:rPr>
          <w:sz w:val="24"/>
          <w:szCs w:val="24"/>
        </w:rPr>
        <w:t>priedas</w:t>
      </w:r>
    </w:p>
    <w:p w14:paraId="5DF07EF9" w14:textId="6CF68C7B" w:rsidR="00496589" w:rsidRDefault="00496589" w:rsidP="00461733">
      <w:pPr>
        <w:ind w:right="-881"/>
        <w:jc w:val="center"/>
        <w:rPr>
          <w:b/>
          <w:sz w:val="24"/>
          <w:szCs w:val="24"/>
        </w:rPr>
      </w:pPr>
    </w:p>
    <w:p w14:paraId="497838C1" w14:textId="77777777" w:rsidR="00C5792F" w:rsidRDefault="00C5792F" w:rsidP="00461733">
      <w:pPr>
        <w:ind w:right="-881"/>
        <w:jc w:val="center"/>
        <w:rPr>
          <w:b/>
          <w:sz w:val="24"/>
          <w:szCs w:val="24"/>
        </w:rPr>
      </w:pPr>
    </w:p>
    <w:p w14:paraId="70A39CCA" w14:textId="6A029FF9" w:rsidR="00C5792F" w:rsidRDefault="00C5792F" w:rsidP="00C5792F">
      <w:pPr>
        <w:ind w:right="-88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(Klaipėdos rajono savivaldybės teritorijoje gyvenančių mokinių, besimokančių Klaipėdos miesto savivaldybės bendrojo ugdymo mokyklose,</w:t>
      </w:r>
      <w:r w:rsidR="0097448C">
        <w:rPr>
          <w:b/>
          <w:sz w:val="24"/>
          <w:szCs w:val="24"/>
        </w:rPr>
        <w:t xml:space="preserve"> mokyklos</w:t>
      </w:r>
      <w:r w:rsidRPr="001C42D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ūkio išlaidų kompensavimo suvestinės forma)</w:t>
      </w:r>
    </w:p>
    <w:p w14:paraId="5D2D0E08" w14:textId="77777777" w:rsidR="00C5792F" w:rsidRDefault="00C5792F" w:rsidP="00461733">
      <w:pPr>
        <w:ind w:right="-881"/>
        <w:jc w:val="center"/>
        <w:rPr>
          <w:b/>
          <w:sz w:val="24"/>
          <w:szCs w:val="24"/>
        </w:rPr>
      </w:pPr>
    </w:p>
    <w:p w14:paraId="400D1DC8" w14:textId="140EBE7D" w:rsidR="00461733" w:rsidRDefault="001C42D3" w:rsidP="00461733">
      <w:pPr>
        <w:ind w:right="-88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KLAIPĖDOS RAJONO SAVIVALDYBĖS TERITORIJOJE GYVENANČIŲ MOKINIŲ, BESIMOKANČIŲ KLAIPĖDOS MIESTO SAVIVALDYBĖS BENDROJO UGDYMO MOKYKLOSE</w:t>
      </w:r>
      <w:r w:rsidR="00EA69C7">
        <w:rPr>
          <w:b/>
          <w:sz w:val="24"/>
          <w:szCs w:val="24"/>
        </w:rPr>
        <w:t>,</w:t>
      </w:r>
      <w:r w:rsidRPr="001C42D3">
        <w:rPr>
          <w:b/>
          <w:sz w:val="24"/>
          <w:szCs w:val="24"/>
        </w:rPr>
        <w:t xml:space="preserve"> </w:t>
      </w:r>
      <w:r w:rsidR="0097448C">
        <w:rPr>
          <w:b/>
          <w:sz w:val="24"/>
          <w:szCs w:val="24"/>
        </w:rPr>
        <w:t xml:space="preserve">MOKYKLOS </w:t>
      </w:r>
      <w:r>
        <w:rPr>
          <w:b/>
          <w:sz w:val="24"/>
          <w:szCs w:val="24"/>
        </w:rPr>
        <w:t xml:space="preserve">ŪKIO IŠLAIDŲ KOMPENSAVIMO </w:t>
      </w:r>
    </w:p>
    <w:p w14:paraId="523C5234" w14:textId="77777777" w:rsidR="001C42D3" w:rsidRDefault="00EA69C7" w:rsidP="00461733">
      <w:pPr>
        <w:ind w:right="-88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UŽ _________________LAIKOTARPĮ </w:t>
      </w:r>
      <w:r w:rsidR="003A423B">
        <w:rPr>
          <w:b/>
          <w:sz w:val="24"/>
          <w:szCs w:val="24"/>
        </w:rPr>
        <w:t>SUVESTINĖ</w:t>
      </w:r>
    </w:p>
    <w:p w14:paraId="6F2A78D8" w14:textId="77777777" w:rsidR="00EA69C7" w:rsidRDefault="00EA69C7" w:rsidP="00461733">
      <w:pPr>
        <w:ind w:right="-881"/>
        <w:jc w:val="center"/>
        <w:rPr>
          <w:b/>
          <w:sz w:val="24"/>
          <w:szCs w:val="24"/>
        </w:rPr>
      </w:pPr>
    </w:p>
    <w:p w14:paraId="4B6ADC25" w14:textId="77777777" w:rsidR="001C42D3" w:rsidRDefault="001C42D3" w:rsidP="001C42D3">
      <w:pPr>
        <w:jc w:val="center"/>
        <w:rPr>
          <w:b/>
          <w:sz w:val="24"/>
          <w:szCs w:val="24"/>
        </w:rPr>
      </w:pPr>
    </w:p>
    <w:tbl>
      <w:tblPr>
        <w:tblW w:w="1488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330"/>
        <w:gridCol w:w="1056"/>
        <w:gridCol w:w="3024"/>
        <w:gridCol w:w="3031"/>
        <w:gridCol w:w="1910"/>
        <w:gridCol w:w="1963"/>
      </w:tblGrid>
      <w:tr w:rsidR="00710B84" w:rsidRPr="001C42D3" w14:paraId="537AA654" w14:textId="77777777" w:rsidTr="00710B84">
        <w:tc>
          <w:tcPr>
            <w:tcW w:w="570" w:type="dxa"/>
          </w:tcPr>
          <w:p w14:paraId="5D8C6403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  <w:r w:rsidRPr="001C42D3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3683" w:type="dxa"/>
          </w:tcPr>
          <w:p w14:paraId="6DE5A87F" w14:textId="111FD4AF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  <w:r w:rsidRPr="001C42D3">
              <w:rPr>
                <w:b/>
                <w:sz w:val="24"/>
                <w:szCs w:val="24"/>
              </w:rPr>
              <w:t>Mokinio vardas</w:t>
            </w:r>
            <w:r w:rsidR="00C5792F">
              <w:rPr>
                <w:b/>
                <w:sz w:val="24"/>
                <w:szCs w:val="24"/>
              </w:rPr>
              <w:t xml:space="preserve"> ir</w:t>
            </w:r>
            <w:r w:rsidRPr="001C42D3">
              <w:rPr>
                <w:b/>
                <w:sz w:val="24"/>
                <w:szCs w:val="24"/>
              </w:rPr>
              <w:t xml:space="preserve"> pavardė</w:t>
            </w:r>
          </w:p>
        </w:tc>
        <w:tc>
          <w:tcPr>
            <w:tcW w:w="1056" w:type="dxa"/>
          </w:tcPr>
          <w:p w14:paraId="1E7DEF13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  <w:r w:rsidRPr="001C42D3">
              <w:rPr>
                <w:b/>
                <w:sz w:val="24"/>
                <w:szCs w:val="24"/>
              </w:rPr>
              <w:t>Gimimo data</w:t>
            </w:r>
          </w:p>
        </w:tc>
        <w:tc>
          <w:tcPr>
            <w:tcW w:w="3260" w:type="dxa"/>
          </w:tcPr>
          <w:p w14:paraId="604964C5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  <w:r w:rsidRPr="001C42D3">
              <w:rPr>
                <w:b/>
                <w:sz w:val="24"/>
                <w:szCs w:val="24"/>
              </w:rPr>
              <w:t>Mokyklos pavadinimas</w:t>
            </w:r>
          </w:p>
        </w:tc>
        <w:tc>
          <w:tcPr>
            <w:tcW w:w="3197" w:type="dxa"/>
          </w:tcPr>
          <w:p w14:paraId="7AABD498" w14:textId="77777777" w:rsidR="00710B84" w:rsidRPr="001C42D3" w:rsidRDefault="003A5E4B" w:rsidP="001C42D3">
            <w:pPr>
              <w:jc w:val="center"/>
              <w:rPr>
                <w:b/>
                <w:sz w:val="24"/>
                <w:szCs w:val="24"/>
              </w:rPr>
            </w:pPr>
            <w:r w:rsidRPr="006D6503">
              <w:rPr>
                <w:b/>
                <w:bCs/>
                <w:color w:val="000000"/>
                <w:sz w:val="24"/>
                <w:szCs w:val="24"/>
              </w:rPr>
              <w:t>Kompensuojamų mėnesių skaičius</w:t>
            </w:r>
          </w:p>
        </w:tc>
        <w:tc>
          <w:tcPr>
            <w:tcW w:w="1560" w:type="dxa"/>
          </w:tcPr>
          <w:p w14:paraId="2D07D52A" w14:textId="77777777" w:rsidR="00710B84" w:rsidRPr="001C42D3" w:rsidRDefault="003A5E4B" w:rsidP="00710B84">
            <w:pPr>
              <w:jc w:val="center"/>
              <w:rPr>
                <w:b/>
                <w:sz w:val="24"/>
                <w:szCs w:val="24"/>
              </w:rPr>
            </w:pPr>
            <w:r w:rsidRPr="006D6503">
              <w:rPr>
                <w:b/>
                <w:bCs/>
                <w:color w:val="000000"/>
                <w:sz w:val="24"/>
                <w:szCs w:val="24"/>
              </w:rPr>
              <w:t>Vieno mėnesio kompensuojama ūkio lėšų kaina (Eur)</w:t>
            </w:r>
          </w:p>
        </w:tc>
        <w:tc>
          <w:tcPr>
            <w:tcW w:w="1559" w:type="dxa"/>
          </w:tcPr>
          <w:p w14:paraId="20896F2C" w14:textId="77777777" w:rsidR="00710B84" w:rsidRPr="001C42D3" w:rsidRDefault="003A5E4B" w:rsidP="001C42D3">
            <w:pPr>
              <w:jc w:val="center"/>
              <w:rPr>
                <w:b/>
                <w:sz w:val="24"/>
                <w:szCs w:val="24"/>
              </w:rPr>
            </w:pPr>
            <w:r w:rsidRPr="006D6503">
              <w:rPr>
                <w:b/>
                <w:bCs/>
                <w:color w:val="000000"/>
                <w:sz w:val="24"/>
                <w:szCs w:val="24"/>
              </w:rPr>
              <w:t>Kompensuojama išlaidų suma iš viso (Eur)</w:t>
            </w:r>
          </w:p>
        </w:tc>
      </w:tr>
      <w:tr w:rsidR="003A5E4B" w:rsidRPr="001C42D3" w14:paraId="3142A74D" w14:textId="77777777" w:rsidTr="00710B84">
        <w:tc>
          <w:tcPr>
            <w:tcW w:w="570" w:type="dxa"/>
          </w:tcPr>
          <w:p w14:paraId="234BB8F6" w14:textId="77777777" w:rsidR="003A5E4B" w:rsidRPr="001C42D3" w:rsidRDefault="003A5E4B" w:rsidP="001C42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3" w:type="dxa"/>
          </w:tcPr>
          <w:p w14:paraId="2B03840B" w14:textId="77777777" w:rsidR="003A5E4B" w:rsidRPr="001C42D3" w:rsidRDefault="003A5E4B" w:rsidP="001C42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14:paraId="40ED6932" w14:textId="77777777" w:rsidR="003A5E4B" w:rsidRPr="001C42D3" w:rsidRDefault="003A5E4B" w:rsidP="001C42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6EE97CC7" w14:textId="77777777" w:rsidR="003A5E4B" w:rsidRPr="001C42D3" w:rsidRDefault="003A5E4B" w:rsidP="001C42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97" w:type="dxa"/>
          </w:tcPr>
          <w:p w14:paraId="0E64C16D" w14:textId="77777777" w:rsidR="003A5E4B" w:rsidRPr="006D6503" w:rsidRDefault="003A5E4B" w:rsidP="001C42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14:paraId="4A5D3210" w14:textId="77777777" w:rsidR="003A5E4B" w:rsidRPr="006D6503" w:rsidRDefault="003A5E4B" w:rsidP="00710B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745663E1" w14:textId="77777777" w:rsidR="003A5E4B" w:rsidRPr="003A5E4B" w:rsidRDefault="003A5E4B" w:rsidP="001C42D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=5*6</w:t>
            </w:r>
          </w:p>
        </w:tc>
      </w:tr>
      <w:tr w:rsidR="00710B84" w:rsidRPr="001C42D3" w14:paraId="384A49D5" w14:textId="77777777" w:rsidTr="00710B84">
        <w:tc>
          <w:tcPr>
            <w:tcW w:w="570" w:type="dxa"/>
          </w:tcPr>
          <w:p w14:paraId="6518F27D" w14:textId="77777777" w:rsidR="00710B84" w:rsidRPr="001C42D3" w:rsidRDefault="00710B84" w:rsidP="001C42D3">
            <w:pPr>
              <w:jc w:val="center"/>
              <w:rPr>
                <w:sz w:val="24"/>
                <w:szCs w:val="24"/>
              </w:rPr>
            </w:pPr>
            <w:r w:rsidRPr="001C42D3">
              <w:rPr>
                <w:sz w:val="24"/>
                <w:szCs w:val="24"/>
              </w:rPr>
              <w:t>1</w:t>
            </w:r>
          </w:p>
        </w:tc>
        <w:tc>
          <w:tcPr>
            <w:tcW w:w="3683" w:type="dxa"/>
          </w:tcPr>
          <w:p w14:paraId="091B8420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6" w:type="dxa"/>
          </w:tcPr>
          <w:p w14:paraId="7FA86383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9FE9904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7" w:type="dxa"/>
          </w:tcPr>
          <w:p w14:paraId="3741152E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56D660BF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4A73D2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10B84" w:rsidRPr="001C42D3" w14:paraId="3C408FB1" w14:textId="77777777" w:rsidTr="00710B84">
        <w:tc>
          <w:tcPr>
            <w:tcW w:w="570" w:type="dxa"/>
          </w:tcPr>
          <w:p w14:paraId="14FF44AD" w14:textId="77777777" w:rsidR="00710B84" w:rsidRPr="001C42D3" w:rsidRDefault="00710B84" w:rsidP="001C42D3">
            <w:pPr>
              <w:jc w:val="center"/>
              <w:rPr>
                <w:sz w:val="24"/>
                <w:szCs w:val="24"/>
              </w:rPr>
            </w:pPr>
            <w:r w:rsidRPr="001C42D3">
              <w:rPr>
                <w:sz w:val="24"/>
                <w:szCs w:val="24"/>
              </w:rPr>
              <w:t>2</w:t>
            </w:r>
          </w:p>
        </w:tc>
        <w:tc>
          <w:tcPr>
            <w:tcW w:w="3683" w:type="dxa"/>
          </w:tcPr>
          <w:p w14:paraId="1FFA6197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6" w:type="dxa"/>
          </w:tcPr>
          <w:p w14:paraId="637E8EEF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93E3FB1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7" w:type="dxa"/>
          </w:tcPr>
          <w:p w14:paraId="341E2D1D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04B573C7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273C49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10B84" w:rsidRPr="001C42D3" w14:paraId="49DAC784" w14:textId="77777777" w:rsidTr="00710B84">
        <w:tc>
          <w:tcPr>
            <w:tcW w:w="570" w:type="dxa"/>
          </w:tcPr>
          <w:p w14:paraId="13D5449B" w14:textId="77777777" w:rsidR="00710B84" w:rsidRPr="001C42D3" w:rsidRDefault="00710B84" w:rsidP="001C42D3">
            <w:pPr>
              <w:jc w:val="center"/>
              <w:rPr>
                <w:sz w:val="24"/>
                <w:szCs w:val="24"/>
              </w:rPr>
            </w:pPr>
            <w:r w:rsidRPr="001C42D3">
              <w:rPr>
                <w:sz w:val="24"/>
                <w:szCs w:val="24"/>
              </w:rPr>
              <w:t>3</w:t>
            </w:r>
          </w:p>
        </w:tc>
        <w:tc>
          <w:tcPr>
            <w:tcW w:w="3683" w:type="dxa"/>
          </w:tcPr>
          <w:p w14:paraId="77B5B6D6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6" w:type="dxa"/>
          </w:tcPr>
          <w:p w14:paraId="1134295B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923340B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7" w:type="dxa"/>
          </w:tcPr>
          <w:p w14:paraId="7690555F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1A281360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7C1914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10B84" w:rsidRPr="001C42D3" w14:paraId="23220186" w14:textId="77777777" w:rsidTr="00710B84">
        <w:tc>
          <w:tcPr>
            <w:tcW w:w="570" w:type="dxa"/>
          </w:tcPr>
          <w:p w14:paraId="6924F615" w14:textId="77777777" w:rsidR="00710B84" w:rsidRPr="001C42D3" w:rsidRDefault="00710B84" w:rsidP="001C42D3">
            <w:pPr>
              <w:jc w:val="center"/>
              <w:rPr>
                <w:sz w:val="24"/>
                <w:szCs w:val="24"/>
              </w:rPr>
            </w:pPr>
            <w:r w:rsidRPr="001C42D3">
              <w:rPr>
                <w:sz w:val="24"/>
                <w:szCs w:val="24"/>
              </w:rPr>
              <w:t>4</w:t>
            </w:r>
          </w:p>
        </w:tc>
        <w:tc>
          <w:tcPr>
            <w:tcW w:w="3683" w:type="dxa"/>
          </w:tcPr>
          <w:p w14:paraId="4A016962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6" w:type="dxa"/>
          </w:tcPr>
          <w:p w14:paraId="3334A1B4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52C4CB6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7" w:type="dxa"/>
          </w:tcPr>
          <w:p w14:paraId="0F879F30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60F2A956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572B39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10B84" w:rsidRPr="001C42D3" w14:paraId="574CE2EE" w14:textId="77777777" w:rsidTr="00710B84">
        <w:tc>
          <w:tcPr>
            <w:tcW w:w="570" w:type="dxa"/>
          </w:tcPr>
          <w:p w14:paraId="6AA14705" w14:textId="77777777" w:rsidR="00710B84" w:rsidRPr="001C42D3" w:rsidRDefault="00710B84" w:rsidP="001C42D3">
            <w:pPr>
              <w:jc w:val="center"/>
              <w:rPr>
                <w:sz w:val="24"/>
                <w:szCs w:val="24"/>
              </w:rPr>
            </w:pPr>
            <w:r w:rsidRPr="001C42D3">
              <w:rPr>
                <w:sz w:val="24"/>
                <w:szCs w:val="24"/>
              </w:rPr>
              <w:t>5</w:t>
            </w:r>
          </w:p>
        </w:tc>
        <w:tc>
          <w:tcPr>
            <w:tcW w:w="3683" w:type="dxa"/>
          </w:tcPr>
          <w:p w14:paraId="482E86BF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6" w:type="dxa"/>
          </w:tcPr>
          <w:p w14:paraId="3BF437DC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230FD109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7" w:type="dxa"/>
          </w:tcPr>
          <w:p w14:paraId="30D2FF24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2992DCC0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2B6EF8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10B84" w:rsidRPr="001C42D3" w14:paraId="0333C76D" w14:textId="77777777" w:rsidTr="00710B84">
        <w:tc>
          <w:tcPr>
            <w:tcW w:w="570" w:type="dxa"/>
          </w:tcPr>
          <w:p w14:paraId="3BAA9F34" w14:textId="77777777" w:rsidR="00710B84" w:rsidRPr="001C42D3" w:rsidRDefault="00710B84" w:rsidP="001C42D3">
            <w:pPr>
              <w:jc w:val="center"/>
              <w:rPr>
                <w:sz w:val="24"/>
                <w:szCs w:val="24"/>
              </w:rPr>
            </w:pPr>
            <w:r w:rsidRPr="001C42D3">
              <w:rPr>
                <w:sz w:val="24"/>
                <w:szCs w:val="24"/>
              </w:rPr>
              <w:t>6</w:t>
            </w:r>
          </w:p>
        </w:tc>
        <w:tc>
          <w:tcPr>
            <w:tcW w:w="3683" w:type="dxa"/>
          </w:tcPr>
          <w:p w14:paraId="1BAA5719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6" w:type="dxa"/>
          </w:tcPr>
          <w:p w14:paraId="70DC1F50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47AA39F8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7" w:type="dxa"/>
          </w:tcPr>
          <w:p w14:paraId="687ECD50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63975751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FDB5C9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10B84" w:rsidRPr="001C42D3" w14:paraId="333817BF" w14:textId="77777777" w:rsidTr="00710B84">
        <w:tc>
          <w:tcPr>
            <w:tcW w:w="570" w:type="dxa"/>
          </w:tcPr>
          <w:p w14:paraId="7476472F" w14:textId="77777777" w:rsidR="00710B84" w:rsidRPr="001C42D3" w:rsidRDefault="00710B84" w:rsidP="001C42D3">
            <w:pPr>
              <w:jc w:val="center"/>
              <w:rPr>
                <w:sz w:val="24"/>
                <w:szCs w:val="24"/>
              </w:rPr>
            </w:pPr>
            <w:r w:rsidRPr="001C42D3">
              <w:rPr>
                <w:sz w:val="24"/>
                <w:szCs w:val="24"/>
              </w:rPr>
              <w:t>7</w:t>
            </w:r>
          </w:p>
        </w:tc>
        <w:tc>
          <w:tcPr>
            <w:tcW w:w="3683" w:type="dxa"/>
          </w:tcPr>
          <w:p w14:paraId="7895C4D1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6" w:type="dxa"/>
          </w:tcPr>
          <w:p w14:paraId="24AC88AD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A042D57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7" w:type="dxa"/>
          </w:tcPr>
          <w:p w14:paraId="5D4C29F0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4DF1B307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6E0163" w14:textId="77777777" w:rsidR="00710B84" w:rsidRPr="001C42D3" w:rsidRDefault="00710B84" w:rsidP="001C42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9F3B9A1" w14:textId="77777777" w:rsidR="001C42D3" w:rsidRDefault="001C42D3" w:rsidP="001C42D3">
      <w:pPr>
        <w:jc w:val="center"/>
        <w:rPr>
          <w:b/>
          <w:sz w:val="24"/>
          <w:szCs w:val="24"/>
        </w:rPr>
      </w:pPr>
    </w:p>
    <w:p w14:paraId="662514A7" w14:textId="77777777" w:rsidR="008754AD" w:rsidRDefault="00710B84" w:rsidP="00461733">
      <w:pPr>
        <w:ind w:right="-881"/>
        <w:jc w:val="center"/>
      </w:pPr>
      <w:r>
        <w:t>_________________________________</w:t>
      </w:r>
    </w:p>
    <w:sectPr w:rsidR="008754AD" w:rsidSect="00A9560C">
      <w:headerReference w:type="default" r:id="rId6"/>
      <w:pgSz w:w="16838" w:h="11906" w:orient="landscape"/>
      <w:pgMar w:top="1134" w:right="1701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37AA5" w14:textId="77777777" w:rsidR="00A9560C" w:rsidRDefault="00A9560C" w:rsidP="00EA6F11">
      <w:r>
        <w:separator/>
      </w:r>
    </w:p>
  </w:endnote>
  <w:endnote w:type="continuationSeparator" w:id="0">
    <w:p w14:paraId="1EFE24C5" w14:textId="77777777" w:rsidR="00A9560C" w:rsidRDefault="00A9560C" w:rsidP="00EA6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DB515" w14:textId="77777777" w:rsidR="00A9560C" w:rsidRDefault="00A9560C" w:rsidP="00EA6F11">
      <w:r>
        <w:separator/>
      </w:r>
    </w:p>
  </w:footnote>
  <w:footnote w:type="continuationSeparator" w:id="0">
    <w:p w14:paraId="18A54DFD" w14:textId="77777777" w:rsidR="00A9560C" w:rsidRDefault="00A9560C" w:rsidP="00EA6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3F786" w14:textId="77777777" w:rsidR="00EA6F11" w:rsidRDefault="00EA6F11" w:rsidP="00496589">
    <w:pPr>
      <w:ind w:right="-1448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2D3"/>
    <w:rsid w:val="00034453"/>
    <w:rsid w:val="000712F0"/>
    <w:rsid w:val="000E16DE"/>
    <w:rsid w:val="001C42D3"/>
    <w:rsid w:val="00224D34"/>
    <w:rsid w:val="002C14B9"/>
    <w:rsid w:val="0038697B"/>
    <w:rsid w:val="003A423B"/>
    <w:rsid w:val="003A5E4B"/>
    <w:rsid w:val="00461733"/>
    <w:rsid w:val="00472E2F"/>
    <w:rsid w:val="00496589"/>
    <w:rsid w:val="004E1B97"/>
    <w:rsid w:val="00620A79"/>
    <w:rsid w:val="00622E7D"/>
    <w:rsid w:val="006E23BF"/>
    <w:rsid w:val="006F7796"/>
    <w:rsid w:val="00710B84"/>
    <w:rsid w:val="00773512"/>
    <w:rsid w:val="008754AD"/>
    <w:rsid w:val="008B3187"/>
    <w:rsid w:val="0097448C"/>
    <w:rsid w:val="00A83A4A"/>
    <w:rsid w:val="00A9560C"/>
    <w:rsid w:val="00AF0B08"/>
    <w:rsid w:val="00BF1416"/>
    <w:rsid w:val="00C51233"/>
    <w:rsid w:val="00C5792F"/>
    <w:rsid w:val="00C66B4F"/>
    <w:rsid w:val="00C77D83"/>
    <w:rsid w:val="00D62D45"/>
    <w:rsid w:val="00E15863"/>
    <w:rsid w:val="00EA69C7"/>
    <w:rsid w:val="00EA6F11"/>
    <w:rsid w:val="00EA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E7500"/>
  <w15:chartTrackingRefBased/>
  <w15:docId w15:val="{FE714CEB-AA2A-426A-B825-C28FCA89D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42D3"/>
    <w:rPr>
      <w:rFonts w:ascii="Times New Roman" w:eastAsia="Times New Roman" w:hAnsi="Times New Roman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1C42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A6F1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A6F11"/>
    <w:rPr>
      <w:rFonts w:ascii="Times New Roman" w:eastAsia="Times New Roman" w:hAnsi="Times New Roman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EA6F1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EA6F11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518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Rastine</dc:creator>
  <cp:lastModifiedBy>Emilija Baranauskaitė</cp:lastModifiedBy>
  <cp:revision>6</cp:revision>
  <cp:lastPrinted>2015-10-27T13:54:00Z</cp:lastPrinted>
  <dcterms:created xsi:type="dcterms:W3CDTF">2024-01-09T09:45:00Z</dcterms:created>
  <dcterms:modified xsi:type="dcterms:W3CDTF">2024-01-25T14:08:00Z</dcterms:modified>
</cp:coreProperties>
</file>