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5C49" w14:textId="3DBAB4F1" w:rsidR="00E67CD8" w:rsidRPr="00E67CD8" w:rsidRDefault="00125D6C" w:rsidP="00125D6C">
      <w:pPr>
        <w:spacing w:after="0" w:line="240" w:lineRule="auto"/>
        <w:ind w:left="388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en-US"/>
          <w14:ligatures w14:val="none"/>
        </w:rPr>
        <w:t xml:space="preserve">               </w:t>
      </w:r>
      <w:r w:rsidR="00E67CD8" w:rsidRPr="00E67CD8">
        <w:rPr>
          <w:rFonts w:ascii="Times New Roman" w:eastAsia="Calibri" w:hAnsi="Times New Roman" w:cs="Times New Roman"/>
          <w:kern w:val="0"/>
          <w:sz w:val="24"/>
          <w:szCs w:val="24"/>
          <w:lang w:val="en-US"/>
          <w14:ligatures w14:val="none"/>
        </w:rPr>
        <w:t>PATVIRTINTA</w:t>
      </w:r>
    </w:p>
    <w:p w14:paraId="78D1B959" w14:textId="3C42D4B6" w:rsidR="00E67CD8" w:rsidRPr="00E67CD8" w:rsidRDefault="00E67CD8" w:rsidP="00E67CD8">
      <w:pPr>
        <w:spacing w:after="0" w:line="240" w:lineRule="auto"/>
        <w:ind w:right="758"/>
        <w:jc w:val="center"/>
        <w:rPr>
          <w:rFonts w:ascii="Times New Roman" w:eastAsia="Calibri" w:hAnsi="Times New Roman" w:cs="Times New Roman"/>
          <w:kern w:val="0"/>
          <w:sz w:val="24"/>
          <w:szCs w:val="24"/>
          <w14:ligatures w14:val="none"/>
        </w:rPr>
      </w:pPr>
      <w:r w:rsidRPr="00E67CD8">
        <w:rPr>
          <w:rFonts w:ascii="Times New Roman" w:eastAsia="Calibri" w:hAnsi="Times New Roman" w:cs="Times New Roman"/>
          <w:kern w:val="0"/>
          <w:sz w:val="24"/>
          <w:szCs w:val="24"/>
          <w14:ligatures w14:val="none"/>
        </w:rPr>
        <w:t xml:space="preserve">                                                                  </w:t>
      </w:r>
      <w:r w:rsidR="00125D6C">
        <w:rPr>
          <w:rFonts w:ascii="Times New Roman" w:eastAsia="Calibri" w:hAnsi="Times New Roman" w:cs="Times New Roman"/>
          <w:kern w:val="0"/>
          <w:sz w:val="24"/>
          <w:szCs w:val="24"/>
          <w14:ligatures w14:val="none"/>
        </w:rPr>
        <w:t xml:space="preserve">    </w:t>
      </w:r>
      <w:r w:rsidRPr="00E67CD8">
        <w:rPr>
          <w:rFonts w:ascii="Times New Roman" w:eastAsia="Calibri" w:hAnsi="Times New Roman" w:cs="Times New Roman"/>
          <w:kern w:val="0"/>
          <w:sz w:val="24"/>
          <w:szCs w:val="24"/>
          <w14:ligatures w14:val="none"/>
        </w:rPr>
        <w:t xml:space="preserve">Klaipėdos rajono savivaldybės </w:t>
      </w:r>
      <w:r>
        <w:rPr>
          <w:rFonts w:ascii="Times New Roman" w:eastAsia="Calibri" w:hAnsi="Times New Roman" w:cs="Times New Roman"/>
          <w:kern w:val="0"/>
          <w:sz w:val="24"/>
          <w:szCs w:val="24"/>
          <w14:ligatures w14:val="none"/>
        </w:rPr>
        <w:t xml:space="preserve">mero        </w:t>
      </w:r>
      <w:r>
        <w:rPr>
          <w:rFonts w:ascii="Times New Roman" w:eastAsia="Calibri" w:hAnsi="Times New Roman" w:cs="Times New Roman"/>
          <w:kern w:val="0"/>
          <w:sz w:val="24"/>
          <w:szCs w:val="24"/>
          <w14:ligatures w14:val="none"/>
        </w:rPr>
        <w:tab/>
        <w:t xml:space="preserve">                                                 </w:t>
      </w:r>
      <w:r w:rsidR="00125D6C">
        <w:rPr>
          <w:rFonts w:ascii="Times New Roman" w:eastAsia="Calibri" w:hAnsi="Times New Roman" w:cs="Times New Roman"/>
          <w:kern w:val="0"/>
          <w:sz w:val="24"/>
          <w:szCs w:val="24"/>
          <w14:ligatures w14:val="none"/>
        </w:rPr>
        <w:t xml:space="preserve">        </w:t>
      </w:r>
      <w:r w:rsidRPr="00E67CD8">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4</w:t>
      </w:r>
      <w:r w:rsidRPr="00E67CD8">
        <w:rPr>
          <w:rFonts w:ascii="Times New Roman" w:eastAsia="Calibri" w:hAnsi="Times New Roman" w:cs="Times New Roman"/>
          <w:kern w:val="0"/>
          <w:sz w:val="24"/>
          <w:szCs w:val="24"/>
          <w14:ligatures w14:val="none"/>
        </w:rPr>
        <w:t xml:space="preserve"> m. </w:t>
      </w:r>
      <w:r w:rsidR="00125D6C">
        <w:rPr>
          <w:rFonts w:ascii="Times New Roman" w:eastAsia="Calibri" w:hAnsi="Times New Roman" w:cs="Times New Roman"/>
          <w:kern w:val="0"/>
          <w:sz w:val="24"/>
          <w:szCs w:val="24"/>
          <w14:ligatures w14:val="none"/>
        </w:rPr>
        <w:t>sausio 15 d.</w:t>
      </w:r>
      <w:r w:rsidRPr="00E67CD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potvarkiu </w:t>
      </w:r>
      <w:r w:rsidRPr="00E67CD8">
        <w:rPr>
          <w:rFonts w:ascii="Times New Roman" w:eastAsia="Calibri" w:hAnsi="Times New Roman" w:cs="Times New Roman"/>
          <w:kern w:val="0"/>
          <w:sz w:val="24"/>
          <w:szCs w:val="24"/>
          <w14:ligatures w14:val="none"/>
        </w:rPr>
        <w:t xml:space="preserve">Nr. </w:t>
      </w:r>
      <w:r w:rsidR="00125D6C" w:rsidRPr="00125D6C">
        <w:rPr>
          <w:rFonts w:ascii="Times New Roman" w:eastAsia="Calibri" w:hAnsi="Times New Roman" w:cs="Times New Roman"/>
          <w:kern w:val="0"/>
          <w:sz w:val="24"/>
          <w:szCs w:val="24"/>
          <w14:ligatures w14:val="none"/>
        </w:rPr>
        <w:t>MV-52</w:t>
      </w:r>
    </w:p>
    <w:p w14:paraId="44AF281C" w14:textId="77777777" w:rsidR="00E67CD8" w:rsidRDefault="00E67CD8" w:rsidP="00E67CD8">
      <w:pPr>
        <w:spacing w:after="0" w:line="240" w:lineRule="auto"/>
        <w:ind w:firstLine="720"/>
        <w:jc w:val="right"/>
        <w:rPr>
          <w:rFonts w:ascii="Times New Roman" w:eastAsia="Calibri" w:hAnsi="Times New Roman" w:cs="Times New Roman"/>
          <w:b/>
          <w:kern w:val="0"/>
          <w:sz w:val="24"/>
          <w:szCs w:val="24"/>
          <w14:ligatures w14:val="none"/>
        </w:rPr>
      </w:pPr>
    </w:p>
    <w:p w14:paraId="485028FD" w14:textId="7E274EC4" w:rsidR="00BB1C11" w:rsidRDefault="002B0EDA" w:rsidP="002B1EFA">
      <w:pPr>
        <w:spacing w:after="0" w:line="240" w:lineRule="auto"/>
        <w:ind w:firstLine="720"/>
        <w:jc w:val="center"/>
        <w:rPr>
          <w:rFonts w:ascii="Times New Roman" w:eastAsia="Calibri" w:hAnsi="Times New Roman" w:cs="Times New Roman"/>
          <w:b/>
          <w:kern w:val="0"/>
          <w:sz w:val="24"/>
          <w:szCs w:val="24"/>
          <w14:ligatures w14:val="none"/>
        </w:rPr>
      </w:pPr>
      <w:r w:rsidRPr="002B0EDA">
        <w:rPr>
          <w:rFonts w:ascii="Times New Roman" w:eastAsia="Calibri" w:hAnsi="Times New Roman" w:cs="Times New Roman"/>
          <w:b/>
          <w:kern w:val="0"/>
          <w:sz w:val="24"/>
          <w:szCs w:val="24"/>
          <w14:ligatures w14:val="none"/>
        </w:rPr>
        <w:t>RAJONINIO MOKINIŲ REKLAMOS PROJEKTO KONKURSO „MANO VERSLAS − LIETUVIŠKAI“, SKIRTO SPAUDOS ATGAVIMO 120-OSIOMS METINĖMS PAMINĖTI</w:t>
      </w:r>
      <w:r w:rsidR="002B1EFA">
        <w:rPr>
          <w:rFonts w:ascii="Times New Roman" w:eastAsia="Calibri" w:hAnsi="Times New Roman" w:cs="Times New Roman"/>
          <w:b/>
          <w:kern w:val="0"/>
          <w:sz w:val="24"/>
          <w:szCs w:val="24"/>
          <w14:ligatures w14:val="none"/>
        </w:rPr>
        <w:t>, NUOSTATAI</w:t>
      </w:r>
    </w:p>
    <w:p w14:paraId="1397D42A" w14:textId="77777777" w:rsidR="002B0EDA" w:rsidRPr="00BB1C11" w:rsidRDefault="002B0EDA" w:rsidP="00BB1C11">
      <w:pPr>
        <w:spacing w:after="0" w:line="240" w:lineRule="auto"/>
        <w:ind w:firstLine="720"/>
        <w:jc w:val="both"/>
        <w:rPr>
          <w:rFonts w:ascii="Times New Roman" w:eastAsia="Calibri" w:hAnsi="Times New Roman" w:cs="Times New Roman"/>
          <w:b/>
          <w:kern w:val="0"/>
          <w:sz w:val="24"/>
          <w:szCs w:val="24"/>
          <w14:ligatures w14:val="none"/>
        </w:rPr>
      </w:pPr>
    </w:p>
    <w:p w14:paraId="464151BE" w14:textId="77777777" w:rsidR="00BB1C11" w:rsidRPr="00BB1C11" w:rsidRDefault="00BB1C11" w:rsidP="00BB1C11">
      <w:pPr>
        <w:spacing w:after="0" w:line="240" w:lineRule="auto"/>
        <w:jc w:val="center"/>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I SKYRIUS</w:t>
      </w:r>
    </w:p>
    <w:p w14:paraId="52E9CC13" w14:textId="77777777" w:rsidR="00BB1C11" w:rsidRPr="00BB1C11" w:rsidRDefault="00BB1C11" w:rsidP="00BB1C11">
      <w:pPr>
        <w:spacing w:after="0" w:line="240" w:lineRule="auto"/>
        <w:jc w:val="center"/>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BENDROSIOS NUOSTATOS</w:t>
      </w:r>
    </w:p>
    <w:p w14:paraId="615B4AED" w14:textId="77777777" w:rsidR="008C7D47" w:rsidRPr="003360B4" w:rsidRDefault="008C7D47" w:rsidP="008C7D47">
      <w:pPr>
        <w:spacing w:after="0" w:line="240" w:lineRule="auto"/>
        <w:jc w:val="both"/>
        <w:rPr>
          <w:rFonts w:ascii="Times New Roman" w:eastAsia="Calibri" w:hAnsi="Times New Roman" w:cs="Times New Roman"/>
          <w:b/>
          <w:kern w:val="0"/>
          <w:sz w:val="24"/>
          <w:szCs w:val="24"/>
          <w14:ligatures w14:val="none"/>
        </w:rPr>
      </w:pPr>
    </w:p>
    <w:p w14:paraId="79B12E11" w14:textId="1D06257C" w:rsidR="008C7D47" w:rsidRPr="003360B4" w:rsidRDefault="00703F3B" w:rsidP="008C7D47">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ab/>
      </w:r>
      <w:r w:rsidR="00BB1C11" w:rsidRPr="00BB1C11">
        <w:rPr>
          <w:rFonts w:ascii="Times New Roman" w:eastAsia="Calibri" w:hAnsi="Times New Roman" w:cs="Times New Roman"/>
          <w:kern w:val="0"/>
          <w:sz w:val="24"/>
          <w:szCs w:val="24"/>
          <w14:ligatures w14:val="none"/>
        </w:rPr>
        <w:t xml:space="preserve">1. </w:t>
      </w:r>
      <w:r w:rsidR="00B15950" w:rsidRPr="00B15950">
        <w:rPr>
          <w:rFonts w:ascii="Times New Roman" w:eastAsia="Calibri" w:hAnsi="Times New Roman" w:cs="Times New Roman"/>
          <w:kern w:val="0"/>
          <w:sz w:val="24"/>
          <w:szCs w:val="24"/>
          <w14:ligatures w14:val="none"/>
        </w:rPr>
        <w:t xml:space="preserve">Rajoninio mokinių reklamos projekto konkurso „Mano verslas − lietuviškai“, skirto Spaudos atgavimo 120-osioms metinėms paminėti, </w:t>
      </w:r>
      <w:r w:rsidR="00BB1C11" w:rsidRPr="00B15950">
        <w:rPr>
          <w:rFonts w:ascii="Times New Roman" w:eastAsia="Calibri" w:hAnsi="Times New Roman" w:cs="Times New Roman"/>
          <w:kern w:val="0"/>
          <w:sz w:val="24"/>
          <w:szCs w:val="24"/>
          <w14:ligatures w14:val="none"/>
        </w:rPr>
        <w:t>nuostatai</w:t>
      </w:r>
      <w:r w:rsidR="00BB1C11" w:rsidRPr="00B15950">
        <w:rPr>
          <w:rFonts w:ascii="Times New Roman" w:eastAsia="Calibri" w:hAnsi="Times New Roman" w:cs="Times New Roman"/>
          <w:b/>
          <w:kern w:val="0"/>
          <w:sz w:val="24"/>
          <w:szCs w:val="24"/>
          <w14:ligatures w14:val="none"/>
        </w:rPr>
        <w:t xml:space="preserve"> </w:t>
      </w:r>
      <w:r w:rsidR="00B15950" w:rsidRPr="00B15950">
        <w:rPr>
          <w:rFonts w:ascii="Times New Roman" w:eastAsia="Calibri" w:hAnsi="Times New Roman" w:cs="Times New Roman"/>
          <w:bCs/>
          <w:kern w:val="0"/>
          <w:sz w:val="24"/>
          <w:szCs w:val="24"/>
          <w14:ligatures w14:val="none"/>
        </w:rPr>
        <w:t xml:space="preserve">(toliau – Konkurso nuostatai) </w:t>
      </w:r>
      <w:r w:rsidR="00BB1C11" w:rsidRPr="00BB1C11">
        <w:rPr>
          <w:rFonts w:ascii="Times New Roman" w:eastAsia="Calibri" w:hAnsi="Times New Roman" w:cs="Times New Roman"/>
          <w:kern w:val="0"/>
          <w:sz w:val="24"/>
          <w:szCs w:val="24"/>
          <w14:ligatures w14:val="none"/>
        </w:rPr>
        <w:t xml:space="preserve">reglamentuoja konkurso organizavimą, vertinimo kriterijus ir apdovanojimą. </w:t>
      </w:r>
      <w:r w:rsidR="00BB1C11" w:rsidRPr="00B15950">
        <w:rPr>
          <w:rFonts w:ascii="Times New Roman" w:eastAsia="Calibri" w:hAnsi="Times New Roman" w:cs="Times New Roman"/>
          <w:kern w:val="0"/>
          <w:sz w:val="24"/>
          <w:szCs w:val="24"/>
          <w14:ligatures w14:val="none"/>
        </w:rPr>
        <w:t xml:space="preserve">Konkurso nuostatai </w:t>
      </w:r>
      <w:r w:rsidR="00BB1C11" w:rsidRPr="00BB1C11">
        <w:rPr>
          <w:rFonts w:ascii="Times New Roman" w:eastAsia="Calibri" w:hAnsi="Times New Roman" w:cs="Times New Roman"/>
          <w:kern w:val="0"/>
          <w:sz w:val="24"/>
          <w:szCs w:val="24"/>
          <w14:ligatures w14:val="none"/>
        </w:rPr>
        <w:t>tvirtinami</w:t>
      </w:r>
      <w:r w:rsidR="00B15950">
        <w:rPr>
          <w:rFonts w:ascii="Times New Roman" w:eastAsia="Calibri" w:hAnsi="Times New Roman" w:cs="Times New Roman"/>
          <w:kern w:val="0"/>
          <w:sz w:val="24"/>
          <w:szCs w:val="24"/>
          <w14:ligatures w14:val="none"/>
        </w:rPr>
        <w:t xml:space="preserve"> Klaipėdos rajono savivaldybės</w:t>
      </w:r>
      <w:r w:rsidR="00BB1C11" w:rsidRPr="00BB1C11">
        <w:rPr>
          <w:rFonts w:ascii="Times New Roman" w:eastAsia="Calibri" w:hAnsi="Times New Roman" w:cs="Times New Roman"/>
          <w:kern w:val="0"/>
          <w:sz w:val="24"/>
          <w:szCs w:val="24"/>
          <w14:ligatures w14:val="none"/>
        </w:rPr>
        <w:t xml:space="preserve"> mero potvarkiu.</w:t>
      </w:r>
    </w:p>
    <w:p w14:paraId="403E3FD7" w14:textId="7CE20087" w:rsidR="008C7D47" w:rsidRPr="003360B4" w:rsidRDefault="008C7D47" w:rsidP="008C7D47">
      <w:pPr>
        <w:spacing w:after="0" w:line="240" w:lineRule="auto"/>
        <w:jc w:val="both"/>
        <w:rPr>
          <w:rFonts w:ascii="Times New Roman" w:eastAsia="Calibri" w:hAnsi="Times New Roman" w:cs="Times New Roman"/>
          <w:kern w:val="0"/>
          <w:sz w:val="24"/>
          <w:szCs w:val="24"/>
          <w14:ligatures w14:val="none"/>
        </w:rPr>
      </w:pPr>
      <w:r w:rsidRPr="003360B4">
        <w:rPr>
          <w:rFonts w:ascii="Times New Roman" w:eastAsia="Calibri" w:hAnsi="Times New Roman" w:cs="Times New Roman"/>
          <w:kern w:val="0"/>
          <w:sz w:val="24"/>
          <w:szCs w:val="24"/>
          <w14:ligatures w14:val="none"/>
        </w:rPr>
        <w:tab/>
      </w:r>
      <w:r w:rsidR="00BB1C11" w:rsidRPr="00BB1C11">
        <w:rPr>
          <w:rFonts w:ascii="Times New Roman" w:eastAsia="Calibri" w:hAnsi="Times New Roman" w:cs="Times New Roman"/>
          <w:kern w:val="0"/>
          <w:sz w:val="24"/>
          <w:szCs w:val="24"/>
          <w14:ligatures w14:val="none"/>
        </w:rPr>
        <w:t xml:space="preserve">2. Konkurso tikslas – skatinti mokinius (būsimus verslininkus) kurti lietuviškus, taisyklingus įmonių ir įstaigų pavadinimus, </w:t>
      </w:r>
      <w:r w:rsidR="00781C8D" w:rsidRPr="003360B4">
        <w:rPr>
          <w:rFonts w:ascii="Times New Roman" w:eastAsia="Calibri" w:hAnsi="Times New Roman" w:cs="Times New Roman"/>
          <w:kern w:val="0"/>
          <w:sz w:val="24"/>
          <w:szCs w:val="24"/>
          <w14:ligatures w14:val="none"/>
        </w:rPr>
        <w:t xml:space="preserve">prekių ženklus, </w:t>
      </w:r>
      <w:r w:rsidR="009511C5" w:rsidRPr="003360B4">
        <w:rPr>
          <w:rFonts w:ascii="Times New Roman" w:eastAsia="Calibri" w:hAnsi="Times New Roman" w:cs="Times New Roman"/>
          <w:kern w:val="0"/>
          <w:sz w:val="24"/>
          <w:szCs w:val="24"/>
          <w14:ligatures w14:val="none"/>
        </w:rPr>
        <w:t xml:space="preserve">logotipus, </w:t>
      </w:r>
      <w:r w:rsidR="00781C8D" w:rsidRPr="003360B4">
        <w:rPr>
          <w:rFonts w:ascii="Times New Roman" w:eastAsia="Calibri" w:hAnsi="Times New Roman" w:cs="Times New Roman"/>
          <w:kern w:val="0"/>
          <w:sz w:val="24"/>
          <w:szCs w:val="24"/>
          <w14:ligatures w14:val="none"/>
        </w:rPr>
        <w:t xml:space="preserve">reklamos tekstus, </w:t>
      </w:r>
      <w:r w:rsidR="00BB1C11" w:rsidRPr="00BB1C11">
        <w:rPr>
          <w:rFonts w:ascii="Times New Roman" w:eastAsia="Calibri" w:hAnsi="Times New Roman" w:cs="Times New Roman"/>
          <w:kern w:val="0"/>
          <w:sz w:val="24"/>
          <w:szCs w:val="24"/>
          <w14:ligatures w14:val="none"/>
        </w:rPr>
        <w:t>populiarinti lietuvių kalbą</w:t>
      </w:r>
      <w:r w:rsidR="00DD4665">
        <w:rPr>
          <w:rFonts w:ascii="Times New Roman" w:eastAsia="Calibri" w:hAnsi="Times New Roman" w:cs="Times New Roman"/>
          <w:kern w:val="0"/>
          <w:sz w:val="24"/>
          <w:szCs w:val="24"/>
          <w14:ligatures w14:val="none"/>
        </w:rPr>
        <w:t xml:space="preserve">, </w:t>
      </w:r>
      <w:r w:rsidR="00097C91">
        <w:rPr>
          <w:rFonts w:ascii="Times New Roman" w:eastAsia="Calibri" w:hAnsi="Times New Roman" w:cs="Times New Roman"/>
          <w:kern w:val="0"/>
          <w:sz w:val="24"/>
          <w:szCs w:val="24"/>
          <w14:ligatures w14:val="none"/>
        </w:rPr>
        <w:t>kūrybiškai panaudoti dizaino e</w:t>
      </w:r>
      <w:r w:rsidR="00951552">
        <w:rPr>
          <w:rFonts w:ascii="Times New Roman" w:eastAsia="Calibri" w:hAnsi="Times New Roman" w:cs="Times New Roman"/>
          <w:kern w:val="0"/>
          <w:sz w:val="24"/>
          <w:szCs w:val="24"/>
          <w14:ligatures w14:val="none"/>
        </w:rPr>
        <w:t xml:space="preserve">lementus, </w:t>
      </w:r>
      <w:r w:rsidR="00733376">
        <w:rPr>
          <w:rFonts w:ascii="Times New Roman" w:eastAsia="Calibri" w:hAnsi="Times New Roman" w:cs="Times New Roman"/>
          <w:kern w:val="0"/>
          <w:sz w:val="24"/>
          <w:szCs w:val="24"/>
          <w14:ligatures w14:val="none"/>
        </w:rPr>
        <w:t xml:space="preserve">spalvinę gamą ir formas, </w:t>
      </w:r>
      <w:r w:rsidR="00951552">
        <w:rPr>
          <w:rFonts w:ascii="Times New Roman" w:eastAsia="Calibri" w:hAnsi="Times New Roman" w:cs="Times New Roman"/>
          <w:kern w:val="0"/>
          <w:sz w:val="24"/>
          <w:szCs w:val="24"/>
          <w14:ligatures w14:val="none"/>
        </w:rPr>
        <w:t>atsižvelgiant į krašto</w:t>
      </w:r>
      <w:r w:rsidR="00B20108">
        <w:rPr>
          <w:rFonts w:ascii="Times New Roman" w:eastAsia="Calibri" w:hAnsi="Times New Roman" w:cs="Times New Roman"/>
          <w:kern w:val="0"/>
          <w:sz w:val="24"/>
          <w:szCs w:val="24"/>
          <w14:ligatures w14:val="none"/>
        </w:rPr>
        <w:t xml:space="preserve"> (regiono, savivaldybės)</w:t>
      </w:r>
      <w:r w:rsidR="00951552">
        <w:rPr>
          <w:rFonts w:ascii="Times New Roman" w:eastAsia="Calibri" w:hAnsi="Times New Roman" w:cs="Times New Roman"/>
          <w:kern w:val="0"/>
          <w:sz w:val="24"/>
          <w:szCs w:val="24"/>
          <w14:ligatures w14:val="none"/>
        </w:rPr>
        <w:t xml:space="preserve"> specifiką</w:t>
      </w:r>
      <w:r w:rsidR="00BB1C11" w:rsidRPr="00BB1C11">
        <w:rPr>
          <w:rFonts w:ascii="Times New Roman" w:eastAsia="Calibri" w:hAnsi="Times New Roman" w:cs="Times New Roman"/>
          <w:kern w:val="0"/>
          <w:sz w:val="24"/>
          <w:szCs w:val="24"/>
          <w14:ligatures w14:val="none"/>
        </w:rPr>
        <w:t xml:space="preserve">. </w:t>
      </w:r>
    </w:p>
    <w:p w14:paraId="37E4FE45" w14:textId="2F23F326" w:rsidR="00BB1C11" w:rsidRPr="00BB1C11" w:rsidRDefault="008C7D47" w:rsidP="008C7D47">
      <w:pPr>
        <w:spacing w:after="0" w:line="240" w:lineRule="auto"/>
        <w:jc w:val="both"/>
        <w:rPr>
          <w:rFonts w:ascii="Times New Roman" w:eastAsia="Calibri" w:hAnsi="Times New Roman" w:cs="Times New Roman"/>
          <w:kern w:val="0"/>
          <w:sz w:val="24"/>
          <w:szCs w:val="24"/>
          <w14:ligatures w14:val="none"/>
        </w:rPr>
      </w:pPr>
      <w:r w:rsidRPr="003360B4">
        <w:rPr>
          <w:rFonts w:ascii="Times New Roman" w:eastAsia="Calibri" w:hAnsi="Times New Roman" w:cs="Times New Roman"/>
          <w:kern w:val="0"/>
          <w:sz w:val="24"/>
          <w:szCs w:val="24"/>
          <w14:ligatures w14:val="none"/>
        </w:rPr>
        <w:tab/>
      </w:r>
      <w:r w:rsidR="00BB1C11" w:rsidRPr="00BB1C11">
        <w:rPr>
          <w:rFonts w:ascii="Times New Roman" w:eastAsia="Calibri" w:hAnsi="Times New Roman" w:cs="Times New Roman"/>
          <w:kern w:val="0"/>
          <w:sz w:val="24"/>
          <w:szCs w:val="24"/>
          <w14:ligatures w14:val="none"/>
        </w:rPr>
        <w:t>3. Konkursą organizuoja K</w:t>
      </w:r>
      <w:r w:rsidR="009511C5" w:rsidRPr="003360B4">
        <w:rPr>
          <w:rFonts w:ascii="Times New Roman" w:eastAsia="Calibri" w:hAnsi="Times New Roman" w:cs="Times New Roman"/>
          <w:kern w:val="0"/>
          <w:sz w:val="24"/>
          <w:szCs w:val="24"/>
          <w14:ligatures w14:val="none"/>
        </w:rPr>
        <w:t>laipėdos</w:t>
      </w:r>
      <w:r w:rsidR="00BB1C11" w:rsidRPr="00BB1C11">
        <w:rPr>
          <w:rFonts w:ascii="Times New Roman" w:eastAsia="Calibri" w:hAnsi="Times New Roman" w:cs="Times New Roman"/>
          <w:kern w:val="0"/>
          <w:sz w:val="24"/>
          <w:szCs w:val="24"/>
          <w14:ligatures w14:val="none"/>
        </w:rPr>
        <w:t xml:space="preserve"> rajono savivaldybė. </w:t>
      </w:r>
    </w:p>
    <w:p w14:paraId="66FB7A5A" w14:textId="77777777" w:rsidR="00BB1C11" w:rsidRPr="00BB1C11" w:rsidRDefault="00BB1C11" w:rsidP="00BB1C11">
      <w:pPr>
        <w:spacing w:after="0" w:line="240" w:lineRule="auto"/>
        <w:jc w:val="both"/>
        <w:rPr>
          <w:rFonts w:ascii="Times New Roman" w:eastAsia="Calibri" w:hAnsi="Times New Roman" w:cs="Times New Roman"/>
          <w:kern w:val="0"/>
          <w:sz w:val="24"/>
          <w:szCs w:val="24"/>
          <w14:ligatures w14:val="none"/>
        </w:rPr>
      </w:pPr>
    </w:p>
    <w:p w14:paraId="5891AE01" w14:textId="77777777" w:rsidR="00BB1C11" w:rsidRPr="00BB1C11" w:rsidRDefault="00BB1C11" w:rsidP="00BB1C11">
      <w:pPr>
        <w:spacing w:after="0" w:line="240" w:lineRule="auto"/>
        <w:jc w:val="center"/>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II SKYRIUS</w:t>
      </w:r>
    </w:p>
    <w:p w14:paraId="67CD3800" w14:textId="4BA986B5" w:rsidR="00BB1C11" w:rsidRPr="00BB1C11" w:rsidRDefault="006D6660" w:rsidP="00BB1C11">
      <w:pPr>
        <w:spacing w:after="0" w:line="240" w:lineRule="auto"/>
        <w:jc w:val="center"/>
        <w:rPr>
          <w:rFonts w:ascii="Times New Roman" w:eastAsia="Calibri" w:hAnsi="Times New Roman" w:cs="Times New Roman"/>
          <w:b/>
          <w:kern w:val="0"/>
          <w:sz w:val="24"/>
          <w:szCs w:val="24"/>
          <w14:ligatures w14:val="none"/>
        </w:rPr>
      </w:pPr>
      <w:r w:rsidRPr="003360B4">
        <w:rPr>
          <w:rFonts w:ascii="Times New Roman" w:eastAsia="Calibri" w:hAnsi="Times New Roman" w:cs="Times New Roman"/>
          <w:b/>
          <w:kern w:val="0"/>
          <w:sz w:val="24"/>
          <w:szCs w:val="24"/>
          <w14:ligatures w14:val="none"/>
        </w:rPr>
        <w:t>REKLAMOS PROJEKTO</w:t>
      </w:r>
      <w:r w:rsidR="00BB1C11" w:rsidRPr="00BB1C11">
        <w:rPr>
          <w:rFonts w:ascii="Times New Roman" w:eastAsia="Calibri" w:hAnsi="Times New Roman" w:cs="Times New Roman"/>
          <w:b/>
          <w:kern w:val="0"/>
          <w:sz w:val="24"/>
          <w:szCs w:val="24"/>
          <w14:ligatures w14:val="none"/>
        </w:rPr>
        <w:t xml:space="preserve"> </w:t>
      </w:r>
      <w:r w:rsidR="0050063F">
        <w:rPr>
          <w:rFonts w:ascii="Times New Roman" w:eastAsia="Calibri" w:hAnsi="Times New Roman" w:cs="Times New Roman"/>
          <w:b/>
          <w:kern w:val="0"/>
          <w:sz w:val="24"/>
          <w:szCs w:val="24"/>
          <w14:ligatures w14:val="none"/>
        </w:rPr>
        <w:t xml:space="preserve">REIKALAVIMAI IR </w:t>
      </w:r>
      <w:r w:rsidR="00BB1C11" w:rsidRPr="00BB1C11">
        <w:rPr>
          <w:rFonts w:ascii="Times New Roman" w:eastAsia="Calibri" w:hAnsi="Times New Roman" w:cs="Times New Roman"/>
          <w:b/>
          <w:kern w:val="0"/>
          <w:sz w:val="24"/>
          <w:szCs w:val="24"/>
          <w14:ligatures w14:val="none"/>
        </w:rPr>
        <w:t>VERTINIMO KRITERIJAI</w:t>
      </w:r>
    </w:p>
    <w:p w14:paraId="46EA3775" w14:textId="77777777" w:rsidR="00BB1C11" w:rsidRPr="00BB1C11" w:rsidRDefault="00BB1C11" w:rsidP="00BB1C11">
      <w:pPr>
        <w:spacing w:after="0" w:line="240" w:lineRule="auto"/>
        <w:jc w:val="center"/>
        <w:rPr>
          <w:rFonts w:ascii="Arial" w:eastAsia="Calibri" w:hAnsi="Arial" w:cs="Arial"/>
          <w:color w:val="091A5A"/>
          <w:kern w:val="0"/>
          <w:shd w:val="clear" w:color="auto" w:fill="FFFFFF"/>
          <w14:ligatures w14:val="none"/>
        </w:rPr>
      </w:pPr>
    </w:p>
    <w:p w14:paraId="4F6FAEF6" w14:textId="459B2E63" w:rsidR="000D2689" w:rsidRPr="003360B4" w:rsidRDefault="008C7D47" w:rsidP="00E71F08">
      <w:pPr>
        <w:spacing w:after="0" w:line="240" w:lineRule="auto"/>
        <w:jc w:val="both"/>
        <w:rPr>
          <w:rFonts w:ascii="Times New Roman" w:eastAsia="Calibri" w:hAnsi="Times New Roman" w:cs="Times New Roman"/>
          <w:kern w:val="0"/>
          <w:sz w:val="24"/>
          <w:szCs w:val="24"/>
          <w:shd w:val="clear" w:color="auto" w:fill="FFFFFF"/>
          <w14:ligatures w14:val="none"/>
        </w:rPr>
      </w:pPr>
      <w:r w:rsidRPr="003360B4">
        <w:rPr>
          <w:rFonts w:ascii="Arial" w:eastAsia="Calibri" w:hAnsi="Arial" w:cs="Arial"/>
          <w:color w:val="091A5A"/>
          <w:kern w:val="0"/>
          <w:shd w:val="clear" w:color="auto" w:fill="FFFFFF"/>
          <w14:ligatures w14:val="none"/>
        </w:rPr>
        <w:tab/>
      </w:r>
      <w:r w:rsidR="00BB1C11" w:rsidRPr="00BB1C11">
        <w:rPr>
          <w:rFonts w:ascii="Times New Roman" w:eastAsia="Calibri" w:hAnsi="Times New Roman" w:cs="Times New Roman"/>
          <w:kern w:val="0"/>
          <w:sz w:val="24"/>
          <w:szCs w:val="24"/>
          <w:shd w:val="clear" w:color="auto" w:fill="FFFFFF"/>
          <w14:ligatures w14:val="none"/>
        </w:rPr>
        <w:t xml:space="preserve">4. </w:t>
      </w:r>
      <w:r w:rsidRPr="003360B4">
        <w:rPr>
          <w:rFonts w:ascii="Times New Roman" w:eastAsia="Calibri" w:hAnsi="Times New Roman" w:cs="Times New Roman"/>
          <w:kern w:val="0"/>
          <w:sz w:val="24"/>
          <w:szCs w:val="24"/>
          <w:shd w:val="clear" w:color="auto" w:fill="FFFFFF"/>
          <w14:ligatures w14:val="none"/>
        </w:rPr>
        <w:t xml:space="preserve">Reklamos projektas </w:t>
      </w:r>
      <w:r w:rsidR="0098797B" w:rsidRPr="003360B4">
        <w:rPr>
          <w:rFonts w:ascii="Times New Roman" w:eastAsia="Calibri" w:hAnsi="Times New Roman" w:cs="Times New Roman"/>
          <w:kern w:val="0"/>
          <w:sz w:val="24"/>
          <w:szCs w:val="24"/>
          <w:shd w:val="clear" w:color="auto" w:fill="FFFFFF"/>
          <w14:ligatures w14:val="none"/>
        </w:rPr>
        <w:t>−</w:t>
      </w:r>
      <w:r w:rsidRPr="003360B4">
        <w:rPr>
          <w:rFonts w:ascii="Times New Roman" w:eastAsia="Calibri" w:hAnsi="Times New Roman" w:cs="Times New Roman"/>
          <w:kern w:val="0"/>
          <w:sz w:val="24"/>
          <w:szCs w:val="24"/>
          <w:shd w:val="clear" w:color="auto" w:fill="FFFFFF"/>
          <w14:ligatures w14:val="none"/>
        </w:rPr>
        <w:t xml:space="preserve"> </w:t>
      </w:r>
      <w:r w:rsidR="00A06CFF" w:rsidRPr="003360B4">
        <w:rPr>
          <w:rFonts w:ascii="Times New Roman" w:eastAsia="Calibri" w:hAnsi="Times New Roman" w:cs="Times New Roman"/>
          <w:kern w:val="0"/>
          <w:sz w:val="24"/>
          <w:szCs w:val="24"/>
          <w:shd w:val="clear" w:color="auto" w:fill="FFFFFF"/>
          <w14:ligatures w14:val="none"/>
        </w:rPr>
        <w:t>spalvinis ir grafinis vaizdas</w:t>
      </w:r>
      <w:r w:rsidR="001A0A3F" w:rsidRPr="003360B4">
        <w:rPr>
          <w:rFonts w:ascii="Times New Roman" w:eastAsia="Calibri" w:hAnsi="Times New Roman" w:cs="Times New Roman"/>
          <w:kern w:val="0"/>
          <w:sz w:val="24"/>
          <w:szCs w:val="24"/>
          <w:shd w:val="clear" w:color="auto" w:fill="FFFFFF"/>
          <w14:ligatures w14:val="none"/>
        </w:rPr>
        <w:t>, kuriame reklamuojamos prekės ar paslaugos</w:t>
      </w:r>
      <w:r w:rsidR="007234FA">
        <w:rPr>
          <w:rFonts w:ascii="Times New Roman" w:eastAsia="Calibri" w:hAnsi="Times New Roman" w:cs="Times New Roman"/>
          <w:kern w:val="0"/>
          <w:sz w:val="24"/>
          <w:szCs w:val="24"/>
          <w:shd w:val="clear" w:color="auto" w:fill="FFFFFF"/>
          <w14:ligatures w14:val="none"/>
        </w:rPr>
        <w:t xml:space="preserve"> ir</w:t>
      </w:r>
      <w:r w:rsidR="00F75F89" w:rsidRPr="003360B4">
        <w:rPr>
          <w:rFonts w:ascii="Times New Roman" w:eastAsia="Calibri" w:hAnsi="Times New Roman" w:cs="Times New Roman"/>
          <w:kern w:val="0"/>
          <w:sz w:val="24"/>
          <w:szCs w:val="24"/>
          <w:shd w:val="clear" w:color="auto" w:fill="FFFFFF"/>
          <w14:ligatures w14:val="none"/>
        </w:rPr>
        <w:t xml:space="preserve"> kuriame gali būti įmonės pavadinimas, prekių </w:t>
      </w:r>
      <w:r w:rsidR="00925126" w:rsidRPr="003360B4">
        <w:rPr>
          <w:rFonts w:ascii="Times New Roman" w:eastAsia="Calibri" w:hAnsi="Times New Roman" w:cs="Times New Roman"/>
          <w:kern w:val="0"/>
          <w:sz w:val="24"/>
          <w:szCs w:val="24"/>
          <w:shd w:val="clear" w:color="auto" w:fill="FFFFFF"/>
          <w14:ligatures w14:val="none"/>
        </w:rPr>
        <w:t xml:space="preserve">ženklas ir (arba) logotipas, </w:t>
      </w:r>
      <w:r w:rsidR="00A8661C" w:rsidRPr="003360B4">
        <w:rPr>
          <w:rFonts w:ascii="Times New Roman" w:eastAsia="Calibri" w:hAnsi="Times New Roman" w:cs="Times New Roman"/>
          <w:kern w:val="0"/>
          <w:sz w:val="24"/>
          <w:szCs w:val="24"/>
          <w:shd w:val="clear" w:color="auto" w:fill="FFFFFF"/>
          <w14:ligatures w14:val="none"/>
        </w:rPr>
        <w:t>reklaminis šūkis ir kita norima vartotojui pateikti informacija</w:t>
      </w:r>
      <w:r w:rsidR="00DC4258">
        <w:rPr>
          <w:rFonts w:ascii="Times New Roman" w:eastAsia="Calibri" w:hAnsi="Times New Roman" w:cs="Times New Roman"/>
          <w:kern w:val="0"/>
          <w:sz w:val="24"/>
          <w:szCs w:val="24"/>
          <w:shd w:val="clear" w:color="auto" w:fill="FFFFFF"/>
          <w14:ligatures w14:val="none"/>
        </w:rPr>
        <w:t xml:space="preserve"> (nebūtina, kad būtų pateikti visi išvardyti dalykai)</w:t>
      </w:r>
      <w:r w:rsidR="00D7520E" w:rsidRPr="003360B4">
        <w:rPr>
          <w:rFonts w:ascii="Times New Roman" w:eastAsia="Calibri" w:hAnsi="Times New Roman" w:cs="Times New Roman"/>
          <w:kern w:val="0"/>
          <w:sz w:val="24"/>
          <w:szCs w:val="24"/>
          <w:shd w:val="clear" w:color="auto" w:fill="FFFFFF"/>
          <w14:ligatures w14:val="none"/>
        </w:rPr>
        <w:t xml:space="preserve">. </w:t>
      </w:r>
    </w:p>
    <w:p w14:paraId="1089C3F7" w14:textId="49A52BA0" w:rsidR="008C7D47" w:rsidRPr="003360B4" w:rsidRDefault="000D2689" w:rsidP="00E71F08">
      <w:pPr>
        <w:spacing w:after="0" w:line="240" w:lineRule="auto"/>
        <w:jc w:val="both"/>
        <w:rPr>
          <w:rFonts w:ascii="Times New Roman" w:eastAsia="Calibri" w:hAnsi="Times New Roman" w:cs="Times New Roman"/>
          <w:kern w:val="0"/>
          <w:sz w:val="24"/>
          <w:szCs w:val="24"/>
          <w:shd w:val="clear" w:color="auto" w:fill="FFFFFF"/>
          <w14:ligatures w14:val="none"/>
        </w:rPr>
      </w:pPr>
      <w:r w:rsidRPr="003360B4">
        <w:rPr>
          <w:rFonts w:ascii="Times New Roman" w:eastAsia="Calibri" w:hAnsi="Times New Roman" w:cs="Times New Roman"/>
          <w:kern w:val="0"/>
          <w:sz w:val="24"/>
          <w:szCs w:val="24"/>
          <w:shd w:val="clear" w:color="auto" w:fill="FFFFFF"/>
          <w14:ligatures w14:val="none"/>
        </w:rPr>
        <w:tab/>
        <w:t xml:space="preserve">5. </w:t>
      </w:r>
      <w:r w:rsidR="00B15950">
        <w:rPr>
          <w:rFonts w:ascii="Times New Roman" w:eastAsia="Calibri" w:hAnsi="Times New Roman" w:cs="Times New Roman"/>
          <w:kern w:val="0"/>
          <w:sz w:val="24"/>
          <w:szCs w:val="24"/>
          <w:shd w:val="clear" w:color="auto" w:fill="FFFFFF"/>
          <w14:ligatures w14:val="none"/>
        </w:rPr>
        <w:t xml:space="preserve">Reklamos </w:t>
      </w:r>
      <w:r w:rsidR="00B15950" w:rsidRPr="00B15950">
        <w:rPr>
          <w:rFonts w:ascii="Times New Roman" w:eastAsia="Calibri" w:hAnsi="Times New Roman" w:cs="Times New Roman"/>
          <w:kern w:val="0"/>
          <w:sz w:val="24"/>
          <w:szCs w:val="24"/>
          <w:shd w:val="clear" w:color="auto" w:fill="FFFFFF"/>
          <w14:ligatures w14:val="none"/>
        </w:rPr>
        <w:t>p</w:t>
      </w:r>
      <w:r w:rsidR="00F401E5" w:rsidRPr="00B15950">
        <w:rPr>
          <w:rFonts w:ascii="Times New Roman" w:eastAsia="Calibri" w:hAnsi="Times New Roman" w:cs="Times New Roman"/>
          <w:kern w:val="0"/>
          <w:sz w:val="24"/>
          <w:szCs w:val="24"/>
          <w:shd w:val="clear" w:color="auto" w:fill="FFFFFF"/>
          <w14:ligatures w14:val="none"/>
        </w:rPr>
        <w:t>rojekt</w:t>
      </w:r>
      <w:r w:rsidR="004F0F61" w:rsidRPr="00B15950">
        <w:rPr>
          <w:rFonts w:ascii="Times New Roman" w:eastAsia="Calibri" w:hAnsi="Times New Roman" w:cs="Times New Roman"/>
          <w:kern w:val="0"/>
          <w:sz w:val="24"/>
          <w:szCs w:val="24"/>
          <w:shd w:val="clear" w:color="auto" w:fill="FFFFFF"/>
          <w14:ligatures w14:val="none"/>
        </w:rPr>
        <w:t>as</w:t>
      </w:r>
      <w:r w:rsidR="00F401E5" w:rsidRPr="00B15950">
        <w:rPr>
          <w:rFonts w:ascii="Times New Roman" w:eastAsia="Calibri" w:hAnsi="Times New Roman" w:cs="Times New Roman"/>
          <w:kern w:val="0"/>
          <w:sz w:val="24"/>
          <w:szCs w:val="24"/>
          <w:shd w:val="clear" w:color="auto" w:fill="FFFFFF"/>
          <w14:ligatures w14:val="none"/>
        </w:rPr>
        <w:t xml:space="preserve"> </w:t>
      </w:r>
      <w:r w:rsidR="00F401E5" w:rsidRPr="003360B4">
        <w:rPr>
          <w:rFonts w:ascii="Times New Roman" w:eastAsia="Calibri" w:hAnsi="Times New Roman" w:cs="Times New Roman"/>
          <w:kern w:val="0"/>
          <w:sz w:val="24"/>
          <w:szCs w:val="24"/>
          <w:shd w:val="clear" w:color="auto" w:fill="FFFFFF"/>
          <w14:ligatures w14:val="none"/>
        </w:rPr>
        <w:t xml:space="preserve">gali būti </w:t>
      </w:r>
      <w:r w:rsidR="004F0F61">
        <w:rPr>
          <w:rFonts w:ascii="Times New Roman" w:eastAsia="Calibri" w:hAnsi="Times New Roman" w:cs="Times New Roman"/>
          <w:kern w:val="0"/>
          <w:sz w:val="24"/>
          <w:szCs w:val="24"/>
          <w:shd w:val="clear" w:color="auto" w:fill="FFFFFF"/>
          <w14:ligatures w14:val="none"/>
        </w:rPr>
        <w:t xml:space="preserve">pateikiamas kartu su </w:t>
      </w:r>
      <w:r w:rsidR="00F401E5" w:rsidRPr="003360B4">
        <w:rPr>
          <w:rFonts w:ascii="Times New Roman" w:eastAsia="Calibri" w:hAnsi="Times New Roman" w:cs="Times New Roman"/>
          <w:kern w:val="0"/>
          <w:sz w:val="24"/>
          <w:szCs w:val="24"/>
          <w:shd w:val="clear" w:color="auto" w:fill="FFFFFF"/>
          <w14:ligatures w14:val="none"/>
        </w:rPr>
        <w:t>reklaminio įrenginio suprojektuota vieta topografiniame plane, reklamos įrengimo vietą apibūdinantys duomenys (situacijos schema, viso objekto, ant kurio planuojama įrengti reklamą, esamos padėties spalvota nuotrauka ar projektas (kai objektas nepastatytas ar neįrengtas);</w:t>
      </w:r>
      <w:r w:rsidR="005377AD" w:rsidRPr="003360B4">
        <w:rPr>
          <w:rFonts w:ascii="Times New Roman" w:eastAsia="Calibri" w:hAnsi="Times New Roman" w:cs="Times New Roman"/>
          <w:kern w:val="0"/>
          <w:sz w:val="24"/>
          <w:szCs w:val="24"/>
          <w:shd w:val="clear" w:color="auto" w:fill="FFFFFF"/>
          <w14:ligatures w14:val="none"/>
        </w:rPr>
        <w:t xml:space="preserve"> </w:t>
      </w:r>
    </w:p>
    <w:p w14:paraId="4F40AC02" w14:textId="6295E183" w:rsidR="00BB1C11" w:rsidRPr="00BB1C11" w:rsidRDefault="00F54B7C" w:rsidP="00E71F08">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shd w:val="clear" w:color="auto" w:fill="FFFFFF"/>
          <w14:ligatures w14:val="none"/>
        </w:rPr>
        <w:tab/>
      </w:r>
      <w:r>
        <w:rPr>
          <w:rFonts w:ascii="Times New Roman" w:eastAsia="Calibri" w:hAnsi="Times New Roman" w:cs="Times New Roman"/>
          <w:kern w:val="0"/>
          <w:sz w:val="24"/>
          <w:szCs w:val="24"/>
          <w14:ligatures w14:val="none"/>
        </w:rPr>
        <w:t>6</w:t>
      </w:r>
      <w:r w:rsidR="00BB1C11" w:rsidRPr="00BB1C11">
        <w:rPr>
          <w:rFonts w:ascii="Times New Roman" w:eastAsia="Calibri" w:hAnsi="Times New Roman" w:cs="Times New Roman"/>
          <w:kern w:val="0"/>
          <w:sz w:val="24"/>
          <w:szCs w:val="24"/>
          <w14:ligatures w14:val="none"/>
        </w:rPr>
        <w:t xml:space="preserve">. </w:t>
      </w:r>
      <w:r w:rsidR="003934C7" w:rsidRPr="003934C7">
        <w:rPr>
          <w:rFonts w:ascii="Times New Roman" w:eastAsia="Calibri" w:hAnsi="Times New Roman" w:cs="Times New Roman"/>
          <w:kern w:val="0"/>
          <w:sz w:val="24"/>
          <w:szCs w:val="24"/>
          <w14:ligatures w14:val="none"/>
        </w:rPr>
        <w:t>Reklamos projekt</w:t>
      </w:r>
      <w:r w:rsidR="00104A05">
        <w:rPr>
          <w:rFonts w:ascii="Times New Roman" w:eastAsia="Calibri" w:hAnsi="Times New Roman" w:cs="Times New Roman"/>
          <w:kern w:val="0"/>
          <w:sz w:val="24"/>
          <w:szCs w:val="24"/>
          <w14:ligatures w14:val="none"/>
        </w:rPr>
        <w:t>o</w:t>
      </w:r>
      <w:r w:rsidR="003934C7" w:rsidRPr="003934C7">
        <w:rPr>
          <w:rFonts w:ascii="Times New Roman" w:eastAsia="Calibri" w:hAnsi="Times New Roman" w:cs="Times New Roman"/>
          <w:kern w:val="0"/>
          <w:sz w:val="24"/>
          <w:szCs w:val="24"/>
          <w14:ligatures w14:val="none"/>
        </w:rPr>
        <w:t xml:space="preserve"> </w:t>
      </w:r>
      <w:r w:rsidR="00104A05">
        <w:rPr>
          <w:rFonts w:ascii="Times New Roman" w:eastAsia="Calibri" w:hAnsi="Times New Roman" w:cs="Times New Roman"/>
          <w:kern w:val="0"/>
          <w:sz w:val="24"/>
          <w:szCs w:val="24"/>
          <w14:ligatures w14:val="none"/>
        </w:rPr>
        <w:t>tekstinė dalis turi atitikti šiuos reikalavimus</w:t>
      </w:r>
      <w:r w:rsidR="00BB1C11" w:rsidRPr="00BB1C11">
        <w:rPr>
          <w:rFonts w:ascii="Times New Roman" w:eastAsia="Calibri" w:hAnsi="Times New Roman" w:cs="Times New Roman"/>
          <w:kern w:val="0"/>
          <w:sz w:val="24"/>
          <w:szCs w:val="24"/>
          <w14:ligatures w14:val="none"/>
        </w:rPr>
        <w:t>:</w:t>
      </w:r>
    </w:p>
    <w:p w14:paraId="7F1398E5" w14:textId="3F946F40" w:rsidR="00BB1C11" w:rsidRPr="00BB1C11" w:rsidRDefault="00EC75EC" w:rsidP="00E71F08">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6</w:t>
      </w:r>
      <w:r w:rsidR="00BB1C11" w:rsidRPr="00BB1C11">
        <w:rPr>
          <w:rFonts w:ascii="Times New Roman" w:eastAsia="Calibri" w:hAnsi="Times New Roman" w:cs="Times New Roman"/>
          <w:kern w:val="0"/>
          <w:sz w:val="24"/>
          <w:szCs w:val="24"/>
          <w14:ligatures w14:val="none"/>
        </w:rPr>
        <w:t xml:space="preserve">.1. </w:t>
      </w:r>
      <w:r>
        <w:rPr>
          <w:rFonts w:ascii="Times New Roman" w:eastAsia="Calibri" w:hAnsi="Times New Roman" w:cs="Times New Roman"/>
          <w:kern w:val="0"/>
          <w:sz w:val="24"/>
          <w:szCs w:val="24"/>
          <w14:ligatures w14:val="none"/>
        </w:rPr>
        <w:t xml:space="preserve">reklamos tekstas (kartu su </w:t>
      </w:r>
      <w:r w:rsidR="00A456CA">
        <w:rPr>
          <w:rFonts w:ascii="Times New Roman" w:eastAsia="Calibri" w:hAnsi="Times New Roman" w:cs="Times New Roman"/>
          <w:kern w:val="0"/>
          <w:sz w:val="24"/>
          <w:szCs w:val="24"/>
          <w14:ligatures w14:val="none"/>
        </w:rPr>
        <w:t xml:space="preserve">įmonės pavadinimu, prekių ženklu ar </w:t>
      </w:r>
      <w:r w:rsidR="00B65E86">
        <w:rPr>
          <w:rFonts w:ascii="Times New Roman" w:eastAsia="Calibri" w:hAnsi="Times New Roman" w:cs="Times New Roman"/>
          <w:kern w:val="0"/>
          <w:sz w:val="24"/>
          <w:szCs w:val="24"/>
          <w14:ligatures w14:val="none"/>
        </w:rPr>
        <w:t xml:space="preserve">logotipu) </w:t>
      </w:r>
      <w:r w:rsidR="0015360A">
        <w:rPr>
          <w:rFonts w:ascii="Times New Roman" w:eastAsia="Calibri" w:hAnsi="Times New Roman" w:cs="Times New Roman"/>
          <w:kern w:val="0"/>
          <w:sz w:val="24"/>
          <w:szCs w:val="24"/>
          <w14:ligatures w14:val="none"/>
        </w:rPr>
        <w:t xml:space="preserve">tik lietuviškas ir </w:t>
      </w:r>
      <w:r w:rsidR="00BB1C11" w:rsidRPr="00BB1C11">
        <w:rPr>
          <w:rFonts w:ascii="Times New Roman" w:eastAsia="Calibri" w:hAnsi="Times New Roman" w:cs="Times New Roman"/>
          <w:kern w:val="0"/>
          <w:sz w:val="24"/>
          <w:szCs w:val="24"/>
          <w14:ligatures w14:val="none"/>
        </w:rPr>
        <w:t>nepažeidžia bendrinės kalbos normų;</w:t>
      </w:r>
      <w:r w:rsidR="00622F54">
        <w:rPr>
          <w:rFonts w:ascii="Times New Roman" w:eastAsia="Calibri" w:hAnsi="Times New Roman" w:cs="Times New Roman"/>
          <w:kern w:val="0"/>
          <w:sz w:val="24"/>
          <w:szCs w:val="24"/>
          <w14:ligatures w14:val="none"/>
        </w:rPr>
        <w:t xml:space="preserve"> </w:t>
      </w:r>
    </w:p>
    <w:p w14:paraId="2DDD9708" w14:textId="5631D3EE" w:rsidR="00BB1C11" w:rsidRPr="00BB1C11" w:rsidRDefault="00B65E86" w:rsidP="00E71F08">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6</w:t>
      </w:r>
      <w:r w:rsidR="00BB1C11" w:rsidRPr="00BB1C11">
        <w:rPr>
          <w:rFonts w:ascii="Times New Roman" w:eastAsia="Calibri" w:hAnsi="Times New Roman" w:cs="Times New Roman"/>
          <w:kern w:val="0"/>
          <w:sz w:val="24"/>
          <w:szCs w:val="24"/>
          <w14:ligatures w14:val="none"/>
        </w:rPr>
        <w:t xml:space="preserve">.2. </w:t>
      </w:r>
      <w:r w:rsidR="0085575B">
        <w:rPr>
          <w:rFonts w:ascii="Times New Roman" w:eastAsia="Calibri" w:hAnsi="Times New Roman" w:cs="Times New Roman"/>
          <w:kern w:val="0"/>
          <w:sz w:val="24"/>
          <w:szCs w:val="24"/>
          <w14:ligatures w14:val="none"/>
        </w:rPr>
        <w:t xml:space="preserve">įmonės </w:t>
      </w:r>
      <w:r w:rsidR="00BB1C11" w:rsidRPr="00BB1C11">
        <w:rPr>
          <w:rFonts w:ascii="Times New Roman" w:eastAsia="Calibri" w:hAnsi="Times New Roman" w:cs="Times New Roman"/>
          <w:kern w:val="0"/>
          <w:sz w:val="24"/>
          <w:szCs w:val="24"/>
          <w14:ligatures w14:val="none"/>
        </w:rPr>
        <w:t>pavadinimas</w:t>
      </w:r>
      <w:r>
        <w:rPr>
          <w:rFonts w:ascii="Times New Roman" w:eastAsia="Calibri" w:hAnsi="Times New Roman" w:cs="Times New Roman"/>
          <w:kern w:val="0"/>
          <w:sz w:val="24"/>
          <w:szCs w:val="24"/>
          <w14:ligatures w14:val="none"/>
        </w:rPr>
        <w:t xml:space="preserve"> </w:t>
      </w:r>
      <w:r w:rsidR="00BB1C11" w:rsidRPr="00BB1C11">
        <w:rPr>
          <w:rFonts w:ascii="Times New Roman" w:eastAsia="Calibri" w:hAnsi="Times New Roman" w:cs="Times New Roman"/>
          <w:kern w:val="0"/>
          <w:sz w:val="24"/>
          <w:szCs w:val="24"/>
          <w14:ligatures w14:val="none"/>
        </w:rPr>
        <w:t>negali būti dirbtinis žodis (pavyzdžiui, „Laimdena“, „Omnesė“, „Altekas“, „Martvilis“ ir pan.);</w:t>
      </w:r>
    </w:p>
    <w:p w14:paraId="28F7E1E7" w14:textId="5CE14E31" w:rsidR="00BB1C11" w:rsidRDefault="00AD198C" w:rsidP="00E71F08">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6</w:t>
      </w:r>
      <w:r w:rsidR="00BB1C11" w:rsidRPr="00BB1C11">
        <w:rPr>
          <w:rFonts w:ascii="Times New Roman" w:eastAsia="Calibri" w:hAnsi="Times New Roman" w:cs="Times New Roman"/>
          <w:kern w:val="0"/>
          <w:sz w:val="24"/>
          <w:szCs w:val="24"/>
          <w14:ligatures w14:val="none"/>
        </w:rPr>
        <w:t xml:space="preserve">.3. </w:t>
      </w:r>
      <w:r w:rsidR="00E104AE">
        <w:rPr>
          <w:rFonts w:ascii="Times New Roman" w:eastAsia="Calibri" w:hAnsi="Times New Roman" w:cs="Times New Roman"/>
          <w:kern w:val="0"/>
          <w:sz w:val="24"/>
          <w:szCs w:val="24"/>
          <w14:ligatures w14:val="none"/>
        </w:rPr>
        <w:t xml:space="preserve">įmonės </w:t>
      </w:r>
      <w:r w:rsidR="00BB1C11" w:rsidRPr="00BB1C11">
        <w:rPr>
          <w:rFonts w:ascii="Times New Roman" w:eastAsia="Calibri" w:hAnsi="Times New Roman" w:cs="Times New Roman"/>
          <w:kern w:val="0"/>
          <w:sz w:val="24"/>
          <w:szCs w:val="24"/>
          <w14:ligatures w14:val="none"/>
        </w:rPr>
        <w:t xml:space="preserve">pavadinimas neturi būti sudarytas iš tiesioginės reikšmės žodžių, skaitmenų, raidinių santrumpų, su vardais ir vietovardžiais sudarytų žodžių junginių (pavyzdžiui, Bitės Bitaitės individuali įmonė, </w:t>
      </w:r>
      <w:r>
        <w:rPr>
          <w:rFonts w:ascii="Times New Roman" w:eastAsia="Calibri" w:hAnsi="Times New Roman" w:cs="Times New Roman"/>
          <w:kern w:val="0"/>
          <w:sz w:val="24"/>
          <w:szCs w:val="24"/>
          <w14:ligatures w14:val="none"/>
        </w:rPr>
        <w:t>Gargždų</w:t>
      </w:r>
      <w:r w:rsidR="00BB1C11" w:rsidRPr="00BB1C11">
        <w:rPr>
          <w:rFonts w:ascii="Times New Roman" w:eastAsia="Calibri" w:hAnsi="Times New Roman" w:cs="Times New Roman"/>
          <w:kern w:val="0"/>
          <w:sz w:val="24"/>
          <w:szCs w:val="24"/>
          <w14:ligatures w14:val="none"/>
        </w:rPr>
        <w:t xml:space="preserve"> teisininkų biuras, „</w:t>
      </w:r>
      <w:r w:rsidR="00BB1C11" w:rsidRPr="00BB1C11">
        <w:rPr>
          <w:rFonts w:ascii="Times New Roman" w:eastAsia="Calibri" w:hAnsi="Times New Roman" w:cs="Times New Roman"/>
          <w:bCs/>
          <w:kern w:val="0"/>
          <w:sz w:val="24"/>
          <w:szCs w:val="24"/>
          <w14:ligatures w14:val="none"/>
        </w:rPr>
        <w:t>4x4Surviliškis</w:t>
      </w:r>
      <w:r w:rsidR="00BB1C11" w:rsidRPr="00BB1C11">
        <w:rPr>
          <w:rFonts w:ascii="Times New Roman" w:eastAsia="Calibri" w:hAnsi="Times New Roman" w:cs="Times New Roman"/>
          <w:kern w:val="0"/>
          <w:sz w:val="24"/>
          <w:szCs w:val="24"/>
          <w14:ligatures w14:val="none"/>
        </w:rPr>
        <w:t>“, „VG-9“, „100 G“, „AD letenėlė“, „Romo taksi“ ir pan.);</w:t>
      </w:r>
    </w:p>
    <w:p w14:paraId="2C66409F" w14:textId="38FC9132" w:rsidR="00061B22" w:rsidRDefault="00061B22" w:rsidP="00E71F08">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6.4. prekių ženklai ir logotipai </w:t>
      </w:r>
      <w:r w:rsidR="00F41EE6">
        <w:rPr>
          <w:rFonts w:ascii="Times New Roman" w:eastAsia="Calibri" w:hAnsi="Times New Roman" w:cs="Times New Roman"/>
          <w:kern w:val="0"/>
          <w:sz w:val="24"/>
          <w:szCs w:val="24"/>
          <w14:ligatures w14:val="none"/>
        </w:rPr>
        <w:t xml:space="preserve">gali būti </w:t>
      </w:r>
      <w:r w:rsidR="005B67E6">
        <w:rPr>
          <w:rFonts w:ascii="Times New Roman" w:eastAsia="Calibri" w:hAnsi="Times New Roman" w:cs="Times New Roman"/>
          <w:kern w:val="0"/>
          <w:sz w:val="24"/>
          <w:szCs w:val="24"/>
          <w14:ligatures w14:val="none"/>
        </w:rPr>
        <w:t xml:space="preserve">ir iš dirbtinių žodžių, su </w:t>
      </w:r>
      <w:r w:rsidR="005B67E6" w:rsidRPr="005B67E6">
        <w:rPr>
          <w:rFonts w:ascii="Times New Roman" w:eastAsia="Calibri" w:hAnsi="Times New Roman" w:cs="Times New Roman"/>
          <w:kern w:val="0"/>
          <w:sz w:val="24"/>
          <w:szCs w:val="24"/>
          <w14:ligatures w14:val="none"/>
        </w:rPr>
        <w:t>skaitmen</w:t>
      </w:r>
      <w:r w:rsidR="005B67E6">
        <w:rPr>
          <w:rFonts w:ascii="Times New Roman" w:eastAsia="Calibri" w:hAnsi="Times New Roman" w:cs="Times New Roman"/>
          <w:kern w:val="0"/>
          <w:sz w:val="24"/>
          <w:szCs w:val="24"/>
          <w14:ligatures w14:val="none"/>
        </w:rPr>
        <w:t>imis</w:t>
      </w:r>
      <w:r w:rsidR="005B67E6" w:rsidRPr="005B67E6">
        <w:rPr>
          <w:rFonts w:ascii="Times New Roman" w:eastAsia="Calibri" w:hAnsi="Times New Roman" w:cs="Times New Roman"/>
          <w:kern w:val="0"/>
          <w:sz w:val="24"/>
          <w:szCs w:val="24"/>
          <w14:ligatures w14:val="none"/>
        </w:rPr>
        <w:t>, raidin</w:t>
      </w:r>
      <w:r w:rsidR="005B67E6">
        <w:rPr>
          <w:rFonts w:ascii="Times New Roman" w:eastAsia="Calibri" w:hAnsi="Times New Roman" w:cs="Times New Roman"/>
          <w:kern w:val="0"/>
          <w:sz w:val="24"/>
          <w:szCs w:val="24"/>
          <w14:ligatures w14:val="none"/>
        </w:rPr>
        <w:t>ėmis</w:t>
      </w:r>
      <w:r w:rsidR="005B67E6" w:rsidRPr="005B67E6">
        <w:rPr>
          <w:rFonts w:ascii="Times New Roman" w:eastAsia="Calibri" w:hAnsi="Times New Roman" w:cs="Times New Roman"/>
          <w:kern w:val="0"/>
          <w:sz w:val="24"/>
          <w:szCs w:val="24"/>
          <w14:ligatures w14:val="none"/>
        </w:rPr>
        <w:t xml:space="preserve"> santrump</w:t>
      </w:r>
      <w:r w:rsidR="005B67E6">
        <w:rPr>
          <w:rFonts w:ascii="Times New Roman" w:eastAsia="Calibri" w:hAnsi="Times New Roman" w:cs="Times New Roman"/>
          <w:kern w:val="0"/>
          <w:sz w:val="24"/>
          <w:szCs w:val="24"/>
          <w14:ligatures w14:val="none"/>
        </w:rPr>
        <w:t>omis</w:t>
      </w:r>
      <w:r w:rsidR="005B67E6" w:rsidRPr="005B67E6">
        <w:rPr>
          <w:rFonts w:ascii="Times New Roman" w:eastAsia="Calibri" w:hAnsi="Times New Roman" w:cs="Times New Roman"/>
          <w:kern w:val="0"/>
          <w:sz w:val="24"/>
          <w:szCs w:val="24"/>
          <w14:ligatures w14:val="none"/>
        </w:rPr>
        <w:t>, su vardais ir vietovardžiais sudaryt</w:t>
      </w:r>
      <w:r w:rsidR="00273A2D">
        <w:rPr>
          <w:rFonts w:ascii="Times New Roman" w:eastAsia="Calibri" w:hAnsi="Times New Roman" w:cs="Times New Roman"/>
          <w:kern w:val="0"/>
          <w:sz w:val="24"/>
          <w:szCs w:val="24"/>
          <w14:ligatures w14:val="none"/>
        </w:rPr>
        <w:t>ais</w:t>
      </w:r>
      <w:r w:rsidR="005B67E6" w:rsidRPr="005B67E6">
        <w:rPr>
          <w:rFonts w:ascii="Times New Roman" w:eastAsia="Calibri" w:hAnsi="Times New Roman" w:cs="Times New Roman"/>
          <w:kern w:val="0"/>
          <w:sz w:val="24"/>
          <w:szCs w:val="24"/>
          <w14:ligatures w14:val="none"/>
        </w:rPr>
        <w:t xml:space="preserve"> žodžių jungini</w:t>
      </w:r>
      <w:r w:rsidR="00273A2D">
        <w:rPr>
          <w:rFonts w:ascii="Times New Roman" w:eastAsia="Calibri" w:hAnsi="Times New Roman" w:cs="Times New Roman"/>
          <w:kern w:val="0"/>
          <w:sz w:val="24"/>
          <w:szCs w:val="24"/>
          <w14:ligatures w14:val="none"/>
        </w:rPr>
        <w:t xml:space="preserve">ais, jei tai </w:t>
      </w:r>
      <w:r w:rsidR="00B77556">
        <w:rPr>
          <w:rFonts w:ascii="Times New Roman" w:eastAsia="Calibri" w:hAnsi="Times New Roman" w:cs="Times New Roman"/>
          <w:kern w:val="0"/>
          <w:sz w:val="24"/>
          <w:szCs w:val="24"/>
          <w14:ligatures w14:val="none"/>
        </w:rPr>
        <w:t xml:space="preserve">pagrįstai pateikiama kaip žodžių (raidžių) žaismė, </w:t>
      </w:r>
      <w:r w:rsidR="00637219">
        <w:rPr>
          <w:rFonts w:ascii="Times New Roman" w:eastAsia="Calibri" w:hAnsi="Times New Roman" w:cs="Times New Roman"/>
          <w:kern w:val="0"/>
          <w:sz w:val="24"/>
          <w:szCs w:val="24"/>
          <w14:ligatures w14:val="none"/>
        </w:rPr>
        <w:t>susiję su istorinėmis datomis, įvykiais ir kitaip logiškai ir prasmingai pagrindžiama.</w:t>
      </w:r>
    </w:p>
    <w:p w14:paraId="71A7BDEE" w14:textId="711E98D6" w:rsidR="004678D8" w:rsidRPr="00BB1C11" w:rsidRDefault="004678D8" w:rsidP="00E71F08">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 xml:space="preserve">7. Prie reklamos projekto gali būti pateikiamas aiškinamasis raštas. </w:t>
      </w:r>
    </w:p>
    <w:p w14:paraId="32AE2F47" w14:textId="77777777" w:rsidR="00032DD8" w:rsidRDefault="00BB1C11" w:rsidP="00032DD8">
      <w:pPr>
        <w:spacing w:after="0" w:line="276" w:lineRule="auto"/>
        <w:jc w:val="both"/>
        <w:rPr>
          <w:rFonts w:ascii="Times New Roman" w:eastAsia="Calibri" w:hAnsi="Times New Roman" w:cs="Times New Roman"/>
          <w:kern w:val="0"/>
          <w:sz w:val="24"/>
          <w:szCs w:val="24"/>
          <w:shd w:val="clear" w:color="auto" w:fill="FFFFFF"/>
          <w14:ligatures w14:val="none"/>
        </w:rPr>
      </w:pPr>
      <w:r w:rsidRPr="00BB1C11">
        <w:rPr>
          <w:rFonts w:ascii="Times New Roman" w:eastAsia="Calibri" w:hAnsi="Times New Roman" w:cs="Times New Roman"/>
          <w:kern w:val="0"/>
          <w:sz w:val="24"/>
          <w:szCs w:val="24"/>
          <w14:ligatures w14:val="none"/>
        </w:rPr>
        <w:t xml:space="preserve">           </w:t>
      </w:r>
      <w:r w:rsidR="00836673">
        <w:rPr>
          <w:rFonts w:ascii="Times New Roman" w:eastAsia="Calibri" w:hAnsi="Times New Roman" w:cs="Times New Roman"/>
          <w:kern w:val="0"/>
          <w:sz w:val="24"/>
          <w:szCs w:val="24"/>
          <w:shd w:val="clear" w:color="auto" w:fill="FFFFFF"/>
          <w14:ligatures w14:val="none"/>
        </w:rPr>
        <w:t xml:space="preserve">           </w:t>
      </w:r>
      <w:r w:rsidR="004678D8">
        <w:rPr>
          <w:rFonts w:ascii="Times New Roman" w:eastAsia="Calibri" w:hAnsi="Times New Roman" w:cs="Times New Roman"/>
          <w:kern w:val="0"/>
          <w:sz w:val="24"/>
          <w:szCs w:val="24"/>
          <w:shd w:val="clear" w:color="auto" w:fill="FFFFFF"/>
          <w14:ligatures w14:val="none"/>
        </w:rPr>
        <w:t>8</w:t>
      </w:r>
      <w:r w:rsidRPr="00BB1C11">
        <w:rPr>
          <w:rFonts w:ascii="Times New Roman" w:eastAsia="Calibri" w:hAnsi="Times New Roman" w:cs="Times New Roman"/>
          <w:kern w:val="0"/>
          <w:sz w:val="24"/>
          <w:szCs w:val="24"/>
          <w:shd w:val="clear" w:color="auto" w:fill="FFFFFF"/>
          <w14:ligatures w14:val="none"/>
        </w:rPr>
        <w:t xml:space="preserve">. Rekomenduojama pavadinimus </w:t>
      </w:r>
      <w:r w:rsidR="00AE0E92">
        <w:rPr>
          <w:rFonts w:ascii="Times New Roman" w:eastAsia="Calibri" w:hAnsi="Times New Roman" w:cs="Times New Roman"/>
          <w:kern w:val="0"/>
          <w:sz w:val="24"/>
          <w:szCs w:val="24"/>
          <w:shd w:val="clear" w:color="auto" w:fill="FFFFFF"/>
          <w14:ligatures w14:val="none"/>
        </w:rPr>
        <w:t>ir prekių ženklus, logotipus</w:t>
      </w:r>
      <w:r w:rsidR="00BA0F57">
        <w:rPr>
          <w:rFonts w:ascii="Times New Roman" w:eastAsia="Calibri" w:hAnsi="Times New Roman" w:cs="Times New Roman"/>
          <w:kern w:val="0"/>
          <w:sz w:val="24"/>
          <w:szCs w:val="24"/>
          <w:shd w:val="clear" w:color="auto" w:fill="FFFFFF"/>
          <w14:ligatures w14:val="none"/>
        </w:rPr>
        <w:t>, spalvas ir formas</w:t>
      </w:r>
      <w:r w:rsidR="00440CEB">
        <w:rPr>
          <w:rFonts w:ascii="Times New Roman" w:eastAsia="Calibri" w:hAnsi="Times New Roman" w:cs="Times New Roman"/>
          <w:kern w:val="0"/>
          <w:sz w:val="24"/>
          <w:szCs w:val="24"/>
          <w:shd w:val="clear" w:color="auto" w:fill="FFFFFF"/>
          <w14:ligatures w14:val="none"/>
        </w:rPr>
        <w:t>, šriftą</w:t>
      </w:r>
      <w:r w:rsidR="00AE0E92">
        <w:rPr>
          <w:rFonts w:ascii="Times New Roman" w:eastAsia="Calibri" w:hAnsi="Times New Roman" w:cs="Times New Roman"/>
          <w:kern w:val="0"/>
          <w:sz w:val="24"/>
          <w:szCs w:val="24"/>
          <w:shd w:val="clear" w:color="auto" w:fill="FFFFFF"/>
          <w14:ligatures w14:val="none"/>
        </w:rPr>
        <w:t xml:space="preserve"> </w:t>
      </w:r>
      <w:r w:rsidRPr="00BB1C11">
        <w:rPr>
          <w:rFonts w:ascii="Times New Roman" w:eastAsia="Calibri" w:hAnsi="Times New Roman" w:cs="Times New Roman"/>
          <w:kern w:val="0"/>
          <w:sz w:val="24"/>
          <w:szCs w:val="24"/>
          <w:shd w:val="clear" w:color="auto" w:fill="FFFFFF"/>
          <w14:ligatures w14:val="none"/>
        </w:rPr>
        <w:t>sieti su įmonės ar įstaigos veikla, su K</w:t>
      </w:r>
      <w:r w:rsidR="001D5F01">
        <w:rPr>
          <w:rFonts w:ascii="Times New Roman" w:eastAsia="Calibri" w:hAnsi="Times New Roman" w:cs="Times New Roman"/>
          <w:kern w:val="0"/>
          <w:sz w:val="24"/>
          <w:szCs w:val="24"/>
          <w:shd w:val="clear" w:color="auto" w:fill="FFFFFF"/>
          <w14:ligatures w14:val="none"/>
        </w:rPr>
        <w:t>laipėdos</w:t>
      </w:r>
      <w:r w:rsidRPr="00BB1C11">
        <w:rPr>
          <w:rFonts w:ascii="Times New Roman" w:eastAsia="Calibri" w:hAnsi="Times New Roman" w:cs="Times New Roman"/>
          <w:kern w:val="0"/>
          <w:sz w:val="24"/>
          <w:szCs w:val="24"/>
          <w:shd w:val="clear" w:color="auto" w:fill="FFFFFF"/>
          <w14:ligatures w14:val="none"/>
        </w:rPr>
        <w:t xml:space="preserve"> </w:t>
      </w:r>
      <w:r w:rsidR="00AE0E92">
        <w:rPr>
          <w:rFonts w:ascii="Times New Roman" w:eastAsia="Calibri" w:hAnsi="Times New Roman" w:cs="Times New Roman"/>
          <w:kern w:val="0"/>
          <w:sz w:val="24"/>
          <w:szCs w:val="24"/>
          <w:shd w:val="clear" w:color="auto" w:fill="FFFFFF"/>
          <w14:ligatures w14:val="none"/>
        </w:rPr>
        <w:t xml:space="preserve">rajono </w:t>
      </w:r>
      <w:r w:rsidRPr="00BB1C11">
        <w:rPr>
          <w:rFonts w:ascii="Times New Roman" w:eastAsia="Calibri" w:hAnsi="Times New Roman" w:cs="Times New Roman"/>
          <w:kern w:val="0"/>
          <w:sz w:val="24"/>
          <w:szCs w:val="24"/>
          <w:shd w:val="clear" w:color="auto" w:fill="FFFFFF"/>
          <w14:ligatures w14:val="none"/>
        </w:rPr>
        <w:t>istorija</w:t>
      </w:r>
      <w:r w:rsidR="00440CEB">
        <w:rPr>
          <w:rFonts w:ascii="Times New Roman" w:eastAsia="Calibri" w:hAnsi="Times New Roman" w:cs="Times New Roman"/>
          <w:kern w:val="0"/>
          <w:sz w:val="24"/>
          <w:szCs w:val="24"/>
          <w:shd w:val="clear" w:color="auto" w:fill="FFFFFF"/>
          <w14:ligatures w14:val="none"/>
        </w:rPr>
        <w:t xml:space="preserve"> (Mažosios Lietuvos ir žemaitiškąja dalimi)</w:t>
      </w:r>
      <w:r w:rsidR="003973F7">
        <w:rPr>
          <w:rFonts w:ascii="Times New Roman" w:eastAsia="Calibri" w:hAnsi="Times New Roman" w:cs="Times New Roman"/>
          <w:kern w:val="0"/>
          <w:sz w:val="24"/>
          <w:szCs w:val="24"/>
          <w:shd w:val="clear" w:color="auto" w:fill="FFFFFF"/>
          <w14:ligatures w14:val="none"/>
        </w:rPr>
        <w:t>, taip pat ir su dabarties aktualijomis</w:t>
      </w:r>
      <w:r w:rsidR="00BF5C08">
        <w:rPr>
          <w:rFonts w:ascii="Times New Roman" w:eastAsia="Calibri" w:hAnsi="Times New Roman" w:cs="Times New Roman"/>
          <w:kern w:val="0"/>
          <w:sz w:val="24"/>
          <w:szCs w:val="24"/>
          <w:shd w:val="clear" w:color="auto" w:fill="FFFFFF"/>
          <w14:ligatures w14:val="none"/>
        </w:rPr>
        <w:t xml:space="preserve"> ir poreikiais</w:t>
      </w:r>
      <w:r w:rsidRPr="00BB1C11">
        <w:rPr>
          <w:rFonts w:ascii="Times New Roman" w:eastAsia="Calibri" w:hAnsi="Times New Roman" w:cs="Times New Roman"/>
          <w:kern w:val="0"/>
          <w:sz w:val="24"/>
          <w:szCs w:val="24"/>
          <w:shd w:val="clear" w:color="auto" w:fill="FFFFFF"/>
          <w14:ligatures w14:val="none"/>
        </w:rPr>
        <w:t xml:space="preserve">.  </w:t>
      </w:r>
    </w:p>
    <w:p w14:paraId="3999EA1D" w14:textId="3F10B9CD" w:rsidR="00032DD8" w:rsidRPr="00032DD8" w:rsidRDefault="00032DD8" w:rsidP="00032DD8">
      <w:pPr>
        <w:spacing w:after="0" w:line="276" w:lineRule="auto"/>
        <w:jc w:val="both"/>
        <w:rPr>
          <w:rFonts w:ascii="Times New Roman" w:eastAsia="Calibri" w:hAnsi="Times New Roman" w:cs="Times New Roman"/>
          <w:kern w:val="0"/>
          <w:sz w:val="24"/>
          <w:szCs w:val="24"/>
          <w:shd w:val="clear" w:color="auto" w:fill="FFFFFF"/>
          <w14:ligatures w14:val="none"/>
        </w:rPr>
      </w:pPr>
      <w:r>
        <w:rPr>
          <w:rFonts w:ascii="Times New Roman" w:eastAsia="Calibri" w:hAnsi="Times New Roman" w:cs="Times New Roman"/>
          <w:kern w:val="0"/>
          <w:sz w:val="24"/>
          <w:szCs w:val="24"/>
          <w:shd w:val="clear" w:color="auto" w:fill="FFFFFF"/>
          <w14:ligatures w14:val="none"/>
        </w:rPr>
        <w:tab/>
        <w:t xml:space="preserve">9. </w:t>
      </w:r>
      <w:r w:rsidRPr="00032DD8">
        <w:rPr>
          <w:rFonts w:ascii="Times New Roman" w:eastAsia="Calibri" w:hAnsi="Times New Roman" w:cs="Times New Roman"/>
          <w:kern w:val="0"/>
          <w:sz w:val="24"/>
          <w:szCs w:val="24"/>
          <w:shd w:val="clear" w:color="auto" w:fill="FFFFFF"/>
          <w14:ligatures w14:val="none"/>
        </w:rPr>
        <w:t>Vertinimo kriterijai:</w:t>
      </w:r>
      <w:r>
        <w:rPr>
          <w:rFonts w:ascii="Times New Roman" w:eastAsia="Calibri" w:hAnsi="Times New Roman" w:cs="Times New Roman"/>
          <w:kern w:val="0"/>
          <w:sz w:val="24"/>
          <w:szCs w:val="24"/>
          <w:shd w:val="clear" w:color="auto" w:fill="FFFFFF"/>
          <w14:ligatures w14:val="none"/>
        </w:rPr>
        <w:t xml:space="preserve"> </w:t>
      </w:r>
      <w:r w:rsidRPr="00032DD8">
        <w:rPr>
          <w:rFonts w:ascii="Times New Roman" w:eastAsia="Calibri" w:hAnsi="Times New Roman" w:cs="Times New Roman"/>
          <w:kern w:val="0"/>
          <w:sz w:val="24"/>
          <w:szCs w:val="24"/>
          <w:shd w:val="clear" w:color="auto" w:fill="FFFFFF"/>
          <w14:ligatures w14:val="none"/>
        </w:rPr>
        <w:t>temos atskleidimas</w:t>
      </w:r>
      <w:r>
        <w:rPr>
          <w:rFonts w:ascii="Times New Roman" w:eastAsia="Calibri" w:hAnsi="Times New Roman" w:cs="Times New Roman"/>
          <w:kern w:val="0"/>
          <w:sz w:val="24"/>
          <w:szCs w:val="24"/>
          <w:shd w:val="clear" w:color="auto" w:fill="FFFFFF"/>
          <w14:ligatures w14:val="none"/>
        </w:rPr>
        <w:t xml:space="preserve">, </w:t>
      </w:r>
      <w:r w:rsidRPr="00032DD8">
        <w:rPr>
          <w:rFonts w:ascii="Times New Roman" w:eastAsia="Calibri" w:hAnsi="Times New Roman" w:cs="Times New Roman"/>
          <w:kern w:val="0"/>
          <w:sz w:val="24"/>
          <w:szCs w:val="24"/>
          <w:shd w:val="clear" w:color="auto" w:fill="FFFFFF"/>
          <w14:ligatures w14:val="none"/>
        </w:rPr>
        <w:t>kūrybiškumas ir originalumas</w:t>
      </w:r>
      <w:r>
        <w:rPr>
          <w:rFonts w:ascii="Times New Roman" w:eastAsia="Calibri" w:hAnsi="Times New Roman" w:cs="Times New Roman"/>
          <w:kern w:val="0"/>
          <w:sz w:val="24"/>
          <w:szCs w:val="24"/>
          <w:shd w:val="clear" w:color="auto" w:fill="FFFFFF"/>
          <w14:ligatures w14:val="none"/>
        </w:rPr>
        <w:t xml:space="preserve">, </w:t>
      </w:r>
      <w:r w:rsidRPr="00032DD8">
        <w:rPr>
          <w:rFonts w:ascii="Times New Roman" w:eastAsia="Calibri" w:hAnsi="Times New Roman" w:cs="Times New Roman"/>
          <w:kern w:val="0"/>
          <w:sz w:val="24"/>
          <w:szCs w:val="24"/>
          <w:shd w:val="clear" w:color="auto" w:fill="FFFFFF"/>
          <w14:ligatures w14:val="none"/>
        </w:rPr>
        <w:t>išmonė, drąsa, logik</w:t>
      </w:r>
      <w:r>
        <w:rPr>
          <w:rFonts w:ascii="Times New Roman" w:eastAsia="Calibri" w:hAnsi="Times New Roman" w:cs="Times New Roman"/>
          <w:kern w:val="0"/>
          <w:sz w:val="24"/>
          <w:szCs w:val="24"/>
          <w:shd w:val="clear" w:color="auto" w:fill="FFFFFF"/>
          <w14:ligatures w14:val="none"/>
        </w:rPr>
        <w:t>a.</w:t>
      </w:r>
    </w:p>
    <w:p w14:paraId="2A788784" w14:textId="0C126ADA" w:rsidR="00B15950" w:rsidRDefault="00555BCD" w:rsidP="00B15950">
      <w:pPr>
        <w:spacing w:after="0" w:line="276" w:lineRule="auto"/>
        <w:jc w:val="center"/>
        <w:rPr>
          <w:rFonts w:ascii="Times New Roman" w:eastAsia="Calibri" w:hAnsi="Times New Roman" w:cs="Times New Roman"/>
          <w:kern w:val="0"/>
          <w:sz w:val="24"/>
          <w:szCs w:val="24"/>
          <w:shd w:val="clear" w:color="auto" w:fill="FFFFFF"/>
          <w14:ligatures w14:val="none"/>
        </w:rPr>
      </w:pPr>
      <w:r w:rsidRPr="00555BCD">
        <w:rPr>
          <w:rFonts w:ascii="Times New Roman" w:eastAsia="Times New Roman" w:hAnsi="Times New Roman" w:cs="Times New Roman"/>
          <w:b/>
          <w:kern w:val="0"/>
          <w:sz w:val="24"/>
          <w:szCs w:val="24"/>
          <w:lang w:eastAsia="lt-LT"/>
          <w14:ligatures w14:val="none"/>
        </w:rPr>
        <w:lastRenderedPageBreak/>
        <w:t>III SKYRIUS</w:t>
      </w:r>
    </w:p>
    <w:p w14:paraId="25C9DE5E" w14:textId="3973CC7C" w:rsidR="00555BCD" w:rsidRPr="00B15950" w:rsidRDefault="00555BCD" w:rsidP="00B15950">
      <w:pPr>
        <w:spacing w:after="0" w:line="276" w:lineRule="auto"/>
        <w:jc w:val="center"/>
        <w:rPr>
          <w:rFonts w:ascii="Times New Roman" w:eastAsia="Calibri" w:hAnsi="Times New Roman" w:cs="Times New Roman"/>
          <w:kern w:val="0"/>
          <w:sz w:val="24"/>
          <w:szCs w:val="24"/>
          <w:shd w:val="clear" w:color="auto" w:fill="FFFFFF"/>
          <w14:ligatures w14:val="none"/>
        </w:rPr>
      </w:pPr>
      <w:r w:rsidRPr="00555BCD">
        <w:rPr>
          <w:rFonts w:ascii="Times New Roman" w:eastAsia="Times New Roman" w:hAnsi="Times New Roman" w:cs="Times New Roman"/>
          <w:b/>
          <w:kern w:val="0"/>
          <w:sz w:val="24"/>
          <w:szCs w:val="24"/>
          <w:lang w:eastAsia="lt-LT"/>
          <w14:ligatures w14:val="none"/>
        </w:rPr>
        <w:t>KONKURSO VYKDYMO LAIKAS</w:t>
      </w:r>
    </w:p>
    <w:p w14:paraId="7BDF780B" w14:textId="77777777" w:rsidR="0089069A" w:rsidRDefault="0089069A" w:rsidP="00555BC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4"/>
          <w:szCs w:val="24"/>
          <w:lang w:eastAsia="lt-LT"/>
          <w14:ligatures w14:val="none"/>
        </w:rPr>
      </w:pPr>
    </w:p>
    <w:p w14:paraId="1A0A6B88" w14:textId="6C3F653D" w:rsidR="00B0267C" w:rsidRDefault="0089069A" w:rsidP="00555BC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ab/>
      </w:r>
      <w:r w:rsidR="00032DD8">
        <w:rPr>
          <w:rFonts w:ascii="Times New Roman" w:eastAsia="Times New Roman" w:hAnsi="Times New Roman" w:cs="Times New Roman"/>
          <w:kern w:val="0"/>
          <w:sz w:val="24"/>
          <w:szCs w:val="24"/>
          <w:lang w:eastAsia="lt-LT"/>
          <w14:ligatures w14:val="none"/>
        </w:rPr>
        <w:t>10</w:t>
      </w:r>
      <w:r w:rsidR="00555BCD" w:rsidRPr="00555BCD">
        <w:rPr>
          <w:rFonts w:ascii="Times New Roman" w:eastAsia="Times New Roman" w:hAnsi="Times New Roman" w:cs="Times New Roman"/>
          <w:kern w:val="0"/>
          <w:sz w:val="24"/>
          <w:szCs w:val="24"/>
          <w:lang w:eastAsia="lt-LT"/>
          <w14:ligatures w14:val="none"/>
        </w:rPr>
        <w:t xml:space="preserve">. Konkursas vykdomas: nuo 2024 m. </w:t>
      </w:r>
      <w:r w:rsidR="00B0267C">
        <w:rPr>
          <w:rFonts w:ascii="Times New Roman" w:eastAsia="Times New Roman" w:hAnsi="Times New Roman" w:cs="Times New Roman"/>
          <w:kern w:val="0"/>
          <w:sz w:val="24"/>
          <w:szCs w:val="24"/>
          <w:lang w:eastAsia="lt-LT"/>
          <w14:ligatures w14:val="none"/>
        </w:rPr>
        <w:t>vasario</w:t>
      </w:r>
      <w:r w:rsidR="00555BCD" w:rsidRPr="00555BCD">
        <w:rPr>
          <w:rFonts w:ascii="Times New Roman" w:eastAsia="Times New Roman" w:hAnsi="Times New Roman" w:cs="Times New Roman"/>
          <w:kern w:val="0"/>
          <w:sz w:val="24"/>
          <w:szCs w:val="24"/>
          <w:lang w:eastAsia="lt-LT"/>
          <w14:ligatures w14:val="none"/>
        </w:rPr>
        <w:t xml:space="preserve"> </w:t>
      </w:r>
      <w:r w:rsidR="00B0267C">
        <w:rPr>
          <w:rFonts w:ascii="Times New Roman" w:eastAsia="Times New Roman" w:hAnsi="Times New Roman" w:cs="Times New Roman"/>
          <w:kern w:val="0"/>
          <w:sz w:val="24"/>
          <w:szCs w:val="24"/>
          <w:lang w:eastAsia="lt-LT"/>
          <w14:ligatures w14:val="none"/>
        </w:rPr>
        <w:t>2</w:t>
      </w:r>
      <w:r w:rsidR="00555BCD" w:rsidRPr="00555BCD">
        <w:rPr>
          <w:rFonts w:ascii="Times New Roman" w:eastAsia="Times New Roman" w:hAnsi="Times New Roman" w:cs="Times New Roman"/>
          <w:kern w:val="0"/>
          <w:sz w:val="24"/>
          <w:szCs w:val="24"/>
          <w:lang w:eastAsia="lt-LT"/>
          <w14:ligatures w14:val="none"/>
        </w:rPr>
        <w:t xml:space="preserve"> d. iki </w:t>
      </w:r>
      <w:r w:rsidR="00D11CF6">
        <w:rPr>
          <w:rFonts w:ascii="Times New Roman" w:eastAsia="Times New Roman" w:hAnsi="Times New Roman" w:cs="Times New Roman"/>
          <w:kern w:val="0"/>
          <w:sz w:val="24"/>
          <w:szCs w:val="24"/>
          <w:lang w:eastAsia="lt-LT"/>
          <w14:ligatures w14:val="none"/>
        </w:rPr>
        <w:t>gegužės</w:t>
      </w:r>
      <w:r w:rsidR="00B0267C">
        <w:rPr>
          <w:rFonts w:ascii="Times New Roman" w:eastAsia="Times New Roman" w:hAnsi="Times New Roman" w:cs="Times New Roman"/>
          <w:kern w:val="0"/>
          <w:sz w:val="24"/>
          <w:szCs w:val="24"/>
          <w:lang w:eastAsia="lt-LT"/>
          <w14:ligatures w14:val="none"/>
        </w:rPr>
        <w:t xml:space="preserve"> </w:t>
      </w:r>
      <w:r w:rsidR="00D11CF6">
        <w:rPr>
          <w:rFonts w:ascii="Times New Roman" w:eastAsia="Times New Roman" w:hAnsi="Times New Roman" w:cs="Times New Roman"/>
          <w:kern w:val="0"/>
          <w:sz w:val="24"/>
          <w:szCs w:val="24"/>
          <w:lang w:eastAsia="lt-LT"/>
          <w14:ligatures w14:val="none"/>
        </w:rPr>
        <w:t>7</w:t>
      </w:r>
      <w:r w:rsidR="00555BCD" w:rsidRPr="00555BCD">
        <w:rPr>
          <w:rFonts w:ascii="Times New Roman" w:eastAsia="Times New Roman" w:hAnsi="Times New Roman" w:cs="Times New Roman"/>
          <w:kern w:val="0"/>
          <w:sz w:val="24"/>
          <w:szCs w:val="24"/>
          <w:lang w:eastAsia="lt-LT"/>
          <w14:ligatures w14:val="none"/>
        </w:rPr>
        <w:t xml:space="preserve"> d.</w:t>
      </w:r>
    </w:p>
    <w:p w14:paraId="5BE15987" w14:textId="77777777" w:rsidR="00B0267C" w:rsidRDefault="00B0267C" w:rsidP="00555BC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p>
    <w:p w14:paraId="3BD77A41" w14:textId="2BBA4177" w:rsidR="00364183" w:rsidRDefault="00364183" w:rsidP="00B1595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p>
    <w:p w14:paraId="73A0F37E" w14:textId="75AE53F3" w:rsidR="00555BCD" w:rsidRPr="00555BCD" w:rsidRDefault="00555BCD" w:rsidP="00555BCD">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555BCD">
        <w:rPr>
          <w:rFonts w:ascii="Times New Roman" w:eastAsia="Times New Roman" w:hAnsi="Times New Roman" w:cs="Times New Roman"/>
          <w:b/>
          <w:kern w:val="0"/>
          <w:sz w:val="24"/>
          <w:szCs w:val="24"/>
          <w:lang w:eastAsia="lt-LT"/>
          <w14:ligatures w14:val="none"/>
        </w:rPr>
        <w:t>IV SKYRIUS</w:t>
      </w:r>
    </w:p>
    <w:p w14:paraId="00AA1E57" w14:textId="77777777" w:rsidR="00555BCD" w:rsidRPr="00555BCD" w:rsidRDefault="00555BCD" w:rsidP="00555BC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555BCD">
        <w:rPr>
          <w:rFonts w:ascii="Times New Roman" w:eastAsia="Times New Roman" w:hAnsi="Times New Roman" w:cs="Times New Roman"/>
          <w:b/>
          <w:kern w:val="0"/>
          <w:sz w:val="24"/>
          <w:szCs w:val="24"/>
          <w:lang w:eastAsia="lt-LT"/>
          <w14:ligatures w14:val="none"/>
        </w:rPr>
        <w:t>DALYVIAI</w:t>
      </w:r>
    </w:p>
    <w:p w14:paraId="195AA2EF" w14:textId="77777777" w:rsidR="00555BCD" w:rsidRPr="00555BCD" w:rsidRDefault="00555BCD" w:rsidP="00555BC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45296E90" w14:textId="55C7D44D" w:rsidR="00555BCD" w:rsidRPr="00555BCD" w:rsidRDefault="0089069A" w:rsidP="00555BC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t>1</w:t>
      </w:r>
      <w:r w:rsidR="00032DD8">
        <w:rPr>
          <w:rFonts w:ascii="Times New Roman" w:eastAsia="Times New Roman" w:hAnsi="Times New Roman" w:cs="Times New Roman"/>
          <w:kern w:val="0"/>
          <w:sz w:val="24"/>
          <w:szCs w:val="24"/>
          <w:lang w:eastAsia="lt-LT"/>
          <w14:ligatures w14:val="none"/>
        </w:rPr>
        <w:t>1</w:t>
      </w:r>
      <w:r w:rsidR="00555BCD" w:rsidRPr="00555BCD">
        <w:rPr>
          <w:rFonts w:ascii="Times New Roman" w:eastAsia="Times New Roman" w:hAnsi="Times New Roman" w:cs="Times New Roman"/>
          <w:kern w:val="0"/>
          <w:sz w:val="24"/>
          <w:szCs w:val="24"/>
          <w:lang w:eastAsia="lt-LT"/>
          <w14:ligatures w14:val="none"/>
        </w:rPr>
        <w:t>. Konkurse kviečiame dalyvauti bet kokio tipo, pavaldumo K</w:t>
      </w:r>
      <w:r w:rsidR="00863E21">
        <w:rPr>
          <w:rFonts w:ascii="Times New Roman" w:eastAsia="Times New Roman" w:hAnsi="Times New Roman" w:cs="Times New Roman"/>
          <w:kern w:val="0"/>
          <w:sz w:val="24"/>
          <w:szCs w:val="24"/>
          <w:lang w:eastAsia="lt-LT"/>
          <w14:ligatures w14:val="none"/>
        </w:rPr>
        <w:t>laipėdos</w:t>
      </w:r>
      <w:r w:rsidR="00555BCD" w:rsidRPr="00555BCD">
        <w:rPr>
          <w:rFonts w:ascii="Times New Roman" w:eastAsia="Times New Roman" w:hAnsi="Times New Roman" w:cs="Times New Roman"/>
          <w:kern w:val="0"/>
          <w:sz w:val="24"/>
          <w:szCs w:val="24"/>
          <w:lang w:eastAsia="lt-LT"/>
          <w14:ligatures w14:val="none"/>
        </w:rPr>
        <w:t xml:space="preserve"> rajono mokyklų mokiniai. Konkursas skirtas integruotoms lietuvių kalbos ir dailės pamokoms.</w:t>
      </w:r>
    </w:p>
    <w:p w14:paraId="61835115" w14:textId="21E0C8AE" w:rsidR="00555BCD" w:rsidRPr="00555BCD" w:rsidRDefault="00555BCD" w:rsidP="00555BC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r w:rsidRPr="00555BCD">
        <w:rPr>
          <w:rFonts w:ascii="Times New Roman" w:eastAsia="Times New Roman" w:hAnsi="Times New Roman" w:cs="Times New Roman"/>
          <w:kern w:val="0"/>
          <w:sz w:val="24"/>
          <w:szCs w:val="24"/>
          <w:lang w:eastAsia="lt-LT"/>
          <w14:ligatures w14:val="none"/>
        </w:rPr>
        <w:t xml:space="preserve"> </w:t>
      </w:r>
      <w:r w:rsidR="0089069A">
        <w:rPr>
          <w:rFonts w:ascii="Times New Roman" w:eastAsia="Times New Roman" w:hAnsi="Times New Roman" w:cs="Times New Roman"/>
          <w:kern w:val="0"/>
          <w:sz w:val="24"/>
          <w:szCs w:val="24"/>
          <w:lang w:eastAsia="lt-LT"/>
          <w14:ligatures w14:val="none"/>
        </w:rPr>
        <w:tab/>
        <w:t>1</w:t>
      </w:r>
      <w:r w:rsidR="00032DD8">
        <w:rPr>
          <w:rFonts w:ascii="Times New Roman" w:eastAsia="Times New Roman" w:hAnsi="Times New Roman" w:cs="Times New Roman"/>
          <w:kern w:val="0"/>
          <w:sz w:val="24"/>
          <w:szCs w:val="24"/>
          <w:lang w:eastAsia="lt-LT"/>
          <w14:ligatures w14:val="none"/>
        </w:rPr>
        <w:t>2</w:t>
      </w:r>
      <w:r w:rsidR="0089069A">
        <w:rPr>
          <w:rFonts w:ascii="Times New Roman" w:eastAsia="Times New Roman" w:hAnsi="Times New Roman" w:cs="Times New Roman"/>
          <w:kern w:val="0"/>
          <w:sz w:val="24"/>
          <w:szCs w:val="24"/>
          <w:lang w:eastAsia="lt-LT"/>
          <w14:ligatures w14:val="none"/>
        </w:rPr>
        <w:t xml:space="preserve">. </w:t>
      </w:r>
      <w:r w:rsidRPr="00555BCD">
        <w:rPr>
          <w:rFonts w:ascii="Times New Roman" w:eastAsia="Times New Roman" w:hAnsi="Times New Roman" w:cs="Times New Roman"/>
          <w:kern w:val="0"/>
          <w:sz w:val="24"/>
          <w:szCs w:val="24"/>
          <w:lang w:eastAsia="lt-LT"/>
          <w14:ligatures w14:val="none"/>
        </w:rPr>
        <w:t xml:space="preserve">Konkurso dalyviai skirstomi  į </w:t>
      </w:r>
      <w:r w:rsidR="00863E21">
        <w:rPr>
          <w:rFonts w:ascii="Times New Roman" w:eastAsia="Times New Roman" w:hAnsi="Times New Roman" w:cs="Times New Roman"/>
          <w:kern w:val="0"/>
          <w:sz w:val="24"/>
          <w:szCs w:val="24"/>
          <w:lang w:eastAsia="lt-LT"/>
          <w14:ligatures w14:val="none"/>
        </w:rPr>
        <w:t>2</w:t>
      </w:r>
      <w:r w:rsidRPr="00555BCD">
        <w:rPr>
          <w:rFonts w:ascii="Times New Roman" w:eastAsia="Times New Roman" w:hAnsi="Times New Roman" w:cs="Times New Roman"/>
          <w:kern w:val="0"/>
          <w:sz w:val="24"/>
          <w:szCs w:val="24"/>
          <w:lang w:eastAsia="lt-LT"/>
          <w14:ligatures w14:val="none"/>
        </w:rPr>
        <w:t xml:space="preserve"> amžiaus grupes: </w:t>
      </w:r>
    </w:p>
    <w:p w14:paraId="05CA6ECB" w14:textId="0343F3E2" w:rsidR="00555BCD" w:rsidRPr="00555BCD" w:rsidRDefault="0089069A" w:rsidP="00555BCD">
      <w:pPr>
        <w:widowControl w:val="0"/>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ab/>
        <w:t>1</w:t>
      </w:r>
      <w:r w:rsidR="00032DD8">
        <w:rPr>
          <w:rFonts w:ascii="Times New Roman" w:eastAsia="Times New Roman" w:hAnsi="Times New Roman" w:cs="Times New Roman"/>
          <w:kern w:val="0"/>
          <w:sz w:val="24"/>
          <w:szCs w:val="24"/>
          <w:lang w:eastAsia="lt-LT"/>
          <w14:ligatures w14:val="none"/>
        </w:rPr>
        <w:t>2</w:t>
      </w:r>
      <w:r w:rsidR="00555BCD" w:rsidRPr="00555BCD">
        <w:rPr>
          <w:rFonts w:ascii="Times New Roman" w:eastAsia="Times New Roman" w:hAnsi="Times New Roman" w:cs="Times New Roman"/>
          <w:kern w:val="0"/>
          <w:sz w:val="24"/>
          <w:szCs w:val="24"/>
          <w:lang w:eastAsia="lt-LT"/>
          <w14:ligatures w14:val="none"/>
        </w:rPr>
        <w:t xml:space="preserve">.1. </w:t>
      </w:r>
      <w:r w:rsidR="00555BCD" w:rsidRPr="00555BCD">
        <w:rPr>
          <w:rFonts w:ascii="Times New Roman" w:eastAsia="Calibri" w:hAnsi="Times New Roman" w:cs="Times New Roman"/>
          <w:kern w:val="0"/>
          <w:sz w:val="24"/>
          <w:szCs w:val="24"/>
          <w14:ligatures w14:val="none"/>
        </w:rPr>
        <w:t>I amžiaus grupė – 1</w:t>
      </w:r>
      <w:r w:rsidR="00906D05">
        <w:rPr>
          <w:rFonts w:ascii="Times New Roman" w:eastAsia="Calibri" w:hAnsi="Times New Roman" w:cs="Times New Roman"/>
          <w:kern w:val="0"/>
          <w:sz w:val="24"/>
          <w:szCs w:val="24"/>
          <w14:ligatures w14:val="none"/>
        </w:rPr>
        <w:t>3</w:t>
      </w:r>
      <w:r w:rsidR="00CE639D">
        <w:rPr>
          <w:rFonts w:ascii="Times New Roman" w:eastAsia="Calibri" w:hAnsi="Times New Roman" w:cs="Times New Roman"/>
          <w:kern w:val="0"/>
          <w:sz w:val="24"/>
          <w:szCs w:val="24"/>
          <w14:ligatures w14:val="none"/>
        </w:rPr>
        <w:t>−</w:t>
      </w:r>
      <w:r w:rsidR="006E1FED">
        <w:rPr>
          <w:rFonts w:ascii="Times New Roman" w:eastAsia="Calibri" w:hAnsi="Times New Roman" w:cs="Times New Roman"/>
          <w:kern w:val="0"/>
          <w:sz w:val="24"/>
          <w:szCs w:val="24"/>
          <w14:ligatures w14:val="none"/>
        </w:rPr>
        <w:t>1</w:t>
      </w:r>
      <w:r w:rsidR="00906D05">
        <w:rPr>
          <w:rFonts w:ascii="Times New Roman" w:eastAsia="Calibri" w:hAnsi="Times New Roman" w:cs="Times New Roman"/>
          <w:kern w:val="0"/>
          <w:sz w:val="24"/>
          <w:szCs w:val="24"/>
          <w14:ligatures w14:val="none"/>
        </w:rPr>
        <w:t>5</w:t>
      </w:r>
      <w:r w:rsidR="00555BCD" w:rsidRPr="00555BCD">
        <w:rPr>
          <w:rFonts w:ascii="Times New Roman" w:eastAsia="Calibri" w:hAnsi="Times New Roman" w:cs="Times New Roman"/>
          <w:kern w:val="0"/>
          <w:sz w:val="24"/>
          <w:szCs w:val="24"/>
          <w14:ligatures w14:val="none"/>
        </w:rPr>
        <w:t xml:space="preserve"> metų;</w:t>
      </w:r>
    </w:p>
    <w:p w14:paraId="0CC7CFB0" w14:textId="6C713625" w:rsidR="006A262E" w:rsidRDefault="0089069A" w:rsidP="00555BCD">
      <w:pPr>
        <w:widowControl w:val="0"/>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1</w:t>
      </w:r>
      <w:r w:rsidR="00032DD8">
        <w:rPr>
          <w:rFonts w:ascii="Times New Roman" w:eastAsia="Calibri" w:hAnsi="Times New Roman" w:cs="Times New Roman"/>
          <w:kern w:val="0"/>
          <w:sz w:val="24"/>
          <w:szCs w:val="24"/>
          <w14:ligatures w14:val="none"/>
        </w:rPr>
        <w:t>2</w:t>
      </w:r>
      <w:r w:rsidR="00555BCD" w:rsidRPr="00555BCD">
        <w:rPr>
          <w:rFonts w:ascii="Times New Roman" w:eastAsia="Calibri" w:hAnsi="Times New Roman" w:cs="Times New Roman"/>
          <w:kern w:val="0"/>
          <w:sz w:val="24"/>
          <w:szCs w:val="24"/>
          <w14:ligatures w14:val="none"/>
        </w:rPr>
        <w:t>.2. II amžiaus grupė – 1</w:t>
      </w:r>
      <w:r w:rsidR="00906D05">
        <w:rPr>
          <w:rFonts w:ascii="Times New Roman" w:eastAsia="Calibri" w:hAnsi="Times New Roman" w:cs="Times New Roman"/>
          <w:kern w:val="0"/>
          <w:sz w:val="24"/>
          <w:szCs w:val="24"/>
          <w14:ligatures w14:val="none"/>
        </w:rPr>
        <w:t>6</w:t>
      </w:r>
      <w:r w:rsidR="00555BCD" w:rsidRPr="00555BCD">
        <w:rPr>
          <w:rFonts w:ascii="Times New Roman" w:eastAsia="Calibri" w:hAnsi="Times New Roman" w:cs="Times New Roman"/>
          <w:kern w:val="0"/>
          <w:sz w:val="24"/>
          <w:szCs w:val="24"/>
          <w14:ligatures w14:val="none"/>
        </w:rPr>
        <w:t>–1</w:t>
      </w:r>
      <w:r w:rsidR="00906D05">
        <w:rPr>
          <w:rFonts w:ascii="Times New Roman" w:eastAsia="Calibri" w:hAnsi="Times New Roman" w:cs="Times New Roman"/>
          <w:kern w:val="0"/>
          <w:sz w:val="24"/>
          <w:szCs w:val="24"/>
          <w14:ligatures w14:val="none"/>
        </w:rPr>
        <w:t>9</w:t>
      </w:r>
      <w:r w:rsidR="00555BCD" w:rsidRPr="00555BCD">
        <w:rPr>
          <w:rFonts w:ascii="Times New Roman" w:eastAsia="Calibri" w:hAnsi="Times New Roman" w:cs="Times New Roman"/>
          <w:kern w:val="0"/>
          <w:sz w:val="24"/>
          <w:szCs w:val="24"/>
          <w14:ligatures w14:val="none"/>
        </w:rPr>
        <w:t xml:space="preserve"> metų</w:t>
      </w:r>
      <w:r w:rsidR="006A262E">
        <w:rPr>
          <w:rFonts w:ascii="Times New Roman" w:eastAsia="Calibri" w:hAnsi="Times New Roman" w:cs="Times New Roman"/>
          <w:kern w:val="0"/>
          <w:sz w:val="24"/>
          <w:szCs w:val="24"/>
          <w14:ligatures w14:val="none"/>
        </w:rPr>
        <w:t>.</w:t>
      </w:r>
    </w:p>
    <w:p w14:paraId="42092542" w14:textId="3279B0F7" w:rsidR="00555BCD" w:rsidRPr="00555BCD" w:rsidRDefault="006A262E" w:rsidP="00555BCD">
      <w:pPr>
        <w:widowControl w:val="0"/>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1</w:t>
      </w:r>
      <w:r w:rsidR="00032DD8">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 </w:t>
      </w:r>
      <w:r w:rsidR="001E456D">
        <w:rPr>
          <w:rFonts w:ascii="Times New Roman" w:eastAsia="Calibri" w:hAnsi="Times New Roman" w:cs="Times New Roman"/>
          <w:kern w:val="0"/>
          <w:sz w:val="24"/>
          <w:szCs w:val="24"/>
          <w14:ligatures w14:val="none"/>
        </w:rPr>
        <w:t>Konkursui gali būti pateikiami ir grupiniai darbai.</w:t>
      </w:r>
      <w:r w:rsidR="00555BCD" w:rsidRPr="00555BCD">
        <w:rPr>
          <w:rFonts w:ascii="Times New Roman" w:eastAsia="Calibri" w:hAnsi="Times New Roman" w:cs="Times New Roman"/>
          <w:kern w:val="0"/>
          <w:sz w:val="24"/>
          <w:szCs w:val="24"/>
          <w14:ligatures w14:val="none"/>
        </w:rPr>
        <w:t xml:space="preserve"> </w:t>
      </w:r>
    </w:p>
    <w:p w14:paraId="453E8A84" w14:textId="3ED80E6B" w:rsidR="00BB1C11" w:rsidRPr="00BF5C08" w:rsidRDefault="00BB1C11" w:rsidP="00BF5C08">
      <w:pPr>
        <w:spacing w:after="200" w:line="276" w:lineRule="auto"/>
        <w:rPr>
          <w:rFonts w:ascii="Times New Roman" w:eastAsia="Calibri" w:hAnsi="Times New Roman" w:cs="Times New Roman"/>
          <w:kern w:val="0"/>
          <w:sz w:val="24"/>
          <w:szCs w:val="24"/>
          <w:shd w:val="clear" w:color="auto" w:fill="FFFFFF"/>
          <w14:ligatures w14:val="none"/>
        </w:rPr>
      </w:pPr>
    </w:p>
    <w:p w14:paraId="0B54BBDA" w14:textId="757F1270" w:rsidR="00BB1C11" w:rsidRPr="00BB1C11" w:rsidRDefault="00D844AF" w:rsidP="00BB1C1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V</w:t>
      </w:r>
      <w:r w:rsidR="00BB1C11" w:rsidRPr="00BB1C11">
        <w:rPr>
          <w:rFonts w:ascii="Times New Roman" w:eastAsia="Calibri" w:hAnsi="Times New Roman" w:cs="Times New Roman"/>
          <w:b/>
          <w:kern w:val="0"/>
          <w:sz w:val="24"/>
          <w:szCs w:val="24"/>
          <w14:ligatures w14:val="none"/>
        </w:rPr>
        <w:t xml:space="preserve"> SKYRIUS</w:t>
      </w:r>
    </w:p>
    <w:p w14:paraId="4CB76220" w14:textId="77777777" w:rsidR="00BB1C11" w:rsidRPr="00BB1C11" w:rsidRDefault="00BB1C11" w:rsidP="00BB1C11">
      <w:pPr>
        <w:spacing w:after="0" w:line="240" w:lineRule="auto"/>
        <w:jc w:val="center"/>
        <w:rPr>
          <w:rFonts w:ascii="Times New Roman" w:eastAsia="Calibri" w:hAnsi="Times New Roman" w:cs="Times New Roman"/>
          <w:b/>
          <w:bCs/>
          <w:kern w:val="0"/>
          <w:sz w:val="24"/>
          <w:szCs w:val="24"/>
          <w14:ligatures w14:val="none"/>
        </w:rPr>
      </w:pPr>
      <w:r w:rsidRPr="00BB1C11">
        <w:rPr>
          <w:rFonts w:ascii="Times New Roman" w:eastAsia="Calibri" w:hAnsi="Times New Roman" w:cs="Times New Roman"/>
          <w:b/>
          <w:bCs/>
          <w:kern w:val="0"/>
          <w:sz w:val="24"/>
          <w:szCs w:val="24"/>
          <w14:ligatures w14:val="none"/>
        </w:rPr>
        <w:t>DARBO ORGANIZAVIMAS</w:t>
      </w:r>
    </w:p>
    <w:p w14:paraId="323C4DDA" w14:textId="77777777" w:rsidR="00BB1C11" w:rsidRPr="00BB1C11" w:rsidRDefault="00BB1C11" w:rsidP="00BB1C11">
      <w:pPr>
        <w:spacing w:after="0" w:line="240" w:lineRule="auto"/>
        <w:ind w:firstLine="720"/>
        <w:jc w:val="both"/>
        <w:rPr>
          <w:rFonts w:ascii="Times New Roman" w:eastAsia="Calibri" w:hAnsi="Times New Roman" w:cs="Times New Roman"/>
          <w:b/>
          <w:kern w:val="0"/>
          <w:sz w:val="24"/>
          <w:szCs w:val="24"/>
          <w14:ligatures w14:val="none"/>
        </w:rPr>
      </w:pPr>
    </w:p>
    <w:p w14:paraId="4E837112" w14:textId="2C1BC51E" w:rsidR="00BB1C11" w:rsidRPr="00BB1C11" w:rsidRDefault="00703F3B" w:rsidP="00BB1C11">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1</w:t>
      </w:r>
      <w:r w:rsidR="00032DD8">
        <w:rPr>
          <w:rFonts w:ascii="Times New Roman" w:eastAsia="Calibri" w:hAnsi="Times New Roman" w:cs="Times New Roman"/>
          <w:kern w:val="0"/>
          <w:sz w:val="24"/>
          <w:szCs w:val="24"/>
          <w14:ligatures w14:val="none"/>
        </w:rPr>
        <w:t>4</w:t>
      </w:r>
      <w:r w:rsidR="00BB1C11" w:rsidRPr="00BB1C11">
        <w:rPr>
          <w:rFonts w:ascii="Times New Roman" w:eastAsia="Calibri" w:hAnsi="Times New Roman" w:cs="Times New Roman"/>
          <w:kern w:val="0"/>
          <w:sz w:val="24"/>
          <w:szCs w:val="24"/>
          <w14:ligatures w14:val="none"/>
        </w:rPr>
        <w:t xml:space="preserve">. </w:t>
      </w:r>
      <w:r w:rsidR="000B77BD">
        <w:rPr>
          <w:rFonts w:ascii="Times New Roman" w:eastAsia="Calibri" w:hAnsi="Times New Roman" w:cs="Times New Roman"/>
          <w:kern w:val="0"/>
          <w:sz w:val="24"/>
          <w:szCs w:val="24"/>
          <w14:ligatures w14:val="none"/>
        </w:rPr>
        <w:t>Reklamos projektas</w:t>
      </w:r>
      <w:r w:rsidR="00BB1C11" w:rsidRPr="00BB1C11">
        <w:rPr>
          <w:rFonts w:ascii="Times New Roman" w:eastAsia="Calibri" w:hAnsi="Times New Roman" w:cs="Times New Roman"/>
          <w:kern w:val="0"/>
          <w:sz w:val="24"/>
          <w:szCs w:val="24"/>
          <w14:ligatures w14:val="none"/>
        </w:rPr>
        <w:t xml:space="preserve"> siunčiam</w:t>
      </w:r>
      <w:r w:rsidR="000B77BD">
        <w:rPr>
          <w:rFonts w:ascii="Times New Roman" w:eastAsia="Calibri" w:hAnsi="Times New Roman" w:cs="Times New Roman"/>
          <w:kern w:val="0"/>
          <w:sz w:val="24"/>
          <w:szCs w:val="24"/>
          <w14:ligatures w14:val="none"/>
        </w:rPr>
        <w:t>as</w:t>
      </w:r>
      <w:r w:rsidR="00BB1C11" w:rsidRPr="00BB1C11">
        <w:rPr>
          <w:rFonts w:ascii="Times New Roman" w:eastAsia="Calibri" w:hAnsi="Times New Roman" w:cs="Times New Roman"/>
          <w:kern w:val="0"/>
          <w:sz w:val="24"/>
          <w:szCs w:val="24"/>
          <w14:ligatures w14:val="none"/>
        </w:rPr>
        <w:t xml:space="preserve"> e. paštu </w:t>
      </w:r>
      <w:hyperlink r:id="rId4" w:history="1">
        <w:r w:rsidR="000B77BD" w:rsidRPr="00470F7E">
          <w:rPr>
            <w:rStyle w:val="Hipersaitas"/>
            <w:rFonts w:ascii="Times New Roman" w:eastAsia="Calibri" w:hAnsi="Times New Roman" w:cs="Times New Roman"/>
            <w:kern w:val="0"/>
            <w:sz w:val="24"/>
            <w:szCs w:val="24"/>
            <w14:ligatures w14:val="none"/>
          </w:rPr>
          <w:t>daiva.beliokaite@klaipedos-r.lt</w:t>
        </w:r>
      </w:hyperlink>
      <w:r w:rsidR="00BB1C11" w:rsidRPr="00BB1C11">
        <w:rPr>
          <w:rFonts w:ascii="Times New Roman" w:eastAsia="Calibri" w:hAnsi="Times New Roman" w:cs="Times New Roman"/>
          <w:kern w:val="0"/>
          <w:sz w:val="24"/>
          <w:szCs w:val="24"/>
          <w14:ligatures w14:val="none"/>
        </w:rPr>
        <w:t xml:space="preserve"> iki </w:t>
      </w:r>
      <w:r w:rsidR="00744A33">
        <w:rPr>
          <w:rFonts w:ascii="Times New Roman" w:eastAsia="Calibri" w:hAnsi="Times New Roman" w:cs="Times New Roman"/>
          <w:kern w:val="0"/>
          <w:sz w:val="24"/>
          <w:szCs w:val="24"/>
          <w14:ligatures w14:val="none"/>
        </w:rPr>
        <w:t xml:space="preserve">2024 m. </w:t>
      </w:r>
      <w:r w:rsidR="00BB1C11" w:rsidRPr="00744A33">
        <w:rPr>
          <w:rFonts w:ascii="Times New Roman" w:eastAsia="Calibri" w:hAnsi="Times New Roman" w:cs="Times New Roman"/>
          <w:kern w:val="0"/>
          <w:sz w:val="24"/>
          <w:szCs w:val="24"/>
          <w14:ligatures w14:val="none"/>
        </w:rPr>
        <w:t xml:space="preserve">balandžio </w:t>
      </w:r>
      <w:r w:rsidR="003608A7" w:rsidRPr="00744A33">
        <w:rPr>
          <w:rFonts w:ascii="Times New Roman" w:eastAsia="Calibri" w:hAnsi="Times New Roman" w:cs="Times New Roman"/>
          <w:kern w:val="0"/>
          <w:sz w:val="24"/>
          <w:szCs w:val="24"/>
          <w14:ligatures w14:val="none"/>
        </w:rPr>
        <w:t>22</w:t>
      </w:r>
      <w:r w:rsidR="00BB1C11" w:rsidRPr="00744A33">
        <w:rPr>
          <w:rFonts w:ascii="Times New Roman" w:eastAsia="Calibri" w:hAnsi="Times New Roman" w:cs="Times New Roman"/>
          <w:kern w:val="0"/>
          <w:sz w:val="24"/>
          <w:szCs w:val="24"/>
          <w14:ligatures w14:val="none"/>
        </w:rPr>
        <w:t xml:space="preserve"> dienos.</w:t>
      </w:r>
    </w:p>
    <w:p w14:paraId="2395A751" w14:textId="1DF3554C" w:rsidR="00BB1C11" w:rsidRPr="00BB1C11" w:rsidRDefault="00BB1C11" w:rsidP="00BB1C11">
      <w:pPr>
        <w:spacing w:after="0" w:line="240" w:lineRule="auto"/>
        <w:jc w:val="both"/>
        <w:rPr>
          <w:rFonts w:ascii="Times New Roman" w:eastAsia="Calibri" w:hAnsi="Times New Roman" w:cs="Times New Roman"/>
          <w:kern w:val="0"/>
          <w:sz w:val="24"/>
          <w:szCs w:val="24"/>
          <w14:ligatures w14:val="none"/>
        </w:rPr>
      </w:pPr>
      <w:r w:rsidRPr="00BB1C11">
        <w:rPr>
          <w:rFonts w:ascii="Times New Roman" w:eastAsia="Calibri" w:hAnsi="Times New Roman" w:cs="Times New Roman"/>
          <w:kern w:val="0"/>
          <w:sz w:val="24"/>
          <w:szCs w:val="24"/>
          <w14:ligatures w14:val="none"/>
        </w:rPr>
        <w:t xml:space="preserve">            </w:t>
      </w:r>
      <w:r w:rsidR="00703F3B">
        <w:rPr>
          <w:rFonts w:ascii="Times New Roman" w:eastAsia="Calibri" w:hAnsi="Times New Roman" w:cs="Times New Roman"/>
          <w:kern w:val="0"/>
          <w:sz w:val="24"/>
          <w:szCs w:val="24"/>
          <w14:ligatures w14:val="none"/>
        </w:rPr>
        <w:tab/>
      </w:r>
      <w:r w:rsidRPr="00BB1C11">
        <w:rPr>
          <w:rFonts w:ascii="Times New Roman" w:eastAsia="Calibri" w:hAnsi="Times New Roman" w:cs="Times New Roman"/>
          <w:kern w:val="0"/>
          <w:sz w:val="24"/>
          <w:szCs w:val="24"/>
          <w14:ligatures w14:val="none"/>
        </w:rPr>
        <w:t>1</w:t>
      </w:r>
      <w:r w:rsidR="00032DD8">
        <w:rPr>
          <w:rFonts w:ascii="Times New Roman" w:eastAsia="Calibri" w:hAnsi="Times New Roman" w:cs="Times New Roman"/>
          <w:kern w:val="0"/>
          <w:sz w:val="24"/>
          <w:szCs w:val="24"/>
          <w14:ligatures w14:val="none"/>
        </w:rPr>
        <w:t>5</w:t>
      </w:r>
      <w:r w:rsidRPr="00BB1C11">
        <w:rPr>
          <w:rFonts w:ascii="Times New Roman" w:eastAsia="Calibri" w:hAnsi="Times New Roman" w:cs="Times New Roman"/>
          <w:kern w:val="0"/>
          <w:sz w:val="24"/>
          <w:szCs w:val="24"/>
          <w14:ligatures w14:val="none"/>
        </w:rPr>
        <w:t xml:space="preserve">. </w:t>
      </w:r>
      <w:r w:rsidR="00521548">
        <w:rPr>
          <w:rFonts w:ascii="Times New Roman" w:eastAsia="Calibri" w:hAnsi="Times New Roman" w:cs="Times New Roman"/>
          <w:kern w:val="0"/>
          <w:sz w:val="24"/>
          <w:szCs w:val="24"/>
          <w14:ligatures w14:val="none"/>
        </w:rPr>
        <w:t>Geriausiems r</w:t>
      </w:r>
      <w:r w:rsidR="00521548" w:rsidRPr="00521548">
        <w:rPr>
          <w:rFonts w:ascii="Times New Roman" w:eastAsia="Calibri" w:hAnsi="Times New Roman" w:cs="Times New Roman"/>
          <w:kern w:val="0"/>
          <w:sz w:val="24"/>
          <w:szCs w:val="24"/>
          <w14:ligatures w14:val="none"/>
        </w:rPr>
        <w:t>eklamos projekta</w:t>
      </w:r>
      <w:r w:rsidR="00521548">
        <w:rPr>
          <w:rFonts w:ascii="Times New Roman" w:eastAsia="Calibri" w:hAnsi="Times New Roman" w:cs="Times New Roman"/>
          <w:kern w:val="0"/>
          <w:sz w:val="24"/>
          <w:szCs w:val="24"/>
          <w14:ligatures w14:val="none"/>
        </w:rPr>
        <w:t>m</w:t>
      </w:r>
      <w:r w:rsidR="00521548" w:rsidRPr="00521548">
        <w:rPr>
          <w:rFonts w:ascii="Times New Roman" w:eastAsia="Calibri" w:hAnsi="Times New Roman" w:cs="Times New Roman"/>
          <w:kern w:val="0"/>
          <w:sz w:val="24"/>
          <w:szCs w:val="24"/>
          <w14:ligatures w14:val="none"/>
        </w:rPr>
        <w:t>s</w:t>
      </w:r>
      <w:r w:rsidRPr="00BB1C11">
        <w:rPr>
          <w:rFonts w:ascii="Times New Roman" w:eastAsia="Calibri" w:hAnsi="Times New Roman" w:cs="Times New Roman"/>
          <w:kern w:val="0"/>
          <w:sz w:val="24"/>
          <w:szCs w:val="24"/>
          <w14:ligatures w14:val="none"/>
        </w:rPr>
        <w:t xml:space="preserve"> išrinkti sudaroma vertinimo komisija. Komisija sudaroma mero potvarkiu iš penkių asmenų</w:t>
      </w:r>
      <w:r w:rsidR="0084104A">
        <w:rPr>
          <w:rFonts w:ascii="Times New Roman" w:eastAsia="Calibri" w:hAnsi="Times New Roman" w:cs="Times New Roman"/>
          <w:kern w:val="0"/>
          <w:sz w:val="24"/>
          <w:szCs w:val="24"/>
          <w14:ligatures w14:val="none"/>
        </w:rPr>
        <w:t>.</w:t>
      </w:r>
      <w:r w:rsidRPr="00BB1C11">
        <w:rPr>
          <w:rFonts w:ascii="Times New Roman" w:eastAsia="Calibri" w:hAnsi="Times New Roman" w:cs="Times New Roman"/>
          <w:kern w:val="0"/>
          <w:sz w:val="24"/>
          <w:szCs w:val="24"/>
          <w14:ligatures w14:val="none"/>
        </w:rPr>
        <w:t xml:space="preserve"> </w:t>
      </w:r>
    </w:p>
    <w:p w14:paraId="3F4097DB" w14:textId="6DA5D6B3" w:rsidR="00BB1C11" w:rsidRPr="00BB1C11" w:rsidRDefault="00703F3B" w:rsidP="00BB1C11">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BB1C11" w:rsidRPr="00BB1C11">
        <w:rPr>
          <w:rFonts w:ascii="Times New Roman" w:eastAsia="Calibri" w:hAnsi="Times New Roman" w:cs="Times New Roman"/>
          <w:kern w:val="0"/>
          <w:sz w:val="24"/>
          <w:szCs w:val="24"/>
          <w14:ligatures w14:val="none"/>
        </w:rPr>
        <w:t>1</w:t>
      </w:r>
      <w:r w:rsidR="00032DD8">
        <w:rPr>
          <w:rFonts w:ascii="Times New Roman" w:eastAsia="Calibri" w:hAnsi="Times New Roman" w:cs="Times New Roman"/>
          <w:kern w:val="0"/>
          <w:sz w:val="24"/>
          <w:szCs w:val="24"/>
          <w14:ligatures w14:val="none"/>
        </w:rPr>
        <w:t>6</w:t>
      </w:r>
      <w:r w:rsidR="00BB1C11" w:rsidRPr="00BB1C11">
        <w:rPr>
          <w:rFonts w:ascii="Times New Roman" w:eastAsia="Calibri" w:hAnsi="Times New Roman" w:cs="Times New Roman"/>
          <w:kern w:val="0"/>
          <w:sz w:val="24"/>
          <w:szCs w:val="24"/>
          <w14:ligatures w14:val="none"/>
        </w:rPr>
        <w:t xml:space="preserve">. Komisija </w:t>
      </w:r>
      <w:r w:rsidR="00104A05">
        <w:rPr>
          <w:rFonts w:ascii="Times New Roman" w:eastAsia="Calibri" w:hAnsi="Times New Roman" w:cs="Times New Roman"/>
          <w:kern w:val="0"/>
          <w:sz w:val="24"/>
          <w:szCs w:val="24"/>
          <w14:ligatures w14:val="none"/>
        </w:rPr>
        <w:t xml:space="preserve">balandžio 22−30 d. </w:t>
      </w:r>
      <w:r w:rsidR="00BB1C11" w:rsidRPr="00BB1C11">
        <w:rPr>
          <w:rFonts w:ascii="Times New Roman" w:eastAsia="Calibri" w:hAnsi="Times New Roman" w:cs="Times New Roman"/>
          <w:kern w:val="0"/>
          <w:sz w:val="24"/>
          <w:szCs w:val="24"/>
          <w14:ligatures w14:val="none"/>
        </w:rPr>
        <w:t xml:space="preserve">išrenka dešimt </w:t>
      </w:r>
      <w:r w:rsidR="0084104A">
        <w:rPr>
          <w:rFonts w:ascii="Times New Roman" w:eastAsia="Calibri" w:hAnsi="Times New Roman" w:cs="Times New Roman"/>
          <w:kern w:val="0"/>
          <w:sz w:val="24"/>
          <w:szCs w:val="24"/>
          <w14:ligatures w14:val="none"/>
        </w:rPr>
        <w:t>g</w:t>
      </w:r>
      <w:r w:rsidR="0084104A" w:rsidRPr="0084104A">
        <w:rPr>
          <w:rFonts w:ascii="Times New Roman" w:eastAsia="Calibri" w:hAnsi="Times New Roman" w:cs="Times New Roman"/>
          <w:kern w:val="0"/>
          <w:sz w:val="24"/>
          <w:szCs w:val="24"/>
          <w14:ligatures w14:val="none"/>
        </w:rPr>
        <w:t>eriausi</w:t>
      </w:r>
      <w:r w:rsidR="0084104A">
        <w:rPr>
          <w:rFonts w:ascii="Times New Roman" w:eastAsia="Calibri" w:hAnsi="Times New Roman" w:cs="Times New Roman"/>
          <w:kern w:val="0"/>
          <w:sz w:val="24"/>
          <w:szCs w:val="24"/>
          <w14:ligatures w14:val="none"/>
        </w:rPr>
        <w:t>ų</w:t>
      </w:r>
      <w:r w:rsidR="0084104A" w:rsidRPr="0084104A">
        <w:rPr>
          <w:rFonts w:ascii="Times New Roman" w:eastAsia="Calibri" w:hAnsi="Times New Roman" w:cs="Times New Roman"/>
          <w:kern w:val="0"/>
          <w:sz w:val="24"/>
          <w:szCs w:val="24"/>
          <w14:ligatures w14:val="none"/>
        </w:rPr>
        <w:t xml:space="preserve"> reklamos projekt</w:t>
      </w:r>
      <w:r w:rsidR="0084104A">
        <w:rPr>
          <w:rFonts w:ascii="Times New Roman" w:eastAsia="Calibri" w:hAnsi="Times New Roman" w:cs="Times New Roman"/>
          <w:kern w:val="0"/>
          <w:sz w:val="24"/>
          <w:szCs w:val="24"/>
          <w14:ligatures w14:val="none"/>
        </w:rPr>
        <w:t>ų</w:t>
      </w:r>
      <w:r w:rsidR="00BB1C11" w:rsidRPr="00BB1C11">
        <w:rPr>
          <w:rFonts w:ascii="Times New Roman" w:eastAsia="Calibri" w:hAnsi="Times New Roman" w:cs="Times New Roman"/>
          <w:kern w:val="0"/>
          <w:sz w:val="24"/>
          <w:szCs w:val="24"/>
          <w14:ligatures w14:val="none"/>
        </w:rPr>
        <w:t xml:space="preserve">. </w:t>
      </w:r>
    </w:p>
    <w:p w14:paraId="2C0E86B3" w14:textId="11B65A52" w:rsidR="00BB1C11" w:rsidRPr="00BB1C11" w:rsidRDefault="00703F3B" w:rsidP="00BB1C11">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BB1C11" w:rsidRPr="00BB1C11">
        <w:rPr>
          <w:rFonts w:ascii="Times New Roman" w:eastAsia="Calibri" w:hAnsi="Times New Roman" w:cs="Times New Roman"/>
          <w:kern w:val="0"/>
          <w:sz w:val="24"/>
          <w:szCs w:val="24"/>
          <w14:ligatures w14:val="none"/>
        </w:rPr>
        <w:t>1</w:t>
      </w:r>
      <w:r w:rsidR="00032DD8">
        <w:rPr>
          <w:rFonts w:ascii="Times New Roman" w:eastAsia="Calibri" w:hAnsi="Times New Roman" w:cs="Times New Roman"/>
          <w:kern w:val="0"/>
          <w:sz w:val="24"/>
          <w:szCs w:val="24"/>
          <w14:ligatures w14:val="none"/>
        </w:rPr>
        <w:t>7</w:t>
      </w:r>
      <w:r w:rsidR="00BB1C11" w:rsidRPr="00BB1C11">
        <w:rPr>
          <w:rFonts w:ascii="Times New Roman" w:eastAsia="Calibri" w:hAnsi="Times New Roman" w:cs="Times New Roman"/>
          <w:kern w:val="0"/>
          <w:sz w:val="24"/>
          <w:szCs w:val="24"/>
          <w14:ligatures w14:val="none"/>
        </w:rPr>
        <w:t>. Sprendimai priimami Komisijos narių balsų dauguma. Balsams pasidalijus po lygiai, lemiamas yra Komisijos pirmininko balsas.</w:t>
      </w:r>
    </w:p>
    <w:p w14:paraId="44524836" w14:textId="5AD58D27" w:rsidR="00BB1C11" w:rsidRDefault="00703F3B" w:rsidP="00BB1C11">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BB1C11" w:rsidRPr="00BB1C11">
        <w:rPr>
          <w:rFonts w:ascii="Times New Roman" w:eastAsia="Calibri" w:hAnsi="Times New Roman" w:cs="Times New Roman"/>
          <w:kern w:val="0"/>
          <w:sz w:val="24"/>
          <w:szCs w:val="24"/>
          <w14:ligatures w14:val="none"/>
        </w:rPr>
        <w:t>1</w:t>
      </w:r>
      <w:r w:rsidR="00032DD8">
        <w:rPr>
          <w:rFonts w:ascii="Times New Roman" w:eastAsia="Calibri" w:hAnsi="Times New Roman" w:cs="Times New Roman"/>
          <w:kern w:val="0"/>
          <w:sz w:val="24"/>
          <w:szCs w:val="24"/>
          <w14:ligatures w14:val="none"/>
        </w:rPr>
        <w:t>8</w:t>
      </w:r>
      <w:r w:rsidR="00BB1C11" w:rsidRPr="00BB1C11">
        <w:rPr>
          <w:rFonts w:ascii="Times New Roman" w:eastAsia="Calibri" w:hAnsi="Times New Roman" w:cs="Times New Roman"/>
          <w:kern w:val="0"/>
          <w:sz w:val="24"/>
          <w:szCs w:val="24"/>
          <w14:ligatures w14:val="none"/>
        </w:rPr>
        <w:t>. Nugalėtojai apdovanojami Spaudos atgavimo, kalbos ir knygos dienos proga diplomais  ir dovanomis.</w:t>
      </w:r>
      <w:r w:rsidR="00CC3E36">
        <w:rPr>
          <w:rFonts w:ascii="Times New Roman" w:eastAsia="Calibri" w:hAnsi="Times New Roman" w:cs="Times New Roman"/>
          <w:kern w:val="0"/>
          <w:sz w:val="24"/>
          <w:szCs w:val="24"/>
          <w14:ligatures w14:val="none"/>
        </w:rPr>
        <w:t xml:space="preserve"> Apdovanojami ir mokinius rengę mokytojai.</w:t>
      </w:r>
    </w:p>
    <w:p w14:paraId="67BB3E90" w14:textId="685E36FD" w:rsidR="0050181A" w:rsidRPr="00BB1C11" w:rsidRDefault="00703F3B" w:rsidP="00BB1C11">
      <w:pPr>
        <w:spacing w:after="0" w:line="24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50181A">
        <w:rPr>
          <w:rFonts w:ascii="Times New Roman" w:eastAsia="Calibri" w:hAnsi="Times New Roman" w:cs="Times New Roman"/>
          <w:kern w:val="0"/>
          <w:sz w:val="24"/>
          <w:szCs w:val="24"/>
          <w14:ligatures w14:val="none"/>
        </w:rPr>
        <w:t>1</w:t>
      </w:r>
      <w:r w:rsidR="00032DD8">
        <w:rPr>
          <w:rFonts w:ascii="Times New Roman" w:eastAsia="Calibri" w:hAnsi="Times New Roman" w:cs="Times New Roman"/>
          <w:kern w:val="0"/>
          <w:sz w:val="24"/>
          <w:szCs w:val="24"/>
          <w14:ligatures w14:val="none"/>
        </w:rPr>
        <w:t>9</w:t>
      </w:r>
      <w:r w:rsidR="0050181A">
        <w:rPr>
          <w:rFonts w:ascii="Times New Roman" w:eastAsia="Calibri" w:hAnsi="Times New Roman" w:cs="Times New Roman"/>
          <w:kern w:val="0"/>
          <w:sz w:val="24"/>
          <w:szCs w:val="24"/>
          <w14:ligatures w14:val="none"/>
        </w:rPr>
        <w:t xml:space="preserve">. </w:t>
      </w:r>
      <w:r w:rsidR="0098644A">
        <w:rPr>
          <w:rFonts w:ascii="Times New Roman" w:eastAsia="Calibri" w:hAnsi="Times New Roman" w:cs="Times New Roman"/>
          <w:kern w:val="0"/>
          <w:sz w:val="24"/>
          <w:szCs w:val="24"/>
          <w14:ligatures w14:val="none"/>
        </w:rPr>
        <w:t xml:space="preserve">Geriausi darbai demonstruojami </w:t>
      </w:r>
      <w:r w:rsidR="00ED12C6">
        <w:rPr>
          <w:rFonts w:ascii="Times New Roman" w:eastAsia="Calibri" w:hAnsi="Times New Roman" w:cs="Times New Roman"/>
          <w:kern w:val="0"/>
          <w:sz w:val="24"/>
          <w:szCs w:val="24"/>
          <w14:ligatures w14:val="none"/>
        </w:rPr>
        <w:t xml:space="preserve">parodoje Klaipėdos rajono </w:t>
      </w:r>
      <w:r w:rsidR="00C95D90">
        <w:rPr>
          <w:rFonts w:ascii="Times New Roman" w:eastAsia="Calibri" w:hAnsi="Times New Roman" w:cs="Times New Roman"/>
          <w:kern w:val="0"/>
          <w:sz w:val="24"/>
          <w:szCs w:val="24"/>
          <w14:ligatures w14:val="none"/>
        </w:rPr>
        <w:t>J. Lankučio viešojoje bibliotekoje, vėliau Klaipėdos rajono švietimo centre</w:t>
      </w:r>
      <w:r w:rsidR="00F20082">
        <w:rPr>
          <w:rFonts w:ascii="Times New Roman" w:eastAsia="Calibri" w:hAnsi="Times New Roman" w:cs="Times New Roman"/>
          <w:kern w:val="0"/>
          <w:sz w:val="24"/>
          <w:szCs w:val="24"/>
          <w14:ligatures w14:val="none"/>
        </w:rPr>
        <w:t>, publikuojami Klaipėdos rajono savivaldybės interneto svetainė</w:t>
      </w:r>
      <w:r w:rsidR="00E71F08">
        <w:rPr>
          <w:rFonts w:ascii="Times New Roman" w:eastAsia="Calibri" w:hAnsi="Times New Roman" w:cs="Times New Roman"/>
          <w:kern w:val="0"/>
          <w:sz w:val="24"/>
          <w:szCs w:val="24"/>
          <w14:ligatures w14:val="none"/>
        </w:rPr>
        <w:t>je</w:t>
      </w:r>
      <w:r w:rsidR="00F20082">
        <w:rPr>
          <w:rFonts w:ascii="Times New Roman" w:eastAsia="Calibri" w:hAnsi="Times New Roman" w:cs="Times New Roman"/>
          <w:kern w:val="0"/>
          <w:sz w:val="24"/>
          <w:szCs w:val="24"/>
          <w14:ligatures w14:val="none"/>
        </w:rPr>
        <w:t xml:space="preserve"> </w:t>
      </w:r>
      <w:hyperlink r:id="rId5" w:history="1">
        <w:r w:rsidR="00F20082" w:rsidRPr="00470F7E">
          <w:rPr>
            <w:rStyle w:val="Hipersaitas"/>
            <w:rFonts w:ascii="Times New Roman" w:eastAsia="Calibri" w:hAnsi="Times New Roman" w:cs="Times New Roman"/>
            <w:kern w:val="0"/>
            <w:sz w:val="24"/>
            <w:szCs w:val="24"/>
            <w14:ligatures w14:val="none"/>
          </w:rPr>
          <w:t>www.klaipedos-r.lt</w:t>
        </w:r>
      </w:hyperlink>
      <w:r w:rsidR="00E71F08">
        <w:rPr>
          <w:rFonts w:ascii="Times New Roman" w:eastAsia="Calibri" w:hAnsi="Times New Roman" w:cs="Times New Roman"/>
          <w:kern w:val="0"/>
          <w:sz w:val="24"/>
          <w:szCs w:val="24"/>
          <w14:ligatures w14:val="none"/>
        </w:rPr>
        <w:t>.</w:t>
      </w:r>
    </w:p>
    <w:p w14:paraId="23A90886" w14:textId="77777777" w:rsidR="00BB1C11" w:rsidRPr="00BB1C11" w:rsidRDefault="00BB1C11" w:rsidP="00BB1C11">
      <w:pPr>
        <w:spacing w:after="0" w:line="240" w:lineRule="auto"/>
        <w:ind w:firstLine="720"/>
        <w:jc w:val="both"/>
        <w:rPr>
          <w:rFonts w:ascii="Times New Roman" w:eastAsia="Calibri" w:hAnsi="Times New Roman" w:cs="Times New Roman"/>
          <w:b/>
          <w:kern w:val="0"/>
          <w:sz w:val="24"/>
          <w:szCs w:val="24"/>
          <w14:ligatures w14:val="none"/>
        </w:rPr>
      </w:pPr>
    </w:p>
    <w:p w14:paraId="26B8CC68" w14:textId="5F9A6854" w:rsidR="00BB1C11" w:rsidRPr="00BB1C11" w:rsidRDefault="00BB1C11" w:rsidP="00BB1C11">
      <w:pPr>
        <w:spacing w:after="0" w:line="240" w:lineRule="auto"/>
        <w:jc w:val="center"/>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V</w:t>
      </w:r>
      <w:r w:rsidR="00D844AF">
        <w:rPr>
          <w:rFonts w:ascii="Times New Roman" w:eastAsia="Calibri" w:hAnsi="Times New Roman" w:cs="Times New Roman"/>
          <w:b/>
          <w:kern w:val="0"/>
          <w:sz w:val="24"/>
          <w:szCs w:val="24"/>
          <w14:ligatures w14:val="none"/>
        </w:rPr>
        <w:t>I</w:t>
      </w:r>
      <w:r w:rsidRPr="00BB1C11">
        <w:rPr>
          <w:rFonts w:ascii="Times New Roman" w:eastAsia="Calibri" w:hAnsi="Times New Roman" w:cs="Times New Roman"/>
          <w:b/>
          <w:kern w:val="0"/>
          <w:sz w:val="24"/>
          <w:szCs w:val="24"/>
          <w14:ligatures w14:val="none"/>
        </w:rPr>
        <w:t xml:space="preserve"> SKYRIUS</w:t>
      </w:r>
    </w:p>
    <w:p w14:paraId="1A866F73" w14:textId="77777777" w:rsidR="00BB1C11" w:rsidRPr="00BB1C11" w:rsidRDefault="00BB1C11" w:rsidP="00BB1C11">
      <w:pPr>
        <w:spacing w:after="0" w:line="240" w:lineRule="auto"/>
        <w:jc w:val="center"/>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BAIGIAMOSIOS NUOSTATOS</w:t>
      </w:r>
    </w:p>
    <w:p w14:paraId="326E5510" w14:textId="77777777" w:rsidR="00BB1C11" w:rsidRPr="00BB1C11" w:rsidRDefault="00BB1C11" w:rsidP="00BB1C11">
      <w:pPr>
        <w:spacing w:after="0" w:line="240" w:lineRule="auto"/>
        <w:jc w:val="both"/>
        <w:rPr>
          <w:rFonts w:ascii="Times New Roman" w:eastAsia="Calibri" w:hAnsi="Times New Roman" w:cs="Times New Roman"/>
          <w:kern w:val="0"/>
          <w:sz w:val="24"/>
          <w:szCs w:val="24"/>
          <w14:ligatures w14:val="none"/>
        </w:rPr>
      </w:pPr>
    </w:p>
    <w:p w14:paraId="4DC208D3" w14:textId="48CEA888" w:rsidR="00BB1C11" w:rsidRPr="00BB1C11" w:rsidRDefault="00703F3B" w:rsidP="00BB1C11">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032DD8">
        <w:rPr>
          <w:rFonts w:ascii="Times New Roman" w:eastAsia="Calibri" w:hAnsi="Times New Roman" w:cs="Times New Roman"/>
          <w:kern w:val="0"/>
          <w:sz w:val="24"/>
          <w:szCs w:val="24"/>
          <w14:ligatures w14:val="none"/>
        </w:rPr>
        <w:t>20</w:t>
      </w:r>
      <w:r w:rsidR="00BB1C11" w:rsidRPr="00BB1C11">
        <w:rPr>
          <w:rFonts w:ascii="Times New Roman" w:eastAsia="Calibri" w:hAnsi="Times New Roman" w:cs="Times New Roman"/>
          <w:kern w:val="0"/>
          <w:sz w:val="24"/>
          <w:szCs w:val="24"/>
          <w14:ligatures w14:val="none"/>
        </w:rPr>
        <w:t xml:space="preserve">. Vykdant </w:t>
      </w:r>
      <w:r w:rsidR="00744A33">
        <w:rPr>
          <w:rFonts w:ascii="Times New Roman" w:eastAsia="Calibri" w:hAnsi="Times New Roman" w:cs="Times New Roman"/>
          <w:kern w:val="0"/>
          <w:sz w:val="24"/>
          <w:szCs w:val="24"/>
          <w14:ligatures w14:val="none"/>
        </w:rPr>
        <w:t xml:space="preserve">Konkurso </w:t>
      </w:r>
      <w:r w:rsidR="00744A33" w:rsidRPr="00744A33">
        <w:rPr>
          <w:rFonts w:ascii="Times New Roman" w:eastAsia="Calibri" w:hAnsi="Times New Roman" w:cs="Times New Roman"/>
          <w:kern w:val="0"/>
          <w:sz w:val="24"/>
          <w:szCs w:val="24"/>
          <w14:ligatures w14:val="none"/>
        </w:rPr>
        <w:t>n</w:t>
      </w:r>
      <w:r w:rsidR="00BB1C11" w:rsidRPr="00744A33">
        <w:rPr>
          <w:rFonts w:ascii="Times New Roman" w:eastAsia="Calibri" w:hAnsi="Times New Roman" w:cs="Times New Roman"/>
          <w:kern w:val="0"/>
          <w:sz w:val="24"/>
          <w:szCs w:val="24"/>
          <w14:ligatures w14:val="none"/>
        </w:rPr>
        <w:t xml:space="preserve">uostatus </w:t>
      </w:r>
      <w:r w:rsidR="00BB1C11" w:rsidRPr="00BB1C11">
        <w:rPr>
          <w:rFonts w:ascii="Times New Roman" w:eastAsia="Calibri" w:hAnsi="Times New Roman" w:cs="Times New Roman"/>
          <w:kern w:val="0"/>
          <w:sz w:val="24"/>
          <w:szCs w:val="24"/>
          <w14:ligatures w14:val="none"/>
        </w:rPr>
        <w:t>privaloma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27D96178" w14:textId="77777777" w:rsidR="00BB1C11" w:rsidRPr="00BB1C11" w:rsidRDefault="00BB1C11" w:rsidP="00BB1C11">
      <w:pPr>
        <w:spacing w:after="0" w:line="240" w:lineRule="auto"/>
        <w:ind w:firstLine="720"/>
        <w:jc w:val="both"/>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ab/>
      </w:r>
    </w:p>
    <w:p w14:paraId="597CF1C3" w14:textId="77777777" w:rsidR="00BB1C11" w:rsidRPr="00BB1C11" w:rsidRDefault="00BB1C11" w:rsidP="00BB1C11">
      <w:pPr>
        <w:spacing w:after="0" w:line="240" w:lineRule="auto"/>
        <w:ind w:firstLine="720"/>
        <w:jc w:val="both"/>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ab/>
      </w:r>
    </w:p>
    <w:p w14:paraId="2953B662" w14:textId="77777777" w:rsidR="00BB1C11" w:rsidRPr="00BB1C11" w:rsidRDefault="00BB1C11" w:rsidP="00BB1C11">
      <w:pPr>
        <w:spacing w:after="0" w:line="240" w:lineRule="auto"/>
        <w:ind w:firstLine="720"/>
        <w:jc w:val="center"/>
        <w:rPr>
          <w:rFonts w:ascii="Times New Roman" w:eastAsia="Calibri" w:hAnsi="Times New Roman" w:cs="Times New Roman"/>
          <w:b/>
          <w:kern w:val="0"/>
          <w:sz w:val="24"/>
          <w:szCs w:val="24"/>
          <w14:ligatures w14:val="none"/>
        </w:rPr>
      </w:pPr>
      <w:r w:rsidRPr="00BB1C11">
        <w:rPr>
          <w:rFonts w:ascii="Times New Roman" w:eastAsia="Calibri" w:hAnsi="Times New Roman" w:cs="Times New Roman"/>
          <w:b/>
          <w:kern w:val="0"/>
          <w:sz w:val="24"/>
          <w:szCs w:val="24"/>
          <w14:ligatures w14:val="none"/>
        </w:rPr>
        <w:t>–––––––––––––</w:t>
      </w:r>
    </w:p>
    <w:p w14:paraId="1E838FAF" w14:textId="77777777" w:rsidR="005B798C" w:rsidRDefault="005B798C"/>
    <w:p w14:paraId="2AC3850D" w14:textId="77777777" w:rsidR="00257D57" w:rsidRDefault="00257D57"/>
    <w:p w14:paraId="237316FE" w14:textId="77777777" w:rsidR="00257D57" w:rsidRDefault="00257D57"/>
    <w:p w14:paraId="3E06BED3" w14:textId="77777777" w:rsidR="00257D57" w:rsidRDefault="00257D57"/>
    <w:p w14:paraId="03F05637" w14:textId="77777777" w:rsidR="00257D57" w:rsidRDefault="00257D57"/>
    <w:p w14:paraId="0B12F09F" w14:textId="70A5C94B" w:rsidR="00744A33" w:rsidRDefault="00744A33" w:rsidP="00744A33">
      <w:pPr>
        <w:jc w:val="right"/>
        <w:rPr>
          <w:rFonts w:ascii="Times New Roman" w:hAnsi="Times New Roman" w:cs="Times New Roman"/>
          <w:sz w:val="24"/>
          <w:szCs w:val="24"/>
        </w:rPr>
      </w:pPr>
      <w:r w:rsidRPr="00744A33">
        <w:rPr>
          <w:rFonts w:ascii="Times New Roman" w:hAnsi="Times New Roman" w:cs="Times New Roman"/>
          <w:sz w:val="24"/>
          <w:szCs w:val="24"/>
        </w:rPr>
        <w:t xml:space="preserve">Rajoninio mokinių reklamos projekto konkurso „Mano verslas − lietuviškai“, </w:t>
      </w:r>
    </w:p>
    <w:p w14:paraId="406EF921" w14:textId="14BBFE2E" w:rsidR="00257D57" w:rsidRPr="00744A33" w:rsidRDefault="00744A33" w:rsidP="00744A33">
      <w:pPr>
        <w:jc w:val="right"/>
        <w:rPr>
          <w:rFonts w:ascii="Times New Roman" w:hAnsi="Times New Roman" w:cs="Times New Roman"/>
          <w:sz w:val="24"/>
          <w:szCs w:val="24"/>
        </w:rPr>
      </w:pPr>
      <w:r w:rsidRPr="00744A33">
        <w:rPr>
          <w:rFonts w:ascii="Times New Roman" w:hAnsi="Times New Roman" w:cs="Times New Roman"/>
          <w:sz w:val="24"/>
          <w:szCs w:val="24"/>
        </w:rPr>
        <w:t>skirto Spaudos atgavimo 120-osioms metinėms paminėti, priedas</w:t>
      </w:r>
    </w:p>
    <w:p w14:paraId="3FCE74EE" w14:textId="77777777" w:rsidR="00257D57" w:rsidRPr="00257D57" w:rsidRDefault="00257D57" w:rsidP="00257D57">
      <w:pPr>
        <w:spacing w:after="0" w:line="240" w:lineRule="auto"/>
        <w:ind w:left="7776"/>
        <w:rPr>
          <w:rFonts w:ascii="Times New Roman" w:eastAsia="Times New Roman" w:hAnsi="Times New Roman" w:cs="Times New Roman"/>
          <w:b/>
          <w:kern w:val="0"/>
          <w:sz w:val="24"/>
          <w:szCs w:val="24"/>
          <w:lang w:eastAsia="lt-LT"/>
          <w14:ligatures w14:val="none"/>
        </w:rPr>
      </w:pPr>
    </w:p>
    <w:p w14:paraId="424F29A6" w14:textId="063F2F20" w:rsidR="00257D57" w:rsidRPr="00BF1E2A" w:rsidRDefault="00EF7E73" w:rsidP="00257D57">
      <w:pPr>
        <w:widowControl w:val="0"/>
        <w:autoSpaceDE w:val="0"/>
        <w:autoSpaceDN w:val="0"/>
        <w:adjustRightInd w:val="0"/>
        <w:spacing w:after="0" w:line="240" w:lineRule="auto"/>
        <w:jc w:val="center"/>
        <w:rPr>
          <w:rFonts w:ascii="Times New Roman" w:eastAsia="Times New Roman" w:hAnsi="Times New Roman" w:cs="Times New Roman"/>
          <w:b/>
          <w:color w:val="FF0000"/>
          <w:kern w:val="0"/>
          <w:sz w:val="24"/>
          <w:szCs w:val="24"/>
          <w:lang w:eastAsia="lt-LT"/>
          <w14:ligatures w14:val="none"/>
        </w:rPr>
      </w:pPr>
      <w:r w:rsidRPr="00EF7E73">
        <w:rPr>
          <w:rFonts w:ascii="Times New Roman" w:eastAsia="Times New Roman" w:hAnsi="Times New Roman" w:cs="Times New Roman"/>
          <w:b/>
          <w:kern w:val="0"/>
          <w:sz w:val="24"/>
          <w:szCs w:val="24"/>
          <w:lang w:eastAsia="lt-LT"/>
          <w14:ligatures w14:val="none"/>
        </w:rPr>
        <w:t xml:space="preserve">RAJONINIO MOKINIŲ REKLAMOS PROJEKTO </w:t>
      </w:r>
      <w:r w:rsidRPr="00744A33">
        <w:rPr>
          <w:rFonts w:ascii="Times New Roman" w:eastAsia="Times New Roman" w:hAnsi="Times New Roman" w:cs="Times New Roman"/>
          <w:b/>
          <w:kern w:val="0"/>
          <w:sz w:val="24"/>
          <w:szCs w:val="24"/>
          <w:lang w:eastAsia="lt-LT"/>
          <w14:ligatures w14:val="none"/>
        </w:rPr>
        <w:t xml:space="preserve">KONKURSO </w:t>
      </w:r>
      <w:r w:rsidRPr="00EF7E73">
        <w:rPr>
          <w:rFonts w:ascii="Times New Roman" w:eastAsia="Times New Roman" w:hAnsi="Times New Roman" w:cs="Times New Roman"/>
          <w:b/>
          <w:kern w:val="0"/>
          <w:sz w:val="24"/>
          <w:szCs w:val="24"/>
          <w:lang w:eastAsia="lt-LT"/>
          <w14:ligatures w14:val="none"/>
        </w:rPr>
        <w:t xml:space="preserve">„MANO VERSLAS − LIETUVIŠKAI“, SKIRTO SPAUDOS ATGAVIMO 120-OSIOMS METINĖMS PAMINĖTI, </w:t>
      </w:r>
    </w:p>
    <w:p w14:paraId="0BC1CE46" w14:textId="77777777" w:rsidR="00F82261" w:rsidRPr="00257D57" w:rsidRDefault="00F82261" w:rsidP="00257D5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71FDAE6D" w14:textId="77777777" w:rsidR="00257D57" w:rsidRPr="00257D57" w:rsidRDefault="00257D57" w:rsidP="00257D5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257D57">
        <w:rPr>
          <w:rFonts w:ascii="Times New Roman" w:eastAsia="Times New Roman" w:hAnsi="Times New Roman" w:cs="Times New Roman"/>
          <w:b/>
          <w:kern w:val="0"/>
          <w:sz w:val="24"/>
          <w:szCs w:val="24"/>
          <w:lang w:eastAsia="lt-LT"/>
          <w14:ligatures w14:val="none"/>
        </w:rPr>
        <w:t>DALYVIO ANKETA</w:t>
      </w:r>
    </w:p>
    <w:p w14:paraId="2C1985BB" w14:textId="77777777" w:rsidR="00257D57" w:rsidRPr="00257D57" w:rsidRDefault="00257D57" w:rsidP="00257D57">
      <w:pPr>
        <w:spacing w:after="0" w:line="240" w:lineRule="auto"/>
        <w:rPr>
          <w:rFonts w:ascii="Times New Roman" w:eastAsia="Times New Roman" w:hAnsi="Times New Roman" w:cs="Times New Roman"/>
          <w:kern w:val="0"/>
          <w:sz w:val="24"/>
          <w:szCs w:val="24"/>
          <w:lang w:eastAsia="lt-LT"/>
          <w14:ligatures w14:val="none"/>
        </w:rPr>
      </w:pPr>
    </w:p>
    <w:p w14:paraId="6A2C33C4" w14:textId="77777777" w:rsidR="00257D57" w:rsidRPr="00257D57" w:rsidRDefault="00257D57" w:rsidP="00257D57">
      <w:pPr>
        <w:spacing w:after="0" w:line="240" w:lineRule="auto"/>
        <w:rPr>
          <w:rFonts w:ascii="Times New Roman" w:eastAsia="Times New Roman" w:hAnsi="Times New Roman" w:cs="Times New Roman"/>
          <w:kern w:val="0"/>
          <w:sz w:val="24"/>
          <w:szCs w:val="24"/>
          <w:lang w:eastAsia="lt-LT"/>
          <w14:ligatures w14:val="none"/>
        </w:rPr>
      </w:pPr>
    </w:p>
    <w:tbl>
      <w:tblPr>
        <w:tblStyle w:val="Lentelstinklelis"/>
        <w:tblW w:w="0" w:type="auto"/>
        <w:tblLook w:val="04A0" w:firstRow="1" w:lastRow="0" w:firstColumn="1" w:lastColumn="0" w:noHBand="0" w:noVBand="1"/>
      </w:tblPr>
      <w:tblGrid>
        <w:gridCol w:w="692"/>
        <w:gridCol w:w="4041"/>
        <w:gridCol w:w="4837"/>
      </w:tblGrid>
      <w:tr w:rsidR="00257D57" w:rsidRPr="00257D57" w14:paraId="2AE9711C" w14:textId="77777777" w:rsidTr="003A1D37">
        <w:trPr>
          <w:trHeight w:val="840"/>
        </w:trPr>
        <w:tc>
          <w:tcPr>
            <w:tcW w:w="692" w:type="dxa"/>
          </w:tcPr>
          <w:p w14:paraId="3CCAE86E" w14:textId="77777777" w:rsidR="00257D57" w:rsidRPr="00257D57" w:rsidRDefault="00257D57" w:rsidP="00257D57">
            <w:pPr>
              <w:jc w:val="center"/>
              <w:rPr>
                <w:sz w:val="24"/>
                <w:szCs w:val="24"/>
              </w:rPr>
            </w:pPr>
            <w:r w:rsidRPr="00257D57">
              <w:rPr>
                <w:sz w:val="24"/>
                <w:szCs w:val="24"/>
              </w:rPr>
              <w:t>1.</w:t>
            </w:r>
          </w:p>
        </w:tc>
        <w:tc>
          <w:tcPr>
            <w:tcW w:w="4041" w:type="dxa"/>
          </w:tcPr>
          <w:p w14:paraId="4F4391F6" w14:textId="77777777" w:rsidR="00257D57" w:rsidRPr="00257D57" w:rsidRDefault="00257D57" w:rsidP="00257D57">
            <w:pPr>
              <w:rPr>
                <w:sz w:val="24"/>
                <w:szCs w:val="24"/>
              </w:rPr>
            </w:pPr>
            <w:r w:rsidRPr="00257D57">
              <w:rPr>
                <w:sz w:val="24"/>
                <w:szCs w:val="24"/>
              </w:rPr>
              <w:t>Autoriaus vardas, pavardė</w:t>
            </w:r>
          </w:p>
        </w:tc>
        <w:tc>
          <w:tcPr>
            <w:tcW w:w="4837" w:type="dxa"/>
          </w:tcPr>
          <w:p w14:paraId="6E436793" w14:textId="77777777" w:rsidR="00257D57" w:rsidRPr="00257D57" w:rsidRDefault="00257D57" w:rsidP="00257D57">
            <w:pPr>
              <w:rPr>
                <w:sz w:val="24"/>
                <w:szCs w:val="24"/>
              </w:rPr>
            </w:pPr>
          </w:p>
        </w:tc>
      </w:tr>
      <w:tr w:rsidR="00257D57" w:rsidRPr="00257D57" w14:paraId="3DA2B910" w14:textId="77777777" w:rsidTr="003A1D37">
        <w:trPr>
          <w:trHeight w:val="840"/>
        </w:trPr>
        <w:tc>
          <w:tcPr>
            <w:tcW w:w="692" w:type="dxa"/>
          </w:tcPr>
          <w:p w14:paraId="58A4F8A4" w14:textId="77777777" w:rsidR="00257D57" w:rsidRPr="00257D57" w:rsidRDefault="00257D57" w:rsidP="00257D57">
            <w:pPr>
              <w:jc w:val="center"/>
              <w:rPr>
                <w:sz w:val="24"/>
                <w:szCs w:val="24"/>
              </w:rPr>
            </w:pPr>
            <w:r w:rsidRPr="00257D57">
              <w:rPr>
                <w:sz w:val="24"/>
                <w:szCs w:val="24"/>
              </w:rPr>
              <w:t>2.</w:t>
            </w:r>
          </w:p>
        </w:tc>
        <w:tc>
          <w:tcPr>
            <w:tcW w:w="4041" w:type="dxa"/>
          </w:tcPr>
          <w:p w14:paraId="4BE391A1" w14:textId="77777777" w:rsidR="00257D57" w:rsidRPr="00257D57" w:rsidRDefault="00257D57" w:rsidP="00257D57">
            <w:pPr>
              <w:rPr>
                <w:sz w:val="24"/>
                <w:szCs w:val="24"/>
              </w:rPr>
            </w:pPr>
            <w:r w:rsidRPr="00257D57">
              <w:rPr>
                <w:sz w:val="24"/>
                <w:szCs w:val="24"/>
              </w:rPr>
              <w:t>Amžius</w:t>
            </w:r>
          </w:p>
        </w:tc>
        <w:tc>
          <w:tcPr>
            <w:tcW w:w="4837" w:type="dxa"/>
          </w:tcPr>
          <w:p w14:paraId="7456B676" w14:textId="77777777" w:rsidR="00257D57" w:rsidRPr="00257D57" w:rsidRDefault="00257D57" w:rsidP="00257D57">
            <w:pPr>
              <w:rPr>
                <w:sz w:val="24"/>
                <w:szCs w:val="24"/>
              </w:rPr>
            </w:pPr>
          </w:p>
        </w:tc>
      </w:tr>
      <w:tr w:rsidR="00257D57" w:rsidRPr="00257D57" w14:paraId="1ED9008B" w14:textId="77777777" w:rsidTr="003A1D37">
        <w:trPr>
          <w:trHeight w:val="840"/>
        </w:trPr>
        <w:tc>
          <w:tcPr>
            <w:tcW w:w="692" w:type="dxa"/>
          </w:tcPr>
          <w:p w14:paraId="6D413EA6" w14:textId="4733CC97" w:rsidR="00257D57" w:rsidRPr="00257D57" w:rsidRDefault="003C0C1F" w:rsidP="00257D57">
            <w:pPr>
              <w:jc w:val="center"/>
              <w:rPr>
                <w:sz w:val="24"/>
                <w:szCs w:val="24"/>
              </w:rPr>
            </w:pPr>
            <w:r>
              <w:rPr>
                <w:sz w:val="24"/>
                <w:szCs w:val="24"/>
              </w:rPr>
              <w:t>3</w:t>
            </w:r>
            <w:r w:rsidR="00257D57" w:rsidRPr="00257D57">
              <w:rPr>
                <w:sz w:val="24"/>
                <w:szCs w:val="24"/>
              </w:rPr>
              <w:t>.</w:t>
            </w:r>
          </w:p>
        </w:tc>
        <w:tc>
          <w:tcPr>
            <w:tcW w:w="4041" w:type="dxa"/>
          </w:tcPr>
          <w:p w14:paraId="7B0D45C3" w14:textId="77777777" w:rsidR="00257D57" w:rsidRPr="00257D57" w:rsidRDefault="00257D57" w:rsidP="00257D57">
            <w:pPr>
              <w:rPr>
                <w:sz w:val="24"/>
                <w:szCs w:val="24"/>
              </w:rPr>
            </w:pPr>
            <w:r w:rsidRPr="00257D57">
              <w:rPr>
                <w:sz w:val="24"/>
                <w:szCs w:val="24"/>
              </w:rPr>
              <w:t>Ugdymo įstaigos pavadinimas, klasė</w:t>
            </w:r>
          </w:p>
        </w:tc>
        <w:tc>
          <w:tcPr>
            <w:tcW w:w="4837" w:type="dxa"/>
          </w:tcPr>
          <w:p w14:paraId="473A3390" w14:textId="77777777" w:rsidR="00257D57" w:rsidRPr="00257D57" w:rsidRDefault="00257D57" w:rsidP="00257D57">
            <w:pPr>
              <w:rPr>
                <w:sz w:val="24"/>
                <w:szCs w:val="24"/>
              </w:rPr>
            </w:pPr>
          </w:p>
        </w:tc>
      </w:tr>
      <w:tr w:rsidR="00257D57" w:rsidRPr="00257D57" w14:paraId="69F7049F" w14:textId="77777777" w:rsidTr="003A1D37">
        <w:trPr>
          <w:trHeight w:val="1471"/>
        </w:trPr>
        <w:tc>
          <w:tcPr>
            <w:tcW w:w="692" w:type="dxa"/>
          </w:tcPr>
          <w:p w14:paraId="05F69730" w14:textId="13EF8207" w:rsidR="00257D57" w:rsidRPr="00257D57" w:rsidRDefault="003C0C1F" w:rsidP="00257D57">
            <w:pPr>
              <w:jc w:val="center"/>
              <w:rPr>
                <w:sz w:val="24"/>
                <w:szCs w:val="24"/>
              </w:rPr>
            </w:pPr>
            <w:r>
              <w:rPr>
                <w:sz w:val="24"/>
                <w:szCs w:val="24"/>
              </w:rPr>
              <w:t>4</w:t>
            </w:r>
            <w:r w:rsidR="00257D57" w:rsidRPr="00257D57">
              <w:rPr>
                <w:sz w:val="24"/>
                <w:szCs w:val="24"/>
              </w:rPr>
              <w:t>.</w:t>
            </w:r>
          </w:p>
        </w:tc>
        <w:tc>
          <w:tcPr>
            <w:tcW w:w="4041" w:type="dxa"/>
          </w:tcPr>
          <w:p w14:paraId="6012B2E0" w14:textId="77777777" w:rsidR="00257D57" w:rsidRPr="00257D57" w:rsidRDefault="00257D57" w:rsidP="00257D57">
            <w:pPr>
              <w:rPr>
                <w:sz w:val="24"/>
                <w:szCs w:val="24"/>
              </w:rPr>
            </w:pPr>
            <w:r w:rsidRPr="00257D57">
              <w:rPr>
                <w:sz w:val="24"/>
                <w:szCs w:val="24"/>
              </w:rPr>
              <w:t>Darbo vadovo vardas, pavardė, telefonas, el. paštas.</w:t>
            </w:r>
          </w:p>
        </w:tc>
        <w:tc>
          <w:tcPr>
            <w:tcW w:w="4837" w:type="dxa"/>
          </w:tcPr>
          <w:p w14:paraId="48651C2F" w14:textId="77777777" w:rsidR="00257D57" w:rsidRPr="00257D57" w:rsidRDefault="00257D57" w:rsidP="00257D57">
            <w:pPr>
              <w:rPr>
                <w:sz w:val="24"/>
                <w:szCs w:val="24"/>
              </w:rPr>
            </w:pPr>
          </w:p>
        </w:tc>
      </w:tr>
    </w:tbl>
    <w:p w14:paraId="1F2B304A" w14:textId="77777777" w:rsidR="00257D57" w:rsidRPr="003360B4" w:rsidRDefault="00257D57"/>
    <w:sectPr w:rsidR="00257D57" w:rsidRPr="003360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11"/>
    <w:rsid w:val="00032DD8"/>
    <w:rsid w:val="00061B22"/>
    <w:rsid w:val="00097C91"/>
    <w:rsid w:val="000B77BD"/>
    <w:rsid w:val="000D2689"/>
    <w:rsid w:val="001037B6"/>
    <w:rsid w:val="00104A05"/>
    <w:rsid w:val="00125D6C"/>
    <w:rsid w:val="0015360A"/>
    <w:rsid w:val="001A0A3F"/>
    <w:rsid w:val="001D5F01"/>
    <w:rsid w:val="001E456D"/>
    <w:rsid w:val="00257D57"/>
    <w:rsid w:val="00273A2D"/>
    <w:rsid w:val="002B0EDA"/>
    <w:rsid w:val="002B1EFA"/>
    <w:rsid w:val="003147FC"/>
    <w:rsid w:val="003360B4"/>
    <w:rsid w:val="003608A7"/>
    <w:rsid w:val="00364183"/>
    <w:rsid w:val="003934C7"/>
    <w:rsid w:val="003973F7"/>
    <w:rsid w:val="003B0538"/>
    <w:rsid w:val="003C0C1F"/>
    <w:rsid w:val="003E4375"/>
    <w:rsid w:val="00440CEB"/>
    <w:rsid w:val="00441AD7"/>
    <w:rsid w:val="004678D8"/>
    <w:rsid w:val="004F0F61"/>
    <w:rsid w:val="0050063F"/>
    <w:rsid w:val="0050181A"/>
    <w:rsid w:val="00521548"/>
    <w:rsid w:val="005377AD"/>
    <w:rsid w:val="00555BCD"/>
    <w:rsid w:val="005A3E16"/>
    <w:rsid w:val="005B67E6"/>
    <w:rsid w:val="005B798C"/>
    <w:rsid w:val="00622F54"/>
    <w:rsid w:val="00637219"/>
    <w:rsid w:val="006A262E"/>
    <w:rsid w:val="006D6660"/>
    <w:rsid w:val="006E1FED"/>
    <w:rsid w:val="00703F3B"/>
    <w:rsid w:val="007234FA"/>
    <w:rsid w:val="00733376"/>
    <w:rsid w:val="00744A33"/>
    <w:rsid w:val="00775E1D"/>
    <w:rsid w:val="00781C8D"/>
    <w:rsid w:val="00836673"/>
    <w:rsid w:val="0084104A"/>
    <w:rsid w:val="0085575B"/>
    <w:rsid w:val="00863E21"/>
    <w:rsid w:val="00866819"/>
    <w:rsid w:val="00874367"/>
    <w:rsid w:val="0089069A"/>
    <w:rsid w:val="008C2B84"/>
    <w:rsid w:val="008C7D47"/>
    <w:rsid w:val="00906D05"/>
    <w:rsid w:val="00925126"/>
    <w:rsid w:val="009511C5"/>
    <w:rsid w:val="00951552"/>
    <w:rsid w:val="0098644A"/>
    <w:rsid w:val="0098797B"/>
    <w:rsid w:val="00990B85"/>
    <w:rsid w:val="009D1EAE"/>
    <w:rsid w:val="00A06CFF"/>
    <w:rsid w:val="00A456CA"/>
    <w:rsid w:val="00A8661C"/>
    <w:rsid w:val="00AC655A"/>
    <w:rsid w:val="00AD198C"/>
    <w:rsid w:val="00AE0E92"/>
    <w:rsid w:val="00AE5843"/>
    <w:rsid w:val="00B0267C"/>
    <w:rsid w:val="00B15950"/>
    <w:rsid w:val="00B20108"/>
    <w:rsid w:val="00B65E86"/>
    <w:rsid w:val="00B77490"/>
    <w:rsid w:val="00B77556"/>
    <w:rsid w:val="00BA0F57"/>
    <w:rsid w:val="00BB1C11"/>
    <w:rsid w:val="00BF1E2A"/>
    <w:rsid w:val="00BF5C08"/>
    <w:rsid w:val="00C95D90"/>
    <w:rsid w:val="00CC3E36"/>
    <w:rsid w:val="00CE639D"/>
    <w:rsid w:val="00D11CF6"/>
    <w:rsid w:val="00D7520E"/>
    <w:rsid w:val="00D844AF"/>
    <w:rsid w:val="00DC4258"/>
    <w:rsid w:val="00DD4665"/>
    <w:rsid w:val="00E104AE"/>
    <w:rsid w:val="00E67CD8"/>
    <w:rsid w:val="00E71F08"/>
    <w:rsid w:val="00EA7693"/>
    <w:rsid w:val="00EC75EC"/>
    <w:rsid w:val="00ED12C6"/>
    <w:rsid w:val="00EF7E73"/>
    <w:rsid w:val="00F20082"/>
    <w:rsid w:val="00F401E5"/>
    <w:rsid w:val="00F41EE6"/>
    <w:rsid w:val="00F54B7C"/>
    <w:rsid w:val="00F67056"/>
    <w:rsid w:val="00F75F89"/>
    <w:rsid w:val="00F82261"/>
    <w:rsid w:val="00FA038E"/>
    <w:rsid w:val="00FB2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D5D1"/>
  <w15:chartTrackingRefBased/>
  <w15:docId w15:val="{464362AC-D671-45E1-BAD6-9DCC0BB1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B77BD"/>
    <w:rPr>
      <w:color w:val="0563C1" w:themeColor="hyperlink"/>
      <w:u w:val="single"/>
    </w:rPr>
  </w:style>
  <w:style w:type="character" w:styleId="Neapdorotaspaminjimas">
    <w:name w:val="Unresolved Mention"/>
    <w:basedOn w:val="Numatytasispastraiposriftas"/>
    <w:uiPriority w:val="99"/>
    <w:semiHidden/>
    <w:unhideWhenUsed/>
    <w:rsid w:val="000B77BD"/>
    <w:rPr>
      <w:color w:val="605E5C"/>
      <w:shd w:val="clear" w:color="auto" w:fill="E1DFDD"/>
    </w:rPr>
  </w:style>
  <w:style w:type="table" w:styleId="Lentelstinklelis">
    <w:name w:val="Table Grid"/>
    <w:basedOn w:val="prastojilentel"/>
    <w:rsid w:val="00257D5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F1E2A"/>
    <w:rPr>
      <w:sz w:val="16"/>
      <w:szCs w:val="16"/>
    </w:rPr>
  </w:style>
  <w:style w:type="paragraph" w:styleId="Komentarotekstas">
    <w:name w:val="annotation text"/>
    <w:basedOn w:val="prastasis"/>
    <w:link w:val="KomentarotekstasDiagrama"/>
    <w:uiPriority w:val="99"/>
    <w:semiHidden/>
    <w:unhideWhenUsed/>
    <w:rsid w:val="00BF1E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F1E2A"/>
    <w:rPr>
      <w:sz w:val="20"/>
      <w:szCs w:val="20"/>
    </w:rPr>
  </w:style>
  <w:style w:type="paragraph" w:styleId="Komentarotema">
    <w:name w:val="annotation subject"/>
    <w:basedOn w:val="Komentarotekstas"/>
    <w:next w:val="Komentarotekstas"/>
    <w:link w:val="KomentarotemaDiagrama"/>
    <w:uiPriority w:val="99"/>
    <w:semiHidden/>
    <w:unhideWhenUsed/>
    <w:rsid w:val="00BF1E2A"/>
    <w:rPr>
      <w:b/>
      <w:bCs/>
    </w:rPr>
  </w:style>
  <w:style w:type="character" w:customStyle="1" w:styleId="KomentarotemaDiagrama">
    <w:name w:val="Komentaro tema Diagrama"/>
    <w:basedOn w:val="KomentarotekstasDiagrama"/>
    <w:link w:val="Komentarotema"/>
    <w:uiPriority w:val="99"/>
    <w:semiHidden/>
    <w:rsid w:val="00BF1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laipedos-r.lt" TargetMode="External"/><Relationship Id="rId4" Type="http://schemas.openxmlformats.org/officeDocument/2006/relationships/hyperlink" Target="mailto:daiva.beliokait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3537</Words>
  <Characters>2017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Beliokaitė</dc:creator>
  <cp:keywords/>
  <dc:description/>
  <cp:lastModifiedBy>Daiva Beliokaitė</cp:lastModifiedBy>
  <cp:revision>2</cp:revision>
  <dcterms:created xsi:type="dcterms:W3CDTF">2024-01-16T07:16:00Z</dcterms:created>
  <dcterms:modified xsi:type="dcterms:W3CDTF">2024-01-16T07:16:00Z</dcterms:modified>
</cp:coreProperties>
</file>