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AC264" w14:textId="15F72E73" w:rsidR="0019560A" w:rsidRPr="00C03C3A" w:rsidRDefault="004F3433" w:rsidP="00C03C3A">
      <w:pPr>
        <w:pStyle w:val="Antrat1"/>
        <w:spacing w:after="240"/>
        <w:jc w:val="center"/>
        <w:rPr>
          <w:rFonts w:ascii="Arial" w:eastAsia="Times New Roman" w:hAnsi="Arial" w:cs="Arial"/>
          <w:b/>
          <w:bCs/>
          <w:color w:val="000000" w:themeColor="text1"/>
          <w:sz w:val="24"/>
          <w:szCs w:val="24"/>
          <w:lang w:eastAsia="lt-LT"/>
        </w:rPr>
      </w:pPr>
      <w:r w:rsidRPr="00C03C3A">
        <w:rPr>
          <w:rFonts w:ascii="Arial" w:eastAsia="Times New Roman" w:hAnsi="Arial" w:cs="Arial"/>
          <w:b/>
          <w:bCs/>
          <w:color w:val="000000" w:themeColor="text1"/>
          <w:sz w:val="24"/>
          <w:szCs w:val="24"/>
          <w:lang w:eastAsia="lt-LT"/>
        </w:rPr>
        <w:t>KLAIPĖDOS RAJONO SAVIVALDYBĖS TARYBOS 202</w:t>
      </w:r>
      <w:r w:rsidR="00AF23D7" w:rsidRPr="00C03C3A">
        <w:rPr>
          <w:rFonts w:ascii="Arial" w:eastAsia="Times New Roman" w:hAnsi="Arial" w:cs="Arial"/>
          <w:b/>
          <w:bCs/>
          <w:color w:val="000000" w:themeColor="text1"/>
          <w:sz w:val="24"/>
          <w:szCs w:val="24"/>
          <w:lang w:eastAsia="lt-LT"/>
        </w:rPr>
        <w:t>4</w:t>
      </w:r>
      <w:r w:rsidRPr="00C03C3A">
        <w:rPr>
          <w:rFonts w:ascii="Arial" w:eastAsia="Times New Roman" w:hAnsi="Arial" w:cs="Arial"/>
          <w:b/>
          <w:bCs/>
          <w:color w:val="000000" w:themeColor="text1"/>
          <w:sz w:val="24"/>
          <w:szCs w:val="24"/>
          <w:lang w:eastAsia="lt-LT"/>
        </w:rPr>
        <w:t>-</w:t>
      </w:r>
      <w:r w:rsidR="00AF23D7" w:rsidRPr="00C03C3A">
        <w:rPr>
          <w:rFonts w:ascii="Arial" w:eastAsia="Times New Roman" w:hAnsi="Arial" w:cs="Arial"/>
          <w:b/>
          <w:bCs/>
          <w:color w:val="000000" w:themeColor="text1"/>
          <w:sz w:val="24"/>
          <w:szCs w:val="24"/>
          <w:lang w:eastAsia="lt-LT"/>
        </w:rPr>
        <w:t>0</w:t>
      </w:r>
      <w:r w:rsidR="00944E38" w:rsidRPr="00C03C3A">
        <w:rPr>
          <w:rFonts w:ascii="Arial" w:eastAsia="Times New Roman" w:hAnsi="Arial" w:cs="Arial"/>
          <w:b/>
          <w:bCs/>
          <w:color w:val="000000" w:themeColor="text1"/>
          <w:sz w:val="24"/>
          <w:szCs w:val="24"/>
          <w:lang w:eastAsia="lt-LT"/>
        </w:rPr>
        <w:t>2</w:t>
      </w:r>
      <w:r w:rsidR="00A62406" w:rsidRPr="00C03C3A">
        <w:rPr>
          <w:rFonts w:ascii="Arial" w:eastAsia="Times New Roman" w:hAnsi="Arial" w:cs="Arial"/>
          <w:b/>
          <w:bCs/>
          <w:color w:val="000000" w:themeColor="text1"/>
          <w:sz w:val="24"/>
          <w:szCs w:val="24"/>
          <w:lang w:eastAsia="lt-LT"/>
        </w:rPr>
        <w:t>-</w:t>
      </w:r>
      <w:r w:rsidR="003C31BC" w:rsidRPr="00C03C3A">
        <w:rPr>
          <w:rFonts w:ascii="Arial" w:eastAsia="Times New Roman" w:hAnsi="Arial" w:cs="Arial"/>
          <w:b/>
          <w:bCs/>
          <w:color w:val="000000" w:themeColor="text1"/>
          <w:sz w:val="24"/>
          <w:szCs w:val="24"/>
          <w:lang w:eastAsia="lt-LT"/>
        </w:rPr>
        <w:t>2</w:t>
      </w:r>
      <w:r w:rsidR="00944E38" w:rsidRPr="00C03C3A">
        <w:rPr>
          <w:rFonts w:ascii="Arial" w:eastAsia="Times New Roman" w:hAnsi="Arial" w:cs="Arial"/>
          <w:b/>
          <w:bCs/>
          <w:color w:val="000000" w:themeColor="text1"/>
          <w:sz w:val="24"/>
          <w:szCs w:val="24"/>
          <w:lang w:eastAsia="lt-LT"/>
        </w:rPr>
        <w:t>9</w:t>
      </w:r>
      <w:r w:rsidR="00A62406" w:rsidRPr="00C03C3A">
        <w:rPr>
          <w:rFonts w:ascii="Arial" w:eastAsia="Times New Roman" w:hAnsi="Arial" w:cs="Arial"/>
          <w:b/>
          <w:bCs/>
          <w:color w:val="000000" w:themeColor="text1"/>
          <w:sz w:val="24"/>
          <w:szCs w:val="24"/>
          <w:lang w:eastAsia="lt-LT"/>
        </w:rPr>
        <w:t xml:space="preserve"> </w:t>
      </w:r>
      <w:r w:rsidRPr="00C03C3A">
        <w:rPr>
          <w:rFonts w:ascii="Arial" w:eastAsia="Times New Roman" w:hAnsi="Arial" w:cs="Arial"/>
          <w:b/>
          <w:bCs/>
          <w:color w:val="000000" w:themeColor="text1"/>
          <w:sz w:val="24"/>
          <w:szCs w:val="24"/>
          <w:lang w:eastAsia="lt-LT"/>
        </w:rPr>
        <w:t>POSĖDYJE</w:t>
      </w:r>
      <w:r w:rsidR="002A6643" w:rsidRPr="00C03C3A">
        <w:rPr>
          <w:rFonts w:ascii="Arial" w:eastAsia="Times New Roman" w:hAnsi="Arial" w:cs="Arial"/>
          <w:b/>
          <w:bCs/>
          <w:color w:val="000000" w:themeColor="text1"/>
          <w:sz w:val="24"/>
          <w:szCs w:val="24"/>
          <w:lang w:eastAsia="lt-LT"/>
        </w:rPr>
        <w:br/>
      </w:r>
      <w:r w:rsidR="0019560A" w:rsidRPr="00C03C3A">
        <w:rPr>
          <w:rFonts w:ascii="Arial" w:eastAsia="Times New Roman" w:hAnsi="Arial" w:cs="Arial"/>
          <w:b/>
          <w:bCs/>
          <w:color w:val="000000" w:themeColor="text1"/>
          <w:sz w:val="24"/>
          <w:szCs w:val="24"/>
          <w:lang w:eastAsia="lt-LT"/>
        </w:rPr>
        <w:t>PRIIMTŲ SPRENDIMŲ SĄRAŠAS</w:t>
      </w:r>
    </w:p>
    <w:tbl>
      <w:tblPr>
        <w:tblW w:w="10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4254"/>
        <w:gridCol w:w="5104"/>
      </w:tblGrid>
      <w:tr w:rsidR="004F3433" w:rsidRPr="00B915EE" w14:paraId="68CA0284" w14:textId="77777777" w:rsidTr="00D75E46">
        <w:trPr>
          <w:cantSplit/>
          <w:trHeight w:val="447"/>
          <w:jc w:val="center"/>
        </w:trPr>
        <w:tc>
          <w:tcPr>
            <w:tcW w:w="1289" w:type="dxa"/>
            <w:tcBorders>
              <w:top w:val="single" w:sz="4" w:space="0" w:color="auto"/>
              <w:left w:val="single" w:sz="4" w:space="0" w:color="auto"/>
              <w:bottom w:val="single" w:sz="4" w:space="0" w:color="auto"/>
              <w:right w:val="single" w:sz="4" w:space="0" w:color="auto"/>
            </w:tcBorders>
            <w:vAlign w:val="center"/>
            <w:hideMark/>
          </w:tcPr>
          <w:p w14:paraId="25AC3AC5" w14:textId="560E96CA" w:rsidR="004F3433" w:rsidRPr="00D75E46" w:rsidRDefault="004F3433" w:rsidP="00D75E46">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Nr.</w:t>
            </w:r>
          </w:p>
        </w:tc>
        <w:tc>
          <w:tcPr>
            <w:tcW w:w="4254" w:type="dxa"/>
            <w:tcBorders>
              <w:top w:val="single" w:sz="4" w:space="0" w:color="auto"/>
              <w:left w:val="single" w:sz="4" w:space="0" w:color="auto"/>
              <w:bottom w:val="single" w:sz="4" w:space="0" w:color="auto"/>
              <w:right w:val="single" w:sz="4" w:space="0" w:color="auto"/>
            </w:tcBorders>
            <w:vAlign w:val="center"/>
            <w:hideMark/>
          </w:tcPr>
          <w:p w14:paraId="5B57596D"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 xml:space="preserve">Sprendimo pavadinimas </w:t>
            </w:r>
          </w:p>
        </w:tc>
        <w:tc>
          <w:tcPr>
            <w:tcW w:w="5104" w:type="dxa"/>
            <w:tcBorders>
              <w:top w:val="single" w:sz="4" w:space="0" w:color="auto"/>
              <w:left w:val="single" w:sz="4" w:space="0" w:color="auto"/>
              <w:bottom w:val="single" w:sz="4" w:space="0" w:color="auto"/>
              <w:right w:val="single" w:sz="4" w:space="0" w:color="auto"/>
            </w:tcBorders>
            <w:vAlign w:val="center"/>
            <w:hideMark/>
          </w:tcPr>
          <w:p w14:paraId="410E9DD6" w14:textId="77777777" w:rsidR="004F3433" w:rsidRPr="00D75E46" w:rsidRDefault="004F3433" w:rsidP="00262820">
            <w:pPr>
              <w:spacing w:after="0" w:line="240" w:lineRule="auto"/>
              <w:jc w:val="center"/>
              <w:rPr>
                <w:rFonts w:ascii="Arial" w:eastAsia="Times New Roman" w:hAnsi="Arial" w:cs="Arial"/>
                <w:b/>
                <w:sz w:val="20"/>
                <w:szCs w:val="20"/>
                <w:lang w:eastAsia="lt-LT"/>
              </w:rPr>
            </w:pPr>
            <w:r w:rsidRPr="00D75E46">
              <w:rPr>
                <w:rFonts w:ascii="Arial" w:eastAsia="Times New Roman" w:hAnsi="Arial" w:cs="Arial"/>
                <w:b/>
                <w:sz w:val="20"/>
                <w:szCs w:val="20"/>
                <w:lang w:eastAsia="lt-LT"/>
              </w:rPr>
              <w:t>Sprendimo esmė</w:t>
            </w:r>
          </w:p>
        </w:tc>
      </w:tr>
      <w:tr w:rsidR="00944E38" w:rsidRPr="00FC51CE" w14:paraId="16DA7E1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F78B35C" w14:textId="584867B7"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43</w:t>
            </w:r>
          </w:p>
        </w:tc>
        <w:tc>
          <w:tcPr>
            <w:tcW w:w="4254" w:type="dxa"/>
            <w:tcBorders>
              <w:top w:val="single" w:sz="4" w:space="0" w:color="auto"/>
              <w:left w:val="single" w:sz="4" w:space="0" w:color="auto"/>
              <w:bottom w:val="single" w:sz="4" w:space="0" w:color="auto"/>
              <w:right w:val="single" w:sz="4" w:space="0" w:color="auto"/>
            </w:tcBorders>
          </w:tcPr>
          <w:p w14:paraId="6485B99F" w14:textId="7E6172B6"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viešosios įstaigos Klaipėdos rajono savivaldybės Gargždų pirminės sveikatos priežiūros centro reorganizavimo prijungiant prie viešosios įstaigos Klaipėdos rajono savivaldybės Gargždų ligoninės. </w:t>
            </w:r>
          </w:p>
        </w:tc>
        <w:tc>
          <w:tcPr>
            <w:tcW w:w="5104" w:type="dxa"/>
            <w:tcBorders>
              <w:top w:val="single" w:sz="4" w:space="0" w:color="auto"/>
              <w:left w:val="single" w:sz="4" w:space="0" w:color="auto"/>
              <w:bottom w:val="single" w:sz="4" w:space="0" w:color="auto"/>
              <w:right w:val="single" w:sz="4" w:space="0" w:color="auto"/>
            </w:tcBorders>
          </w:tcPr>
          <w:p w14:paraId="2B5B6AA8" w14:textId="77777777" w:rsidR="00944E38" w:rsidRPr="00C03C3A" w:rsidRDefault="00944E38" w:rsidP="00D75E46">
            <w:pPr>
              <w:widowControl w:val="0"/>
              <w:autoSpaceDE w:val="0"/>
              <w:autoSpaceDN w:val="0"/>
              <w:adjustRightInd w:val="0"/>
              <w:spacing w:after="0" w:line="276" w:lineRule="auto"/>
              <w:rPr>
                <w:rFonts w:ascii="Arial" w:eastAsia="Times New Roman" w:hAnsi="Arial" w:cs="Arial"/>
                <w:sz w:val="24"/>
                <w:szCs w:val="24"/>
                <w:lang w:eastAsia="lt-LT"/>
              </w:rPr>
            </w:pPr>
            <w:r w:rsidRPr="00C03C3A">
              <w:rPr>
                <w:rFonts w:ascii="Arial" w:eastAsia="Times New Roman" w:hAnsi="Arial" w:cs="Arial"/>
                <w:sz w:val="24"/>
                <w:szCs w:val="24"/>
                <w:lang w:eastAsia="lt-LT"/>
              </w:rPr>
              <w:t>Pritarta:</w:t>
            </w:r>
          </w:p>
          <w:p w14:paraId="4CB06E74" w14:textId="1E70225D" w:rsidR="00944E38" w:rsidRPr="00C03C3A" w:rsidRDefault="00944E38" w:rsidP="00D75E46">
            <w:pPr>
              <w:widowControl w:val="0"/>
              <w:autoSpaceDE w:val="0"/>
              <w:autoSpaceDN w:val="0"/>
              <w:adjustRightInd w:val="0"/>
              <w:spacing w:after="0" w:line="276" w:lineRule="auto"/>
              <w:rPr>
                <w:rFonts w:ascii="Arial" w:eastAsia="Times New Roman" w:hAnsi="Arial" w:cs="Arial"/>
                <w:sz w:val="24"/>
                <w:szCs w:val="24"/>
                <w:lang w:eastAsia="lt-LT"/>
              </w:rPr>
            </w:pPr>
            <w:r w:rsidRPr="00C03C3A">
              <w:rPr>
                <w:rFonts w:ascii="Arial" w:eastAsia="Times New Roman" w:hAnsi="Arial" w:cs="Arial"/>
                <w:sz w:val="24"/>
                <w:szCs w:val="24"/>
                <w:lang w:eastAsia="lt-LT"/>
              </w:rPr>
              <w:t>1. reorganizuoti viešąją įstaigą Klaipėdos rajono savivaldybės Gargždų pirminės sveikatos priežiūros centrą prijungiant prie viešosios įstaigos Klaipėdos rajono savivaldybės Gargždų ligoninės nuo 2024 m. birželio 1 d.</w:t>
            </w:r>
          </w:p>
          <w:p w14:paraId="792EE37F" w14:textId="0B97F827" w:rsidR="00944E38" w:rsidRPr="00C03C3A" w:rsidRDefault="00944E38" w:rsidP="00D75E46">
            <w:pPr>
              <w:spacing w:after="0" w:line="276" w:lineRule="auto"/>
              <w:rPr>
                <w:rFonts w:ascii="Arial" w:eastAsia="Times New Roman" w:hAnsi="Arial" w:cs="Arial"/>
                <w:sz w:val="24"/>
                <w:szCs w:val="24"/>
                <w:lang w:eastAsia="lt-LT"/>
              </w:rPr>
            </w:pPr>
            <w:bookmarkStart w:id="0" w:name="part_b9625b595fa845f78b188d29c63bb1b9"/>
            <w:bookmarkStart w:id="1" w:name="part_afc8e8d8685c4848981fb93e5629f254"/>
            <w:bookmarkEnd w:id="0"/>
            <w:bookmarkEnd w:id="1"/>
            <w:r w:rsidRPr="00C03C3A">
              <w:rPr>
                <w:rFonts w:ascii="Arial" w:eastAsia="Times New Roman" w:hAnsi="Arial" w:cs="Arial"/>
                <w:sz w:val="24"/>
                <w:szCs w:val="24"/>
                <w:lang w:eastAsia="lt-LT"/>
              </w:rPr>
              <w:t>2. pakeisti nuo 2024 m. birželio 1 d. viešosios įstaigos Klaipėdos rajono savivaldybės Gargždų ligoninės pavadinimą į viešoji įstaiga Klaipėdos</w:t>
            </w:r>
            <w:r w:rsidR="00441169" w:rsidRPr="00C03C3A">
              <w:rPr>
                <w:rFonts w:ascii="Arial" w:eastAsia="Times New Roman" w:hAnsi="Arial" w:cs="Arial"/>
                <w:sz w:val="24"/>
                <w:szCs w:val="24"/>
                <w:lang w:eastAsia="lt-LT"/>
              </w:rPr>
              <w:t xml:space="preserve"> rajono savivaldybės sveikatos centras.</w:t>
            </w:r>
          </w:p>
        </w:tc>
      </w:tr>
      <w:tr w:rsidR="00944E38" w:rsidRPr="00FC51CE" w14:paraId="01E4BB0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A9D7802" w14:textId="104D509D"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44</w:t>
            </w:r>
          </w:p>
        </w:tc>
        <w:tc>
          <w:tcPr>
            <w:tcW w:w="4254" w:type="dxa"/>
            <w:tcBorders>
              <w:top w:val="single" w:sz="4" w:space="0" w:color="auto"/>
              <w:left w:val="single" w:sz="4" w:space="0" w:color="auto"/>
              <w:bottom w:val="single" w:sz="4" w:space="0" w:color="auto"/>
              <w:right w:val="single" w:sz="4" w:space="0" w:color="auto"/>
            </w:tcBorders>
          </w:tcPr>
          <w:p w14:paraId="7611A3AA" w14:textId="071951AD"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2014 m. lapkričio 27 d. sprendimo Nr. T11-514 „Dėl biudžetinės įstaigos Klaipėdos rajono savivaldybės visuomenės sveikatos biuro didžiausio leistino pareigybių skaičiaus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1DC0A0C7" w14:textId="64D7165E" w:rsidR="00944E38" w:rsidRPr="00C03C3A" w:rsidRDefault="00944E38" w:rsidP="00D75E46">
            <w:pPr>
              <w:tabs>
                <w:tab w:val="left" w:pos="851"/>
              </w:tabs>
              <w:spacing w:after="0" w:line="276" w:lineRule="auto"/>
              <w:rPr>
                <w:rFonts w:ascii="Arial" w:hAnsi="Arial" w:cs="Arial"/>
                <w:color w:val="000000"/>
                <w:kern w:val="1"/>
                <w:sz w:val="24"/>
                <w:szCs w:val="24"/>
                <w:lang w:eastAsia="ar-SA"/>
              </w:rPr>
            </w:pPr>
            <w:r w:rsidRPr="00C03C3A">
              <w:rPr>
                <w:rFonts w:ascii="Arial" w:hAnsi="Arial" w:cs="Arial"/>
                <w:color w:val="000000"/>
                <w:kern w:val="1"/>
                <w:sz w:val="24"/>
                <w:szCs w:val="24"/>
                <w:lang w:eastAsia="ar-SA"/>
              </w:rPr>
              <w:t>Pripažintas netekusiu galios Klaipėdos rajono savivaldybės tarybos 2014 m. lapkričio 27 d. sprendimas Nr. T11-514 „Dėl biudžetinės įstaigos Klaipėdos rajono savivaldybės visuomenės sveikatos biuro didžiausio leistino pareigybių skaičiaus nustatymo“ su visais jo pakeitimais.</w:t>
            </w:r>
          </w:p>
        </w:tc>
      </w:tr>
      <w:tr w:rsidR="00944E38" w:rsidRPr="00FC51CE" w14:paraId="28AAF08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EEA495" w14:textId="6744E54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45</w:t>
            </w:r>
          </w:p>
        </w:tc>
        <w:tc>
          <w:tcPr>
            <w:tcW w:w="4254" w:type="dxa"/>
            <w:tcBorders>
              <w:top w:val="single" w:sz="4" w:space="0" w:color="auto"/>
              <w:left w:val="single" w:sz="4" w:space="0" w:color="auto"/>
              <w:bottom w:val="single" w:sz="4" w:space="0" w:color="auto"/>
              <w:right w:val="single" w:sz="4" w:space="0" w:color="auto"/>
            </w:tcBorders>
          </w:tcPr>
          <w:p w14:paraId="182C8A86" w14:textId="06BA051A"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themeColor="text1"/>
                <w:sz w:val="24"/>
                <w:szCs w:val="24"/>
                <w:shd w:val="clear" w:color="auto" w:fill="FFFFFF"/>
              </w:rPr>
              <w:t xml:space="preserve">Dėl Klaipėdos rajono savivaldybės tarybos 2006 m. rugsėjo 28 d. sprendimo Nr. T11-270 „Dėl biudžetinės įstaigos Klaipėdos rajono savivaldybės visuomenės sveikatos biuro steigimo“ pakeitimo. </w:t>
            </w:r>
          </w:p>
        </w:tc>
        <w:tc>
          <w:tcPr>
            <w:tcW w:w="5104" w:type="dxa"/>
            <w:tcBorders>
              <w:top w:val="single" w:sz="4" w:space="0" w:color="auto"/>
              <w:left w:val="single" w:sz="4" w:space="0" w:color="auto"/>
              <w:bottom w:val="single" w:sz="4" w:space="0" w:color="auto"/>
              <w:right w:val="single" w:sz="4" w:space="0" w:color="auto"/>
            </w:tcBorders>
          </w:tcPr>
          <w:p w14:paraId="7FCAF877" w14:textId="7415A805" w:rsidR="00944E38" w:rsidRPr="00C03C3A" w:rsidRDefault="00441169" w:rsidP="00D75E46">
            <w:pPr>
              <w:spacing w:after="0" w:line="276" w:lineRule="auto"/>
              <w:rPr>
                <w:rFonts w:ascii="Arial" w:hAnsi="Arial" w:cs="Arial"/>
                <w:bCs/>
                <w:sz w:val="24"/>
                <w:szCs w:val="24"/>
              </w:rPr>
            </w:pPr>
            <w:r w:rsidRPr="00C03C3A">
              <w:rPr>
                <w:rFonts w:ascii="Arial" w:hAnsi="Arial" w:cs="Arial"/>
                <w:sz w:val="24"/>
                <w:szCs w:val="24"/>
              </w:rPr>
              <w:t xml:space="preserve">Pritarta pakeisti Klaipėdos rajono savivaldybės visuomenės sveikatos biuro nuostatus, patvirtintus Klaipėdos rajono savivaldybės tarybos 2006 m. rugsėjo 28 d. sprendimo </w:t>
            </w:r>
            <w:bookmarkStart w:id="2" w:name="n_1"/>
            <w:r w:rsidRPr="00C03C3A">
              <w:rPr>
                <w:rFonts w:ascii="Arial" w:hAnsi="Arial" w:cs="Arial"/>
                <w:sz w:val="24"/>
                <w:szCs w:val="24"/>
              </w:rPr>
              <w:t xml:space="preserve">Nr. T11-270 </w:t>
            </w:r>
            <w:bookmarkEnd w:id="2"/>
            <w:r w:rsidRPr="00C03C3A">
              <w:rPr>
                <w:rFonts w:ascii="Arial" w:hAnsi="Arial" w:cs="Arial"/>
                <w:sz w:val="24"/>
                <w:szCs w:val="24"/>
              </w:rPr>
              <w:t>„Dėl biudžetinės įstaigos Klaipėdos rajono savivaldybės visuomenės sveikatos biuro steigimo“ 3 punktu, ir išdėstyti juos nauja redakcija.</w:t>
            </w:r>
          </w:p>
        </w:tc>
      </w:tr>
      <w:tr w:rsidR="00944E38" w:rsidRPr="00FC51CE" w14:paraId="2CF0A22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B32EE18" w14:textId="5AE93A7A"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46</w:t>
            </w:r>
          </w:p>
        </w:tc>
        <w:tc>
          <w:tcPr>
            <w:tcW w:w="4254" w:type="dxa"/>
            <w:tcBorders>
              <w:top w:val="single" w:sz="4" w:space="0" w:color="auto"/>
              <w:left w:val="single" w:sz="4" w:space="0" w:color="auto"/>
              <w:bottom w:val="single" w:sz="4" w:space="0" w:color="auto"/>
              <w:right w:val="single" w:sz="4" w:space="0" w:color="auto"/>
            </w:tcBorders>
          </w:tcPr>
          <w:p w14:paraId="3BE4BF6C" w14:textId="1994BC75"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visuomenės sveikatos rėmimo specialiosios programos priemonių vykdymo 2023 metų ataskaitos tvirtinimo. </w:t>
            </w:r>
          </w:p>
        </w:tc>
        <w:tc>
          <w:tcPr>
            <w:tcW w:w="5104" w:type="dxa"/>
            <w:tcBorders>
              <w:top w:val="single" w:sz="4" w:space="0" w:color="auto"/>
              <w:left w:val="single" w:sz="4" w:space="0" w:color="auto"/>
              <w:bottom w:val="single" w:sz="4" w:space="0" w:color="auto"/>
              <w:right w:val="single" w:sz="4" w:space="0" w:color="auto"/>
            </w:tcBorders>
          </w:tcPr>
          <w:p w14:paraId="51906E9F" w14:textId="07F32B49" w:rsidR="00944E38" w:rsidRPr="00C03C3A" w:rsidRDefault="00944E38" w:rsidP="00D75E46">
            <w:pPr>
              <w:spacing w:after="0" w:line="276" w:lineRule="auto"/>
              <w:rPr>
                <w:rFonts w:ascii="Arial" w:hAnsi="Arial" w:cs="Arial"/>
                <w:bCs/>
                <w:sz w:val="24"/>
                <w:szCs w:val="24"/>
              </w:rPr>
            </w:pPr>
            <w:r w:rsidRPr="00C03C3A">
              <w:rPr>
                <w:rFonts w:ascii="Arial" w:hAnsi="Arial" w:cs="Arial"/>
                <w:sz w:val="24"/>
                <w:szCs w:val="24"/>
              </w:rPr>
              <w:t>Patvirtinta Klaipėdos rajono savivaldybės visuomenės sveikatos rėmimo specialiosios programos priemonių vykdymo 2023 metų ataskaita.</w:t>
            </w:r>
          </w:p>
        </w:tc>
      </w:tr>
      <w:tr w:rsidR="00944E38" w:rsidRPr="00FC51CE" w14:paraId="0957F0C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C8F79D6" w14:textId="70020527"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47</w:t>
            </w:r>
          </w:p>
        </w:tc>
        <w:tc>
          <w:tcPr>
            <w:tcW w:w="4254" w:type="dxa"/>
            <w:tcBorders>
              <w:top w:val="single" w:sz="4" w:space="0" w:color="auto"/>
              <w:left w:val="single" w:sz="4" w:space="0" w:color="auto"/>
              <w:bottom w:val="single" w:sz="4" w:space="0" w:color="auto"/>
              <w:right w:val="single" w:sz="4" w:space="0" w:color="auto"/>
            </w:tcBorders>
          </w:tcPr>
          <w:p w14:paraId="0741F7F6" w14:textId="5E27F235"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visuomenės sveikatos stebėsenos 2023 m. ataskaitos patvirtinimo. </w:t>
            </w:r>
          </w:p>
        </w:tc>
        <w:tc>
          <w:tcPr>
            <w:tcW w:w="5104" w:type="dxa"/>
            <w:tcBorders>
              <w:top w:val="single" w:sz="4" w:space="0" w:color="auto"/>
              <w:left w:val="single" w:sz="4" w:space="0" w:color="auto"/>
              <w:bottom w:val="single" w:sz="4" w:space="0" w:color="auto"/>
              <w:right w:val="single" w:sz="4" w:space="0" w:color="auto"/>
            </w:tcBorders>
          </w:tcPr>
          <w:p w14:paraId="08D25D74" w14:textId="7DA6FFEE" w:rsidR="00944E38" w:rsidRPr="00C03C3A" w:rsidRDefault="00944E38" w:rsidP="00D75E46">
            <w:pPr>
              <w:tabs>
                <w:tab w:val="right" w:pos="9639"/>
              </w:tabs>
              <w:spacing w:after="0" w:line="276" w:lineRule="auto"/>
              <w:rPr>
                <w:rFonts w:ascii="Arial" w:hAnsi="Arial" w:cs="Arial"/>
                <w:color w:val="000000"/>
                <w:sz w:val="24"/>
                <w:szCs w:val="24"/>
              </w:rPr>
            </w:pPr>
            <w:r w:rsidRPr="00C03C3A">
              <w:rPr>
                <w:rFonts w:ascii="Arial" w:hAnsi="Arial" w:cs="Arial"/>
                <w:sz w:val="24"/>
                <w:szCs w:val="24"/>
              </w:rPr>
              <w:t>Patvirtinta Klaipėdos rajono savivaldybės visuomenės sveikatos stebėsenos 2023 m. ataskaita.</w:t>
            </w:r>
          </w:p>
        </w:tc>
      </w:tr>
      <w:tr w:rsidR="00944E38" w:rsidRPr="00FC51CE" w14:paraId="5B6508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611A8B0" w14:textId="651FAC4B"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48</w:t>
            </w:r>
          </w:p>
        </w:tc>
        <w:tc>
          <w:tcPr>
            <w:tcW w:w="4254" w:type="dxa"/>
            <w:tcBorders>
              <w:top w:val="single" w:sz="4" w:space="0" w:color="auto"/>
              <w:left w:val="single" w:sz="4" w:space="0" w:color="auto"/>
              <w:bottom w:val="single" w:sz="4" w:space="0" w:color="auto"/>
              <w:right w:val="single" w:sz="4" w:space="0" w:color="auto"/>
            </w:tcBorders>
          </w:tcPr>
          <w:p w14:paraId="3E813770" w14:textId="7FC04019"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visuomenės sveikatos rėmimo specialiosios programos 2024 m. priemonių ir sąmatos tvirtinimo. </w:t>
            </w:r>
          </w:p>
        </w:tc>
        <w:tc>
          <w:tcPr>
            <w:tcW w:w="5104" w:type="dxa"/>
            <w:tcBorders>
              <w:top w:val="single" w:sz="4" w:space="0" w:color="auto"/>
              <w:left w:val="single" w:sz="4" w:space="0" w:color="auto"/>
              <w:bottom w:val="single" w:sz="4" w:space="0" w:color="auto"/>
              <w:right w:val="single" w:sz="4" w:space="0" w:color="auto"/>
            </w:tcBorders>
          </w:tcPr>
          <w:p w14:paraId="7E3892CF" w14:textId="0FDD0ED8" w:rsidR="00944E38" w:rsidRPr="00C03C3A" w:rsidRDefault="00944E38" w:rsidP="00D75E46">
            <w:pPr>
              <w:tabs>
                <w:tab w:val="right" w:pos="9639"/>
              </w:tabs>
              <w:spacing w:after="0" w:line="276" w:lineRule="auto"/>
              <w:rPr>
                <w:rFonts w:ascii="Arial" w:hAnsi="Arial" w:cs="Arial"/>
                <w:color w:val="000000"/>
                <w:sz w:val="24"/>
                <w:szCs w:val="24"/>
              </w:rPr>
            </w:pPr>
            <w:r w:rsidRPr="00C03C3A">
              <w:rPr>
                <w:rFonts w:ascii="Arial" w:hAnsi="Arial" w:cs="Arial"/>
                <w:sz w:val="24"/>
                <w:szCs w:val="24"/>
              </w:rPr>
              <w:t>Patvirtintos Klaipėdos rajono savivaldybės visuomenės sveikatos rėmimo specialiosios programos 2024 m. priemonės ir sąmatą.</w:t>
            </w:r>
          </w:p>
        </w:tc>
      </w:tr>
      <w:tr w:rsidR="00944E38" w:rsidRPr="00FC51CE" w14:paraId="0FB6D65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8D079D" w14:textId="22901F1B"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49</w:t>
            </w:r>
          </w:p>
        </w:tc>
        <w:tc>
          <w:tcPr>
            <w:tcW w:w="4254" w:type="dxa"/>
            <w:tcBorders>
              <w:top w:val="single" w:sz="4" w:space="0" w:color="auto"/>
              <w:left w:val="single" w:sz="4" w:space="0" w:color="auto"/>
              <w:bottom w:val="single" w:sz="4" w:space="0" w:color="auto"/>
              <w:right w:val="single" w:sz="4" w:space="0" w:color="auto"/>
            </w:tcBorders>
          </w:tcPr>
          <w:p w14:paraId="626A11DC" w14:textId="6855527E"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asmenų pripažinimo nukentėjusiais nuo karo ir gaivalinių nelaimių, gaisrų, ekologinių katastrofų, epidemijų, užkrečiamųjų ligų protrūkių tvarkos aprašo patvirtinimo. </w:t>
            </w:r>
          </w:p>
        </w:tc>
        <w:tc>
          <w:tcPr>
            <w:tcW w:w="5104" w:type="dxa"/>
            <w:tcBorders>
              <w:top w:val="single" w:sz="4" w:space="0" w:color="auto"/>
              <w:left w:val="single" w:sz="4" w:space="0" w:color="auto"/>
              <w:bottom w:val="single" w:sz="4" w:space="0" w:color="auto"/>
              <w:right w:val="single" w:sz="4" w:space="0" w:color="auto"/>
            </w:tcBorders>
          </w:tcPr>
          <w:p w14:paraId="1A3C207B" w14:textId="2E453D8E" w:rsidR="00944E38" w:rsidRPr="00C03C3A" w:rsidRDefault="00F5660E" w:rsidP="00D75E46">
            <w:pPr>
              <w:spacing w:after="0" w:line="276" w:lineRule="auto"/>
              <w:rPr>
                <w:rFonts w:ascii="Arial" w:hAnsi="Arial" w:cs="Arial"/>
                <w:sz w:val="24"/>
                <w:szCs w:val="24"/>
              </w:rPr>
            </w:pPr>
            <w:r w:rsidRPr="00C03C3A">
              <w:rPr>
                <w:rFonts w:ascii="Arial" w:hAnsi="Arial" w:cs="Arial"/>
                <w:sz w:val="24"/>
                <w:szCs w:val="24"/>
              </w:rPr>
              <w:t>Patvirtintas Klaipėdos rajono savivaldybės asmenų pripažinimo nukentėjusiais nuo karo ir gaivalinių nelaimių, gaisrų, ekologinių katastrofų, epidemijų, užkrečiamųjų ligų protrūkių tvarkos aprašas.</w:t>
            </w:r>
          </w:p>
        </w:tc>
      </w:tr>
      <w:tr w:rsidR="00944E38" w:rsidRPr="00FC51CE" w14:paraId="7FAF5DA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99E8CB2" w14:textId="19B1C3C0"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50</w:t>
            </w:r>
          </w:p>
        </w:tc>
        <w:tc>
          <w:tcPr>
            <w:tcW w:w="4254" w:type="dxa"/>
            <w:tcBorders>
              <w:top w:val="single" w:sz="4" w:space="0" w:color="auto"/>
              <w:left w:val="single" w:sz="4" w:space="0" w:color="auto"/>
              <w:bottom w:val="single" w:sz="4" w:space="0" w:color="auto"/>
              <w:right w:val="single" w:sz="4" w:space="0" w:color="auto"/>
            </w:tcBorders>
          </w:tcPr>
          <w:p w14:paraId="328864E7" w14:textId="00D0BC7C"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2024 metų užimtumo didinimo programos patvirtinimo. </w:t>
            </w:r>
          </w:p>
        </w:tc>
        <w:tc>
          <w:tcPr>
            <w:tcW w:w="5104" w:type="dxa"/>
            <w:tcBorders>
              <w:top w:val="single" w:sz="4" w:space="0" w:color="auto"/>
              <w:left w:val="single" w:sz="4" w:space="0" w:color="auto"/>
              <w:bottom w:val="single" w:sz="4" w:space="0" w:color="auto"/>
              <w:right w:val="single" w:sz="4" w:space="0" w:color="auto"/>
            </w:tcBorders>
          </w:tcPr>
          <w:p w14:paraId="3593BC66" w14:textId="040174B3" w:rsidR="00944E38" w:rsidRPr="00C03C3A" w:rsidRDefault="00F5660E" w:rsidP="00D75E46">
            <w:pPr>
              <w:spacing w:after="0" w:line="276" w:lineRule="auto"/>
              <w:rPr>
                <w:rFonts w:ascii="Arial" w:hAnsi="Arial" w:cs="Arial"/>
                <w:sz w:val="24"/>
                <w:szCs w:val="24"/>
              </w:rPr>
            </w:pPr>
            <w:r w:rsidRPr="00C03C3A">
              <w:rPr>
                <w:rFonts w:ascii="Arial" w:hAnsi="Arial" w:cs="Arial"/>
                <w:sz w:val="24"/>
                <w:szCs w:val="24"/>
              </w:rPr>
              <w:t>Patvirtinta Klaipėdos rajono savivaldybės 2024 metų užimtumo didinimo programa.</w:t>
            </w:r>
          </w:p>
        </w:tc>
      </w:tr>
      <w:tr w:rsidR="00944E38" w:rsidRPr="00FC51CE" w14:paraId="39D4F49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5BCBD25" w14:textId="0B96855A"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51</w:t>
            </w:r>
          </w:p>
        </w:tc>
        <w:tc>
          <w:tcPr>
            <w:tcW w:w="4254" w:type="dxa"/>
            <w:tcBorders>
              <w:top w:val="single" w:sz="4" w:space="0" w:color="auto"/>
              <w:left w:val="single" w:sz="4" w:space="0" w:color="auto"/>
              <w:bottom w:val="single" w:sz="4" w:space="0" w:color="auto"/>
              <w:right w:val="single" w:sz="4" w:space="0" w:color="auto"/>
            </w:tcBorders>
          </w:tcPr>
          <w:p w14:paraId="14B12E5A" w14:textId="59E7631A"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2018 m. gegužės 31 d. sprendimo Nr. T11-291 „Dėl pakeistų Viliaus Gaigalaičio globos namų nuostatų patvirtinimo“ pakeitimo. </w:t>
            </w:r>
          </w:p>
        </w:tc>
        <w:tc>
          <w:tcPr>
            <w:tcW w:w="5104" w:type="dxa"/>
            <w:tcBorders>
              <w:top w:val="single" w:sz="4" w:space="0" w:color="auto"/>
              <w:left w:val="single" w:sz="4" w:space="0" w:color="auto"/>
              <w:bottom w:val="single" w:sz="4" w:space="0" w:color="auto"/>
              <w:right w:val="single" w:sz="4" w:space="0" w:color="auto"/>
            </w:tcBorders>
          </w:tcPr>
          <w:p w14:paraId="6C4BFA79" w14:textId="0F6086F3" w:rsidR="00944E38" w:rsidRPr="00C03C3A" w:rsidRDefault="00F5660E" w:rsidP="00D75E46">
            <w:pPr>
              <w:widowControl w:val="0"/>
              <w:tabs>
                <w:tab w:val="left" w:pos="3450"/>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Pritarta pakeisti Viliaus Gaigalaičio globos namų nuostatus, patvirtintus Klaipėdos rajono savivaldybės tarybos 2018 m. gegužės 31 d. sprendimo Nr. T11-291 „Dėl pakeistų Viliaus Gaigalaičio globos namų nuostatų patvirtinimo“ 2 punktu, ir išdėstyti juos nauja redakcija.</w:t>
            </w:r>
          </w:p>
        </w:tc>
      </w:tr>
      <w:tr w:rsidR="00944E38" w:rsidRPr="00FC51CE" w14:paraId="10686F9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AB94F6C" w14:textId="4CB713E7"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52</w:t>
            </w:r>
          </w:p>
        </w:tc>
        <w:tc>
          <w:tcPr>
            <w:tcW w:w="4254" w:type="dxa"/>
            <w:tcBorders>
              <w:top w:val="single" w:sz="4" w:space="0" w:color="auto"/>
              <w:left w:val="single" w:sz="4" w:space="0" w:color="auto"/>
              <w:bottom w:val="single" w:sz="4" w:space="0" w:color="auto"/>
              <w:right w:val="single" w:sz="4" w:space="0" w:color="auto"/>
            </w:tcBorders>
          </w:tcPr>
          <w:p w14:paraId="1228D434" w14:textId="747BD919"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2020 m. gruodžio 17 d. sprendimo Nr. T11-471 „Dėl didžiausio leistino pareigybių skaičiaus Viliaus Gaigalaičio globos namuose nustatymo“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43618CEE" w14:textId="4710A2BC" w:rsidR="00944E38" w:rsidRPr="00C03C3A" w:rsidRDefault="00F5660E" w:rsidP="00D75E46">
            <w:pPr>
              <w:widowControl w:val="0"/>
              <w:tabs>
                <w:tab w:val="left" w:pos="3450"/>
              </w:tabs>
              <w:autoSpaceDE w:val="0"/>
              <w:autoSpaceDN w:val="0"/>
              <w:adjustRightInd w:val="0"/>
              <w:spacing w:after="0" w:line="276" w:lineRule="auto"/>
              <w:rPr>
                <w:rFonts w:ascii="Arial" w:eastAsia="Calibri" w:hAnsi="Arial" w:cs="Arial"/>
                <w:color w:val="000000"/>
                <w:sz w:val="24"/>
                <w:szCs w:val="24"/>
                <w:shd w:val="clear" w:color="auto" w:fill="FFFFFF"/>
                <w:lang w:eastAsia="lt-LT"/>
              </w:rPr>
            </w:pPr>
            <w:r w:rsidRPr="00C03C3A">
              <w:rPr>
                <w:rFonts w:ascii="Arial" w:eastAsia="Calibri" w:hAnsi="Arial" w:cs="Arial"/>
                <w:sz w:val="24"/>
                <w:szCs w:val="24"/>
                <w:lang w:eastAsia="lt-LT"/>
              </w:rPr>
              <w:t>Pritarta pripažinti netekusiu galios Klaipėdos rajono savivaldybės tarybos 2020 m. gruodžio 17 d. sprendimą Nr. T11-471 „Dėl didžiausio leistino pareigybių skaičiaus Viliaus Gaigalaičio globos namuose nustatymo“.</w:t>
            </w:r>
          </w:p>
        </w:tc>
      </w:tr>
      <w:tr w:rsidR="00944E38" w:rsidRPr="00FC51CE" w14:paraId="64FF2C6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599BAB7" w14:textId="1B358EDD"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53</w:t>
            </w:r>
          </w:p>
        </w:tc>
        <w:tc>
          <w:tcPr>
            <w:tcW w:w="4254" w:type="dxa"/>
            <w:tcBorders>
              <w:top w:val="single" w:sz="4" w:space="0" w:color="auto"/>
              <w:left w:val="single" w:sz="4" w:space="0" w:color="auto"/>
              <w:bottom w:val="single" w:sz="4" w:space="0" w:color="auto"/>
              <w:right w:val="single" w:sz="4" w:space="0" w:color="auto"/>
            </w:tcBorders>
          </w:tcPr>
          <w:p w14:paraId="659CCB5B" w14:textId="78307DA4"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4B32554C" w14:textId="1088DEB7" w:rsidR="00944E38" w:rsidRPr="00C03C3A" w:rsidRDefault="00F5660E" w:rsidP="00D75E46">
            <w:pPr>
              <w:spacing w:after="0" w:line="276" w:lineRule="auto"/>
              <w:rPr>
                <w:rFonts w:ascii="Arial" w:hAnsi="Arial" w:cs="Arial"/>
                <w:color w:val="000000"/>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w:t>
            </w:r>
            <w:r w:rsidRPr="00C03C3A">
              <w:rPr>
                <w:rFonts w:ascii="Arial" w:hAnsi="Arial" w:cs="Arial"/>
                <w:sz w:val="24"/>
                <w:szCs w:val="24"/>
              </w:rPr>
              <w:t xml:space="preserve"> vietinės reikšmės kelią </w:t>
            </w:r>
            <w:proofErr w:type="spellStart"/>
            <w:r w:rsidRPr="00C03C3A">
              <w:rPr>
                <w:rFonts w:ascii="Arial" w:hAnsi="Arial" w:cs="Arial"/>
                <w:sz w:val="24"/>
                <w:szCs w:val="24"/>
              </w:rPr>
              <w:t>Žvirblynės</w:t>
            </w:r>
            <w:proofErr w:type="spellEnd"/>
            <w:r w:rsidRPr="00C03C3A">
              <w:rPr>
                <w:rFonts w:ascii="Arial" w:hAnsi="Arial" w:cs="Arial"/>
                <w:sz w:val="24"/>
                <w:szCs w:val="24"/>
              </w:rPr>
              <w:t xml:space="preserve"> gatvę, Triušių k., Klaipėdos r. sav. (KL1024), Žirgų gatvę, </w:t>
            </w:r>
            <w:proofErr w:type="spellStart"/>
            <w:r w:rsidRPr="00C03C3A">
              <w:rPr>
                <w:rFonts w:ascii="Arial" w:hAnsi="Arial" w:cs="Arial"/>
                <w:sz w:val="24"/>
                <w:szCs w:val="24"/>
              </w:rPr>
              <w:t>Kunkių</w:t>
            </w:r>
            <w:proofErr w:type="spellEnd"/>
            <w:r w:rsidRPr="00C03C3A">
              <w:rPr>
                <w:rFonts w:ascii="Arial" w:hAnsi="Arial" w:cs="Arial"/>
                <w:sz w:val="24"/>
                <w:szCs w:val="24"/>
              </w:rPr>
              <w:t xml:space="preserve"> k., Klaipėdos r. sav. (KL8899), v</w:t>
            </w:r>
            <w:r w:rsidRPr="00C03C3A">
              <w:rPr>
                <w:rFonts w:ascii="Arial" w:hAnsi="Arial" w:cs="Arial"/>
                <w:color w:val="000000" w:themeColor="text1"/>
                <w:sz w:val="24"/>
                <w:szCs w:val="24"/>
              </w:rPr>
              <w:t xml:space="preserve">ietinės reikšmės kelią </w:t>
            </w:r>
            <w:proofErr w:type="spellStart"/>
            <w:r w:rsidRPr="00C03C3A">
              <w:rPr>
                <w:rFonts w:ascii="Arial" w:hAnsi="Arial" w:cs="Arial"/>
                <w:color w:val="000000" w:themeColor="text1"/>
                <w:sz w:val="24"/>
                <w:szCs w:val="24"/>
              </w:rPr>
              <w:t>Daukšaičiai-Pašlūžmis</w:t>
            </w:r>
            <w:proofErr w:type="spellEnd"/>
            <w:r w:rsidRPr="00C03C3A">
              <w:rPr>
                <w:rFonts w:ascii="Arial" w:hAnsi="Arial" w:cs="Arial"/>
                <w:color w:val="000000" w:themeColor="text1"/>
                <w:sz w:val="24"/>
                <w:szCs w:val="24"/>
              </w:rPr>
              <w:t xml:space="preserve">, </w:t>
            </w:r>
            <w:proofErr w:type="spellStart"/>
            <w:r w:rsidRPr="00C03C3A">
              <w:rPr>
                <w:rFonts w:ascii="Arial" w:hAnsi="Arial" w:cs="Arial"/>
                <w:color w:val="000000" w:themeColor="text1"/>
                <w:sz w:val="24"/>
                <w:szCs w:val="24"/>
              </w:rPr>
              <w:t>Pašlūžmio</w:t>
            </w:r>
            <w:proofErr w:type="spellEnd"/>
            <w:r w:rsidRPr="00C03C3A">
              <w:rPr>
                <w:rFonts w:ascii="Arial" w:hAnsi="Arial" w:cs="Arial"/>
                <w:color w:val="000000" w:themeColor="text1"/>
                <w:sz w:val="24"/>
                <w:szCs w:val="24"/>
              </w:rPr>
              <w:t xml:space="preserve"> k., Klaipėdos r. sav. (KL1659), privažiuojamąjį kelią Nr. KL1608 prie laukų nuo kelio </w:t>
            </w:r>
            <w:proofErr w:type="spellStart"/>
            <w:r w:rsidRPr="00C03C3A">
              <w:rPr>
                <w:rFonts w:ascii="Arial" w:hAnsi="Arial" w:cs="Arial"/>
                <w:color w:val="000000" w:themeColor="text1"/>
                <w:sz w:val="24"/>
                <w:szCs w:val="24"/>
              </w:rPr>
              <w:t>Vilkiai</w:t>
            </w:r>
            <w:proofErr w:type="spellEnd"/>
            <w:r w:rsidRPr="00C03C3A">
              <w:rPr>
                <w:rFonts w:ascii="Arial" w:hAnsi="Arial" w:cs="Arial"/>
                <w:color w:val="000000" w:themeColor="text1"/>
                <w:sz w:val="24"/>
                <w:szCs w:val="24"/>
              </w:rPr>
              <w:t>-</w:t>
            </w:r>
            <w:proofErr w:type="spellStart"/>
            <w:r w:rsidRPr="00C03C3A">
              <w:rPr>
                <w:rFonts w:ascii="Arial" w:hAnsi="Arial" w:cs="Arial"/>
                <w:color w:val="000000" w:themeColor="text1"/>
                <w:sz w:val="24"/>
                <w:szCs w:val="24"/>
              </w:rPr>
              <w:t>Vištiškiai</w:t>
            </w:r>
            <w:proofErr w:type="spellEnd"/>
            <w:r w:rsidRPr="00C03C3A">
              <w:rPr>
                <w:rFonts w:ascii="Arial" w:hAnsi="Arial" w:cs="Arial"/>
                <w:color w:val="000000" w:themeColor="text1"/>
                <w:sz w:val="24"/>
                <w:szCs w:val="24"/>
              </w:rPr>
              <w:t xml:space="preserve">-Daugėlai, Liepaičių k., Klaipėdos r. sav., Liepų gatvę, Plikių mstl., Klaipėdos r. sav. (KL8656), privažiuojamąjį kelią prie SB „Upelio vingis“ nuo kelio 227 Jakai-Dovilai-Laugaliai, (KL0465), </w:t>
            </w:r>
            <w:proofErr w:type="spellStart"/>
            <w:r w:rsidRPr="00C03C3A">
              <w:rPr>
                <w:rFonts w:ascii="Arial" w:hAnsi="Arial" w:cs="Arial"/>
                <w:color w:val="000000" w:themeColor="text1"/>
                <w:sz w:val="24"/>
                <w:szCs w:val="24"/>
              </w:rPr>
              <w:t>Kiškėnų</w:t>
            </w:r>
            <w:proofErr w:type="spellEnd"/>
            <w:r w:rsidRPr="00C03C3A">
              <w:rPr>
                <w:rFonts w:ascii="Arial" w:hAnsi="Arial" w:cs="Arial"/>
                <w:color w:val="000000" w:themeColor="text1"/>
                <w:sz w:val="24"/>
                <w:szCs w:val="24"/>
              </w:rPr>
              <w:t xml:space="preserve"> k., Klaipėdos r. sav., </w:t>
            </w:r>
            <w:r w:rsidRPr="00C03C3A">
              <w:rPr>
                <w:rFonts w:ascii="Arial" w:hAnsi="Arial" w:cs="Arial"/>
                <w:sz w:val="24"/>
                <w:szCs w:val="24"/>
              </w:rPr>
              <w:t xml:space="preserve">Austėjos gatvę, Budrikių k., Klaipėdos r. sav. (KL8717), Miško gatvę, </w:t>
            </w:r>
            <w:proofErr w:type="spellStart"/>
            <w:r w:rsidRPr="00C03C3A">
              <w:rPr>
                <w:rFonts w:ascii="Arial" w:hAnsi="Arial" w:cs="Arial"/>
                <w:sz w:val="24"/>
                <w:szCs w:val="24"/>
              </w:rPr>
              <w:t>Kunkių</w:t>
            </w:r>
            <w:proofErr w:type="spellEnd"/>
            <w:r w:rsidRPr="00C03C3A">
              <w:rPr>
                <w:rFonts w:ascii="Arial" w:hAnsi="Arial" w:cs="Arial"/>
                <w:sz w:val="24"/>
                <w:szCs w:val="24"/>
              </w:rPr>
              <w:t xml:space="preserve"> k., Klaipėdos r. sav. (KL8952), </w:t>
            </w:r>
            <w:proofErr w:type="spellStart"/>
            <w:r w:rsidRPr="00C03C3A">
              <w:rPr>
                <w:rFonts w:ascii="Arial" w:hAnsi="Arial" w:cs="Arial"/>
                <w:sz w:val="24"/>
                <w:szCs w:val="24"/>
              </w:rPr>
              <w:t>Dūmešio</w:t>
            </w:r>
            <w:proofErr w:type="spellEnd"/>
            <w:r w:rsidRPr="00C03C3A">
              <w:rPr>
                <w:rFonts w:ascii="Arial" w:hAnsi="Arial" w:cs="Arial"/>
                <w:sz w:val="24"/>
                <w:szCs w:val="24"/>
              </w:rPr>
              <w:t xml:space="preserve"> gatvę, </w:t>
            </w:r>
            <w:proofErr w:type="spellStart"/>
            <w:r w:rsidRPr="00C03C3A">
              <w:rPr>
                <w:rFonts w:ascii="Arial" w:hAnsi="Arial" w:cs="Arial"/>
                <w:sz w:val="24"/>
                <w:szCs w:val="24"/>
              </w:rPr>
              <w:t>Kunkių</w:t>
            </w:r>
            <w:proofErr w:type="spellEnd"/>
            <w:r w:rsidRPr="00C03C3A">
              <w:rPr>
                <w:rFonts w:ascii="Arial" w:hAnsi="Arial" w:cs="Arial"/>
                <w:sz w:val="24"/>
                <w:szCs w:val="24"/>
              </w:rPr>
              <w:t xml:space="preserve"> k., Klaipėdos r. sav. (KL8953), </w:t>
            </w:r>
            <w:r w:rsidRPr="00C03C3A">
              <w:rPr>
                <w:rFonts w:ascii="Arial" w:hAnsi="Arial" w:cs="Arial"/>
                <w:color w:val="000000" w:themeColor="text1"/>
                <w:sz w:val="24"/>
                <w:szCs w:val="24"/>
              </w:rPr>
              <w:t xml:space="preserve"> </w:t>
            </w:r>
            <w:r w:rsidRPr="00C03C3A">
              <w:rPr>
                <w:rFonts w:ascii="Arial" w:hAnsi="Arial" w:cs="Arial"/>
                <w:sz w:val="24"/>
                <w:szCs w:val="24"/>
              </w:rPr>
              <w:t xml:space="preserve">Aukštosios g. atšaką, Gargždų m., Klaipėdos r. sav. (KL7012). </w:t>
            </w:r>
            <w:r w:rsidRPr="00C03C3A">
              <w:rPr>
                <w:rFonts w:ascii="Arial" w:hAnsi="Arial" w:cs="Arial"/>
                <w:color w:val="000000" w:themeColor="text1"/>
                <w:sz w:val="24"/>
                <w:szCs w:val="24"/>
              </w:rPr>
              <w:t>T</w:t>
            </w:r>
            <w:r w:rsidRPr="00C03C3A">
              <w:rPr>
                <w:rFonts w:ascii="Arial" w:hAnsi="Arial" w:cs="Arial"/>
                <w:color w:val="000000"/>
                <w:sz w:val="24"/>
                <w:szCs w:val="24"/>
              </w:rPr>
              <w:t>ikslas – perėmus kelius ir gatves savivaldybės nuosavybėn užtikrinti jų priežiūrą, remontą.</w:t>
            </w:r>
          </w:p>
        </w:tc>
      </w:tr>
      <w:tr w:rsidR="00944E38" w:rsidRPr="00FC51CE" w14:paraId="48BD194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7653567" w14:textId="2291C02D"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54</w:t>
            </w:r>
          </w:p>
        </w:tc>
        <w:tc>
          <w:tcPr>
            <w:tcW w:w="4254" w:type="dxa"/>
            <w:tcBorders>
              <w:top w:val="single" w:sz="4" w:space="0" w:color="auto"/>
              <w:left w:val="single" w:sz="4" w:space="0" w:color="auto"/>
              <w:bottom w:val="single" w:sz="4" w:space="0" w:color="auto"/>
              <w:right w:val="single" w:sz="4" w:space="0" w:color="auto"/>
            </w:tcBorders>
          </w:tcPr>
          <w:p w14:paraId="60BE9E69" w14:textId="34059033"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BD014DD" w14:textId="418BC6F0" w:rsidR="00944E38" w:rsidRPr="00C03C3A" w:rsidRDefault="003A7E4F" w:rsidP="00D75E46">
            <w:pPr>
              <w:spacing w:after="0" w:line="276" w:lineRule="auto"/>
              <w:rPr>
                <w:rFonts w:ascii="Arial" w:hAnsi="Arial" w:cs="Arial"/>
                <w:bCs/>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w:t>
            </w:r>
            <w:r w:rsidRPr="00C03C3A">
              <w:rPr>
                <w:rFonts w:ascii="Arial" w:hAnsi="Arial" w:cs="Arial"/>
                <w:sz w:val="24"/>
                <w:szCs w:val="24"/>
              </w:rPr>
              <w:t xml:space="preserve"> privažiuojamąjį kelią prie sodybų nuo kelio 2222 </w:t>
            </w:r>
            <w:proofErr w:type="spellStart"/>
            <w:r w:rsidRPr="00C03C3A">
              <w:rPr>
                <w:rFonts w:ascii="Arial" w:hAnsi="Arial" w:cs="Arial"/>
                <w:sz w:val="24"/>
                <w:szCs w:val="24"/>
              </w:rPr>
              <w:t>Vėžaičiai</w:t>
            </w:r>
            <w:proofErr w:type="spellEnd"/>
            <w:r w:rsidRPr="00C03C3A">
              <w:rPr>
                <w:rFonts w:ascii="Arial" w:hAnsi="Arial" w:cs="Arial"/>
                <w:sz w:val="24"/>
                <w:szCs w:val="24"/>
              </w:rPr>
              <w:t>-</w:t>
            </w:r>
            <w:proofErr w:type="spellStart"/>
            <w:r w:rsidRPr="00C03C3A">
              <w:rPr>
                <w:rFonts w:ascii="Arial" w:hAnsi="Arial" w:cs="Arial"/>
                <w:sz w:val="24"/>
                <w:szCs w:val="24"/>
              </w:rPr>
              <w:t>Mikoliškiai</w:t>
            </w:r>
            <w:proofErr w:type="spellEnd"/>
            <w:r w:rsidRPr="00C03C3A">
              <w:rPr>
                <w:rFonts w:ascii="Arial" w:hAnsi="Arial" w:cs="Arial"/>
                <w:sz w:val="24"/>
                <w:szCs w:val="24"/>
              </w:rPr>
              <w:t xml:space="preserve">-Kartena, </w:t>
            </w:r>
            <w:proofErr w:type="spellStart"/>
            <w:r w:rsidRPr="00C03C3A">
              <w:rPr>
                <w:rFonts w:ascii="Arial" w:hAnsi="Arial" w:cs="Arial"/>
                <w:sz w:val="24"/>
                <w:szCs w:val="24"/>
              </w:rPr>
              <w:t>Žvelsėnų</w:t>
            </w:r>
            <w:proofErr w:type="spellEnd"/>
            <w:r w:rsidRPr="00C03C3A">
              <w:rPr>
                <w:rFonts w:ascii="Arial" w:hAnsi="Arial" w:cs="Arial"/>
                <w:sz w:val="24"/>
                <w:szCs w:val="24"/>
              </w:rPr>
              <w:t xml:space="preserve"> k., Klaipėdos r. sav. (KL1823), Piliakalnio gatvę, Lapių k., Klaipėdos r. sav. (KL8514), </w:t>
            </w:r>
            <w:r w:rsidRPr="00C03C3A">
              <w:rPr>
                <w:rFonts w:ascii="Arial" w:hAnsi="Arial" w:cs="Arial"/>
                <w:color w:val="000000" w:themeColor="text1"/>
                <w:sz w:val="24"/>
                <w:szCs w:val="24"/>
              </w:rPr>
              <w:t xml:space="preserve">Ežerėlio gatvę, Lapių k., Klaipėdos r. sav. (KL8510), Šermukšnių gatvę, Lapių k., Klaipėdos r. sav. (KL8511), privažiuojamąjį kelią prie įmonės poilsiavietės nuo kelio KL1812 privažiuojamojo kelio prie </w:t>
            </w:r>
            <w:proofErr w:type="spellStart"/>
            <w:r w:rsidRPr="00C03C3A">
              <w:rPr>
                <w:rFonts w:ascii="Arial" w:hAnsi="Arial" w:cs="Arial"/>
                <w:color w:val="000000" w:themeColor="text1"/>
                <w:sz w:val="24"/>
                <w:szCs w:val="24"/>
              </w:rPr>
              <w:t>Utrių</w:t>
            </w:r>
            <w:proofErr w:type="spellEnd"/>
            <w:r w:rsidRPr="00C03C3A">
              <w:rPr>
                <w:rFonts w:ascii="Arial" w:hAnsi="Arial" w:cs="Arial"/>
                <w:color w:val="000000" w:themeColor="text1"/>
                <w:sz w:val="24"/>
                <w:szCs w:val="24"/>
              </w:rPr>
              <w:t xml:space="preserve"> nuo kelio 2222 </w:t>
            </w:r>
            <w:proofErr w:type="spellStart"/>
            <w:r w:rsidRPr="00C03C3A">
              <w:rPr>
                <w:rFonts w:ascii="Arial" w:hAnsi="Arial" w:cs="Arial"/>
                <w:color w:val="000000" w:themeColor="text1"/>
                <w:sz w:val="24"/>
                <w:szCs w:val="24"/>
              </w:rPr>
              <w:t>Vėžaičiai</w:t>
            </w:r>
            <w:proofErr w:type="spellEnd"/>
            <w:r w:rsidRPr="00C03C3A">
              <w:rPr>
                <w:rFonts w:ascii="Arial" w:hAnsi="Arial" w:cs="Arial"/>
                <w:color w:val="000000" w:themeColor="text1"/>
                <w:sz w:val="24"/>
                <w:szCs w:val="24"/>
              </w:rPr>
              <w:t>-</w:t>
            </w:r>
            <w:proofErr w:type="spellStart"/>
            <w:r w:rsidRPr="00C03C3A">
              <w:rPr>
                <w:rFonts w:ascii="Arial" w:hAnsi="Arial" w:cs="Arial"/>
                <w:color w:val="000000" w:themeColor="text1"/>
                <w:sz w:val="24"/>
                <w:szCs w:val="24"/>
              </w:rPr>
              <w:t>Mikoliškiai</w:t>
            </w:r>
            <w:proofErr w:type="spellEnd"/>
            <w:r w:rsidRPr="00C03C3A">
              <w:rPr>
                <w:rFonts w:ascii="Arial" w:hAnsi="Arial" w:cs="Arial"/>
                <w:color w:val="000000" w:themeColor="text1"/>
                <w:sz w:val="24"/>
                <w:szCs w:val="24"/>
              </w:rPr>
              <w:t xml:space="preserve">-Kartena, </w:t>
            </w:r>
            <w:proofErr w:type="spellStart"/>
            <w:r w:rsidRPr="00C03C3A">
              <w:rPr>
                <w:rFonts w:ascii="Arial" w:hAnsi="Arial" w:cs="Arial"/>
                <w:color w:val="000000" w:themeColor="text1"/>
                <w:sz w:val="24"/>
                <w:szCs w:val="24"/>
              </w:rPr>
              <w:t>Utrių</w:t>
            </w:r>
            <w:proofErr w:type="spellEnd"/>
            <w:r w:rsidRPr="00C03C3A">
              <w:rPr>
                <w:rFonts w:ascii="Arial" w:hAnsi="Arial" w:cs="Arial"/>
                <w:color w:val="000000" w:themeColor="text1"/>
                <w:sz w:val="24"/>
                <w:szCs w:val="24"/>
              </w:rPr>
              <w:t xml:space="preserve"> k., Klaipėdos r. sav. (KL1886), privažiuojamąjį kelią prie Greičiūnų nuo kelio KL1815 Lapiai-Šakiniai, Greičiūnų k., Klaipėdos r. sav. (KL1817), privažiuojamąjį kelią prie Greičiūnų tvenkinio, Greičiūnų k., Klaipėdos r. sav. (KL1816)</w:t>
            </w:r>
            <w:r w:rsidRPr="00C03C3A">
              <w:rPr>
                <w:rFonts w:ascii="Arial" w:hAnsi="Arial" w:cs="Arial"/>
                <w:sz w:val="24"/>
                <w:szCs w:val="24"/>
              </w:rPr>
              <w:t xml:space="preserve"> , vietinės reikšmės kelią Butkų Juzės gatvę, Klaipėdos r. sav. teritorijoje (KL1815), Butkų Juzės gatvę, Lapių k., Klaipėdos r. sav. (KL8517), Dvylių g., </w:t>
            </w:r>
            <w:proofErr w:type="spellStart"/>
            <w:r w:rsidRPr="00C03C3A">
              <w:rPr>
                <w:rFonts w:ascii="Arial" w:hAnsi="Arial" w:cs="Arial"/>
                <w:sz w:val="24"/>
                <w:szCs w:val="24"/>
              </w:rPr>
              <w:t>Pėžaičių</w:t>
            </w:r>
            <w:proofErr w:type="spellEnd"/>
            <w:r w:rsidRPr="00C03C3A">
              <w:rPr>
                <w:rFonts w:ascii="Arial" w:hAnsi="Arial" w:cs="Arial"/>
                <w:sz w:val="24"/>
                <w:szCs w:val="24"/>
              </w:rPr>
              <w:t xml:space="preserve"> k., Klaipėdos r. sav. (KL8935). </w:t>
            </w:r>
            <w:r w:rsidRPr="00C03C3A">
              <w:rPr>
                <w:rFonts w:ascii="Arial" w:hAnsi="Arial" w:cs="Arial"/>
                <w:color w:val="000000" w:themeColor="text1"/>
                <w:sz w:val="24"/>
                <w:szCs w:val="24"/>
              </w:rPr>
              <w:t>T</w:t>
            </w:r>
            <w:r w:rsidRPr="00C03C3A">
              <w:rPr>
                <w:rFonts w:ascii="Arial" w:hAnsi="Arial" w:cs="Arial"/>
                <w:color w:val="000000"/>
                <w:sz w:val="24"/>
                <w:szCs w:val="24"/>
              </w:rPr>
              <w:t xml:space="preserve">ikslas – perėmus kelius ir gatves savivaldybės nuosavybėn užtikrinti jų priežiūrą, remontą. </w:t>
            </w:r>
          </w:p>
        </w:tc>
      </w:tr>
      <w:tr w:rsidR="00944E38" w:rsidRPr="00FC51CE" w14:paraId="07CC1B8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9AD0A6B" w14:textId="54B92BB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55</w:t>
            </w:r>
          </w:p>
        </w:tc>
        <w:tc>
          <w:tcPr>
            <w:tcW w:w="4254" w:type="dxa"/>
            <w:tcBorders>
              <w:top w:val="single" w:sz="4" w:space="0" w:color="auto"/>
              <w:left w:val="single" w:sz="4" w:space="0" w:color="auto"/>
              <w:bottom w:val="single" w:sz="4" w:space="0" w:color="auto"/>
              <w:right w:val="single" w:sz="4" w:space="0" w:color="auto"/>
            </w:tcBorders>
          </w:tcPr>
          <w:p w14:paraId="1E756817" w14:textId="2C0DD485"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1926FD32" w14:textId="21247151" w:rsidR="00944E38" w:rsidRPr="00C03C3A" w:rsidRDefault="003A7E4F" w:rsidP="00D75E46">
            <w:pPr>
              <w:spacing w:after="0" w:line="276" w:lineRule="auto"/>
              <w:rPr>
                <w:rFonts w:ascii="Arial" w:hAnsi="Arial" w:cs="Arial"/>
                <w:bCs/>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w:t>
            </w:r>
            <w:r w:rsidRPr="00C03C3A">
              <w:rPr>
                <w:rFonts w:ascii="Arial" w:hAnsi="Arial" w:cs="Arial"/>
                <w:sz w:val="24"/>
                <w:szCs w:val="24"/>
              </w:rPr>
              <w:t xml:space="preserve"> vietinės reikšmės kelią KL0201-Vėjo g. (0.011-1.207 km), Saulažolių k., Klaipėdos r. sav., vietinės reikšmės kelią KL0201-Vėjo g. (1.377-1.545 km), Saulažolių k., Klaipėdos r. sav., vietinės reikšmės kelią KL0201-Vėjo g. (1.207-1.377 km), Saulažolių k., Klaipėdos r. sav., </w:t>
            </w:r>
            <w:r w:rsidRPr="00C03C3A">
              <w:rPr>
                <w:rFonts w:ascii="Arial" w:hAnsi="Arial" w:cs="Arial"/>
                <w:color w:val="000000" w:themeColor="text1"/>
                <w:sz w:val="24"/>
                <w:szCs w:val="24"/>
              </w:rPr>
              <w:t>Pakrantės g. (KL8001), Agluonėnų k., Klaipėdos r. sav., Klojimo g. atšaką (KL8013), Agluonėnų k., Klaipėdos r. sav., v</w:t>
            </w:r>
            <w:r w:rsidRPr="00C03C3A">
              <w:rPr>
                <w:rFonts w:ascii="Arial" w:hAnsi="Arial" w:cs="Arial"/>
                <w:sz w:val="24"/>
                <w:szCs w:val="24"/>
              </w:rPr>
              <w:t xml:space="preserve">ietinės reikšmės kelią </w:t>
            </w:r>
            <w:proofErr w:type="spellStart"/>
            <w:r w:rsidRPr="00C03C3A">
              <w:rPr>
                <w:rFonts w:ascii="Arial" w:hAnsi="Arial" w:cs="Arial"/>
                <w:sz w:val="24"/>
                <w:szCs w:val="24"/>
              </w:rPr>
              <w:t>Upitėnai</w:t>
            </w:r>
            <w:proofErr w:type="spellEnd"/>
            <w:r w:rsidRPr="00C03C3A">
              <w:rPr>
                <w:rFonts w:ascii="Arial" w:hAnsi="Arial" w:cs="Arial"/>
                <w:sz w:val="24"/>
                <w:szCs w:val="24"/>
              </w:rPr>
              <w:t>-Sausiai, Klaipėdos r. sav. teritorijoje (KL1603), privažiuojamąjį kelią Nr. KL1610 prie Daugėlų nuo kelio 2202 Klaipėda-</w:t>
            </w:r>
            <w:proofErr w:type="spellStart"/>
            <w:r w:rsidRPr="00C03C3A">
              <w:rPr>
                <w:rFonts w:ascii="Arial" w:hAnsi="Arial" w:cs="Arial"/>
                <w:sz w:val="24"/>
                <w:szCs w:val="24"/>
              </w:rPr>
              <w:t>Veiviržėnai</w:t>
            </w:r>
            <w:proofErr w:type="spellEnd"/>
            <w:r w:rsidRPr="00C03C3A">
              <w:rPr>
                <w:rFonts w:ascii="Arial" w:hAnsi="Arial" w:cs="Arial"/>
                <w:sz w:val="24"/>
                <w:szCs w:val="24"/>
              </w:rPr>
              <w:t xml:space="preserve">-Endriejavas, Klaipėdos r. sav. teritorijoje, Klevų g. (KL8568), Endriejavo mstl., Klaipėdos r. sav., Dvaro g. (KL8478), Priekulės II k., Klaipėdos r. sav., Priekulė-Dituva (KL1256), Klaipėdos r. sav. teritorijoje, kelią Nr. KL1257 (Pasagos g.), Priekulės II k., Klaipėdos r. sav.,  </w:t>
            </w:r>
            <w:proofErr w:type="spellStart"/>
            <w:r w:rsidRPr="00C03C3A">
              <w:rPr>
                <w:rFonts w:ascii="Arial" w:hAnsi="Arial" w:cs="Arial"/>
                <w:sz w:val="24"/>
                <w:szCs w:val="24"/>
              </w:rPr>
              <w:t>Kuršaičių</w:t>
            </w:r>
            <w:proofErr w:type="spellEnd"/>
            <w:r w:rsidRPr="00C03C3A">
              <w:rPr>
                <w:rFonts w:ascii="Arial" w:hAnsi="Arial" w:cs="Arial"/>
                <w:sz w:val="24"/>
                <w:szCs w:val="24"/>
              </w:rPr>
              <w:t xml:space="preserve"> g. (KL8464), Dituvos k., Klaipėdos r. sav., vietinės reikšmės kelią KL1335, Dituvos k., Klaipėdos r. sav. </w:t>
            </w:r>
            <w:r w:rsidRPr="00C03C3A">
              <w:rPr>
                <w:rFonts w:ascii="Arial" w:hAnsi="Arial" w:cs="Arial"/>
                <w:color w:val="000000" w:themeColor="text1"/>
                <w:sz w:val="24"/>
                <w:szCs w:val="24"/>
              </w:rPr>
              <w:t>T</w:t>
            </w:r>
            <w:r w:rsidRPr="00C03C3A">
              <w:rPr>
                <w:rFonts w:ascii="Arial" w:hAnsi="Arial" w:cs="Arial"/>
                <w:color w:val="000000"/>
                <w:sz w:val="24"/>
                <w:szCs w:val="24"/>
              </w:rPr>
              <w:t xml:space="preserve">ikslas – perėmus kelius ir gatves savivaldybės nuosavybėn užtikrinti jų priežiūrą, remontą. </w:t>
            </w:r>
          </w:p>
        </w:tc>
      </w:tr>
      <w:tr w:rsidR="00944E38" w:rsidRPr="00FC51CE" w14:paraId="7827B0B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450C43D" w14:textId="612CA84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56</w:t>
            </w:r>
          </w:p>
        </w:tc>
        <w:tc>
          <w:tcPr>
            <w:tcW w:w="4254" w:type="dxa"/>
            <w:tcBorders>
              <w:top w:val="single" w:sz="4" w:space="0" w:color="auto"/>
              <w:left w:val="single" w:sz="4" w:space="0" w:color="auto"/>
              <w:bottom w:val="single" w:sz="4" w:space="0" w:color="auto"/>
              <w:right w:val="single" w:sz="4" w:space="0" w:color="auto"/>
            </w:tcBorders>
          </w:tcPr>
          <w:p w14:paraId="19851814" w14:textId="6FE070C8"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21F9686C" w14:textId="2016FAB3" w:rsidR="00944E38" w:rsidRPr="00C03C3A" w:rsidRDefault="003A7E4F" w:rsidP="00D75E46">
            <w:pPr>
              <w:spacing w:after="0" w:line="276" w:lineRule="auto"/>
              <w:rPr>
                <w:rFonts w:ascii="Arial" w:hAnsi="Arial" w:cs="Arial"/>
                <w:bCs/>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w:t>
            </w:r>
            <w:r w:rsidRPr="00C03C3A">
              <w:rPr>
                <w:rFonts w:ascii="Arial" w:hAnsi="Arial" w:cs="Arial"/>
                <w:sz w:val="24"/>
                <w:szCs w:val="24"/>
              </w:rPr>
              <w:t xml:space="preserve"> vietinės reikšmės kelią KL1264 (Lietuvininkų g.), Klaipėdos r. sav. teritorijoje, vietinės reikšmės kelią KL1874 (Žemaičių pl.), Kalniškės k., Klaipėdos r. sav.,</w:t>
            </w:r>
            <w:r w:rsidRPr="00C03C3A">
              <w:rPr>
                <w:rFonts w:ascii="Arial" w:hAnsi="Arial" w:cs="Arial"/>
                <w:color w:val="000000" w:themeColor="text1"/>
                <w:sz w:val="24"/>
                <w:szCs w:val="24"/>
              </w:rPr>
              <w:t xml:space="preserve"> privažiuojamąjį kelią prie sodybų nuo gatvės KL8529 Akmenų g. (KL1905), </w:t>
            </w:r>
            <w:proofErr w:type="spellStart"/>
            <w:r w:rsidRPr="00C03C3A">
              <w:rPr>
                <w:rFonts w:ascii="Arial" w:hAnsi="Arial" w:cs="Arial"/>
                <w:color w:val="000000" w:themeColor="text1"/>
                <w:sz w:val="24"/>
                <w:szCs w:val="24"/>
              </w:rPr>
              <w:t>Maciuičių</w:t>
            </w:r>
            <w:proofErr w:type="spellEnd"/>
            <w:r w:rsidRPr="00C03C3A">
              <w:rPr>
                <w:rFonts w:ascii="Arial" w:hAnsi="Arial" w:cs="Arial"/>
                <w:color w:val="000000" w:themeColor="text1"/>
                <w:sz w:val="24"/>
                <w:szCs w:val="24"/>
              </w:rPr>
              <w:t xml:space="preserve"> k., Klaipėdos r. sav., Saulės g. (KL8211), Ketvergių k., Klaipėdos r. sav., privažiuojamąjį kelią prie SB „</w:t>
            </w:r>
            <w:proofErr w:type="spellStart"/>
            <w:r w:rsidRPr="00C03C3A">
              <w:rPr>
                <w:rFonts w:ascii="Arial" w:hAnsi="Arial" w:cs="Arial"/>
                <w:color w:val="000000" w:themeColor="text1"/>
                <w:sz w:val="24"/>
                <w:szCs w:val="24"/>
              </w:rPr>
              <w:t>Kiškėnai</w:t>
            </w:r>
            <w:proofErr w:type="spellEnd"/>
            <w:r w:rsidRPr="00C03C3A">
              <w:rPr>
                <w:rFonts w:ascii="Arial" w:hAnsi="Arial" w:cs="Arial"/>
                <w:color w:val="000000" w:themeColor="text1"/>
                <w:sz w:val="24"/>
                <w:szCs w:val="24"/>
              </w:rPr>
              <w:t xml:space="preserve">“ nuo kelio 227 Jakai-Dovilai-Laugaliai (KL0466), </w:t>
            </w:r>
            <w:proofErr w:type="spellStart"/>
            <w:r w:rsidRPr="00C03C3A">
              <w:rPr>
                <w:rFonts w:ascii="Arial" w:hAnsi="Arial" w:cs="Arial"/>
                <w:color w:val="000000" w:themeColor="text1"/>
                <w:sz w:val="24"/>
                <w:szCs w:val="24"/>
              </w:rPr>
              <w:t>Kiškėnų</w:t>
            </w:r>
            <w:proofErr w:type="spellEnd"/>
            <w:r w:rsidRPr="00C03C3A">
              <w:rPr>
                <w:rFonts w:ascii="Arial" w:hAnsi="Arial" w:cs="Arial"/>
                <w:color w:val="000000" w:themeColor="text1"/>
                <w:sz w:val="24"/>
                <w:szCs w:val="24"/>
              </w:rPr>
              <w:t xml:space="preserve"> k., Klaipėdos r. sav., </w:t>
            </w:r>
            <w:proofErr w:type="spellStart"/>
            <w:r w:rsidRPr="00C03C3A">
              <w:rPr>
                <w:rFonts w:ascii="Arial" w:hAnsi="Arial" w:cs="Arial"/>
                <w:color w:val="000000" w:themeColor="text1"/>
                <w:sz w:val="24"/>
                <w:szCs w:val="24"/>
              </w:rPr>
              <w:t>Baičiai-Stučiai</w:t>
            </w:r>
            <w:proofErr w:type="spellEnd"/>
            <w:r w:rsidRPr="00C03C3A">
              <w:rPr>
                <w:rFonts w:ascii="Arial" w:hAnsi="Arial" w:cs="Arial"/>
                <w:color w:val="000000" w:themeColor="text1"/>
                <w:sz w:val="24"/>
                <w:szCs w:val="24"/>
              </w:rPr>
              <w:t xml:space="preserve"> (KL0415),  Klaipėdos r. sav. teritorijoje,</w:t>
            </w:r>
            <w:r w:rsidRPr="00C03C3A">
              <w:rPr>
                <w:rFonts w:ascii="Arial" w:hAnsi="Arial" w:cs="Arial"/>
                <w:sz w:val="24"/>
                <w:szCs w:val="24"/>
              </w:rPr>
              <w:t xml:space="preserve"> Gelžinių g. (KL8221), </w:t>
            </w:r>
            <w:proofErr w:type="spellStart"/>
            <w:r w:rsidRPr="00C03C3A">
              <w:rPr>
                <w:rFonts w:ascii="Arial" w:hAnsi="Arial" w:cs="Arial"/>
                <w:sz w:val="24"/>
                <w:szCs w:val="24"/>
              </w:rPr>
              <w:t>Baičių</w:t>
            </w:r>
            <w:proofErr w:type="spellEnd"/>
            <w:r w:rsidRPr="00C03C3A">
              <w:rPr>
                <w:rFonts w:ascii="Arial" w:hAnsi="Arial" w:cs="Arial"/>
                <w:sz w:val="24"/>
                <w:szCs w:val="24"/>
              </w:rPr>
              <w:t xml:space="preserve"> k., Klaipėdos r. sav., </w:t>
            </w:r>
            <w:r w:rsidRPr="00C03C3A">
              <w:rPr>
                <w:rFonts w:ascii="Arial" w:hAnsi="Arial" w:cs="Arial"/>
                <w:color w:val="000000" w:themeColor="text1"/>
                <w:sz w:val="24"/>
                <w:szCs w:val="24"/>
              </w:rPr>
              <w:t xml:space="preserve"> </w:t>
            </w:r>
            <w:r w:rsidRPr="00C03C3A">
              <w:rPr>
                <w:rFonts w:ascii="Arial" w:hAnsi="Arial" w:cs="Arial"/>
                <w:sz w:val="24"/>
                <w:szCs w:val="24"/>
              </w:rPr>
              <w:t>Gelžinių g. (KL8222), Klaipėdos r. sav. teritorijoje,</w:t>
            </w:r>
            <w:r w:rsidRPr="00C03C3A">
              <w:rPr>
                <w:rFonts w:ascii="Arial" w:hAnsi="Arial" w:cs="Arial"/>
                <w:color w:val="000000" w:themeColor="text1"/>
                <w:sz w:val="24"/>
                <w:szCs w:val="24"/>
              </w:rPr>
              <w:t xml:space="preserve"> </w:t>
            </w:r>
            <w:r w:rsidRPr="00C03C3A">
              <w:rPr>
                <w:rFonts w:ascii="Arial" w:hAnsi="Arial" w:cs="Arial"/>
                <w:sz w:val="24"/>
                <w:szCs w:val="24"/>
              </w:rPr>
              <w:t xml:space="preserve">Eglių g. (KL8223), </w:t>
            </w:r>
            <w:proofErr w:type="spellStart"/>
            <w:r w:rsidRPr="00C03C3A">
              <w:rPr>
                <w:rFonts w:ascii="Arial" w:hAnsi="Arial" w:cs="Arial"/>
                <w:sz w:val="24"/>
                <w:szCs w:val="24"/>
              </w:rPr>
              <w:t>Baičių</w:t>
            </w:r>
            <w:proofErr w:type="spellEnd"/>
            <w:r w:rsidRPr="00C03C3A">
              <w:rPr>
                <w:rFonts w:ascii="Arial" w:hAnsi="Arial" w:cs="Arial"/>
                <w:sz w:val="24"/>
                <w:szCs w:val="24"/>
              </w:rPr>
              <w:t xml:space="preserve"> k., Klaipėdos r. sav., kelią </w:t>
            </w:r>
            <w:proofErr w:type="spellStart"/>
            <w:r w:rsidRPr="00C03C3A">
              <w:rPr>
                <w:rFonts w:ascii="Arial" w:hAnsi="Arial" w:cs="Arial"/>
                <w:sz w:val="24"/>
                <w:szCs w:val="24"/>
              </w:rPr>
              <w:t>Baičiai</w:t>
            </w:r>
            <w:proofErr w:type="spellEnd"/>
            <w:r w:rsidRPr="00C03C3A">
              <w:rPr>
                <w:rFonts w:ascii="Arial" w:hAnsi="Arial" w:cs="Arial"/>
                <w:sz w:val="24"/>
                <w:szCs w:val="24"/>
              </w:rPr>
              <w:t>-Šniaukštai (KL0435), Klaipėdos r. sav. teritorijoje, kelią Jurgiai-Gedminai (KL0412), Klaipėdos r. sav. teritorijoje, p</w:t>
            </w:r>
            <w:r w:rsidRPr="00C03C3A">
              <w:rPr>
                <w:rFonts w:ascii="Arial" w:hAnsi="Arial" w:cs="Arial"/>
                <w:color w:val="000000" w:themeColor="text1"/>
                <w:sz w:val="24"/>
                <w:szCs w:val="24"/>
              </w:rPr>
              <w:t xml:space="preserve">rivažiuojamąjį kelią prie </w:t>
            </w:r>
            <w:proofErr w:type="spellStart"/>
            <w:r w:rsidRPr="00C03C3A">
              <w:rPr>
                <w:rFonts w:ascii="Arial" w:hAnsi="Arial" w:cs="Arial"/>
                <w:color w:val="000000" w:themeColor="text1"/>
                <w:sz w:val="24"/>
                <w:szCs w:val="24"/>
              </w:rPr>
              <w:t>Baičių</w:t>
            </w:r>
            <w:proofErr w:type="spellEnd"/>
            <w:r w:rsidRPr="00C03C3A">
              <w:rPr>
                <w:rFonts w:ascii="Arial" w:hAnsi="Arial" w:cs="Arial"/>
                <w:color w:val="000000" w:themeColor="text1"/>
                <w:sz w:val="24"/>
                <w:szCs w:val="24"/>
              </w:rPr>
              <w:t xml:space="preserve"> sodybų nuo kelio 2221 </w:t>
            </w:r>
            <w:proofErr w:type="spellStart"/>
            <w:r w:rsidRPr="00C03C3A">
              <w:rPr>
                <w:rFonts w:ascii="Arial" w:hAnsi="Arial" w:cs="Arial"/>
                <w:color w:val="000000" w:themeColor="text1"/>
                <w:sz w:val="24"/>
                <w:szCs w:val="24"/>
              </w:rPr>
              <w:t>Kisiniai</w:t>
            </w:r>
            <w:proofErr w:type="spellEnd"/>
            <w:r w:rsidRPr="00C03C3A">
              <w:rPr>
                <w:rFonts w:ascii="Arial" w:hAnsi="Arial" w:cs="Arial"/>
                <w:color w:val="000000" w:themeColor="text1"/>
                <w:sz w:val="24"/>
                <w:szCs w:val="24"/>
              </w:rPr>
              <w:t>-</w:t>
            </w:r>
            <w:proofErr w:type="spellStart"/>
            <w:r w:rsidRPr="00C03C3A">
              <w:rPr>
                <w:rFonts w:ascii="Arial" w:hAnsi="Arial" w:cs="Arial"/>
                <w:color w:val="000000" w:themeColor="text1"/>
                <w:sz w:val="24"/>
                <w:szCs w:val="24"/>
              </w:rPr>
              <w:t>Baičiai</w:t>
            </w:r>
            <w:proofErr w:type="spellEnd"/>
            <w:r w:rsidRPr="00C03C3A">
              <w:rPr>
                <w:rFonts w:ascii="Arial" w:hAnsi="Arial" w:cs="Arial"/>
                <w:color w:val="000000" w:themeColor="text1"/>
                <w:sz w:val="24"/>
                <w:szCs w:val="24"/>
              </w:rPr>
              <w:t>-Šniaukštai KL0437, Šniaukštų k., Klaipėdos r. sav., privažiuojamąjį kelią Nr. KL1663 prie sodybų nuo Dvylių g., Dvylių k., Klaipėdos r. sav. T</w:t>
            </w:r>
            <w:r w:rsidRPr="00C03C3A">
              <w:rPr>
                <w:rFonts w:ascii="Arial" w:hAnsi="Arial" w:cs="Arial"/>
                <w:color w:val="000000"/>
                <w:sz w:val="24"/>
                <w:szCs w:val="24"/>
              </w:rPr>
              <w:t xml:space="preserve">ikslas – perėmus kelius ir gatves savivaldybės nuosavybėn užtikrinti jų priežiūrą, remontą. </w:t>
            </w:r>
          </w:p>
        </w:tc>
      </w:tr>
      <w:tr w:rsidR="00944E38" w:rsidRPr="00FC51CE" w14:paraId="1F0A88F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C9B2F4" w14:textId="28EC949F"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57</w:t>
            </w:r>
          </w:p>
        </w:tc>
        <w:tc>
          <w:tcPr>
            <w:tcW w:w="4254" w:type="dxa"/>
            <w:tcBorders>
              <w:top w:val="single" w:sz="4" w:space="0" w:color="auto"/>
              <w:left w:val="single" w:sz="4" w:space="0" w:color="auto"/>
              <w:bottom w:val="single" w:sz="4" w:space="0" w:color="auto"/>
              <w:right w:val="single" w:sz="4" w:space="0" w:color="auto"/>
            </w:tcBorders>
          </w:tcPr>
          <w:p w14:paraId="7AE3184C" w14:textId="03436952"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75281DC2" w14:textId="755EADEF" w:rsidR="00944E38" w:rsidRPr="00C03C3A" w:rsidRDefault="003A7E4F" w:rsidP="00D75E46">
            <w:pPr>
              <w:spacing w:after="0" w:line="276" w:lineRule="auto"/>
              <w:rPr>
                <w:rFonts w:ascii="Arial" w:hAnsi="Arial" w:cs="Arial"/>
                <w:bCs/>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w:t>
            </w:r>
            <w:r w:rsidRPr="00C03C3A">
              <w:rPr>
                <w:rFonts w:ascii="Arial" w:hAnsi="Arial" w:cs="Arial"/>
                <w:sz w:val="24"/>
                <w:szCs w:val="24"/>
              </w:rPr>
              <w:t xml:space="preserve"> Pušų skersgatvį Gargždų m., Klaipėdos r. sav. (KL7015), vietinės reikšmės kelią Beržo gatvę, Klaipėdos r. sav. teritorijoje (KL1021), ū</w:t>
            </w:r>
            <w:r w:rsidRPr="00C03C3A">
              <w:rPr>
                <w:rFonts w:ascii="Arial" w:hAnsi="Arial" w:cs="Arial"/>
                <w:color w:val="000000" w:themeColor="text1"/>
                <w:sz w:val="24"/>
                <w:szCs w:val="24"/>
              </w:rPr>
              <w:t xml:space="preserve">kininkų gatvę </w:t>
            </w:r>
            <w:proofErr w:type="spellStart"/>
            <w:r w:rsidRPr="00C03C3A">
              <w:rPr>
                <w:rFonts w:ascii="Arial" w:hAnsi="Arial" w:cs="Arial"/>
                <w:color w:val="000000" w:themeColor="text1"/>
                <w:sz w:val="24"/>
                <w:szCs w:val="24"/>
              </w:rPr>
              <w:t>Grauminės</w:t>
            </w:r>
            <w:proofErr w:type="spellEnd"/>
            <w:r w:rsidRPr="00C03C3A">
              <w:rPr>
                <w:rFonts w:ascii="Arial" w:hAnsi="Arial" w:cs="Arial"/>
                <w:color w:val="000000" w:themeColor="text1"/>
                <w:sz w:val="24"/>
                <w:szCs w:val="24"/>
              </w:rPr>
              <w:t xml:space="preserve"> k., Klaipėdos r. sav. (KL1068), Karklų gatvę </w:t>
            </w:r>
            <w:proofErr w:type="spellStart"/>
            <w:r w:rsidRPr="00C03C3A">
              <w:rPr>
                <w:rFonts w:ascii="Arial" w:hAnsi="Arial" w:cs="Arial"/>
                <w:color w:val="000000" w:themeColor="text1"/>
                <w:sz w:val="24"/>
                <w:szCs w:val="24"/>
              </w:rPr>
              <w:t>Kunkių</w:t>
            </w:r>
            <w:proofErr w:type="spellEnd"/>
            <w:r w:rsidRPr="00C03C3A">
              <w:rPr>
                <w:rFonts w:ascii="Arial" w:hAnsi="Arial" w:cs="Arial"/>
                <w:color w:val="000000" w:themeColor="text1"/>
                <w:sz w:val="24"/>
                <w:szCs w:val="24"/>
              </w:rPr>
              <w:t xml:space="preserve"> k., Klaipėdos r. sav. (KL8894), </w:t>
            </w:r>
            <w:r w:rsidRPr="00C03C3A">
              <w:rPr>
                <w:rFonts w:ascii="Arial" w:hAnsi="Arial" w:cs="Arial"/>
                <w:sz w:val="24"/>
                <w:szCs w:val="24"/>
              </w:rPr>
              <w:t>vietinės reikšmės kelią Medikių gatvę, Klaipėdos r. sav. teritorijoje (KL1020). T</w:t>
            </w:r>
            <w:r w:rsidRPr="00C03C3A">
              <w:rPr>
                <w:rFonts w:ascii="Arial" w:hAnsi="Arial" w:cs="Arial"/>
                <w:color w:val="000000"/>
                <w:sz w:val="24"/>
                <w:szCs w:val="24"/>
              </w:rPr>
              <w:t xml:space="preserve">ikslas – perėmus kelius ir gatves savivaldybės nuosavybėn užtikrinti jų priežiūrą, remontą. </w:t>
            </w:r>
          </w:p>
        </w:tc>
      </w:tr>
      <w:tr w:rsidR="00944E38" w:rsidRPr="00FC51CE" w14:paraId="6CF0620B" w14:textId="77777777" w:rsidTr="00D75E46">
        <w:trPr>
          <w:cantSplit/>
          <w:trHeight w:val="433"/>
          <w:jc w:val="center"/>
        </w:trPr>
        <w:tc>
          <w:tcPr>
            <w:tcW w:w="1289" w:type="dxa"/>
            <w:tcBorders>
              <w:top w:val="single" w:sz="4" w:space="0" w:color="auto"/>
              <w:left w:val="single" w:sz="4" w:space="0" w:color="auto"/>
              <w:bottom w:val="single" w:sz="4" w:space="0" w:color="auto"/>
              <w:right w:val="single" w:sz="4" w:space="0" w:color="auto"/>
            </w:tcBorders>
          </w:tcPr>
          <w:p w14:paraId="0CF1F847" w14:textId="1F263E42"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58</w:t>
            </w:r>
          </w:p>
        </w:tc>
        <w:tc>
          <w:tcPr>
            <w:tcW w:w="4254" w:type="dxa"/>
            <w:tcBorders>
              <w:top w:val="single" w:sz="4" w:space="0" w:color="auto"/>
              <w:left w:val="single" w:sz="4" w:space="0" w:color="auto"/>
              <w:bottom w:val="single" w:sz="4" w:space="0" w:color="auto"/>
              <w:right w:val="single" w:sz="4" w:space="0" w:color="auto"/>
            </w:tcBorders>
          </w:tcPr>
          <w:p w14:paraId="39CE6A79" w14:textId="039783BF"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ED78404" w14:textId="7CAAC10C" w:rsidR="00944E38" w:rsidRPr="00C03C3A" w:rsidRDefault="00143ECD" w:rsidP="00D75E46">
            <w:pPr>
              <w:spacing w:after="0" w:line="276" w:lineRule="auto"/>
              <w:rPr>
                <w:rFonts w:ascii="Arial" w:hAnsi="Arial" w:cs="Arial"/>
                <w:bCs/>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w:t>
            </w:r>
            <w:r w:rsidRPr="00C03C3A">
              <w:rPr>
                <w:rFonts w:ascii="Arial" w:hAnsi="Arial" w:cs="Arial"/>
                <w:sz w:val="24"/>
                <w:szCs w:val="24"/>
              </w:rPr>
              <w:t xml:space="preserve"> vietinės reikšmės kelią </w:t>
            </w:r>
            <w:proofErr w:type="spellStart"/>
            <w:r w:rsidRPr="00C03C3A">
              <w:rPr>
                <w:rFonts w:ascii="Arial" w:hAnsi="Arial" w:cs="Arial"/>
                <w:sz w:val="24"/>
                <w:szCs w:val="24"/>
              </w:rPr>
              <w:t>Vilkiai</w:t>
            </w:r>
            <w:proofErr w:type="spellEnd"/>
            <w:r w:rsidRPr="00C03C3A">
              <w:rPr>
                <w:rFonts w:ascii="Arial" w:hAnsi="Arial" w:cs="Arial"/>
                <w:sz w:val="24"/>
                <w:szCs w:val="24"/>
              </w:rPr>
              <w:t>-</w:t>
            </w:r>
            <w:proofErr w:type="spellStart"/>
            <w:r w:rsidRPr="00C03C3A">
              <w:rPr>
                <w:rFonts w:ascii="Arial" w:hAnsi="Arial" w:cs="Arial"/>
                <w:sz w:val="24"/>
                <w:szCs w:val="24"/>
              </w:rPr>
              <w:t>Vištiškiai</w:t>
            </w:r>
            <w:proofErr w:type="spellEnd"/>
            <w:r w:rsidRPr="00C03C3A">
              <w:rPr>
                <w:rFonts w:ascii="Arial" w:hAnsi="Arial" w:cs="Arial"/>
                <w:sz w:val="24"/>
                <w:szCs w:val="24"/>
              </w:rPr>
              <w:t xml:space="preserve">-Daugėlai Klaipėdos r. sav. teritorijoje (KL1605), </w:t>
            </w:r>
            <w:proofErr w:type="spellStart"/>
            <w:r w:rsidRPr="00C03C3A">
              <w:rPr>
                <w:rFonts w:ascii="Arial" w:hAnsi="Arial" w:cs="Arial"/>
                <w:sz w:val="24"/>
                <w:szCs w:val="24"/>
              </w:rPr>
              <w:t>Volmerių</w:t>
            </w:r>
            <w:proofErr w:type="spellEnd"/>
            <w:r w:rsidRPr="00C03C3A">
              <w:rPr>
                <w:rFonts w:ascii="Arial" w:hAnsi="Arial" w:cs="Arial"/>
                <w:sz w:val="24"/>
                <w:szCs w:val="24"/>
              </w:rPr>
              <w:t xml:space="preserve"> g. (KL1873), </w:t>
            </w:r>
            <w:proofErr w:type="spellStart"/>
            <w:r w:rsidRPr="00C03C3A">
              <w:rPr>
                <w:rFonts w:ascii="Arial" w:hAnsi="Arial" w:cs="Arial"/>
                <w:sz w:val="24"/>
                <w:szCs w:val="24"/>
              </w:rPr>
              <w:t>Vėžaičių</w:t>
            </w:r>
            <w:proofErr w:type="spellEnd"/>
            <w:r w:rsidRPr="00C03C3A">
              <w:rPr>
                <w:rFonts w:ascii="Arial" w:hAnsi="Arial" w:cs="Arial"/>
                <w:sz w:val="24"/>
                <w:szCs w:val="24"/>
              </w:rPr>
              <w:t xml:space="preserve"> mstl., Klaipėdos r. sav., </w:t>
            </w:r>
            <w:r w:rsidRPr="00C03C3A">
              <w:rPr>
                <w:rFonts w:ascii="Arial" w:hAnsi="Arial" w:cs="Arial"/>
                <w:color w:val="000000" w:themeColor="text1"/>
                <w:sz w:val="24"/>
                <w:szCs w:val="24"/>
              </w:rPr>
              <w:t xml:space="preserve">Laukų g. (KL7044), Gargždų m., Klaipėdos r. sav., Laukų g. (KL7044), Gargždų m., Klaipėdos r. sav., kelią </w:t>
            </w:r>
            <w:proofErr w:type="spellStart"/>
            <w:r w:rsidRPr="00C03C3A">
              <w:rPr>
                <w:rFonts w:ascii="Arial" w:hAnsi="Arial" w:cs="Arial"/>
                <w:color w:val="000000" w:themeColor="text1"/>
                <w:sz w:val="24"/>
                <w:szCs w:val="24"/>
              </w:rPr>
              <w:t>Stučiai</w:t>
            </w:r>
            <w:proofErr w:type="spellEnd"/>
            <w:r w:rsidRPr="00C03C3A">
              <w:rPr>
                <w:rFonts w:ascii="Arial" w:hAnsi="Arial" w:cs="Arial"/>
                <w:color w:val="000000" w:themeColor="text1"/>
                <w:sz w:val="24"/>
                <w:szCs w:val="24"/>
              </w:rPr>
              <w:t xml:space="preserve">-Jurgiai-Šernai (KL0411), Klaipėdos r. sav. teritorijoje, </w:t>
            </w:r>
            <w:r w:rsidRPr="00C03C3A">
              <w:rPr>
                <w:rFonts w:ascii="Arial" w:hAnsi="Arial" w:cs="Arial"/>
                <w:sz w:val="24"/>
                <w:szCs w:val="24"/>
              </w:rPr>
              <w:t>Valučiai-</w:t>
            </w:r>
            <w:proofErr w:type="spellStart"/>
            <w:r w:rsidRPr="00C03C3A">
              <w:rPr>
                <w:rFonts w:ascii="Arial" w:hAnsi="Arial" w:cs="Arial"/>
                <w:sz w:val="24"/>
                <w:szCs w:val="24"/>
              </w:rPr>
              <w:t>Jucaičiai</w:t>
            </w:r>
            <w:proofErr w:type="spellEnd"/>
            <w:r w:rsidRPr="00C03C3A">
              <w:rPr>
                <w:rFonts w:ascii="Arial" w:hAnsi="Arial" w:cs="Arial"/>
                <w:sz w:val="24"/>
                <w:szCs w:val="24"/>
              </w:rPr>
              <w:t xml:space="preserve">, Valučių k., Klaipėdos r. sav. (KL1621), </w:t>
            </w:r>
            <w:proofErr w:type="spellStart"/>
            <w:r w:rsidRPr="00C03C3A">
              <w:rPr>
                <w:rFonts w:ascii="Arial" w:hAnsi="Arial" w:cs="Arial"/>
                <w:sz w:val="24"/>
                <w:szCs w:val="24"/>
              </w:rPr>
              <w:t>Jucaičių</w:t>
            </w:r>
            <w:proofErr w:type="spellEnd"/>
            <w:r w:rsidRPr="00C03C3A">
              <w:rPr>
                <w:rFonts w:ascii="Arial" w:hAnsi="Arial" w:cs="Arial"/>
                <w:sz w:val="24"/>
                <w:szCs w:val="24"/>
              </w:rPr>
              <w:t xml:space="preserve"> g., </w:t>
            </w:r>
            <w:proofErr w:type="spellStart"/>
            <w:r w:rsidRPr="00C03C3A">
              <w:rPr>
                <w:rFonts w:ascii="Arial" w:hAnsi="Arial" w:cs="Arial"/>
                <w:sz w:val="24"/>
                <w:szCs w:val="24"/>
              </w:rPr>
              <w:t>Jucaičių</w:t>
            </w:r>
            <w:proofErr w:type="spellEnd"/>
            <w:r w:rsidRPr="00C03C3A">
              <w:rPr>
                <w:rFonts w:ascii="Arial" w:hAnsi="Arial" w:cs="Arial"/>
                <w:sz w:val="24"/>
                <w:szCs w:val="24"/>
              </w:rPr>
              <w:t xml:space="preserve"> k., Klaipėdos r. sav. (KL8675). T</w:t>
            </w:r>
            <w:r w:rsidRPr="00C03C3A">
              <w:rPr>
                <w:rFonts w:ascii="Arial" w:hAnsi="Arial" w:cs="Arial"/>
                <w:color w:val="000000"/>
                <w:sz w:val="24"/>
                <w:szCs w:val="24"/>
              </w:rPr>
              <w:t xml:space="preserve">ikslas – perėmus kelius ir gatves savivaldybės nuosavybėn užtikrinti jų priežiūrą, remontą. </w:t>
            </w:r>
          </w:p>
        </w:tc>
      </w:tr>
      <w:tr w:rsidR="00944E38" w:rsidRPr="00FC51CE" w14:paraId="21AB443B"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D923D92" w14:textId="434F915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59</w:t>
            </w:r>
          </w:p>
        </w:tc>
        <w:tc>
          <w:tcPr>
            <w:tcW w:w="4254" w:type="dxa"/>
            <w:tcBorders>
              <w:top w:val="single" w:sz="4" w:space="0" w:color="auto"/>
              <w:left w:val="single" w:sz="4" w:space="0" w:color="auto"/>
              <w:bottom w:val="single" w:sz="4" w:space="0" w:color="auto"/>
              <w:right w:val="single" w:sz="4" w:space="0" w:color="auto"/>
            </w:tcBorders>
          </w:tcPr>
          <w:p w14:paraId="3E50B62C" w14:textId="762278C4"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valstybės nekilnojamojo turto (kelių, gatvių) perėmimo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39698F4D" w14:textId="209277F6" w:rsidR="00944E38" w:rsidRPr="00C03C3A" w:rsidRDefault="00143ECD" w:rsidP="00D75E46">
            <w:pPr>
              <w:spacing w:after="0" w:line="276" w:lineRule="auto"/>
              <w:rPr>
                <w:rFonts w:ascii="Arial" w:hAnsi="Arial" w:cs="Arial"/>
                <w:sz w:val="24"/>
                <w:szCs w:val="24"/>
              </w:rPr>
            </w:pPr>
            <w:r w:rsidRPr="00C03C3A">
              <w:rPr>
                <w:rFonts w:ascii="Arial" w:hAnsi="Arial" w:cs="Arial"/>
                <w:sz w:val="24"/>
                <w:szCs w:val="24"/>
              </w:rPr>
              <w:t xml:space="preserve">Pritarta perimti Klaipėdos rajono savivaldybės nuosavybėn savarankiškajai savivaldybių funkcijai – </w:t>
            </w:r>
            <w:r w:rsidRPr="00C03C3A">
              <w:rPr>
                <w:rFonts w:ascii="Arial" w:hAnsi="Arial" w:cs="Arial"/>
                <w:color w:val="000000"/>
                <w:sz w:val="24"/>
                <w:szCs w:val="24"/>
              </w:rPr>
              <w:t>savivaldybių vietinės reikšmės kelių ir gatvių priežiūra, taisymas, tiesimas ir saugaus eismo organizavimas,</w:t>
            </w:r>
            <w:r w:rsidRPr="00C03C3A">
              <w:rPr>
                <w:rFonts w:ascii="Arial" w:hAnsi="Arial" w:cs="Arial"/>
                <w:sz w:val="24"/>
                <w:szCs w:val="24"/>
              </w:rPr>
              <w:t xml:space="preserve"> – valstybei nuosavybės teise priklausantį nekilnojamąjį</w:t>
            </w:r>
            <w:r w:rsidRPr="00C03C3A">
              <w:rPr>
                <w:rFonts w:ascii="Arial" w:hAnsi="Arial" w:cs="Arial"/>
                <w:color w:val="FF0000"/>
                <w:sz w:val="24"/>
                <w:szCs w:val="24"/>
              </w:rPr>
              <w:t xml:space="preserve"> </w:t>
            </w:r>
            <w:r w:rsidRPr="00C03C3A">
              <w:rPr>
                <w:rFonts w:ascii="Arial" w:hAnsi="Arial" w:cs="Arial"/>
                <w:sz w:val="24"/>
                <w:szCs w:val="24"/>
              </w:rPr>
              <w:t>turtą (kelius, gatves)</w:t>
            </w:r>
            <w:r w:rsidRPr="00C03C3A">
              <w:rPr>
                <w:rFonts w:ascii="Arial" w:hAnsi="Arial" w:cs="Arial"/>
                <w:color w:val="FF0000"/>
                <w:sz w:val="24"/>
                <w:szCs w:val="24"/>
              </w:rPr>
              <w:t xml:space="preserve"> </w:t>
            </w:r>
            <w:r w:rsidRPr="00C03C3A">
              <w:rPr>
                <w:rFonts w:ascii="Arial" w:hAnsi="Arial" w:cs="Arial"/>
                <w:sz w:val="24"/>
                <w:szCs w:val="24"/>
              </w:rPr>
              <w:t>su jiems priskirtais priklausiniais</w:t>
            </w:r>
            <w:r w:rsidRPr="00C03C3A">
              <w:rPr>
                <w:rFonts w:ascii="Arial" w:hAnsi="Arial" w:cs="Arial"/>
                <w:color w:val="000000"/>
                <w:sz w:val="24"/>
                <w:szCs w:val="24"/>
              </w:rPr>
              <w:t xml:space="preserve">: </w:t>
            </w:r>
            <w:r w:rsidRPr="00C03C3A">
              <w:rPr>
                <w:rFonts w:ascii="Arial" w:hAnsi="Arial" w:cs="Arial"/>
                <w:sz w:val="24"/>
                <w:szCs w:val="24"/>
              </w:rPr>
              <w:t>Aukštąją gatvę, Gargždų m., Klaipėdos r. sav. (KL7004), Būrų gatvę, Klaipėdos r. sav. teritorija (KL8715),</w:t>
            </w:r>
            <w:bookmarkStart w:id="3" w:name="_Hlk153438364"/>
            <w:r w:rsidRPr="00C03C3A">
              <w:rPr>
                <w:rFonts w:ascii="Arial" w:hAnsi="Arial" w:cs="Arial"/>
                <w:sz w:val="24"/>
                <w:szCs w:val="24"/>
              </w:rPr>
              <w:t xml:space="preserve"> Būrų gatvę, Jakų k., Klaipėdos r. sav. (KL8715),</w:t>
            </w:r>
            <w:r w:rsidRPr="00C03C3A">
              <w:rPr>
                <w:rFonts w:ascii="Arial" w:hAnsi="Arial" w:cs="Arial"/>
                <w:color w:val="000000" w:themeColor="text1"/>
                <w:sz w:val="24"/>
                <w:szCs w:val="24"/>
              </w:rPr>
              <w:t xml:space="preserve"> </w:t>
            </w:r>
            <w:proofErr w:type="spellStart"/>
            <w:r w:rsidRPr="00C03C3A">
              <w:rPr>
                <w:rFonts w:ascii="Arial" w:hAnsi="Arial" w:cs="Arial"/>
                <w:color w:val="000000" w:themeColor="text1"/>
                <w:sz w:val="24"/>
                <w:szCs w:val="24"/>
              </w:rPr>
              <w:t>Stimbrų</w:t>
            </w:r>
            <w:proofErr w:type="spellEnd"/>
            <w:r w:rsidRPr="00C03C3A">
              <w:rPr>
                <w:rFonts w:ascii="Arial" w:hAnsi="Arial" w:cs="Arial"/>
                <w:color w:val="000000" w:themeColor="text1"/>
                <w:sz w:val="24"/>
                <w:szCs w:val="24"/>
              </w:rPr>
              <w:t xml:space="preserve"> gatvę, Jakų k., Klaipėdos r. sav. (KL8803)</w:t>
            </w:r>
            <w:bookmarkEnd w:id="3"/>
            <w:r w:rsidRPr="00C03C3A">
              <w:rPr>
                <w:rFonts w:ascii="Arial" w:hAnsi="Arial" w:cs="Arial"/>
                <w:color w:val="000000" w:themeColor="text1"/>
                <w:sz w:val="24"/>
                <w:szCs w:val="24"/>
              </w:rPr>
              <w:t>, Kaštonų gatvę, Jakų k., Klaipėdos r. sav. (KL8769),</w:t>
            </w:r>
            <w:bookmarkStart w:id="4" w:name="_Hlk153438453"/>
            <w:r w:rsidRPr="00C03C3A">
              <w:rPr>
                <w:rFonts w:ascii="Arial" w:hAnsi="Arial" w:cs="Arial"/>
                <w:sz w:val="24"/>
                <w:szCs w:val="24"/>
              </w:rPr>
              <w:t xml:space="preserve"> Jūreivių gatvę, Jakų k.,  Klaipėdos r. sav. (KL</w:t>
            </w:r>
            <w:bookmarkEnd w:id="4"/>
            <w:r w:rsidRPr="00C03C3A">
              <w:rPr>
                <w:rFonts w:ascii="Arial" w:hAnsi="Arial" w:cs="Arial"/>
                <w:sz w:val="24"/>
                <w:szCs w:val="24"/>
              </w:rPr>
              <w:t>8759), Ramunių gatvę, Jakų k., Klaipėdos</w:t>
            </w:r>
            <w:r w:rsidRPr="00C03C3A">
              <w:rPr>
                <w:rFonts w:ascii="Arial" w:hAnsi="Arial" w:cs="Arial"/>
                <w:color w:val="000000" w:themeColor="text1"/>
                <w:sz w:val="24"/>
                <w:szCs w:val="24"/>
              </w:rPr>
              <w:t xml:space="preserve">  </w:t>
            </w:r>
            <w:r w:rsidRPr="00C03C3A">
              <w:rPr>
                <w:rFonts w:ascii="Arial" w:hAnsi="Arial" w:cs="Arial"/>
                <w:sz w:val="24"/>
                <w:szCs w:val="24"/>
              </w:rPr>
              <w:t xml:space="preserve">r. sav. (KL8762), </w:t>
            </w:r>
            <w:bookmarkStart w:id="5" w:name="_Hlk153438513"/>
            <w:r w:rsidRPr="00C03C3A">
              <w:rPr>
                <w:rFonts w:ascii="Arial" w:hAnsi="Arial" w:cs="Arial"/>
                <w:sz w:val="24"/>
                <w:szCs w:val="24"/>
              </w:rPr>
              <w:t>Žaliąją gatvę, Kretingalės mstl., Klaipėdos r. sav. (KL8879)</w:t>
            </w:r>
            <w:bookmarkEnd w:id="5"/>
            <w:r w:rsidRPr="00C03C3A">
              <w:rPr>
                <w:rFonts w:ascii="Arial" w:hAnsi="Arial" w:cs="Arial"/>
                <w:sz w:val="24"/>
                <w:szCs w:val="24"/>
              </w:rPr>
              <w:t xml:space="preserve">, </w:t>
            </w:r>
            <w:bookmarkStart w:id="6" w:name="_Hlk153438535"/>
            <w:r w:rsidRPr="00C03C3A">
              <w:rPr>
                <w:rFonts w:ascii="Arial" w:hAnsi="Arial" w:cs="Arial"/>
                <w:sz w:val="24"/>
                <w:szCs w:val="24"/>
              </w:rPr>
              <w:t>Klevų gatvę, Kretingalės mstl., Klaipėdos r. sav. (KL8867)</w:t>
            </w:r>
            <w:bookmarkEnd w:id="6"/>
            <w:r w:rsidRPr="00C03C3A">
              <w:rPr>
                <w:rFonts w:ascii="Arial" w:hAnsi="Arial" w:cs="Arial"/>
                <w:sz w:val="24"/>
                <w:szCs w:val="24"/>
              </w:rPr>
              <w:t xml:space="preserve">. </w:t>
            </w:r>
            <w:r w:rsidRPr="00C03C3A">
              <w:rPr>
                <w:rFonts w:ascii="Arial" w:hAnsi="Arial" w:cs="Arial"/>
                <w:color w:val="000000" w:themeColor="text1"/>
                <w:sz w:val="24"/>
                <w:szCs w:val="24"/>
              </w:rPr>
              <w:t>T</w:t>
            </w:r>
            <w:r w:rsidRPr="00C03C3A">
              <w:rPr>
                <w:rFonts w:ascii="Arial" w:hAnsi="Arial" w:cs="Arial"/>
                <w:color w:val="000000"/>
                <w:sz w:val="24"/>
                <w:szCs w:val="24"/>
              </w:rPr>
              <w:t xml:space="preserve">ikslas – perėmus kelius ir gatves savivaldybės nuosavybėn užtikrinti jų priežiūrą, remontą. </w:t>
            </w:r>
          </w:p>
        </w:tc>
      </w:tr>
      <w:tr w:rsidR="00944E38" w:rsidRPr="00FC51CE" w14:paraId="6BDF616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3533AFF" w14:textId="2DE0B2FF"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60</w:t>
            </w:r>
          </w:p>
        </w:tc>
        <w:tc>
          <w:tcPr>
            <w:tcW w:w="4254" w:type="dxa"/>
            <w:tcBorders>
              <w:top w:val="single" w:sz="4" w:space="0" w:color="auto"/>
              <w:left w:val="single" w:sz="4" w:space="0" w:color="auto"/>
              <w:bottom w:val="single" w:sz="4" w:space="0" w:color="auto"/>
              <w:right w:val="single" w:sz="4" w:space="0" w:color="auto"/>
            </w:tcBorders>
          </w:tcPr>
          <w:p w14:paraId="0B0B42D9" w14:textId="4C939A3C"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2019 m. rugpjūčio 29 d. sprendimo Nr. T11-281 „Dėl viešame aukcione parduodamo Klaipėdos rajono savivaldybės nekilnojamojo turto ir kitų nekilnojamųjų daiktų sąrašo tvirtinimo“ pakeitimo. </w:t>
            </w:r>
          </w:p>
        </w:tc>
        <w:tc>
          <w:tcPr>
            <w:tcW w:w="5104" w:type="dxa"/>
            <w:tcBorders>
              <w:top w:val="single" w:sz="4" w:space="0" w:color="auto"/>
              <w:left w:val="single" w:sz="4" w:space="0" w:color="auto"/>
              <w:bottom w:val="single" w:sz="4" w:space="0" w:color="auto"/>
              <w:right w:val="single" w:sz="4" w:space="0" w:color="auto"/>
            </w:tcBorders>
          </w:tcPr>
          <w:p w14:paraId="301BD4D3" w14:textId="6755114F" w:rsidR="008806C9" w:rsidRPr="00C03C3A" w:rsidRDefault="008806C9" w:rsidP="00D75E46">
            <w:pPr>
              <w:tabs>
                <w:tab w:val="left" w:pos="709"/>
              </w:tabs>
              <w:spacing w:after="0" w:line="276" w:lineRule="auto"/>
              <w:rPr>
                <w:rFonts w:ascii="Arial" w:hAnsi="Arial" w:cs="Arial"/>
                <w:sz w:val="24"/>
                <w:szCs w:val="24"/>
              </w:rPr>
            </w:pPr>
            <w:r w:rsidRPr="00C03C3A">
              <w:rPr>
                <w:rFonts w:ascii="Arial" w:hAnsi="Arial" w:cs="Arial"/>
                <w:sz w:val="24"/>
                <w:szCs w:val="24"/>
              </w:rPr>
              <w:t>Pritarta p</w:t>
            </w:r>
            <w:r w:rsidRPr="00C03C3A">
              <w:rPr>
                <w:rFonts w:ascii="Arial" w:hAnsi="Arial" w:cs="Arial"/>
                <w:sz w:val="24"/>
                <w:szCs w:val="24"/>
              </w:rPr>
              <w:t>akeisti viešame aukcione parduodamo Klaipėdos rajono savivaldybės nekilnojamojo turto ir kitų nekilnojamųjų daiktų sąrašą, patvirtintą Klaipėdos rajono savivaldybės tarybos 2019 m. rugpjūčio 29 d. sprendimu Nr. T11-281 „Dėl viešame aukcione parduodamo Klaipėdos rajono savivaldybės nekilnojamojo turto ir kitų nekilnojamųjų daiktų sąrašo tvirtinimo“</w:t>
            </w:r>
            <w:r w:rsidRPr="00C03C3A">
              <w:rPr>
                <w:rFonts w:ascii="Arial" w:hAnsi="Arial" w:cs="Arial"/>
                <w:sz w:val="24"/>
                <w:szCs w:val="24"/>
              </w:rPr>
              <w:t xml:space="preserve"> </w:t>
            </w:r>
            <w:r w:rsidRPr="00C03C3A">
              <w:rPr>
                <w:rFonts w:ascii="Arial" w:hAnsi="Arial" w:cs="Arial"/>
                <w:sz w:val="24"/>
                <w:szCs w:val="24"/>
              </w:rPr>
              <w:t xml:space="preserve">2, 9, 10 ir 13 eilutes. </w:t>
            </w:r>
          </w:p>
          <w:p w14:paraId="4A103C20" w14:textId="512CD420" w:rsidR="00944E38" w:rsidRPr="00C03C3A" w:rsidRDefault="008806C9" w:rsidP="00D75E46">
            <w:pPr>
              <w:tabs>
                <w:tab w:val="left" w:pos="709"/>
              </w:tabs>
              <w:spacing w:after="0" w:line="276" w:lineRule="auto"/>
              <w:rPr>
                <w:rFonts w:ascii="Arial" w:hAnsi="Arial" w:cs="Arial"/>
                <w:sz w:val="24"/>
                <w:szCs w:val="24"/>
              </w:rPr>
            </w:pPr>
            <w:r w:rsidRPr="00C03C3A">
              <w:rPr>
                <w:rFonts w:ascii="Arial" w:hAnsi="Arial" w:cs="Arial"/>
                <w:sz w:val="24"/>
                <w:szCs w:val="24"/>
              </w:rPr>
              <w:t xml:space="preserve">Sąrašas keičiamas todėl, kad Savivaldybės turtas esantis Piliakalnio g. 17-2, Skomantų k., Mokyklos g. 10, </w:t>
            </w:r>
            <w:proofErr w:type="spellStart"/>
            <w:r w:rsidRPr="00C03C3A">
              <w:rPr>
                <w:rFonts w:ascii="Arial" w:hAnsi="Arial" w:cs="Arial"/>
                <w:sz w:val="24"/>
                <w:szCs w:val="24"/>
              </w:rPr>
              <w:t>Daukšaičių</w:t>
            </w:r>
            <w:proofErr w:type="spellEnd"/>
            <w:r w:rsidRPr="00C03C3A">
              <w:rPr>
                <w:rFonts w:ascii="Arial" w:hAnsi="Arial" w:cs="Arial"/>
                <w:sz w:val="24"/>
                <w:szCs w:val="24"/>
              </w:rPr>
              <w:t xml:space="preserve"> k., </w:t>
            </w:r>
            <w:proofErr w:type="spellStart"/>
            <w:r w:rsidRPr="00C03C3A">
              <w:rPr>
                <w:rFonts w:ascii="Arial" w:hAnsi="Arial" w:cs="Arial"/>
                <w:sz w:val="24"/>
                <w:szCs w:val="24"/>
              </w:rPr>
              <w:t>Veiviržėnų</w:t>
            </w:r>
            <w:proofErr w:type="spellEnd"/>
            <w:r w:rsidRPr="00C03C3A">
              <w:rPr>
                <w:rFonts w:ascii="Arial" w:hAnsi="Arial" w:cs="Arial"/>
                <w:sz w:val="24"/>
                <w:szCs w:val="24"/>
              </w:rPr>
              <w:t xml:space="preserve"> sen., </w:t>
            </w:r>
            <w:proofErr w:type="spellStart"/>
            <w:r w:rsidRPr="00C03C3A">
              <w:rPr>
                <w:rFonts w:ascii="Arial" w:hAnsi="Arial" w:cs="Arial"/>
                <w:sz w:val="24"/>
                <w:szCs w:val="24"/>
              </w:rPr>
              <w:t>Piktvardės</w:t>
            </w:r>
            <w:proofErr w:type="spellEnd"/>
            <w:r w:rsidRPr="00C03C3A">
              <w:rPr>
                <w:rFonts w:ascii="Arial" w:hAnsi="Arial" w:cs="Arial"/>
                <w:sz w:val="24"/>
                <w:szCs w:val="24"/>
              </w:rPr>
              <w:t xml:space="preserve"> g. 37-1, </w:t>
            </w:r>
            <w:proofErr w:type="spellStart"/>
            <w:r w:rsidRPr="00C03C3A">
              <w:rPr>
                <w:rFonts w:ascii="Arial" w:hAnsi="Arial" w:cs="Arial"/>
                <w:sz w:val="24"/>
                <w:szCs w:val="24"/>
              </w:rPr>
              <w:t>Šilininkų</w:t>
            </w:r>
            <w:proofErr w:type="spellEnd"/>
            <w:r w:rsidRPr="00C03C3A">
              <w:rPr>
                <w:rFonts w:ascii="Arial" w:hAnsi="Arial" w:cs="Arial"/>
                <w:sz w:val="24"/>
                <w:szCs w:val="24"/>
              </w:rPr>
              <w:t xml:space="preserve"> k. ir Klaipėdos g. 25, Priekulė, Priekulės sen. parduotas ir papildomas naujais objektais. </w:t>
            </w:r>
          </w:p>
        </w:tc>
      </w:tr>
      <w:tr w:rsidR="00944E38" w:rsidRPr="00FC51CE" w14:paraId="394E7E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55A8C2" w14:textId="46AB39F6"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61</w:t>
            </w:r>
          </w:p>
        </w:tc>
        <w:tc>
          <w:tcPr>
            <w:tcW w:w="4254" w:type="dxa"/>
            <w:tcBorders>
              <w:top w:val="single" w:sz="4" w:space="0" w:color="auto"/>
              <w:left w:val="single" w:sz="4" w:space="0" w:color="auto"/>
              <w:bottom w:val="single" w:sz="4" w:space="0" w:color="auto"/>
              <w:right w:val="single" w:sz="4" w:space="0" w:color="auto"/>
            </w:tcBorders>
          </w:tcPr>
          <w:p w14:paraId="1137E017" w14:textId="04045451"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sutikimo perimti Klaipėdos rajono savivaldybės nuosavybėn akcinės bendrovės Lietuvos automobilių kelių direkcijos patikėjimo teise valdomą, perduodamą valstybės turtą. </w:t>
            </w:r>
          </w:p>
        </w:tc>
        <w:tc>
          <w:tcPr>
            <w:tcW w:w="5104" w:type="dxa"/>
            <w:tcBorders>
              <w:top w:val="single" w:sz="4" w:space="0" w:color="auto"/>
              <w:left w:val="single" w:sz="4" w:space="0" w:color="auto"/>
              <w:bottom w:val="single" w:sz="4" w:space="0" w:color="auto"/>
              <w:right w:val="single" w:sz="4" w:space="0" w:color="auto"/>
            </w:tcBorders>
          </w:tcPr>
          <w:p w14:paraId="279C7C04" w14:textId="4B7B9004" w:rsidR="00944E38" w:rsidRPr="00C03C3A" w:rsidRDefault="008806C9" w:rsidP="00D75E46">
            <w:pPr>
              <w:tabs>
                <w:tab w:val="left" w:pos="1418"/>
              </w:tabs>
              <w:spacing w:after="0" w:line="276" w:lineRule="auto"/>
              <w:rPr>
                <w:rFonts w:ascii="Arial" w:hAnsi="Arial" w:cs="Arial"/>
                <w:sz w:val="24"/>
                <w:szCs w:val="24"/>
              </w:rPr>
            </w:pPr>
            <w:r w:rsidRPr="00C03C3A">
              <w:rPr>
                <w:rFonts w:ascii="Arial" w:hAnsi="Arial" w:cs="Arial"/>
                <w:sz w:val="24"/>
                <w:szCs w:val="24"/>
              </w:rPr>
              <w:t>Sutikt</w:t>
            </w:r>
            <w:r w:rsidRPr="00C03C3A">
              <w:rPr>
                <w:rFonts w:ascii="Arial" w:hAnsi="Arial" w:cs="Arial"/>
                <w:sz w:val="24"/>
                <w:szCs w:val="24"/>
              </w:rPr>
              <w:t>a</w:t>
            </w:r>
            <w:r w:rsidRPr="00C03C3A">
              <w:rPr>
                <w:rFonts w:ascii="Arial" w:hAnsi="Arial" w:cs="Arial"/>
                <w:sz w:val="24"/>
                <w:szCs w:val="24"/>
              </w:rPr>
              <w:t xml:space="preserve"> perimti Klaipėdos rajono savivaldybės nuosavybėn savarankiškajai savivaldybių funkcijai – savivaldybių vietinės reikšmės keliams ir gatvėms prižiūrėti, taisyti, tiesti ir saugiam eismui organizuoti – įgyvendinti valstybei nuosavybės teise priklausantį ir šiuo metu akcinės bendrovės Lietuvos automobilių kelių direkcijos patikėjimo teise valdomą valstybės turtą </w:t>
            </w:r>
            <w:r w:rsidRPr="00C03C3A">
              <w:rPr>
                <w:rFonts w:ascii="Arial" w:hAnsi="Arial" w:cs="Arial"/>
                <w:sz w:val="24"/>
                <w:szCs w:val="24"/>
                <w:lang w:eastAsia="lt-LT"/>
              </w:rPr>
              <w:t>kelią – valstybinės reikšmės krašto kelią Nr. 216 Gargždai−Kretinga</w:t>
            </w:r>
            <w:r w:rsidRPr="00C03C3A">
              <w:rPr>
                <w:rFonts w:ascii="Arial" w:hAnsi="Arial" w:cs="Arial"/>
                <w:sz w:val="24"/>
                <w:szCs w:val="24"/>
              </w:rPr>
              <w:t xml:space="preserve"> (ruožą nuo 0,000 km iki 1,935 km), unikalus Nr. </w:t>
            </w:r>
            <w:r w:rsidRPr="00C03C3A">
              <w:rPr>
                <w:rFonts w:ascii="Arial" w:hAnsi="Arial" w:cs="Arial"/>
                <w:sz w:val="24"/>
                <w:szCs w:val="24"/>
                <w:lang w:eastAsia="lt-LT"/>
              </w:rPr>
              <w:t>4400-5803-3715</w:t>
            </w:r>
            <w:r w:rsidRPr="00C03C3A">
              <w:rPr>
                <w:rFonts w:ascii="Arial" w:hAnsi="Arial" w:cs="Arial"/>
                <w:sz w:val="24"/>
                <w:szCs w:val="24"/>
              </w:rPr>
              <w:t>, ilgis 1,935 km;</w:t>
            </w:r>
          </w:p>
        </w:tc>
      </w:tr>
      <w:tr w:rsidR="00944E38" w:rsidRPr="00FC51CE" w14:paraId="42EFCFA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AFE0A73" w14:textId="47775A16"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62</w:t>
            </w:r>
          </w:p>
        </w:tc>
        <w:tc>
          <w:tcPr>
            <w:tcW w:w="4254" w:type="dxa"/>
            <w:tcBorders>
              <w:top w:val="single" w:sz="4" w:space="0" w:color="auto"/>
              <w:left w:val="single" w:sz="4" w:space="0" w:color="auto"/>
              <w:bottom w:val="single" w:sz="4" w:space="0" w:color="auto"/>
              <w:right w:val="single" w:sz="4" w:space="0" w:color="auto"/>
            </w:tcBorders>
          </w:tcPr>
          <w:p w14:paraId="7EE3D5CF" w14:textId="3A758E96"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turto perdavimo valdyti panaudos pagrindais visuomeninei organizacijai Endriejavo bendruomenei. </w:t>
            </w:r>
          </w:p>
        </w:tc>
        <w:tc>
          <w:tcPr>
            <w:tcW w:w="5104" w:type="dxa"/>
            <w:tcBorders>
              <w:top w:val="single" w:sz="4" w:space="0" w:color="auto"/>
              <w:left w:val="single" w:sz="4" w:space="0" w:color="auto"/>
              <w:bottom w:val="single" w:sz="4" w:space="0" w:color="auto"/>
              <w:right w:val="single" w:sz="4" w:space="0" w:color="auto"/>
            </w:tcBorders>
          </w:tcPr>
          <w:p w14:paraId="058E661B" w14:textId="03E3D6DA" w:rsidR="00944E38" w:rsidRPr="00C03C3A" w:rsidRDefault="00317159" w:rsidP="00D75E46">
            <w:pPr>
              <w:tabs>
                <w:tab w:val="left" w:pos="993"/>
              </w:tabs>
              <w:spacing w:after="0" w:line="276" w:lineRule="auto"/>
              <w:contextualSpacing/>
              <w:rPr>
                <w:rFonts w:ascii="Arial" w:hAnsi="Arial" w:cs="Arial"/>
                <w:sz w:val="24"/>
                <w:szCs w:val="24"/>
              </w:rPr>
            </w:pPr>
            <w:bookmarkStart w:id="7" w:name="_Hlk157692999"/>
            <w:r w:rsidRPr="00C03C3A">
              <w:rPr>
                <w:rFonts w:ascii="Arial" w:hAnsi="Arial" w:cs="Arial"/>
                <w:sz w:val="24"/>
                <w:szCs w:val="24"/>
              </w:rPr>
              <w:t>Pritarta p</w:t>
            </w:r>
            <w:r w:rsidRPr="00C03C3A">
              <w:rPr>
                <w:rFonts w:ascii="Arial" w:hAnsi="Arial" w:cs="Arial"/>
                <w:sz w:val="24"/>
                <w:szCs w:val="24"/>
              </w:rPr>
              <w:t xml:space="preserve">erduoti </w:t>
            </w:r>
            <w:bookmarkStart w:id="8" w:name="_Hlk78457574"/>
            <w:r w:rsidRPr="00C03C3A">
              <w:rPr>
                <w:rFonts w:ascii="Arial" w:hAnsi="Arial" w:cs="Arial"/>
                <w:sz w:val="24"/>
                <w:szCs w:val="24"/>
              </w:rPr>
              <w:t xml:space="preserve">visuomeninei organizacijai Endriejavo bendruomenei, kodas 163749583, buveinės adresas Mokyklos g. 3, Endriejavas, Klaipėdos r. sav., gyvenamosios vietovės bendruomenės viešųjų poreikių tenkinimui panaudos pagrindais dešimties metų laikotarpiui laikinai neatlygintinai valdyti ir naudotis </w:t>
            </w:r>
            <w:r w:rsidRPr="00C03C3A">
              <w:rPr>
                <w:rFonts w:ascii="Arial" w:hAnsi="Arial" w:cs="Arial"/>
                <w:color w:val="000000"/>
                <w:sz w:val="24"/>
                <w:szCs w:val="24"/>
              </w:rPr>
              <w:t xml:space="preserve">Klaipėdos rajono savivaldybei nuosavybės teise priklausantį nekilnojamąjį turtą – 44,79 kv. m ploto patalpas, žymimas nuo 1-1 iki 1-4, su bendro naudojimo patalpa, žymima 1-5 (1/2 iš 1,45 kv. m), administracinės paskirties  pastatas, kuriame yra patalpos, plane žymimas 1B2p, unikalus Nr. 5597-1007-0010, patalpų unikalus Nr. 5597-1007-0010:0001, adresas: Mokyklos g. 3, Endriejavas, Klaipėdos r. sav. </w:t>
            </w:r>
            <w:bookmarkEnd w:id="7"/>
            <w:bookmarkEnd w:id="8"/>
          </w:p>
        </w:tc>
      </w:tr>
      <w:tr w:rsidR="00944E38" w:rsidRPr="00FC51CE" w14:paraId="4BC0172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9FF840D" w14:textId="3314F60E"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63</w:t>
            </w:r>
          </w:p>
        </w:tc>
        <w:tc>
          <w:tcPr>
            <w:tcW w:w="4254" w:type="dxa"/>
            <w:tcBorders>
              <w:top w:val="single" w:sz="4" w:space="0" w:color="auto"/>
              <w:left w:val="single" w:sz="4" w:space="0" w:color="auto"/>
              <w:bottom w:val="single" w:sz="4" w:space="0" w:color="auto"/>
              <w:right w:val="single" w:sz="4" w:space="0" w:color="auto"/>
            </w:tcBorders>
          </w:tcPr>
          <w:p w14:paraId="0A79E0A2" w14:textId="18571D21"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Dėl Klaipėdos rajono savivaldybės turto perdavimo Lietuvos kariuomenei valdyti, naudoti ir disponuoti juo patikėjimo teise. Pranešėja A. Indzelė.</w:t>
            </w:r>
          </w:p>
        </w:tc>
        <w:tc>
          <w:tcPr>
            <w:tcW w:w="5104" w:type="dxa"/>
            <w:tcBorders>
              <w:top w:val="single" w:sz="4" w:space="0" w:color="auto"/>
              <w:left w:val="single" w:sz="4" w:space="0" w:color="auto"/>
              <w:bottom w:val="single" w:sz="4" w:space="0" w:color="auto"/>
              <w:right w:val="single" w:sz="4" w:space="0" w:color="auto"/>
            </w:tcBorders>
          </w:tcPr>
          <w:p w14:paraId="3DD93C83" w14:textId="1BA21252" w:rsidR="008806C9" w:rsidRPr="00C03C3A" w:rsidRDefault="008806C9" w:rsidP="00D75E46">
            <w:pPr>
              <w:spacing w:after="0" w:line="276" w:lineRule="auto"/>
              <w:rPr>
                <w:rFonts w:ascii="Arial" w:hAnsi="Arial" w:cs="Arial"/>
                <w:color w:val="000000"/>
                <w:sz w:val="24"/>
                <w:szCs w:val="24"/>
              </w:rPr>
            </w:pPr>
            <w:r w:rsidRPr="00C03C3A">
              <w:rPr>
                <w:rFonts w:ascii="Arial" w:hAnsi="Arial" w:cs="Arial"/>
                <w:sz w:val="24"/>
                <w:szCs w:val="24"/>
              </w:rPr>
              <w:t>Pritarta p</w:t>
            </w:r>
            <w:r w:rsidRPr="00C03C3A">
              <w:rPr>
                <w:rFonts w:ascii="Arial" w:hAnsi="Arial" w:cs="Arial"/>
                <w:sz w:val="24"/>
                <w:szCs w:val="24"/>
              </w:rPr>
              <w:t xml:space="preserve">erduoti Lietuvos kariuomenei, kodas 188732677, dvidešimties metų laikotarpiui valdyti, naudoti ir disponuoti patikėjimo teise Klaipėdos rajono </w:t>
            </w:r>
            <w:r w:rsidRPr="00C03C3A">
              <w:rPr>
                <w:rFonts w:ascii="Arial" w:hAnsi="Arial" w:cs="Arial"/>
                <w:color w:val="000000"/>
                <w:sz w:val="24"/>
                <w:szCs w:val="24"/>
              </w:rPr>
              <w:t xml:space="preserve">savivaldybei nuosavybės teise priklausantį nekilnojamą turtą, esantį Klaipėdos g. 74, Gargžduose, valstybinei (valstybės perduotai savivaldybėms) funkcijai – dalyvavimas rengiant ir vykdant mobilizaciją, demobilizaciją, priimančios šalies paramą, įgyvendinti: </w:t>
            </w:r>
          </w:p>
          <w:p w14:paraId="51F35045" w14:textId="4342F29C" w:rsidR="008806C9" w:rsidRPr="00C03C3A" w:rsidRDefault="008806C9" w:rsidP="00D75E46">
            <w:pPr>
              <w:spacing w:after="0" w:line="276" w:lineRule="auto"/>
              <w:rPr>
                <w:rFonts w:ascii="Arial" w:hAnsi="Arial" w:cs="Arial"/>
                <w:sz w:val="24"/>
                <w:szCs w:val="24"/>
              </w:rPr>
            </w:pPr>
            <w:r w:rsidRPr="00C03C3A">
              <w:rPr>
                <w:rFonts w:ascii="Arial" w:hAnsi="Arial" w:cs="Arial"/>
                <w:sz w:val="24"/>
                <w:szCs w:val="24"/>
              </w:rPr>
              <w:t xml:space="preserve">1. </w:t>
            </w:r>
            <w:r w:rsidRPr="00C03C3A">
              <w:rPr>
                <w:rFonts w:ascii="Arial" w:hAnsi="Arial" w:cs="Arial"/>
                <w:color w:val="000000"/>
                <w:sz w:val="24"/>
                <w:szCs w:val="24"/>
              </w:rPr>
              <w:t xml:space="preserve">609,21 </w:t>
            </w:r>
            <w:r w:rsidRPr="00C03C3A">
              <w:rPr>
                <w:rFonts w:ascii="Arial" w:hAnsi="Arial" w:cs="Arial"/>
                <w:sz w:val="24"/>
                <w:szCs w:val="24"/>
              </w:rPr>
              <w:t xml:space="preserve">kv. m ploto administracinės paskirties pastatą (žymėjimas plane </w:t>
            </w:r>
            <w:r w:rsidRPr="00C03C3A">
              <w:rPr>
                <w:rFonts w:ascii="Arial" w:hAnsi="Arial" w:cs="Arial"/>
                <w:sz w:val="24"/>
                <w:szCs w:val="24"/>
                <w:lang w:eastAsia="lt-LT"/>
              </w:rPr>
              <w:t>1B2b</w:t>
            </w:r>
            <w:r w:rsidRPr="00C03C3A">
              <w:rPr>
                <w:rFonts w:ascii="Arial" w:hAnsi="Arial" w:cs="Arial"/>
                <w:color w:val="000000"/>
                <w:sz w:val="24"/>
                <w:szCs w:val="24"/>
              </w:rPr>
              <w:t>, unikalus Nr. 5596-0001-1010);</w:t>
            </w:r>
            <w:r w:rsidRPr="00C03C3A">
              <w:rPr>
                <w:rFonts w:ascii="Arial" w:hAnsi="Arial" w:cs="Arial"/>
                <w:sz w:val="24"/>
                <w:szCs w:val="24"/>
              </w:rPr>
              <w:t xml:space="preserve"> </w:t>
            </w:r>
          </w:p>
          <w:p w14:paraId="7E5B495E" w14:textId="722BC3DD" w:rsidR="008806C9" w:rsidRPr="00C03C3A" w:rsidRDefault="008806C9" w:rsidP="00D75E46">
            <w:pPr>
              <w:spacing w:after="0" w:line="276" w:lineRule="auto"/>
              <w:rPr>
                <w:rFonts w:ascii="Arial" w:hAnsi="Arial" w:cs="Arial"/>
                <w:color w:val="000000"/>
                <w:sz w:val="24"/>
                <w:szCs w:val="24"/>
              </w:rPr>
            </w:pPr>
            <w:r w:rsidRPr="00C03C3A">
              <w:rPr>
                <w:rFonts w:ascii="Arial" w:hAnsi="Arial" w:cs="Arial"/>
                <w:sz w:val="24"/>
                <w:szCs w:val="24"/>
              </w:rPr>
              <w:t xml:space="preserve">2. </w:t>
            </w:r>
            <w:r w:rsidRPr="00C03C3A">
              <w:rPr>
                <w:rFonts w:ascii="Arial" w:hAnsi="Arial" w:cs="Arial"/>
                <w:color w:val="000000"/>
                <w:sz w:val="24"/>
                <w:szCs w:val="24"/>
              </w:rPr>
              <w:t xml:space="preserve">163,27 </w:t>
            </w:r>
            <w:r w:rsidRPr="00C03C3A">
              <w:rPr>
                <w:rFonts w:ascii="Arial" w:hAnsi="Arial" w:cs="Arial"/>
                <w:sz w:val="24"/>
                <w:szCs w:val="24"/>
              </w:rPr>
              <w:t xml:space="preserve">kv. m ploto garažų paskirties pastatą (žymėjimas plane </w:t>
            </w:r>
            <w:r w:rsidRPr="00C03C3A">
              <w:rPr>
                <w:rFonts w:ascii="Arial" w:hAnsi="Arial" w:cs="Arial"/>
                <w:sz w:val="24"/>
                <w:szCs w:val="24"/>
                <w:lang w:eastAsia="lt-LT"/>
              </w:rPr>
              <w:t>2G1p</w:t>
            </w:r>
            <w:r w:rsidRPr="00C03C3A">
              <w:rPr>
                <w:rFonts w:ascii="Arial" w:hAnsi="Arial" w:cs="Arial"/>
                <w:color w:val="000000"/>
                <w:sz w:val="24"/>
                <w:szCs w:val="24"/>
              </w:rPr>
              <w:t xml:space="preserve">, unikalus Nr. 5596-0001-1021); </w:t>
            </w:r>
          </w:p>
          <w:p w14:paraId="0F1AA758" w14:textId="4261757A" w:rsidR="008806C9" w:rsidRPr="00C03C3A" w:rsidRDefault="008806C9" w:rsidP="00D75E46">
            <w:pPr>
              <w:spacing w:after="0" w:line="276" w:lineRule="auto"/>
              <w:rPr>
                <w:rFonts w:ascii="Arial" w:hAnsi="Arial" w:cs="Arial"/>
                <w:color w:val="000000"/>
                <w:sz w:val="24"/>
                <w:szCs w:val="24"/>
              </w:rPr>
            </w:pPr>
            <w:r w:rsidRPr="00C03C3A">
              <w:rPr>
                <w:rFonts w:ascii="Arial" w:hAnsi="Arial" w:cs="Arial"/>
                <w:sz w:val="24"/>
                <w:szCs w:val="24"/>
              </w:rPr>
              <w:t xml:space="preserve">3. </w:t>
            </w:r>
            <w:r w:rsidRPr="00C03C3A">
              <w:rPr>
                <w:rFonts w:ascii="Arial" w:hAnsi="Arial" w:cs="Arial"/>
                <w:color w:val="000000"/>
                <w:sz w:val="24"/>
                <w:szCs w:val="24"/>
              </w:rPr>
              <w:t xml:space="preserve">132,92 </w:t>
            </w:r>
            <w:r w:rsidRPr="00C03C3A">
              <w:rPr>
                <w:rFonts w:ascii="Arial" w:hAnsi="Arial" w:cs="Arial"/>
                <w:sz w:val="24"/>
                <w:szCs w:val="24"/>
              </w:rPr>
              <w:t xml:space="preserve">kv. m ploto garažų paskirties pastatą (žymėjimas plane </w:t>
            </w:r>
            <w:r w:rsidRPr="00C03C3A">
              <w:rPr>
                <w:rFonts w:ascii="Arial" w:hAnsi="Arial" w:cs="Arial"/>
                <w:sz w:val="24"/>
                <w:szCs w:val="24"/>
                <w:lang w:eastAsia="lt-LT"/>
              </w:rPr>
              <w:t>6G1p</w:t>
            </w:r>
            <w:r w:rsidRPr="00C03C3A">
              <w:rPr>
                <w:rFonts w:ascii="Arial" w:hAnsi="Arial" w:cs="Arial"/>
                <w:color w:val="000000"/>
                <w:sz w:val="24"/>
                <w:szCs w:val="24"/>
              </w:rPr>
              <w:t>, unikalus Nr. 4400-0329-1992);</w:t>
            </w:r>
          </w:p>
          <w:p w14:paraId="00AB6EA3" w14:textId="0E7AC3DB" w:rsidR="00944E38" w:rsidRPr="00C03C3A" w:rsidRDefault="008806C9" w:rsidP="00D75E46">
            <w:pPr>
              <w:spacing w:after="0" w:line="276" w:lineRule="auto"/>
              <w:rPr>
                <w:rFonts w:ascii="Arial" w:hAnsi="Arial" w:cs="Arial"/>
                <w:color w:val="000000"/>
                <w:sz w:val="24"/>
                <w:szCs w:val="24"/>
              </w:rPr>
            </w:pPr>
            <w:r w:rsidRPr="00C03C3A">
              <w:rPr>
                <w:rFonts w:ascii="Arial" w:hAnsi="Arial" w:cs="Arial"/>
                <w:color w:val="000000"/>
                <w:sz w:val="24"/>
                <w:szCs w:val="24"/>
              </w:rPr>
              <w:t>4. kitus inžinerinius statinius – kiemo statinius (tvora, kiemo aikštelė) (žymėjimas plane k4, k6, k7, unikalus Nr. 5596-0001-1065).</w:t>
            </w:r>
          </w:p>
        </w:tc>
      </w:tr>
      <w:tr w:rsidR="00944E38" w:rsidRPr="00FC51CE" w14:paraId="6134D47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17E8A7E" w14:textId="46192BB8"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64</w:t>
            </w:r>
          </w:p>
        </w:tc>
        <w:tc>
          <w:tcPr>
            <w:tcW w:w="4254" w:type="dxa"/>
            <w:tcBorders>
              <w:top w:val="single" w:sz="4" w:space="0" w:color="auto"/>
              <w:left w:val="single" w:sz="4" w:space="0" w:color="auto"/>
              <w:bottom w:val="single" w:sz="4" w:space="0" w:color="auto"/>
              <w:right w:val="single" w:sz="4" w:space="0" w:color="auto"/>
            </w:tcBorders>
          </w:tcPr>
          <w:p w14:paraId="7E93E2EE" w14:textId="267E590A"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turto perdavimo valdyti ir naudotis panaudos pagrindais Klaipėdos rajono savivaldybės viešajai įstaigai „Gargždų švara“. </w:t>
            </w:r>
          </w:p>
        </w:tc>
        <w:tc>
          <w:tcPr>
            <w:tcW w:w="5104" w:type="dxa"/>
            <w:tcBorders>
              <w:top w:val="single" w:sz="4" w:space="0" w:color="auto"/>
              <w:left w:val="single" w:sz="4" w:space="0" w:color="auto"/>
              <w:bottom w:val="single" w:sz="4" w:space="0" w:color="auto"/>
              <w:right w:val="single" w:sz="4" w:space="0" w:color="auto"/>
            </w:tcBorders>
          </w:tcPr>
          <w:p w14:paraId="0A75B887" w14:textId="6633B8B6" w:rsidR="00944E38" w:rsidRPr="00C03C3A" w:rsidRDefault="008806C9" w:rsidP="00D75E46">
            <w:pPr>
              <w:autoSpaceDE w:val="0"/>
              <w:autoSpaceDN w:val="0"/>
              <w:adjustRightInd w:val="0"/>
              <w:spacing w:after="0" w:line="276" w:lineRule="auto"/>
              <w:rPr>
                <w:rFonts w:ascii="Arial" w:hAnsi="Arial" w:cs="Arial"/>
                <w:sz w:val="24"/>
                <w:szCs w:val="24"/>
              </w:rPr>
            </w:pPr>
            <w:r w:rsidRPr="00C03C3A">
              <w:rPr>
                <w:rFonts w:ascii="Arial" w:hAnsi="Arial" w:cs="Arial"/>
                <w:sz w:val="24"/>
                <w:szCs w:val="24"/>
              </w:rPr>
              <w:t xml:space="preserve">Pritarta </w:t>
            </w:r>
            <w:r w:rsidRPr="00C03C3A">
              <w:rPr>
                <w:rFonts w:ascii="Arial" w:hAnsi="Arial" w:cs="Arial"/>
                <w:sz w:val="24"/>
                <w:szCs w:val="24"/>
              </w:rPr>
              <w:t xml:space="preserve">perduoti Klaipėdos rajono savivaldybės viešajai įstaigai Gargždų švarai  juridinio asmens kodas 302720220, savivaldybės funkcijoms įgyvendinti panaudos pagrindais dešimties metų laikotarpiui laikinai neatlygintinai valdyti ir naudoti </w:t>
            </w:r>
            <w:r w:rsidRPr="00C03C3A">
              <w:rPr>
                <w:rFonts w:ascii="Arial" w:hAnsi="Arial" w:cs="Arial"/>
                <w:color w:val="000000"/>
                <w:sz w:val="24"/>
                <w:szCs w:val="24"/>
              </w:rPr>
              <w:t xml:space="preserve">Klaipėdos rajono savivaldybei nuosavybės teise priklausantį ilgalaikį materialųjį turtą: </w:t>
            </w:r>
            <w:r w:rsidRPr="00C03C3A">
              <w:rPr>
                <w:rFonts w:ascii="Arial" w:eastAsia="MS Mincho" w:hAnsi="Arial" w:cs="Arial"/>
                <w:sz w:val="24"/>
                <w:szCs w:val="24"/>
              </w:rPr>
              <w:t>187 vnt. antrinių žaliavų surinkimo konteinerius (varpelius) (</w:t>
            </w:r>
            <w:r w:rsidRPr="00C03C3A">
              <w:rPr>
                <w:rFonts w:ascii="Arial" w:hAnsi="Arial" w:cs="Arial"/>
                <w:sz w:val="24"/>
                <w:szCs w:val="24"/>
              </w:rPr>
              <w:t xml:space="preserve">plastikui </w:t>
            </w:r>
            <w:r w:rsidRPr="00C03C3A">
              <w:rPr>
                <w:rFonts w:ascii="Arial" w:hAnsi="Arial" w:cs="Arial"/>
                <w:sz w:val="24"/>
                <w:szCs w:val="24"/>
                <w:lang w:eastAsia="lt-LT"/>
              </w:rPr>
              <w:t>–</w:t>
            </w:r>
            <w:r w:rsidRPr="00C03C3A">
              <w:rPr>
                <w:rFonts w:ascii="Arial" w:hAnsi="Arial" w:cs="Arial"/>
                <w:sz w:val="24"/>
                <w:szCs w:val="24"/>
              </w:rPr>
              <w:t xml:space="preserve"> 64 vnt. (</w:t>
            </w:r>
            <w:smartTag w:uri="urn:schemas-microsoft-com:office:smarttags" w:element="metricconverter">
              <w:smartTagPr>
                <w:attr w:name="ProductID" w:val="2,5 mﾳ"/>
              </w:smartTagPr>
              <w:r w:rsidRPr="00C03C3A">
                <w:rPr>
                  <w:rFonts w:ascii="Arial" w:hAnsi="Arial" w:cs="Arial"/>
                  <w:sz w:val="24"/>
                  <w:szCs w:val="24"/>
                </w:rPr>
                <w:t>2,5 m³</w:t>
              </w:r>
            </w:smartTag>
            <w:r w:rsidRPr="00C03C3A">
              <w:rPr>
                <w:rFonts w:ascii="Arial" w:hAnsi="Arial" w:cs="Arial"/>
                <w:sz w:val="24"/>
                <w:szCs w:val="24"/>
              </w:rPr>
              <w:t xml:space="preserve"> talpos), popieriui </w:t>
            </w:r>
            <w:r w:rsidRPr="00C03C3A">
              <w:rPr>
                <w:rFonts w:ascii="Arial" w:hAnsi="Arial" w:cs="Arial"/>
                <w:sz w:val="24"/>
                <w:szCs w:val="24"/>
                <w:lang w:eastAsia="lt-LT"/>
              </w:rPr>
              <w:t xml:space="preserve">– </w:t>
            </w:r>
            <w:r w:rsidRPr="00C03C3A">
              <w:rPr>
                <w:rFonts w:ascii="Arial" w:hAnsi="Arial" w:cs="Arial"/>
                <w:sz w:val="24"/>
                <w:szCs w:val="24"/>
              </w:rPr>
              <w:t xml:space="preserve"> 60 vnt. (</w:t>
            </w:r>
            <w:smartTag w:uri="urn:schemas-microsoft-com:office:smarttags" w:element="metricconverter">
              <w:smartTagPr>
                <w:attr w:name="ProductID" w:val="2,5 mﾳ"/>
              </w:smartTagPr>
              <w:r w:rsidRPr="00C03C3A">
                <w:rPr>
                  <w:rFonts w:ascii="Arial" w:hAnsi="Arial" w:cs="Arial"/>
                  <w:sz w:val="24"/>
                  <w:szCs w:val="24"/>
                </w:rPr>
                <w:t>2,5 m³</w:t>
              </w:r>
            </w:smartTag>
            <w:r w:rsidRPr="00C03C3A">
              <w:rPr>
                <w:rFonts w:ascii="Arial" w:hAnsi="Arial" w:cs="Arial"/>
                <w:sz w:val="24"/>
                <w:szCs w:val="24"/>
              </w:rPr>
              <w:t xml:space="preserve"> talpos), stiklui </w:t>
            </w:r>
            <w:r w:rsidRPr="00C03C3A">
              <w:rPr>
                <w:rFonts w:ascii="Arial" w:hAnsi="Arial" w:cs="Arial"/>
                <w:sz w:val="24"/>
                <w:szCs w:val="24"/>
                <w:lang w:eastAsia="lt-LT"/>
              </w:rPr>
              <w:t xml:space="preserve">– </w:t>
            </w:r>
            <w:r w:rsidRPr="00C03C3A">
              <w:rPr>
                <w:rFonts w:ascii="Arial" w:hAnsi="Arial" w:cs="Arial"/>
                <w:sz w:val="24"/>
                <w:szCs w:val="24"/>
              </w:rPr>
              <w:t>63 vnt. (</w:t>
            </w:r>
            <w:smartTag w:uri="urn:schemas-microsoft-com:office:smarttags" w:element="metricconverter">
              <w:smartTagPr>
                <w:attr w:name="ProductID" w:val=".dll&#10;ĵ₼瑴瀐瑲瀌瑲됐埛ᇒက❚떙Ŵî&#10;账ŵŴઐศ&#10;&#10;ď"/>
              </w:smartTagPr>
              <w:r w:rsidRPr="00C03C3A">
                <w:rPr>
                  <w:rFonts w:ascii="Arial" w:hAnsi="Arial" w:cs="Arial"/>
                  <w:sz w:val="24"/>
                  <w:szCs w:val="24"/>
                </w:rPr>
                <w:t>1,8 m³</w:t>
              </w:r>
            </w:smartTag>
            <w:r w:rsidRPr="00C03C3A">
              <w:rPr>
                <w:rFonts w:ascii="Arial" w:hAnsi="Arial" w:cs="Arial"/>
                <w:sz w:val="24"/>
                <w:szCs w:val="24"/>
              </w:rPr>
              <w:t xml:space="preserve"> talpos) T</w:t>
            </w:r>
            <w:r w:rsidRPr="00C03C3A">
              <w:rPr>
                <w:rFonts w:ascii="Arial" w:hAnsi="Arial" w:cs="Arial"/>
                <w:color w:val="000000"/>
                <w:sz w:val="24"/>
                <w:szCs w:val="24"/>
              </w:rPr>
              <w:t xml:space="preserve">ikslas – užtikrinti, kad </w:t>
            </w:r>
            <w:r w:rsidRPr="00C03C3A">
              <w:rPr>
                <w:rFonts w:ascii="Arial" w:hAnsi="Arial" w:cs="Arial"/>
                <w:sz w:val="24"/>
                <w:szCs w:val="24"/>
              </w:rPr>
              <w:t>viešoji įstaiga ,,Gargždų švara“ vykdytų įstaigos funkciją komunalinių ir kitų atliekų tvarkymo srityje – administruotų vietinės rinkliavos už komunalinių atliekų tvarkymą Klaipėdos rajone.</w:t>
            </w:r>
          </w:p>
        </w:tc>
      </w:tr>
      <w:tr w:rsidR="00944E38" w:rsidRPr="00FC51CE" w14:paraId="775C5E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31772AC" w14:textId="2BF88EE7"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65</w:t>
            </w:r>
          </w:p>
        </w:tc>
        <w:tc>
          <w:tcPr>
            <w:tcW w:w="4254" w:type="dxa"/>
            <w:tcBorders>
              <w:top w:val="single" w:sz="4" w:space="0" w:color="auto"/>
              <w:left w:val="single" w:sz="4" w:space="0" w:color="auto"/>
              <w:bottom w:val="single" w:sz="4" w:space="0" w:color="auto"/>
              <w:right w:val="single" w:sz="4" w:space="0" w:color="auto"/>
            </w:tcBorders>
          </w:tcPr>
          <w:p w14:paraId="7596FF88" w14:textId="26E59B2B"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nuosavybės teise valdomų patalpų nuomos Mokyklos g. 55, </w:t>
            </w:r>
            <w:proofErr w:type="spellStart"/>
            <w:r w:rsidRPr="00C03C3A">
              <w:rPr>
                <w:rFonts w:ascii="Arial" w:hAnsi="Arial" w:cs="Arial"/>
                <w:color w:val="000000"/>
                <w:sz w:val="24"/>
                <w:szCs w:val="24"/>
                <w:shd w:val="clear" w:color="auto" w:fill="FFFFFF"/>
              </w:rPr>
              <w:t>Veiviržėnų</w:t>
            </w:r>
            <w:proofErr w:type="spellEnd"/>
            <w:r w:rsidRPr="00C03C3A">
              <w:rPr>
                <w:rFonts w:ascii="Arial" w:hAnsi="Arial" w:cs="Arial"/>
                <w:color w:val="000000"/>
                <w:sz w:val="24"/>
                <w:szCs w:val="24"/>
                <w:shd w:val="clear" w:color="auto" w:fill="FFFFFF"/>
              </w:rPr>
              <w:t xml:space="preserve"> mstl., Klaipėdos r. </w:t>
            </w:r>
          </w:p>
        </w:tc>
        <w:tc>
          <w:tcPr>
            <w:tcW w:w="5104" w:type="dxa"/>
            <w:tcBorders>
              <w:top w:val="single" w:sz="4" w:space="0" w:color="auto"/>
              <w:left w:val="single" w:sz="4" w:space="0" w:color="auto"/>
              <w:bottom w:val="single" w:sz="4" w:space="0" w:color="auto"/>
              <w:right w:val="single" w:sz="4" w:space="0" w:color="auto"/>
            </w:tcBorders>
          </w:tcPr>
          <w:p w14:paraId="3CD5F673" w14:textId="63F59AB3" w:rsidR="00944E38" w:rsidRPr="00C03C3A" w:rsidRDefault="008806C9" w:rsidP="00D75E46">
            <w:pPr>
              <w:tabs>
                <w:tab w:val="right" w:pos="9639"/>
              </w:tabs>
              <w:spacing w:after="0" w:line="276" w:lineRule="auto"/>
              <w:rPr>
                <w:rFonts w:ascii="Arial" w:hAnsi="Arial" w:cs="Arial"/>
                <w:sz w:val="24"/>
                <w:szCs w:val="24"/>
              </w:rPr>
            </w:pPr>
            <w:r w:rsidRPr="00C03C3A">
              <w:rPr>
                <w:rFonts w:ascii="Arial" w:hAnsi="Arial" w:cs="Arial"/>
                <w:sz w:val="24"/>
                <w:szCs w:val="24"/>
              </w:rPr>
              <w:t>Leist</w:t>
            </w:r>
            <w:r w:rsidRPr="00C03C3A">
              <w:rPr>
                <w:rFonts w:ascii="Arial" w:hAnsi="Arial" w:cs="Arial"/>
                <w:sz w:val="24"/>
                <w:szCs w:val="24"/>
              </w:rPr>
              <w:t>a</w:t>
            </w:r>
            <w:r w:rsidRPr="00C03C3A">
              <w:rPr>
                <w:rFonts w:ascii="Arial" w:hAnsi="Arial" w:cs="Arial"/>
                <w:sz w:val="24"/>
                <w:szCs w:val="24"/>
              </w:rPr>
              <w:t xml:space="preserve"> Klaipėdos rajono savivaldybės administracijai 5 (penkerių) metų laikotarpiui, bet ne ilgiau negu iki privatizavimo, skelbti viešą nuomos konkursą išnuomoti Savivaldybės nuosavybės teise valdomą turtą – 89,81 m</w:t>
            </w:r>
            <w:r w:rsidRPr="00C03C3A">
              <w:rPr>
                <w:rFonts w:ascii="Arial" w:hAnsi="Arial" w:cs="Arial"/>
                <w:sz w:val="24"/>
                <w:szCs w:val="24"/>
                <w:vertAlign w:val="superscript"/>
              </w:rPr>
              <w:t>2</w:t>
            </w:r>
            <w:r w:rsidRPr="00C03C3A">
              <w:rPr>
                <w:rFonts w:ascii="Arial" w:hAnsi="Arial" w:cs="Arial"/>
                <w:sz w:val="24"/>
                <w:szCs w:val="24"/>
              </w:rPr>
              <w:t xml:space="preserve"> ploto mokslo paskirties salės patalpas, unikalus Nr. 5590-0018-0016:0007, esančias Mokyklos g. 55, </w:t>
            </w:r>
            <w:proofErr w:type="spellStart"/>
            <w:r w:rsidRPr="00C03C3A">
              <w:rPr>
                <w:rFonts w:ascii="Arial" w:hAnsi="Arial" w:cs="Arial"/>
                <w:sz w:val="24"/>
                <w:szCs w:val="24"/>
              </w:rPr>
              <w:t>Veiviržėnų</w:t>
            </w:r>
            <w:proofErr w:type="spellEnd"/>
            <w:r w:rsidRPr="00C03C3A">
              <w:rPr>
                <w:rFonts w:ascii="Arial" w:hAnsi="Arial" w:cs="Arial"/>
                <w:sz w:val="24"/>
                <w:szCs w:val="24"/>
              </w:rPr>
              <w:t xml:space="preserve"> mstl., Klaipėdos r. Pradinė nuomos kaina – 0,95 Eur už </w:t>
            </w:r>
            <w:smartTag w:uri="urn:schemas-microsoft-com:office:smarttags" w:element="metricconverter">
              <w:smartTagPr>
                <w:attr w:name="ProductID" w:val="1 m2"/>
              </w:smartTagPr>
              <w:r w:rsidRPr="00C03C3A">
                <w:rPr>
                  <w:rFonts w:ascii="Arial" w:hAnsi="Arial" w:cs="Arial"/>
                  <w:sz w:val="24"/>
                  <w:szCs w:val="24"/>
                </w:rPr>
                <w:t>1 m</w:t>
              </w:r>
              <w:r w:rsidRPr="00C03C3A">
                <w:rPr>
                  <w:rFonts w:ascii="Arial" w:hAnsi="Arial" w:cs="Arial"/>
                  <w:sz w:val="24"/>
                  <w:szCs w:val="24"/>
                  <w:vertAlign w:val="superscript"/>
                </w:rPr>
                <w:t>2</w:t>
              </w:r>
            </w:smartTag>
            <w:r w:rsidRPr="00C03C3A">
              <w:rPr>
                <w:rFonts w:ascii="Arial" w:hAnsi="Arial" w:cs="Arial"/>
                <w:sz w:val="24"/>
                <w:szCs w:val="24"/>
              </w:rPr>
              <w:t xml:space="preserve"> per mėnesį.</w:t>
            </w:r>
          </w:p>
        </w:tc>
      </w:tr>
      <w:tr w:rsidR="00944E38" w:rsidRPr="00FC51CE" w14:paraId="6964C1B6"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3AD85B3" w14:textId="7F3AE6B7"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66</w:t>
            </w:r>
          </w:p>
        </w:tc>
        <w:tc>
          <w:tcPr>
            <w:tcW w:w="4254" w:type="dxa"/>
            <w:tcBorders>
              <w:top w:val="single" w:sz="4" w:space="0" w:color="auto"/>
              <w:left w:val="single" w:sz="4" w:space="0" w:color="auto"/>
              <w:bottom w:val="single" w:sz="4" w:space="0" w:color="auto"/>
              <w:right w:val="single" w:sz="4" w:space="0" w:color="auto"/>
            </w:tcBorders>
          </w:tcPr>
          <w:p w14:paraId="32EEC49F" w14:textId="13F0119E" w:rsidR="00944E38" w:rsidRPr="00C03C3A" w:rsidRDefault="00944E38" w:rsidP="00D75E46">
            <w:pPr>
              <w:tabs>
                <w:tab w:val="left" w:pos="730"/>
              </w:tabs>
              <w:spacing w:after="0" w:line="276" w:lineRule="auto"/>
              <w:rPr>
                <w:rFonts w:ascii="Arial" w:hAnsi="Arial" w:cs="Arial"/>
                <w:color w:val="000000" w:themeColor="text1"/>
                <w:sz w:val="24"/>
                <w:szCs w:val="24"/>
              </w:rPr>
            </w:pPr>
            <w:r w:rsidRPr="00C03C3A">
              <w:rPr>
                <w:rFonts w:ascii="Arial" w:hAnsi="Arial" w:cs="Arial"/>
                <w:color w:val="000000"/>
                <w:sz w:val="24"/>
                <w:szCs w:val="24"/>
                <w:shd w:val="clear" w:color="auto" w:fill="FFFFFF"/>
              </w:rPr>
              <w:t xml:space="preserve">Dėl patalpų, tinkamų </w:t>
            </w:r>
            <w:proofErr w:type="spellStart"/>
            <w:r w:rsidRPr="00C03C3A">
              <w:rPr>
                <w:rFonts w:ascii="Arial" w:hAnsi="Arial" w:cs="Arial"/>
                <w:color w:val="000000"/>
                <w:sz w:val="24"/>
                <w:szCs w:val="24"/>
                <w:shd w:val="clear" w:color="auto" w:fill="FFFFFF"/>
              </w:rPr>
              <w:t>Kalotės</w:t>
            </w:r>
            <w:proofErr w:type="spellEnd"/>
            <w:r w:rsidRPr="00C03C3A">
              <w:rPr>
                <w:rFonts w:ascii="Arial" w:hAnsi="Arial" w:cs="Arial"/>
                <w:color w:val="000000"/>
                <w:sz w:val="24"/>
                <w:szCs w:val="24"/>
                <w:shd w:val="clear" w:color="auto" w:fill="FFFFFF"/>
              </w:rPr>
              <w:t xml:space="preserve"> rinkiminės apylinkės veiklai, nuomos pirkimo. </w:t>
            </w:r>
          </w:p>
        </w:tc>
        <w:tc>
          <w:tcPr>
            <w:tcW w:w="5104" w:type="dxa"/>
            <w:tcBorders>
              <w:top w:val="single" w:sz="4" w:space="0" w:color="auto"/>
              <w:left w:val="single" w:sz="4" w:space="0" w:color="auto"/>
              <w:bottom w:val="single" w:sz="4" w:space="0" w:color="auto"/>
              <w:right w:val="single" w:sz="4" w:space="0" w:color="auto"/>
            </w:tcBorders>
          </w:tcPr>
          <w:p w14:paraId="0CF9E221" w14:textId="757BDCB3" w:rsidR="00944E38" w:rsidRPr="00C03C3A" w:rsidRDefault="00457C49" w:rsidP="00D75E46">
            <w:pPr>
              <w:spacing w:after="0" w:line="276" w:lineRule="auto"/>
              <w:rPr>
                <w:rFonts w:ascii="Arial" w:eastAsia="Times New Roman" w:hAnsi="Arial" w:cs="Arial"/>
                <w:sz w:val="24"/>
                <w:szCs w:val="24"/>
              </w:rPr>
            </w:pPr>
            <w:r>
              <w:rPr>
                <w:rFonts w:ascii="Arial" w:hAnsi="Arial" w:cs="Arial"/>
                <w:sz w:val="24"/>
                <w:szCs w:val="24"/>
              </w:rPr>
              <w:t>Pritarta iš</w:t>
            </w:r>
            <w:r w:rsidR="008806C9" w:rsidRPr="00C03C3A">
              <w:rPr>
                <w:rFonts w:ascii="Arial" w:hAnsi="Arial" w:cs="Arial"/>
                <w:sz w:val="24"/>
                <w:szCs w:val="24"/>
              </w:rPr>
              <w:t xml:space="preserve">sinuomoti </w:t>
            </w:r>
            <w:proofErr w:type="spellStart"/>
            <w:r w:rsidR="008806C9" w:rsidRPr="00C03C3A">
              <w:rPr>
                <w:rFonts w:ascii="Arial" w:hAnsi="Arial" w:cs="Arial"/>
                <w:sz w:val="24"/>
                <w:szCs w:val="24"/>
              </w:rPr>
              <w:t>Kalotės</w:t>
            </w:r>
            <w:proofErr w:type="spellEnd"/>
            <w:r w:rsidR="008806C9" w:rsidRPr="00C03C3A">
              <w:rPr>
                <w:rFonts w:ascii="Arial" w:hAnsi="Arial" w:cs="Arial"/>
                <w:sz w:val="24"/>
                <w:szCs w:val="24"/>
              </w:rPr>
              <w:t xml:space="preserve"> rinkiminės apylinkės veiklai 131,87 kv. m ploto patalpas, esančias pastate adresu: Naujoji g. 52, </w:t>
            </w:r>
            <w:proofErr w:type="spellStart"/>
            <w:r w:rsidR="008806C9" w:rsidRPr="00C03C3A">
              <w:rPr>
                <w:rFonts w:ascii="Arial" w:hAnsi="Arial" w:cs="Arial"/>
                <w:sz w:val="24"/>
                <w:szCs w:val="24"/>
              </w:rPr>
              <w:t>Purmalių</w:t>
            </w:r>
            <w:proofErr w:type="spellEnd"/>
            <w:r w:rsidR="008806C9" w:rsidRPr="00C03C3A">
              <w:rPr>
                <w:rFonts w:ascii="Arial" w:hAnsi="Arial" w:cs="Arial"/>
                <w:sz w:val="24"/>
                <w:szCs w:val="24"/>
              </w:rPr>
              <w:t xml:space="preserve"> k., </w:t>
            </w:r>
            <w:proofErr w:type="spellStart"/>
            <w:r w:rsidR="008806C9" w:rsidRPr="00C03C3A">
              <w:rPr>
                <w:rFonts w:ascii="Arial" w:hAnsi="Arial" w:cs="Arial"/>
                <w:sz w:val="24"/>
                <w:szCs w:val="24"/>
              </w:rPr>
              <w:t>Sendvario</w:t>
            </w:r>
            <w:proofErr w:type="spellEnd"/>
            <w:r w:rsidR="008806C9" w:rsidRPr="00C03C3A">
              <w:rPr>
                <w:rFonts w:ascii="Arial" w:hAnsi="Arial" w:cs="Arial"/>
                <w:sz w:val="24"/>
                <w:szCs w:val="24"/>
              </w:rPr>
              <w:t xml:space="preserve"> sen., Klaipėdos r., pastato unikalus Nr. 5595-3001-6018 (toliau − Pastatas), iš Pastato savininko J. N. (</w:t>
            </w:r>
            <w:r w:rsidR="008806C9" w:rsidRPr="00C03C3A">
              <w:rPr>
                <w:rFonts w:ascii="Arial" w:hAnsi="Arial" w:cs="Arial"/>
                <w:i/>
                <w:iCs/>
                <w:sz w:val="24"/>
                <w:szCs w:val="24"/>
              </w:rPr>
              <w:t>duomenys neskelbtini</w:t>
            </w:r>
            <w:r w:rsidR="008806C9" w:rsidRPr="00C03C3A">
              <w:rPr>
                <w:rFonts w:ascii="Arial" w:hAnsi="Arial" w:cs="Arial"/>
                <w:sz w:val="24"/>
                <w:szCs w:val="24"/>
              </w:rPr>
              <w:t>) už 9000</w:t>
            </w:r>
            <w:r w:rsidR="008806C9" w:rsidRPr="00C03C3A">
              <w:rPr>
                <w:rFonts w:ascii="Arial" w:hAnsi="Arial" w:cs="Arial"/>
                <w:bCs/>
                <w:sz w:val="24"/>
                <w:szCs w:val="24"/>
              </w:rPr>
              <w:t xml:space="preserve"> (devynis tūkstančius) eurų (įskaitant komunalinių mokesčius)</w:t>
            </w:r>
            <w:r w:rsidR="008806C9" w:rsidRPr="00C03C3A">
              <w:rPr>
                <w:rFonts w:ascii="Arial" w:hAnsi="Arial" w:cs="Arial"/>
                <w:sz w:val="24"/>
                <w:szCs w:val="24"/>
              </w:rPr>
              <w:t xml:space="preserve"> nuomos kainą laikotarpiui</w:t>
            </w:r>
            <w:r w:rsidR="008806C9" w:rsidRPr="00C03C3A">
              <w:rPr>
                <w:rFonts w:ascii="Arial" w:hAnsi="Arial" w:cs="Arial"/>
                <w:sz w:val="24"/>
                <w:szCs w:val="24"/>
              </w:rPr>
              <w:t xml:space="preserve"> nuo 2024-05-11 12</w:t>
            </w:r>
            <w:r w:rsidR="008806C9" w:rsidRPr="00C03C3A">
              <w:rPr>
                <w:rFonts w:ascii="Arial" w:hAnsi="Arial" w:cs="Arial"/>
                <w:sz w:val="24"/>
                <w:szCs w:val="24"/>
                <w:vertAlign w:val="superscript"/>
              </w:rPr>
              <w:t>00</w:t>
            </w:r>
            <w:r w:rsidR="008806C9" w:rsidRPr="00C03C3A">
              <w:rPr>
                <w:rFonts w:ascii="Arial" w:hAnsi="Arial" w:cs="Arial"/>
                <w:sz w:val="24"/>
                <w:szCs w:val="24"/>
              </w:rPr>
              <w:t xml:space="preserve"> val. iki 2024-05-13 12</w:t>
            </w:r>
            <w:r w:rsidR="008806C9" w:rsidRPr="00C03C3A">
              <w:rPr>
                <w:rFonts w:ascii="Arial" w:hAnsi="Arial" w:cs="Arial"/>
                <w:sz w:val="24"/>
                <w:szCs w:val="24"/>
                <w:vertAlign w:val="superscript"/>
              </w:rPr>
              <w:t>00</w:t>
            </w:r>
            <w:r w:rsidR="005474AC" w:rsidRPr="00C03C3A">
              <w:rPr>
                <w:rFonts w:ascii="Arial" w:hAnsi="Arial" w:cs="Arial"/>
                <w:sz w:val="24"/>
                <w:szCs w:val="24"/>
              </w:rPr>
              <w:t xml:space="preserve"> val., nuo 2024-05-25 12</w:t>
            </w:r>
            <w:r w:rsidR="005474AC" w:rsidRPr="00C03C3A">
              <w:rPr>
                <w:rFonts w:ascii="Arial" w:hAnsi="Arial" w:cs="Arial"/>
                <w:sz w:val="24"/>
                <w:szCs w:val="24"/>
                <w:vertAlign w:val="superscript"/>
              </w:rPr>
              <w:t xml:space="preserve">00 </w:t>
            </w:r>
            <w:r w:rsidR="005474AC" w:rsidRPr="00C03C3A">
              <w:rPr>
                <w:rFonts w:ascii="Arial" w:hAnsi="Arial" w:cs="Arial"/>
                <w:sz w:val="24"/>
                <w:szCs w:val="24"/>
              </w:rPr>
              <w:t>val. iki 2024-05-27 12</w:t>
            </w:r>
            <w:r w:rsidR="005474AC" w:rsidRPr="00C03C3A">
              <w:rPr>
                <w:rFonts w:ascii="Arial" w:hAnsi="Arial" w:cs="Arial"/>
                <w:sz w:val="24"/>
                <w:szCs w:val="24"/>
                <w:vertAlign w:val="superscript"/>
              </w:rPr>
              <w:t>00</w:t>
            </w:r>
            <w:r w:rsidR="005474AC" w:rsidRPr="00C03C3A">
              <w:rPr>
                <w:rFonts w:ascii="Arial" w:hAnsi="Arial" w:cs="Arial"/>
                <w:sz w:val="24"/>
                <w:szCs w:val="24"/>
              </w:rPr>
              <w:t xml:space="preserve"> val. ir nuo 2024-06-08 12</w:t>
            </w:r>
            <w:r w:rsidR="005474AC" w:rsidRPr="00C03C3A">
              <w:rPr>
                <w:rFonts w:ascii="Arial" w:hAnsi="Arial" w:cs="Arial"/>
                <w:sz w:val="24"/>
                <w:szCs w:val="24"/>
                <w:vertAlign w:val="superscript"/>
              </w:rPr>
              <w:t>00</w:t>
            </w:r>
            <w:r w:rsidR="005474AC" w:rsidRPr="00C03C3A">
              <w:rPr>
                <w:rFonts w:ascii="Arial" w:hAnsi="Arial" w:cs="Arial"/>
                <w:sz w:val="24"/>
                <w:szCs w:val="24"/>
              </w:rPr>
              <w:t xml:space="preserve"> val. iki 2024-06-10 12</w:t>
            </w:r>
            <w:r w:rsidR="005474AC" w:rsidRPr="00C03C3A">
              <w:rPr>
                <w:rFonts w:ascii="Arial" w:hAnsi="Arial" w:cs="Arial"/>
                <w:sz w:val="24"/>
                <w:szCs w:val="24"/>
                <w:vertAlign w:val="superscript"/>
              </w:rPr>
              <w:t>00</w:t>
            </w:r>
            <w:r w:rsidR="005474AC" w:rsidRPr="00C03C3A">
              <w:rPr>
                <w:rFonts w:ascii="Arial" w:hAnsi="Arial" w:cs="Arial"/>
                <w:sz w:val="24"/>
                <w:szCs w:val="24"/>
              </w:rPr>
              <w:t xml:space="preserve"> val.</w:t>
            </w:r>
          </w:p>
        </w:tc>
      </w:tr>
      <w:tr w:rsidR="00944E38" w:rsidRPr="00FC51CE" w14:paraId="2C9FDED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6BCEB" w14:textId="738EE175"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67</w:t>
            </w:r>
          </w:p>
        </w:tc>
        <w:tc>
          <w:tcPr>
            <w:tcW w:w="4254" w:type="dxa"/>
            <w:tcBorders>
              <w:top w:val="single" w:sz="4" w:space="0" w:color="auto"/>
              <w:left w:val="single" w:sz="4" w:space="0" w:color="auto"/>
              <w:bottom w:val="single" w:sz="4" w:space="0" w:color="auto"/>
              <w:right w:val="single" w:sz="4" w:space="0" w:color="auto"/>
            </w:tcBorders>
          </w:tcPr>
          <w:p w14:paraId="421A715E" w14:textId="744BA7F6" w:rsidR="00944E38" w:rsidRPr="00C03C3A" w:rsidRDefault="00944E38" w:rsidP="00D75E46">
            <w:pPr>
              <w:tabs>
                <w:tab w:val="left" w:pos="730"/>
              </w:tabs>
              <w:spacing w:after="0" w:line="276" w:lineRule="auto"/>
              <w:rPr>
                <w:rFonts w:ascii="Arial" w:hAnsi="Arial" w:cs="Arial"/>
                <w:color w:val="000000" w:themeColor="text1"/>
                <w:sz w:val="24"/>
                <w:szCs w:val="24"/>
              </w:rPr>
            </w:pPr>
            <w:r w:rsidRPr="00C03C3A">
              <w:rPr>
                <w:rFonts w:ascii="Arial" w:hAnsi="Arial" w:cs="Arial"/>
                <w:color w:val="000000"/>
                <w:sz w:val="24"/>
                <w:szCs w:val="24"/>
                <w:shd w:val="clear" w:color="auto" w:fill="FFFFFF"/>
              </w:rPr>
              <w:t xml:space="preserve">Dėl žemės sklypo, esančio Ąžuolų g. 12, Endriejave, pirkimo Savivaldybės nuosavybėn. </w:t>
            </w:r>
          </w:p>
        </w:tc>
        <w:tc>
          <w:tcPr>
            <w:tcW w:w="5104" w:type="dxa"/>
            <w:tcBorders>
              <w:top w:val="single" w:sz="4" w:space="0" w:color="auto"/>
              <w:left w:val="single" w:sz="4" w:space="0" w:color="auto"/>
              <w:bottom w:val="single" w:sz="4" w:space="0" w:color="auto"/>
              <w:right w:val="single" w:sz="4" w:space="0" w:color="auto"/>
            </w:tcBorders>
          </w:tcPr>
          <w:p w14:paraId="0B7BEF81" w14:textId="4D70B8A0" w:rsidR="00944E38" w:rsidRPr="00C03C3A" w:rsidRDefault="00317159" w:rsidP="00D75E46">
            <w:pPr>
              <w:autoSpaceDE w:val="0"/>
              <w:autoSpaceDN w:val="0"/>
              <w:adjustRightInd w:val="0"/>
              <w:spacing w:after="0" w:line="276" w:lineRule="auto"/>
              <w:rPr>
                <w:rFonts w:ascii="Arial" w:eastAsia="Times New Roman" w:hAnsi="Arial" w:cs="Arial"/>
                <w:sz w:val="24"/>
                <w:szCs w:val="24"/>
                <w:lang w:eastAsia="lt-LT"/>
              </w:rPr>
            </w:pPr>
            <w:r w:rsidRPr="00C03C3A">
              <w:rPr>
                <w:rFonts w:ascii="Arial" w:eastAsia="Times New Roman" w:hAnsi="Arial" w:cs="Arial"/>
                <w:sz w:val="24"/>
                <w:szCs w:val="24"/>
              </w:rPr>
              <w:t>Pritarta p</w:t>
            </w:r>
            <w:r w:rsidRPr="00317159">
              <w:rPr>
                <w:rFonts w:ascii="Arial" w:eastAsia="Times New Roman" w:hAnsi="Arial" w:cs="Arial"/>
                <w:sz w:val="24"/>
                <w:szCs w:val="24"/>
              </w:rPr>
              <w:t xml:space="preserve">irkti Klaipėdos rajono savivaldybės nuosavybėn R. V. (duomenys neviešinami) nuosavybės teise priklausantį nekilnojamąjį turtą – </w:t>
            </w:r>
            <w:r w:rsidRPr="00317159">
              <w:rPr>
                <w:rFonts w:ascii="Arial" w:eastAsia="Times New Roman" w:hAnsi="Arial" w:cs="Arial"/>
                <w:sz w:val="24"/>
                <w:szCs w:val="24"/>
                <w:lang w:eastAsia="lt-LT"/>
              </w:rPr>
              <w:t xml:space="preserve">žemės sklypą (unikalus Nr. 5518-0004-0075, plotas – 0,3226 ha, pagrindinė naudojimo paskirtis – kita), esantį Ąžuolų g. 12, Endriejave, Klaipėdos r. sav., </w:t>
            </w:r>
            <w:r w:rsidRPr="00317159">
              <w:rPr>
                <w:rFonts w:ascii="Arial" w:eastAsia="Times New Roman" w:hAnsi="Arial" w:cs="Arial"/>
                <w:bCs/>
                <w:sz w:val="24"/>
                <w:szCs w:val="24"/>
              </w:rPr>
              <w:t>už 11 000 (vienuolika tūkstančių) Eur savarankiškajai savivaldybės funkcijai vykdyti (kūno kultūros ir sporto plėtojimas, gyventojų poilsio organizavimas).</w:t>
            </w:r>
          </w:p>
        </w:tc>
      </w:tr>
      <w:tr w:rsidR="00944E38" w:rsidRPr="00FC51CE" w14:paraId="3D6A142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5FDEC24" w14:textId="11793C93"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68</w:t>
            </w:r>
          </w:p>
        </w:tc>
        <w:tc>
          <w:tcPr>
            <w:tcW w:w="4254" w:type="dxa"/>
            <w:tcBorders>
              <w:top w:val="single" w:sz="4" w:space="0" w:color="auto"/>
              <w:left w:val="single" w:sz="4" w:space="0" w:color="auto"/>
              <w:bottom w:val="single" w:sz="4" w:space="0" w:color="auto"/>
              <w:right w:val="single" w:sz="4" w:space="0" w:color="auto"/>
            </w:tcBorders>
          </w:tcPr>
          <w:p w14:paraId="09591106" w14:textId="625BBF2F" w:rsidR="00944E38" w:rsidRPr="00C03C3A" w:rsidRDefault="00944E38" w:rsidP="00D75E46">
            <w:pPr>
              <w:tabs>
                <w:tab w:val="left" w:pos="730"/>
              </w:tabs>
              <w:spacing w:after="0" w:line="276" w:lineRule="auto"/>
              <w:rPr>
                <w:rFonts w:ascii="Arial" w:hAnsi="Arial" w:cs="Arial"/>
                <w:color w:val="000000" w:themeColor="text1"/>
                <w:sz w:val="24"/>
                <w:szCs w:val="24"/>
              </w:rPr>
            </w:pPr>
            <w:r w:rsidRPr="00C03C3A">
              <w:rPr>
                <w:rFonts w:ascii="Arial" w:hAnsi="Arial" w:cs="Arial"/>
                <w:color w:val="000000"/>
                <w:sz w:val="24"/>
                <w:szCs w:val="24"/>
                <w:shd w:val="clear" w:color="auto" w:fill="FFFFFF"/>
              </w:rPr>
              <w:t xml:space="preserve">Dėl Klaipėdos rajono savivaldybės tarybos 2014 m. kovo 27 d. sprendimo Nr. T11-143 „Dėl panaudos sutarties su Klaipėdos rajono paramos šeimai centru“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ACA50BF" w14:textId="6EE81898" w:rsidR="00317159" w:rsidRPr="00C03C3A" w:rsidRDefault="00317159" w:rsidP="00D75E46">
            <w:pPr>
              <w:spacing w:after="0" w:line="276" w:lineRule="auto"/>
              <w:rPr>
                <w:rFonts w:ascii="Arial" w:hAnsi="Arial" w:cs="Arial"/>
                <w:sz w:val="24"/>
                <w:szCs w:val="24"/>
              </w:rPr>
            </w:pPr>
            <w:r w:rsidRPr="00C03C3A">
              <w:rPr>
                <w:rFonts w:ascii="Arial" w:hAnsi="Arial" w:cs="Arial"/>
                <w:sz w:val="24"/>
                <w:szCs w:val="24"/>
              </w:rPr>
              <w:t>Pripažint</w:t>
            </w:r>
            <w:r w:rsidRPr="00C03C3A">
              <w:rPr>
                <w:rFonts w:ascii="Arial" w:hAnsi="Arial" w:cs="Arial"/>
                <w:sz w:val="24"/>
                <w:szCs w:val="24"/>
              </w:rPr>
              <w:t>as</w:t>
            </w:r>
            <w:r w:rsidRPr="00C03C3A">
              <w:rPr>
                <w:rFonts w:ascii="Arial" w:hAnsi="Arial" w:cs="Arial"/>
                <w:sz w:val="24"/>
                <w:szCs w:val="24"/>
              </w:rPr>
              <w:t xml:space="preserve"> netekusiu galios Klaipėdos savivaldybės tarybos 2014 m. kovo 27 d. sprendim</w:t>
            </w:r>
            <w:r w:rsidRPr="00C03C3A">
              <w:rPr>
                <w:rFonts w:ascii="Arial" w:hAnsi="Arial" w:cs="Arial"/>
                <w:sz w:val="24"/>
                <w:szCs w:val="24"/>
              </w:rPr>
              <w:t>as</w:t>
            </w:r>
            <w:r w:rsidRPr="00C03C3A">
              <w:rPr>
                <w:rFonts w:ascii="Arial" w:hAnsi="Arial" w:cs="Arial"/>
                <w:sz w:val="24"/>
                <w:szCs w:val="24"/>
              </w:rPr>
              <w:t xml:space="preserve"> Nr. T11-143 „Dėl panaudos sutarties su Klaipėdos rajono paramos šeimai centru“.</w:t>
            </w:r>
          </w:p>
          <w:p w14:paraId="38EED4E4" w14:textId="74C2571F" w:rsidR="00944E38" w:rsidRPr="00C03C3A" w:rsidRDefault="00944E38" w:rsidP="00D75E46">
            <w:pPr>
              <w:spacing w:after="0" w:line="276" w:lineRule="auto"/>
              <w:rPr>
                <w:rFonts w:ascii="Arial" w:eastAsia="Times New Roman" w:hAnsi="Arial" w:cs="Arial"/>
                <w:sz w:val="24"/>
                <w:szCs w:val="24"/>
              </w:rPr>
            </w:pPr>
          </w:p>
        </w:tc>
      </w:tr>
      <w:tr w:rsidR="00944E38" w:rsidRPr="00FC51CE" w14:paraId="32E5CDE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662E6C2" w14:textId="1B90DB2A"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69</w:t>
            </w:r>
          </w:p>
        </w:tc>
        <w:tc>
          <w:tcPr>
            <w:tcW w:w="4254" w:type="dxa"/>
            <w:tcBorders>
              <w:top w:val="single" w:sz="4" w:space="0" w:color="auto"/>
              <w:left w:val="single" w:sz="4" w:space="0" w:color="auto"/>
              <w:bottom w:val="single" w:sz="4" w:space="0" w:color="auto"/>
              <w:right w:val="single" w:sz="4" w:space="0" w:color="auto"/>
            </w:tcBorders>
          </w:tcPr>
          <w:p w14:paraId="2B3B8C00" w14:textId="55CCD933" w:rsidR="00944E38" w:rsidRPr="00C03C3A" w:rsidRDefault="00944E38" w:rsidP="00D75E46">
            <w:pPr>
              <w:tabs>
                <w:tab w:val="left" w:pos="730"/>
              </w:tabs>
              <w:spacing w:after="0" w:line="276" w:lineRule="auto"/>
              <w:rPr>
                <w:rFonts w:ascii="Arial" w:hAnsi="Arial" w:cs="Arial"/>
                <w:color w:val="000000" w:themeColor="text1"/>
                <w:sz w:val="24"/>
                <w:szCs w:val="24"/>
              </w:rPr>
            </w:pPr>
            <w:r w:rsidRPr="00C03C3A">
              <w:rPr>
                <w:rFonts w:ascii="Arial" w:hAnsi="Arial" w:cs="Arial"/>
                <w:color w:val="000000"/>
                <w:sz w:val="24"/>
                <w:szCs w:val="24"/>
                <w:shd w:val="clear" w:color="auto" w:fill="FFFFFF"/>
              </w:rPr>
              <w:t xml:space="preserve">Dėl valstybinės žemės sklypo nuomos teisės įkeitimo. </w:t>
            </w:r>
          </w:p>
        </w:tc>
        <w:tc>
          <w:tcPr>
            <w:tcW w:w="5104" w:type="dxa"/>
            <w:tcBorders>
              <w:top w:val="single" w:sz="4" w:space="0" w:color="auto"/>
              <w:left w:val="single" w:sz="4" w:space="0" w:color="auto"/>
              <w:bottom w:val="single" w:sz="4" w:space="0" w:color="auto"/>
              <w:right w:val="single" w:sz="4" w:space="0" w:color="auto"/>
            </w:tcBorders>
          </w:tcPr>
          <w:p w14:paraId="2676B40B" w14:textId="293384D3" w:rsidR="00944E38" w:rsidRPr="00C03C3A" w:rsidRDefault="00317159" w:rsidP="00D75E46">
            <w:pPr>
              <w:widowControl w:val="0"/>
              <w:tabs>
                <w:tab w:val="left" w:pos="709"/>
              </w:tabs>
              <w:spacing w:after="0" w:line="276" w:lineRule="auto"/>
              <w:rPr>
                <w:rFonts w:ascii="Arial" w:eastAsia="HG Mincho Light J" w:hAnsi="Arial" w:cs="Arial"/>
                <w:color w:val="000000"/>
                <w:sz w:val="24"/>
                <w:szCs w:val="24"/>
                <w:lang w:eastAsia="ar-SA"/>
              </w:rPr>
            </w:pPr>
            <w:r w:rsidRPr="00C03C3A">
              <w:rPr>
                <w:rFonts w:ascii="Arial" w:eastAsia="HG Mincho Light J" w:hAnsi="Arial" w:cs="Arial"/>
                <w:color w:val="000000"/>
                <w:sz w:val="24"/>
                <w:szCs w:val="24"/>
                <w:lang w:eastAsia="ar-SA"/>
              </w:rPr>
              <w:t>S</w:t>
            </w:r>
            <w:r w:rsidRPr="00C03C3A">
              <w:rPr>
                <w:rFonts w:ascii="Arial" w:eastAsia="HG Mincho Light J" w:hAnsi="Arial" w:cs="Arial"/>
                <w:color w:val="000000"/>
                <w:sz w:val="24"/>
                <w:szCs w:val="24"/>
                <w:lang w:eastAsia="ar-SA"/>
              </w:rPr>
              <w:t>utikt</w:t>
            </w:r>
            <w:r w:rsidRPr="00C03C3A">
              <w:rPr>
                <w:rFonts w:ascii="Arial" w:eastAsia="HG Mincho Light J" w:hAnsi="Arial" w:cs="Arial"/>
                <w:color w:val="000000"/>
                <w:sz w:val="24"/>
                <w:szCs w:val="24"/>
                <w:lang w:eastAsia="ar-SA"/>
              </w:rPr>
              <w:t>a</w:t>
            </w:r>
            <w:r w:rsidRPr="00C03C3A">
              <w:rPr>
                <w:rFonts w:ascii="Arial" w:eastAsia="HG Mincho Light J" w:hAnsi="Arial" w:cs="Arial"/>
                <w:color w:val="000000"/>
                <w:sz w:val="24"/>
                <w:szCs w:val="24"/>
                <w:lang w:eastAsia="ar-SA"/>
              </w:rPr>
              <w:t>, kad UAB „</w:t>
            </w:r>
            <w:proofErr w:type="spellStart"/>
            <w:r w:rsidRPr="00C03C3A">
              <w:rPr>
                <w:rFonts w:ascii="Arial" w:eastAsia="HG Mincho Light J" w:hAnsi="Arial" w:cs="Arial"/>
                <w:color w:val="000000"/>
                <w:sz w:val="24"/>
                <w:szCs w:val="24"/>
                <w:lang w:eastAsia="ar-SA"/>
              </w:rPr>
              <w:t>Idmava</w:t>
            </w:r>
            <w:proofErr w:type="spellEnd"/>
            <w:r w:rsidRPr="00C03C3A">
              <w:rPr>
                <w:rFonts w:ascii="Arial" w:eastAsia="HG Mincho Light J" w:hAnsi="Arial" w:cs="Arial"/>
                <w:color w:val="000000"/>
                <w:sz w:val="24"/>
                <w:szCs w:val="24"/>
                <w:lang w:eastAsia="ar-SA"/>
              </w:rPr>
              <w:t xml:space="preserve"> ir partneriai“ įkeisdami statinius ir (ar) įrenginius</w:t>
            </w:r>
            <w:bookmarkStart w:id="9" w:name="_Hlk119489633"/>
            <w:r w:rsidRPr="00C03C3A">
              <w:rPr>
                <w:rFonts w:ascii="Arial" w:eastAsia="HG Mincho Light J" w:hAnsi="Arial" w:cs="Arial"/>
                <w:color w:val="000000"/>
                <w:sz w:val="24"/>
                <w:szCs w:val="24"/>
                <w:lang w:eastAsia="ar-SA"/>
              </w:rPr>
              <w:t xml:space="preserve">: pastatą – administracinį (unikalus Nr. 5593-6000-3058), </w:t>
            </w:r>
            <w:bookmarkEnd w:id="9"/>
            <w:r w:rsidRPr="00C03C3A">
              <w:rPr>
                <w:rFonts w:ascii="Arial" w:eastAsia="HG Mincho Light J" w:hAnsi="Arial" w:cs="Arial"/>
                <w:color w:val="000000"/>
                <w:sz w:val="24"/>
                <w:szCs w:val="24"/>
                <w:lang w:eastAsia="ar-SA"/>
              </w:rPr>
              <w:t xml:space="preserve">pastatą – sandėlį (unikalus Nr. 5593-6000-3047), </w:t>
            </w:r>
            <w:bookmarkStart w:id="10" w:name="_Hlk158044094"/>
            <w:r w:rsidRPr="00C03C3A">
              <w:rPr>
                <w:rFonts w:ascii="Arial" w:eastAsia="HG Mincho Light J" w:hAnsi="Arial" w:cs="Arial"/>
                <w:color w:val="000000"/>
                <w:sz w:val="24"/>
                <w:szCs w:val="24"/>
                <w:lang w:eastAsia="ar-SA"/>
              </w:rPr>
              <w:t>pastatą – sandėlį (unikalus Nr. 5593-6000-3025),</w:t>
            </w:r>
            <w:bookmarkEnd w:id="10"/>
            <w:r w:rsidRPr="00C03C3A">
              <w:rPr>
                <w:rFonts w:ascii="Arial" w:eastAsia="HG Mincho Light J" w:hAnsi="Arial" w:cs="Arial"/>
                <w:color w:val="000000"/>
                <w:sz w:val="24"/>
                <w:szCs w:val="24"/>
                <w:lang w:eastAsia="ar-SA"/>
              </w:rPr>
              <w:t xml:space="preserve"> pastatą – dirbtuves (unikalus Nr. 5593-6000-3014),</w:t>
            </w:r>
            <w:r w:rsidRPr="00C03C3A">
              <w:rPr>
                <w:rFonts w:ascii="Arial" w:hAnsi="Arial" w:cs="Arial"/>
                <w:sz w:val="24"/>
                <w:szCs w:val="24"/>
              </w:rPr>
              <w:t xml:space="preserve"> </w:t>
            </w:r>
            <w:r w:rsidRPr="00C03C3A">
              <w:rPr>
                <w:rFonts w:ascii="Arial" w:eastAsia="HG Mincho Light J" w:hAnsi="Arial" w:cs="Arial"/>
                <w:color w:val="000000"/>
                <w:sz w:val="24"/>
                <w:szCs w:val="24"/>
                <w:lang w:eastAsia="ar-SA"/>
              </w:rPr>
              <w:t>kitus inžinerinius statinius – kiemo statinius (5593-6000-3069), esančius valstybinės žemės sklype (kadastro Nr. 5520/0009:67), Laugalių g. 9, Gargždų mieste, Klaipėdos rajono savivaldybėje, įkeistų 0,9520 ha ploto valstybinės žemės sklypo (kadastro Nr. 5520/0009:67), esančio Laugalių g. 9, Gargždų mieste, Klaipėdos rajono savivaldybėje, nuomos teises ir pareigas, atsiradusias iš 2012 m. gegužės 31 d. valstybinės žemės sklypo nuomos sutarties Nr. 12SŽN-(14.12.62.)-44.</w:t>
            </w:r>
          </w:p>
        </w:tc>
      </w:tr>
      <w:tr w:rsidR="00944E38" w:rsidRPr="00FC51CE" w14:paraId="0D23793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23664AE" w14:textId="3EC96FF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70</w:t>
            </w:r>
          </w:p>
        </w:tc>
        <w:tc>
          <w:tcPr>
            <w:tcW w:w="4254" w:type="dxa"/>
            <w:tcBorders>
              <w:top w:val="single" w:sz="4" w:space="0" w:color="auto"/>
              <w:left w:val="single" w:sz="4" w:space="0" w:color="auto"/>
              <w:bottom w:val="single" w:sz="4" w:space="0" w:color="auto"/>
              <w:right w:val="single" w:sz="4" w:space="0" w:color="auto"/>
            </w:tcBorders>
          </w:tcPr>
          <w:p w14:paraId="4BC11BF6" w14:textId="5A17A2CF"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2003 m. rugpjūčio 8 d. valstybinės žemės nuomos sutarties Nr. N 55/2003-137 nutraukimo. </w:t>
            </w:r>
          </w:p>
        </w:tc>
        <w:tc>
          <w:tcPr>
            <w:tcW w:w="5104" w:type="dxa"/>
            <w:tcBorders>
              <w:top w:val="single" w:sz="4" w:space="0" w:color="auto"/>
              <w:left w:val="single" w:sz="4" w:space="0" w:color="auto"/>
              <w:bottom w:val="single" w:sz="4" w:space="0" w:color="auto"/>
              <w:right w:val="single" w:sz="4" w:space="0" w:color="auto"/>
            </w:tcBorders>
          </w:tcPr>
          <w:p w14:paraId="4A5A8169" w14:textId="10884A6B" w:rsidR="00944E38" w:rsidRPr="00C03C3A" w:rsidRDefault="00317159" w:rsidP="00D75E46">
            <w:pPr>
              <w:spacing w:after="0" w:line="276" w:lineRule="auto"/>
              <w:rPr>
                <w:rFonts w:ascii="Arial" w:hAnsi="Arial" w:cs="Arial"/>
                <w:sz w:val="24"/>
                <w:szCs w:val="24"/>
              </w:rPr>
            </w:pPr>
            <w:bookmarkStart w:id="11" w:name="_Hlk155856668"/>
            <w:r w:rsidRPr="00C03C3A">
              <w:rPr>
                <w:rFonts w:ascii="Arial" w:hAnsi="Arial" w:cs="Arial"/>
                <w:sz w:val="24"/>
                <w:szCs w:val="24"/>
              </w:rPr>
              <w:t>Pritarta n</w:t>
            </w:r>
            <w:r w:rsidRPr="00C03C3A">
              <w:rPr>
                <w:rFonts w:ascii="Arial" w:hAnsi="Arial" w:cs="Arial"/>
                <w:sz w:val="24"/>
                <w:szCs w:val="24"/>
              </w:rPr>
              <w:t xml:space="preserve">utraukti prieš terminą 2003 m. rugpjūčio 8 d. valstybinės žemės sklypo nuomos sutartį Nr. N 55/2003-137 dėl 0,0244 ha ploto valstybinės žemės sklypo, kadastro Nr. 5568/0008:0053, unikalus Nr. 5568-0008-0053, esančio Liepų g. 38, </w:t>
            </w:r>
            <w:proofErr w:type="spellStart"/>
            <w:r w:rsidRPr="00C03C3A">
              <w:rPr>
                <w:rFonts w:ascii="Arial" w:hAnsi="Arial" w:cs="Arial"/>
                <w:sz w:val="24"/>
                <w:szCs w:val="24"/>
              </w:rPr>
              <w:t>Vėžaičių</w:t>
            </w:r>
            <w:proofErr w:type="spellEnd"/>
            <w:r w:rsidRPr="00C03C3A">
              <w:rPr>
                <w:rFonts w:ascii="Arial" w:hAnsi="Arial" w:cs="Arial"/>
                <w:sz w:val="24"/>
                <w:szCs w:val="24"/>
              </w:rPr>
              <w:t xml:space="preserve"> miestelyje, Klaipėdos rajone, sudarytą su AB „Energijos skirstymo operatorius“.</w:t>
            </w:r>
            <w:bookmarkEnd w:id="11"/>
          </w:p>
        </w:tc>
      </w:tr>
      <w:tr w:rsidR="00944E38" w:rsidRPr="00FC51CE" w14:paraId="72AF834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96DE691" w14:textId="54FBCB38"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71</w:t>
            </w:r>
          </w:p>
        </w:tc>
        <w:tc>
          <w:tcPr>
            <w:tcW w:w="4254" w:type="dxa"/>
            <w:tcBorders>
              <w:top w:val="single" w:sz="4" w:space="0" w:color="auto"/>
              <w:left w:val="single" w:sz="4" w:space="0" w:color="auto"/>
              <w:bottom w:val="single" w:sz="4" w:space="0" w:color="auto"/>
              <w:right w:val="single" w:sz="4" w:space="0" w:color="auto"/>
            </w:tcBorders>
          </w:tcPr>
          <w:p w14:paraId="78331446" w14:textId="51F531C1"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2010 m. gruodžio 14 d. valstybinės žemės sklypo nuomos sutarties Nr. N55/2010-15 ir 2018 m. vasario 7 d. susitarimo pakeisti sutartį Nr. 12SŽN-15 nutraukimo. </w:t>
            </w:r>
          </w:p>
        </w:tc>
        <w:tc>
          <w:tcPr>
            <w:tcW w:w="5104" w:type="dxa"/>
            <w:tcBorders>
              <w:top w:val="single" w:sz="4" w:space="0" w:color="auto"/>
              <w:left w:val="single" w:sz="4" w:space="0" w:color="auto"/>
              <w:bottom w:val="single" w:sz="4" w:space="0" w:color="auto"/>
              <w:right w:val="single" w:sz="4" w:space="0" w:color="auto"/>
            </w:tcBorders>
          </w:tcPr>
          <w:p w14:paraId="5A9DCC32" w14:textId="060CC109" w:rsidR="00944E38" w:rsidRPr="00C03C3A" w:rsidRDefault="00317159" w:rsidP="00D75E46">
            <w:pPr>
              <w:widowControl w:val="0"/>
              <w:tabs>
                <w:tab w:val="left" w:pos="709"/>
              </w:tabs>
              <w:spacing w:after="0" w:line="276" w:lineRule="auto"/>
              <w:rPr>
                <w:rFonts w:ascii="Arial" w:eastAsia="HG Mincho Light J" w:hAnsi="Arial" w:cs="Arial"/>
                <w:color w:val="000000"/>
                <w:sz w:val="24"/>
                <w:szCs w:val="24"/>
                <w:lang w:eastAsia="ar-SA"/>
              </w:rPr>
            </w:pPr>
            <w:r w:rsidRPr="00C03C3A">
              <w:rPr>
                <w:rFonts w:ascii="Arial" w:eastAsia="HG Mincho Light J" w:hAnsi="Arial" w:cs="Arial"/>
                <w:color w:val="000000"/>
                <w:sz w:val="24"/>
                <w:szCs w:val="24"/>
                <w:lang w:eastAsia="ar-SA"/>
              </w:rPr>
              <w:t xml:space="preserve">Pritarta </w:t>
            </w:r>
            <w:r w:rsidRPr="00C03C3A">
              <w:rPr>
                <w:rFonts w:ascii="Arial" w:eastAsia="HG Mincho Light J" w:hAnsi="Arial" w:cs="Arial"/>
                <w:color w:val="000000"/>
                <w:sz w:val="24"/>
                <w:szCs w:val="24"/>
                <w:lang w:eastAsia="ar-SA"/>
              </w:rPr>
              <w:t>nutraukti prieš terminą 2010 m. gruodžio 14 d. valstybinės žemės sklypo nuomos sutartį Nr. N 55/2010-15 ir 2018 m. vasario 7 d. susitarimą pakeisti sutartį Nr. 12SŽN-15 dėl 0,0553 ha ploto valstybinės žemės sklypo (kadastro Nr. 5535/0002:549, unikalus Nr. 4400-1970-3788), esančio Klaipėdos g. 34, Kretingalės miestelyje, Klaipėdos rajono savivaldybėje, sudarytos su UAB „</w:t>
            </w:r>
            <w:proofErr w:type="spellStart"/>
            <w:r w:rsidRPr="00C03C3A">
              <w:rPr>
                <w:rFonts w:ascii="Arial" w:eastAsia="HG Mincho Light J" w:hAnsi="Arial" w:cs="Arial"/>
                <w:color w:val="000000"/>
                <w:sz w:val="24"/>
                <w:szCs w:val="24"/>
                <w:lang w:eastAsia="ar-SA"/>
              </w:rPr>
              <w:t>Notės</w:t>
            </w:r>
            <w:proofErr w:type="spellEnd"/>
            <w:r w:rsidRPr="00C03C3A">
              <w:rPr>
                <w:rFonts w:ascii="Arial" w:eastAsia="HG Mincho Light J" w:hAnsi="Arial" w:cs="Arial"/>
                <w:color w:val="000000"/>
                <w:sz w:val="24"/>
                <w:szCs w:val="24"/>
                <w:lang w:eastAsia="ar-SA"/>
              </w:rPr>
              <w:t xml:space="preserve"> energija“.</w:t>
            </w:r>
          </w:p>
        </w:tc>
      </w:tr>
      <w:tr w:rsidR="00944E38" w:rsidRPr="00FC51CE" w14:paraId="4F8E2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D112B14" w14:textId="30735900"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72</w:t>
            </w:r>
          </w:p>
        </w:tc>
        <w:tc>
          <w:tcPr>
            <w:tcW w:w="4254" w:type="dxa"/>
            <w:tcBorders>
              <w:top w:val="single" w:sz="4" w:space="0" w:color="auto"/>
              <w:left w:val="single" w:sz="4" w:space="0" w:color="auto"/>
              <w:bottom w:val="single" w:sz="4" w:space="0" w:color="auto"/>
              <w:right w:val="single" w:sz="4" w:space="0" w:color="auto"/>
            </w:tcBorders>
          </w:tcPr>
          <w:p w14:paraId="06AE75A3" w14:textId="7A664471"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sutikimo perleisti valstybinės žemės sklypo dalies nuomos teisę. </w:t>
            </w:r>
          </w:p>
        </w:tc>
        <w:tc>
          <w:tcPr>
            <w:tcW w:w="5104" w:type="dxa"/>
            <w:tcBorders>
              <w:top w:val="single" w:sz="4" w:space="0" w:color="auto"/>
              <w:left w:val="single" w:sz="4" w:space="0" w:color="auto"/>
              <w:bottom w:val="single" w:sz="4" w:space="0" w:color="auto"/>
              <w:right w:val="single" w:sz="4" w:space="0" w:color="auto"/>
            </w:tcBorders>
          </w:tcPr>
          <w:p w14:paraId="5178A7FB" w14:textId="13DCE78B" w:rsidR="0010758B" w:rsidRPr="00C03C3A" w:rsidRDefault="00441885" w:rsidP="00D75E46">
            <w:pPr>
              <w:spacing w:after="0" w:line="276" w:lineRule="auto"/>
              <w:rPr>
                <w:rFonts w:ascii="Arial" w:hAnsi="Arial" w:cs="Arial"/>
                <w:sz w:val="24"/>
                <w:szCs w:val="24"/>
              </w:rPr>
            </w:pPr>
            <w:r w:rsidRPr="00C03C3A">
              <w:rPr>
                <w:rFonts w:ascii="Arial" w:hAnsi="Arial" w:cs="Arial"/>
                <w:sz w:val="24"/>
                <w:szCs w:val="24"/>
              </w:rPr>
              <w:t xml:space="preserve">1. </w:t>
            </w:r>
            <w:r w:rsidR="0010758B" w:rsidRPr="00C03C3A">
              <w:rPr>
                <w:rFonts w:ascii="Arial" w:hAnsi="Arial" w:cs="Arial"/>
                <w:sz w:val="24"/>
                <w:szCs w:val="24"/>
              </w:rPr>
              <w:t>S</w:t>
            </w:r>
            <w:r w:rsidR="0010758B" w:rsidRPr="00C03C3A">
              <w:rPr>
                <w:rFonts w:ascii="Arial" w:hAnsi="Arial" w:cs="Arial"/>
                <w:sz w:val="24"/>
                <w:szCs w:val="24"/>
              </w:rPr>
              <w:t>utikt</w:t>
            </w:r>
            <w:r w:rsidR="0010758B" w:rsidRPr="00C03C3A">
              <w:rPr>
                <w:rFonts w:ascii="Arial" w:hAnsi="Arial" w:cs="Arial"/>
                <w:sz w:val="24"/>
                <w:szCs w:val="24"/>
              </w:rPr>
              <w:t>a</w:t>
            </w:r>
            <w:r w:rsidR="0010758B" w:rsidRPr="00C03C3A">
              <w:rPr>
                <w:rFonts w:ascii="Arial" w:hAnsi="Arial" w:cs="Arial"/>
                <w:sz w:val="24"/>
                <w:szCs w:val="24"/>
              </w:rPr>
              <w:t>, kad MB „</w:t>
            </w:r>
            <w:proofErr w:type="spellStart"/>
            <w:r w:rsidR="0010758B" w:rsidRPr="00C03C3A">
              <w:rPr>
                <w:rFonts w:ascii="Arial" w:hAnsi="Arial" w:cs="Arial"/>
                <w:sz w:val="24"/>
                <w:szCs w:val="24"/>
              </w:rPr>
              <w:t>Cemtransa</w:t>
            </w:r>
            <w:proofErr w:type="spellEnd"/>
            <w:r w:rsidR="0010758B" w:rsidRPr="00C03C3A">
              <w:rPr>
                <w:rFonts w:ascii="Arial" w:hAnsi="Arial" w:cs="Arial"/>
                <w:sz w:val="24"/>
                <w:szCs w:val="24"/>
              </w:rPr>
              <w:t>“ perleistų 0,0505 ha dalies iš bendro 10,7070 ha ploto valstybinės žemės sklypo (kadastro Nr. 5520/0019:0015), esančio Gamyklos g. 4, Gargždų mieste, Gargždų seniūnijoje, Klaipėdos rajono savivaldybėje, išnuomotos pagal 2023 m. birželio 1 d. valstybinės žemės sklypo nuomos sutartį Nr. 12SŽN-126-(14.12.55.), kuri reikalinga perleidžiamiems statiniams ir (ar) įrenginiams: ⅓ daliai pastato – bendrabučio (unikalus Nr. 5596-3012-7010), 263/57593 daliai kitų statinių – kiemo aikštelės (unikalus Nr. 4400-4133-6450), 8053/149013 daliai kitų statinių – tvoros (unikalus Nr. 4400-4133-6464), eksploatuoti, nuomos teisę;</w:t>
            </w:r>
          </w:p>
          <w:p w14:paraId="1CD1161D" w14:textId="669EF12B" w:rsidR="0010758B" w:rsidRPr="00C03C3A" w:rsidRDefault="0010758B" w:rsidP="00D75E46">
            <w:pPr>
              <w:spacing w:after="0" w:line="276" w:lineRule="auto"/>
              <w:rPr>
                <w:rFonts w:ascii="Arial" w:hAnsi="Arial" w:cs="Arial"/>
                <w:sz w:val="24"/>
                <w:szCs w:val="24"/>
              </w:rPr>
            </w:pPr>
            <w:r w:rsidRPr="00C03C3A">
              <w:rPr>
                <w:rFonts w:ascii="Arial" w:hAnsi="Arial" w:cs="Arial"/>
                <w:sz w:val="24"/>
                <w:szCs w:val="24"/>
              </w:rPr>
              <w:t xml:space="preserve">2. </w:t>
            </w:r>
            <w:r w:rsidR="00441885" w:rsidRPr="00C03C3A">
              <w:rPr>
                <w:rFonts w:ascii="Arial" w:hAnsi="Arial" w:cs="Arial"/>
                <w:sz w:val="24"/>
                <w:szCs w:val="24"/>
              </w:rPr>
              <w:t>S</w:t>
            </w:r>
            <w:r w:rsidRPr="00C03C3A">
              <w:rPr>
                <w:rFonts w:ascii="Arial" w:hAnsi="Arial" w:cs="Arial"/>
                <w:sz w:val="24"/>
                <w:szCs w:val="24"/>
              </w:rPr>
              <w:t>utikt</w:t>
            </w:r>
            <w:r w:rsidR="00441885" w:rsidRPr="00C03C3A">
              <w:rPr>
                <w:rFonts w:ascii="Arial" w:hAnsi="Arial" w:cs="Arial"/>
                <w:sz w:val="24"/>
                <w:szCs w:val="24"/>
              </w:rPr>
              <w:t>a</w:t>
            </w:r>
            <w:r w:rsidRPr="00C03C3A">
              <w:rPr>
                <w:rFonts w:ascii="Arial" w:hAnsi="Arial" w:cs="Arial"/>
                <w:sz w:val="24"/>
                <w:szCs w:val="24"/>
              </w:rPr>
              <w:t>, kad UAB „CITY ART“ perleistų 0,0505 ha dalies iš bendro 10,7070 ha ploto valstybinės žemės sklypo (kadastro Nr. 5520/0019:0015), esančio Gamyklos g. 4, Gargždų mieste, Gargždų seniūnijoje, Klaipėdos rajono savivaldybėje, išnuomotos pagal 2023 m. birželio 1 d. valstybinės žemės sklypo nuomos sutartį Nr. 12SŽN-128-(14.12.55.), kuri reikalinga perleidžiamiems statiniams ir (ar) įrenginiams: ⅓ daliai pastato – bendrabučio (unikalus Nr. 5596-3012-7010), 263/57593 daliai kitų statinių – kiemo aikštelės (unikalus Nr. 4400-4133-6450), 8053/149013 daliai kitų statinių – tvoros (unikalus Nr. 4400-4133-6464), eksploatuoti, nuomos teisę;</w:t>
            </w:r>
          </w:p>
          <w:p w14:paraId="6DE399BF" w14:textId="06163CEE" w:rsidR="00944E38" w:rsidRPr="00C03C3A" w:rsidRDefault="0010758B" w:rsidP="00D75E46">
            <w:pPr>
              <w:spacing w:after="0" w:line="276" w:lineRule="auto"/>
              <w:rPr>
                <w:rFonts w:ascii="Arial" w:hAnsi="Arial" w:cs="Arial"/>
                <w:sz w:val="24"/>
                <w:szCs w:val="24"/>
              </w:rPr>
            </w:pPr>
            <w:r w:rsidRPr="00C03C3A">
              <w:rPr>
                <w:rFonts w:ascii="Arial" w:hAnsi="Arial" w:cs="Arial"/>
                <w:sz w:val="24"/>
                <w:szCs w:val="24"/>
              </w:rPr>
              <w:t xml:space="preserve">3. </w:t>
            </w:r>
            <w:r w:rsidR="00441885" w:rsidRPr="00C03C3A">
              <w:rPr>
                <w:rFonts w:ascii="Arial" w:hAnsi="Arial" w:cs="Arial"/>
                <w:sz w:val="24"/>
                <w:szCs w:val="24"/>
              </w:rPr>
              <w:t>S</w:t>
            </w:r>
            <w:r w:rsidRPr="00C03C3A">
              <w:rPr>
                <w:rFonts w:ascii="Arial" w:hAnsi="Arial" w:cs="Arial"/>
                <w:sz w:val="24"/>
                <w:szCs w:val="24"/>
              </w:rPr>
              <w:t>utikt</w:t>
            </w:r>
            <w:r w:rsidR="00441885" w:rsidRPr="00C03C3A">
              <w:rPr>
                <w:rFonts w:ascii="Arial" w:hAnsi="Arial" w:cs="Arial"/>
                <w:sz w:val="24"/>
                <w:szCs w:val="24"/>
              </w:rPr>
              <w:t>a</w:t>
            </w:r>
            <w:r w:rsidRPr="00C03C3A">
              <w:rPr>
                <w:rFonts w:ascii="Arial" w:hAnsi="Arial" w:cs="Arial"/>
                <w:sz w:val="24"/>
                <w:szCs w:val="24"/>
              </w:rPr>
              <w:t>, kad UAB „GLOKSINIJA“ perleistų 0,0506 ha dalies iš bendro 10,7070 ha ploto valstybinės žemės sklypo (kadastro Nr. 5520/0019:0015), esančio Gamyklos g. 4, Gargždų mieste, Gargždų seniūnijoje, Klaipėdos rajono savivaldybėje, išnuomotos pagal 2023 m. birželio 1 d. valstybinės žemės sklypo nuomos sutartį Nr. 12SŽN-127-(14.12.55.), kuri reikalinga perleidžiamiems statiniams ir (ar) įrenginiams: ⅓ daliai pastato – bendrabučio (unikalus Nr. 5596-3012-7010), 263/57593 daliai kitų statinių – kiemo aikštelės (unikalus Nr. 4400-4133-6450), 8053/149013 daliai kitų statinių – tvoros (unikalus Nr. 4400-4133-6464), eksploatuoti, nuomos teisę.</w:t>
            </w:r>
          </w:p>
        </w:tc>
      </w:tr>
      <w:tr w:rsidR="00944E38" w:rsidRPr="00FC51CE" w14:paraId="29B2A65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0CCEDCA" w14:textId="704B4BA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73</w:t>
            </w:r>
          </w:p>
        </w:tc>
        <w:tc>
          <w:tcPr>
            <w:tcW w:w="4254" w:type="dxa"/>
            <w:tcBorders>
              <w:top w:val="single" w:sz="4" w:space="0" w:color="auto"/>
              <w:left w:val="single" w:sz="4" w:space="0" w:color="auto"/>
              <w:bottom w:val="single" w:sz="4" w:space="0" w:color="auto"/>
              <w:right w:val="single" w:sz="4" w:space="0" w:color="auto"/>
            </w:tcBorders>
          </w:tcPr>
          <w:p w14:paraId="70CB1228" w14:textId="4414ABDD"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sutikimo perleisti statinius valstybinės žemės sklype. </w:t>
            </w:r>
          </w:p>
        </w:tc>
        <w:tc>
          <w:tcPr>
            <w:tcW w:w="5104" w:type="dxa"/>
            <w:tcBorders>
              <w:top w:val="single" w:sz="4" w:space="0" w:color="auto"/>
              <w:left w:val="single" w:sz="4" w:space="0" w:color="auto"/>
              <w:bottom w:val="single" w:sz="4" w:space="0" w:color="auto"/>
              <w:right w:val="single" w:sz="4" w:space="0" w:color="auto"/>
            </w:tcBorders>
          </w:tcPr>
          <w:p w14:paraId="39847614" w14:textId="5956A975" w:rsidR="00944E38" w:rsidRPr="00C03C3A" w:rsidRDefault="00441885" w:rsidP="00D75E46">
            <w:pPr>
              <w:spacing w:after="0" w:line="276" w:lineRule="auto"/>
              <w:rPr>
                <w:rFonts w:ascii="Arial" w:hAnsi="Arial" w:cs="Arial"/>
                <w:sz w:val="24"/>
                <w:szCs w:val="24"/>
              </w:rPr>
            </w:pPr>
            <w:r w:rsidRPr="00C03C3A">
              <w:rPr>
                <w:rFonts w:ascii="Arial" w:hAnsi="Arial" w:cs="Arial"/>
                <w:sz w:val="24"/>
                <w:szCs w:val="24"/>
              </w:rPr>
              <w:t>Sutikt</w:t>
            </w:r>
            <w:r w:rsidRPr="00C03C3A">
              <w:rPr>
                <w:rFonts w:ascii="Arial" w:hAnsi="Arial" w:cs="Arial"/>
                <w:sz w:val="24"/>
                <w:szCs w:val="24"/>
              </w:rPr>
              <w:t>a</w:t>
            </w:r>
            <w:r w:rsidRPr="00C03C3A">
              <w:rPr>
                <w:rFonts w:ascii="Arial" w:hAnsi="Arial" w:cs="Arial"/>
                <w:sz w:val="24"/>
                <w:szCs w:val="24"/>
              </w:rPr>
              <w:t xml:space="preserve">, kad akcinė bendrovė Lietuvos paštas parduotų negyvenamąją patalpą − pašto patalpas, unikalus Nr. 5592-0000-7016:0002, pastatą – sandėlį, unikalus Nr. 5592-0000-7038, kitus inžinerinius statinius – tvorą, unikalus Nr. 5592-0000-7078, kurie yra valstybinėje žemėje, kadastro Nr. 5548/0004:29, adresu: Turgaus g. 1, Priekulės m., Klaipėdos r. sav. Šiems statiniams eksploatuoti 1998-02-25 žemės sklypo plane yra išskirta 0,0374 ha iš bendro 0,1238 ha žemės sklypo dalis. </w:t>
            </w:r>
          </w:p>
        </w:tc>
      </w:tr>
      <w:tr w:rsidR="00944E38" w:rsidRPr="00FC51CE" w14:paraId="1EE338D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F0B3616" w14:textId="6F604B38"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74</w:t>
            </w:r>
          </w:p>
        </w:tc>
        <w:tc>
          <w:tcPr>
            <w:tcW w:w="4254" w:type="dxa"/>
            <w:tcBorders>
              <w:top w:val="single" w:sz="4" w:space="0" w:color="auto"/>
              <w:left w:val="single" w:sz="4" w:space="0" w:color="auto"/>
              <w:bottom w:val="single" w:sz="4" w:space="0" w:color="auto"/>
              <w:right w:val="single" w:sz="4" w:space="0" w:color="auto"/>
            </w:tcBorders>
          </w:tcPr>
          <w:p w14:paraId="2C26C1F6" w14:textId="7F1102FA"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2017 m. birželio 29 d. sprendimo Nr. T11-254 „Dėl Klaipėdos rajono savivaldybės biudžetinių ir viešųjų įstaigų vadovų darbo apmokėjimo tvarkos aprašų patvirtinimo“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068E3DDA" w14:textId="5A65C912" w:rsidR="00441885" w:rsidRPr="00C03C3A" w:rsidRDefault="00441885" w:rsidP="00D75E46">
            <w:pPr>
              <w:pStyle w:val="Pagrindinistekstas"/>
              <w:tabs>
                <w:tab w:val="left" w:pos="993"/>
                <w:tab w:val="left" w:pos="1418"/>
                <w:tab w:val="left" w:pos="1985"/>
                <w:tab w:val="left" w:pos="3119"/>
              </w:tabs>
              <w:spacing w:after="0" w:line="276" w:lineRule="auto"/>
              <w:rPr>
                <w:rFonts w:ascii="Arial" w:hAnsi="Arial" w:cs="Arial"/>
                <w:bCs/>
                <w:sz w:val="24"/>
                <w:szCs w:val="24"/>
              </w:rPr>
            </w:pPr>
            <w:r w:rsidRPr="00C03C3A">
              <w:rPr>
                <w:rFonts w:ascii="Arial" w:hAnsi="Arial" w:cs="Arial"/>
                <w:color w:val="000000"/>
                <w:sz w:val="24"/>
                <w:szCs w:val="24"/>
                <w:shd w:val="clear" w:color="auto" w:fill="FFFFFF"/>
              </w:rPr>
              <w:t>Pripažint</w:t>
            </w:r>
            <w:r w:rsidRPr="00C03C3A">
              <w:rPr>
                <w:rFonts w:ascii="Arial" w:hAnsi="Arial" w:cs="Arial"/>
                <w:color w:val="000000"/>
                <w:sz w:val="24"/>
                <w:szCs w:val="24"/>
                <w:shd w:val="clear" w:color="auto" w:fill="FFFFFF"/>
              </w:rPr>
              <w:t>as</w:t>
            </w:r>
            <w:r w:rsidRPr="00C03C3A">
              <w:rPr>
                <w:rFonts w:ascii="Arial" w:hAnsi="Arial" w:cs="Arial"/>
                <w:color w:val="000000"/>
                <w:spacing w:val="20"/>
                <w:sz w:val="24"/>
                <w:szCs w:val="24"/>
                <w:shd w:val="clear" w:color="auto" w:fill="FFFFFF"/>
              </w:rPr>
              <w:t xml:space="preserve"> </w:t>
            </w:r>
            <w:r w:rsidRPr="00C03C3A">
              <w:rPr>
                <w:rFonts w:ascii="Arial" w:hAnsi="Arial" w:cs="Arial"/>
                <w:color w:val="000000"/>
                <w:sz w:val="24"/>
                <w:szCs w:val="24"/>
                <w:shd w:val="clear" w:color="auto" w:fill="FFFFFF"/>
              </w:rPr>
              <w:t xml:space="preserve">netekusiu galios </w:t>
            </w:r>
            <w:r w:rsidRPr="00C03C3A">
              <w:rPr>
                <w:rFonts w:ascii="Arial" w:hAnsi="Arial" w:cs="Arial"/>
                <w:bCs/>
                <w:sz w:val="24"/>
                <w:szCs w:val="24"/>
              </w:rPr>
              <w:t>Klaipėdos rajono savivaldybės tarybos 2017 m. birželio 29 d. sprendim</w:t>
            </w:r>
            <w:r w:rsidRPr="00C03C3A">
              <w:rPr>
                <w:rFonts w:ascii="Arial" w:hAnsi="Arial" w:cs="Arial"/>
                <w:bCs/>
                <w:sz w:val="24"/>
                <w:szCs w:val="24"/>
              </w:rPr>
              <w:t>as</w:t>
            </w:r>
            <w:r w:rsidRPr="00C03C3A">
              <w:rPr>
                <w:rFonts w:ascii="Arial" w:hAnsi="Arial" w:cs="Arial"/>
                <w:bCs/>
                <w:sz w:val="24"/>
                <w:szCs w:val="24"/>
              </w:rPr>
              <w:t xml:space="preserve"> Nr. T11-254 „Dėl Klaipėdos rajono savivaldybės biudžetinių ir viešųjų įstaigų vadovų darbo apmokėjimo tvarkos aprašų patvirtinimo“ su visais jo pakeitimais.</w:t>
            </w:r>
          </w:p>
          <w:p w14:paraId="65EBB748" w14:textId="4AAC3DD6" w:rsidR="00944E38" w:rsidRPr="00C03C3A" w:rsidRDefault="00944E38" w:rsidP="00D75E46">
            <w:pPr>
              <w:spacing w:after="0" w:line="276" w:lineRule="auto"/>
              <w:rPr>
                <w:rFonts w:ascii="Arial" w:hAnsi="Arial" w:cs="Arial"/>
                <w:bCs/>
                <w:sz w:val="24"/>
                <w:szCs w:val="24"/>
              </w:rPr>
            </w:pPr>
          </w:p>
        </w:tc>
      </w:tr>
      <w:tr w:rsidR="00944E38" w:rsidRPr="00FC51CE" w14:paraId="7B0EC3F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F5B7442" w14:textId="1977948C"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75</w:t>
            </w:r>
          </w:p>
        </w:tc>
        <w:tc>
          <w:tcPr>
            <w:tcW w:w="4254" w:type="dxa"/>
            <w:tcBorders>
              <w:top w:val="single" w:sz="4" w:space="0" w:color="auto"/>
              <w:left w:val="single" w:sz="4" w:space="0" w:color="auto"/>
              <w:bottom w:val="single" w:sz="4" w:space="0" w:color="auto"/>
              <w:right w:val="single" w:sz="4" w:space="0" w:color="auto"/>
            </w:tcBorders>
          </w:tcPr>
          <w:p w14:paraId="2287F5AC" w14:textId="4CCA482E"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kelių rekonstravimo, kapitalinio remonto, naujos statybos, paprastojo remonto 2024−2026 metų prioritetinio objektų sąrašo patvirtinimo. </w:t>
            </w:r>
          </w:p>
        </w:tc>
        <w:tc>
          <w:tcPr>
            <w:tcW w:w="5104" w:type="dxa"/>
            <w:tcBorders>
              <w:top w:val="single" w:sz="4" w:space="0" w:color="auto"/>
              <w:left w:val="single" w:sz="4" w:space="0" w:color="auto"/>
              <w:bottom w:val="single" w:sz="4" w:space="0" w:color="auto"/>
              <w:right w:val="single" w:sz="4" w:space="0" w:color="auto"/>
            </w:tcBorders>
          </w:tcPr>
          <w:p w14:paraId="54E89E53" w14:textId="651E3913" w:rsidR="00944E38" w:rsidRPr="00C03C3A" w:rsidRDefault="00441885" w:rsidP="00D75E46">
            <w:pPr>
              <w:tabs>
                <w:tab w:val="left" w:pos="7655"/>
              </w:tabs>
              <w:spacing w:after="0" w:line="276" w:lineRule="auto"/>
              <w:rPr>
                <w:rFonts w:ascii="Arial" w:hAnsi="Arial" w:cs="Arial"/>
                <w:sz w:val="24"/>
                <w:szCs w:val="24"/>
              </w:rPr>
            </w:pPr>
            <w:r w:rsidRPr="00C03C3A">
              <w:rPr>
                <w:rFonts w:ascii="Arial" w:hAnsi="Arial" w:cs="Arial"/>
                <w:sz w:val="24"/>
                <w:szCs w:val="24"/>
              </w:rPr>
              <w:t>Patvirtint</w:t>
            </w:r>
            <w:r w:rsidRPr="00C03C3A">
              <w:rPr>
                <w:rFonts w:ascii="Arial" w:hAnsi="Arial" w:cs="Arial"/>
                <w:sz w:val="24"/>
                <w:szCs w:val="24"/>
              </w:rPr>
              <w:t>as</w:t>
            </w:r>
            <w:r w:rsidRPr="00C03C3A">
              <w:rPr>
                <w:rFonts w:ascii="Arial" w:hAnsi="Arial" w:cs="Arial"/>
                <w:sz w:val="24"/>
                <w:szCs w:val="24"/>
              </w:rPr>
              <w:t xml:space="preserve"> Klaipėdos rajono savivaldybės kelių rekonstravimo, kapitalinio remonto, naujos statybos, paprastojo remonto 2024−2026 metų prioritetin</w:t>
            </w:r>
            <w:r w:rsidRPr="00C03C3A">
              <w:rPr>
                <w:rFonts w:ascii="Arial" w:hAnsi="Arial" w:cs="Arial"/>
                <w:sz w:val="24"/>
                <w:szCs w:val="24"/>
              </w:rPr>
              <w:t xml:space="preserve">is </w:t>
            </w:r>
            <w:r w:rsidRPr="00C03C3A">
              <w:rPr>
                <w:rFonts w:ascii="Arial" w:hAnsi="Arial" w:cs="Arial"/>
                <w:sz w:val="24"/>
                <w:szCs w:val="24"/>
              </w:rPr>
              <w:t>objektų sąra</w:t>
            </w:r>
            <w:r w:rsidRPr="00C03C3A">
              <w:rPr>
                <w:rFonts w:ascii="Arial" w:hAnsi="Arial" w:cs="Arial"/>
                <w:sz w:val="24"/>
                <w:szCs w:val="24"/>
              </w:rPr>
              <w:t>šas.</w:t>
            </w:r>
          </w:p>
        </w:tc>
      </w:tr>
      <w:tr w:rsidR="00944E38" w:rsidRPr="00FC51CE" w14:paraId="7375B3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6E843FB" w14:textId="2D59107D"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76</w:t>
            </w:r>
          </w:p>
        </w:tc>
        <w:tc>
          <w:tcPr>
            <w:tcW w:w="4254" w:type="dxa"/>
            <w:tcBorders>
              <w:top w:val="single" w:sz="4" w:space="0" w:color="auto"/>
              <w:left w:val="single" w:sz="4" w:space="0" w:color="auto"/>
              <w:bottom w:val="single" w:sz="4" w:space="0" w:color="auto"/>
              <w:right w:val="single" w:sz="4" w:space="0" w:color="auto"/>
            </w:tcBorders>
          </w:tcPr>
          <w:p w14:paraId="3784BF86" w14:textId="30B744F1"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Dėl 2023 metų mokestinio laikotarpio nekilnojamojo turto mokesčio lengvatos UAB „</w:t>
            </w:r>
            <w:proofErr w:type="spellStart"/>
            <w:r w:rsidRPr="00C03C3A">
              <w:rPr>
                <w:rFonts w:ascii="Arial" w:hAnsi="Arial" w:cs="Arial"/>
                <w:color w:val="000000"/>
                <w:sz w:val="24"/>
                <w:szCs w:val="24"/>
                <w:shd w:val="clear" w:color="auto" w:fill="FFFFFF"/>
              </w:rPr>
              <w:t>Vlantana</w:t>
            </w:r>
            <w:proofErr w:type="spellEnd"/>
            <w:r w:rsidRPr="00C03C3A">
              <w:rPr>
                <w:rFonts w:ascii="Arial" w:hAnsi="Arial" w:cs="Arial"/>
                <w:color w:val="000000"/>
                <w:sz w:val="24"/>
                <w:szCs w:val="24"/>
                <w:shd w:val="clear" w:color="auto" w:fill="FFFFFF"/>
              </w:rPr>
              <w:t xml:space="preserve">“. </w:t>
            </w:r>
          </w:p>
        </w:tc>
        <w:tc>
          <w:tcPr>
            <w:tcW w:w="5104" w:type="dxa"/>
            <w:tcBorders>
              <w:top w:val="single" w:sz="4" w:space="0" w:color="auto"/>
              <w:left w:val="single" w:sz="4" w:space="0" w:color="auto"/>
              <w:bottom w:val="single" w:sz="4" w:space="0" w:color="auto"/>
              <w:right w:val="single" w:sz="4" w:space="0" w:color="auto"/>
            </w:tcBorders>
          </w:tcPr>
          <w:p w14:paraId="7AB456DF" w14:textId="4AE87A48" w:rsidR="00944E38" w:rsidRPr="00C03C3A" w:rsidRDefault="00441885" w:rsidP="00D75E46">
            <w:pPr>
              <w:autoSpaceDE w:val="0"/>
              <w:autoSpaceDN w:val="0"/>
              <w:adjustRightInd w:val="0"/>
              <w:spacing w:after="0" w:line="276" w:lineRule="auto"/>
              <w:rPr>
                <w:rFonts w:ascii="Arial" w:hAnsi="Arial" w:cs="Arial"/>
                <w:sz w:val="24"/>
                <w:szCs w:val="24"/>
              </w:rPr>
            </w:pPr>
            <w:r w:rsidRPr="00C03C3A">
              <w:rPr>
                <w:rFonts w:ascii="Arial" w:hAnsi="Arial" w:cs="Arial"/>
                <w:sz w:val="24"/>
                <w:szCs w:val="24"/>
              </w:rPr>
              <w:t>Pritarta s</w:t>
            </w:r>
            <w:r w:rsidRPr="00C03C3A">
              <w:rPr>
                <w:rFonts w:ascii="Arial" w:hAnsi="Arial" w:cs="Arial"/>
                <w:sz w:val="24"/>
                <w:szCs w:val="24"/>
              </w:rPr>
              <w:t>uteikti UAB „</w:t>
            </w:r>
            <w:proofErr w:type="spellStart"/>
            <w:r w:rsidRPr="00C03C3A">
              <w:rPr>
                <w:rFonts w:ascii="Arial" w:hAnsi="Arial" w:cs="Arial"/>
                <w:sz w:val="24"/>
                <w:szCs w:val="24"/>
              </w:rPr>
              <w:t>Vlantana</w:t>
            </w:r>
            <w:proofErr w:type="spellEnd"/>
            <w:r w:rsidRPr="00C03C3A">
              <w:rPr>
                <w:rFonts w:ascii="Arial" w:hAnsi="Arial" w:cs="Arial"/>
                <w:sz w:val="24"/>
                <w:szCs w:val="24"/>
              </w:rPr>
              <w:t>“ (įm. kodas 163377040), registruotai adresu Dvaro</w:t>
            </w:r>
            <w:r w:rsidRPr="00C03C3A">
              <w:rPr>
                <w:rFonts w:ascii="Arial" w:hAnsi="Arial" w:cs="Arial"/>
                <w:sz w:val="24"/>
                <w:szCs w:val="24"/>
                <w:lang w:eastAsia="lt-LT"/>
              </w:rPr>
              <w:t xml:space="preserve"> g. 1, </w:t>
            </w:r>
            <w:proofErr w:type="spellStart"/>
            <w:r w:rsidRPr="00C03C3A">
              <w:rPr>
                <w:rFonts w:ascii="Arial" w:hAnsi="Arial" w:cs="Arial"/>
                <w:sz w:val="24"/>
                <w:szCs w:val="24"/>
                <w:lang w:eastAsia="lt-LT"/>
              </w:rPr>
              <w:t>Gobergiškės</w:t>
            </w:r>
            <w:proofErr w:type="spellEnd"/>
            <w:r w:rsidRPr="00C03C3A">
              <w:rPr>
                <w:rFonts w:ascii="Arial" w:hAnsi="Arial" w:cs="Arial"/>
                <w:sz w:val="24"/>
                <w:szCs w:val="24"/>
                <w:lang w:eastAsia="lt-LT"/>
              </w:rPr>
              <w:t xml:space="preserve"> k. Klaipėdos r. sav., 25000</w:t>
            </w:r>
            <w:r w:rsidRPr="00C03C3A">
              <w:rPr>
                <w:rFonts w:ascii="Arial" w:hAnsi="Arial" w:cs="Arial"/>
                <w:sz w:val="24"/>
                <w:szCs w:val="24"/>
              </w:rPr>
              <w:t xml:space="preserve"> eurų nekilnojamojo turto mokesčio lengvatą už 2023 metų mokestinį laikotarpį.</w:t>
            </w:r>
          </w:p>
        </w:tc>
      </w:tr>
      <w:tr w:rsidR="00944E38" w:rsidRPr="00FC51CE" w14:paraId="32F02963"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9B59EAB" w14:textId="6E1B2012"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77</w:t>
            </w:r>
          </w:p>
        </w:tc>
        <w:tc>
          <w:tcPr>
            <w:tcW w:w="4254" w:type="dxa"/>
            <w:tcBorders>
              <w:top w:val="single" w:sz="4" w:space="0" w:color="auto"/>
              <w:left w:val="single" w:sz="4" w:space="0" w:color="auto"/>
              <w:bottom w:val="single" w:sz="4" w:space="0" w:color="auto"/>
              <w:right w:val="single" w:sz="4" w:space="0" w:color="auto"/>
            </w:tcBorders>
          </w:tcPr>
          <w:p w14:paraId="0794EAAE" w14:textId="373B62CF"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2023 m. gegužės 4 d. sprendimo Nr. T11-128 „Dėl savivaldybės biudžeto sudarymo ir vykdymo organizavimo, asignavimų administravimo ir atskaitomybės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2D34011C" w14:textId="66277AE8" w:rsidR="00441885" w:rsidRPr="00C03C3A" w:rsidRDefault="00441885" w:rsidP="00D75E46">
            <w:pPr>
              <w:spacing w:after="0" w:line="276" w:lineRule="auto"/>
              <w:rPr>
                <w:rFonts w:ascii="Arial" w:hAnsi="Arial" w:cs="Arial"/>
                <w:sz w:val="24"/>
                <w:szCs w:val="24"/>
              </w:rPr>
            </w:pPr>
            <w:r w:rsidRPr="00C03C3A">
              <w:rPr>
                <w:rFonts w:ascii="Arial" w:hAnsi="Arial" w:cs="Arial"/>
                <w:sz w:val="24"/>
                <w:szCs w:val="24"/>
              </w:rPr>
              <w:t>Pakeist</w:t>
            </w:r>
            <w:r w:rsidRPr="00C03C3A">
              <w:rPr>
                <w:rFonts w:ascii="Arial" w:hAnsi="Arial" w:cs="Arial"/>
                <w:sz w:val="24"/>
                <w:szCs w:val="24"/>
              </w:rPr>
              <w:t>as</w:t>
            </w:r>
            <w:r w:rsidRPr="00C03C3A">
              <w:rPr>
                <w:rFonts w:ascii="Arial" w:hAnsi="Arial" w:cs="Arial"/>
                <w:sz w:val="24"/>
                <w:szCs w:val="24"/>
              </w:rPr>
              <w:t xml:space="preserve"> Klaipėdos rajono savivaldybės biudžeto sudarymo ir vykdymo organizavimo, asignavimų administravimo ir atskaitomybės tvarkos apraš</w:t>
            </w:r>
            <w:r w:rsidRPr="00C03C3A">
              <w:rPr>
                <w:rFonts w:ascii="Arial" w:hAnsi="Arial" w:cs="Arial"/>
                <w:sz w:val="24"/>
                <w:szCs w:val="24"/>
              </w:rPr>
              <w:t>as pagal įstatymines nuostatas.</w:t>
            </w:r>
          </w:p>
          <w:p w14:paraId="76FBBF8B" w14:textId="080E71E5" w:rsidR="00944E38" w:rsidRPr="00C03C3A" w:rsidRDefault="00944E38" w:rsidP="00D75E46">
            <w:pPr>
              <w:spacing w:after="0" w:line="276" w:lineRule="auto"/>
              <w:rPr>
                <w:rFonts w:ascii="Arial" w:hAnsi="Arial" w:cs="Arial"/>
                <w:sz w:val="24"/>
                <w:szCs w:val="24"/>
              </w:rPr>
            </w:pPr>
          </w:p>
        </w:tc>
      </w:tr>
      <w:tr w:rsidR="00944E38" w:rsidRPr="00FC51CE" w14:paraId="2FEF5EF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2BA1D6F" w14:textId="1C5ACA30"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78</w:t>
            </w:r>
          </w:p>
        </w:tc>
        <w:tc>
          <w:tcPr>
            <w:tcW w:w="4254" w:type="dxa"/>
            <w:tcBorders>
              <w:top w:val="single" w:sz="4" w:space="0" w:color="auto"/>
              <w:left w:val="single" w:sz="4" w:space="0" w:color="auto"/>
              <w:bottom w:val="single" w:sz="4" w:space="0" w:color="auto"/>
              <w:right w:val="single" w:sz="4" w:space="0" w:color="auto"/>
            </w:tcBorders>
          </w:tcPr>
          <w:p w14:paraId="3907EE76" w14:textId="3FD34196" w:rsidR="00944E38" w:rsidRPr="00C03C3A" w:rsidRDefault="00944E38" w:rsidP="00D75E46">
            <w:pPr>
              <w:tabs>
                <w:tab w:val="left" w:pos="730"/>
              </w:tabs>
              <w:spacing w:after="0" w:line="276" w:lineRule="auto"/>
              <w:rPr>
                <w:rFonts w:ascii="Arial" w:hAnsi="Arial" w:cs="Arial"/>
                <w:color w:val="000000" w:themeColor="text1"/>
                <w:sz w:val="24"/>
                <w:szCs w:val="24"/>
                <w:shd w:val="clear" w:color="auto" w:fill="FFFFFF"/>
              </w:rPr>
            </w:pPr>
            <w:r w:rsidRPr="00C03C3A">
              <w:rPr>
                <w:rFonts w:ascii="Arial" w:hAnsi="Arial" w:cs="Arial"/>
                <w:color w:val="000000"/>
                <w:sz w:val="24"/>
                <w:szCs w:val="24"/>
                <w:shd w:val="clear" w:color="auto" w:fill="FFFFFF"/>
              </w:rPr>
              <w:t xml:space="preserve">Dėl paskolos paėmimo. </w:t>
            </w:r>
          </w:p>
        </w:tc>
        <w:tc>
          <w:tcPr>
            <w:tcW w:w="5104" w:type="dxa"/>
            <w:tcBorders>
              <w:top w:val="single" w:sz="4" w:space="0" w:color="auto"/>
              <w:left w:val="single" w:sz="4" w:space="0" w:color="auto"/>
              <w:bottom w:val="single" w:sz="4" w:space="0" w:color="auto"/>
              <w:right w:val="single" w:sz="4" w:space="0" w:color="auto"/>
            </w:tcBorders>
          </w:tcPr>
          <w:p w14:paraId="0053F51F" w14:textId="6ED6EF64" w:rsidR="00944E38" w:rsidRPr="00C03C3A" w:rsidRDefault="00441885" w:rsidP="00D75E46">
            <w:pPr>
              <w:pStyle w:val="Pagrindiniotekstotrauka"/>
              <w:tabs>
                <w:tab w:val="right" w:pos="9360"/>
              </w:tabs>
              <w:spacing w:after="0" w:line="276" w:lineRule="auto"/>
              <w:ind w:left="0"/>
              <w:rPr>
                <w:rFonts w:ascii="Arial" w:hAnsi="Arial" w:cs="Arial"/>
                <w:sz w:val="24"/>
                <w:szCs w:val="24"/>
              </w:rPr>
            </w:pPr>
            <w:r w:rsidRPr="00C03C3A">
              <w:rPr>
                <w:rFonts w:ascii="Arial" w:hAnsi="Arial" w:cs="Arial"/>
                <w:sz w:val="24"/>
                <w:szCs w:val="24"/>
              </w:rPr>
              <w:t>Pritarta p</w:t>
            </w:r>
            <w:r w:rsidRPr="00C03C3A">
              <w:rPr>
                <w:rFonts w:ascii="Arial" w:hAnsi="Arial" w:cs="Arial"/>
                <w:sz w:val="24"/>
                <w:szCs w:val="24"/>
              </w:rPr>
              <w:t xml:space="preserve">aimti iš banko iki 3 100 000 (trijų milijonų vieno šimto tūkstančių) eurų ilgalaikę paskolą Klaipėdos rajono savivaldybės strateginio veiklos plano 2024 metų programose numatytiems investiciniams projektams įgyvendinti. </w:t>
            </w:r>
          </w:p>
        </w:tc>
      </w:tr>
      <w:tr w:rsidR="00944E38" w:rsidRPr="00FC51CE" w14:paraId="25FF949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4728D17" w14:textId="661C6BA2"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w:t>
            </w:r>
            <w:r w:rsidR="002A6643" w:rsidRPr="00D75E46">
              <w:rPr>
                <w:rFonts w:ascii="Arial" w:eastAsia="Times New Roman" w:hAnsi="Arial" w:cs="Arial"/>
                <w:sz w:val="24"/>
                <w:szCs w:val="24"/>
                <w:lang w:eastAsia="lt-LT"/>
              </w:rPr>
              <w:t>79</w:t>
            </w:r>
          </w:p>
        </w:tc>
        <w:tc>
          <w:tcPr>
            <w:tcW w:w="4254" w:type="dxa"/>
            <w:tcBorders>
              <w:top w:val="single" w:sz="4" w:space="0" w:color="auto"/>
              <w:left w:val="single" w:sz="4" w:space="0" w:color="auto"/>
              <w:bottom w:val="single" w:sz="4" w:space="0" w:color="auto"/>
              <w:right w:val="single" w:sz="4" w:space="0" w:color="auto"/>
            </w:tcBorders>
          </w:tcPr>
          <w:p w14:paraId="399B5B16" w14:textId="05B975CC" w:rsidR="00944E38" w:rsidRPr="00C03C3A" w:rsidRDefault="00944E3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gatvių pavadinimų suteikimo. </w:t>
            </w:r>
          </w:p>
        </w:tc>
        <w:tc>
          <w:tcPr>
            <w:tcW w:w="5104" w:type="dxa"/>
            <w:tcBorders>
              <w:top w:val="single" w:sz="4" w:space="0" w:color="auto"/>
              <w:left w:val="single" w:sz="4" w:space="0" w:color="auto"/>
              <w:bottom w:val="single" w:sz="4" w:space="0" w:color="auto"/>
              <w:right w:val="single" w:sz="4" w:space="0" w:color="auto"/>
            </w:tcBorders>
          </w:tcPr>
          <w:p w14:paraId="66E48281" w14:textId="7B803B3B" w:rsidR="00441885" w:rsidRPr="00441885" w:rsidRDefault="00441885" w:rsidP="00D75E46">
            <w:pPr>
              <w:spacing w:after="0" w:line="276" w:lineRule="auto"/>
              <w:rPr>
                <w:rFonts w:ascii="Arial" w:eastAsia="Times New Roman" w:hAnsi="Arial" w:cs="Arial"/>
                <w:sz w:val="24"/>
                <w:szCs w:val="24"/>
              </w:rPr>
            </w:pPr>
            <w:r w:rsidRPr="00441885">
              <w:rPr>
                <w:rFonts w:ascii="Arial" w:eastAsia="Times New Roman" w:hAnsi="Arial" w:cs="Arial"/>
                <w:sz w:val="24"/>
                <w:szCs w:val="24"/>
              </w:rPr>
              <w:t>Suteikti gatvėms pavadinim</w:t>
            </w:r>
            <w:r w:rsidRPr="00C03C3A">
              <w:rPr>
                <w:rFonts w:ascii="Arial" w:eastAsia="Times New Roman" w:hAnsi="Arial" w:cs="Arial"/>
                <w:sz w:val="24"/>
                <w:szCs w:val="24"/>
              </w:rPr>
              <w:t>ai</w:t>
            </w:r>
            <w:r w:rsidRPr="00441885">
              <w:rPr>
                <w:rFonts w:ascii="Arial" w:eastAsia="Times New Roman" w:hAnsi="Arial" w:cs="Arial"/>
                <w:sz w:val="24"/>
                <w:szCs w:val="24"/>
              </w:rPr>
              <w:t>:</w:t>
            </w:r>
          </w:p>
          <w:p w14:paraId="676F859F" w14:textId="73A1DAFE" w:rsidR="00441885" w:rsidRPr="00441885" w:rsidRDefault="00441885" w:rsidP="00D75E46">
            <w:pPr>
              <w:spacing w:after="0" w:line="276" w:lineRule="auto"/>
              <w:rPr>
                <w:rFonts w:ascii="Arial" w:eastAsia="Times New Roman" w:hAnsi="Arial" w:cs="Arial"/>
                <w:sz w:val="24"/>
                <w:szCs w:val="24"/>
              </w:rPr>
            </w:pPr>
            <w:r w:rsidRPr="00441885">
              <w:rPr>
                <w:rFonts w:ascii="Arial" w:eastAsia="Times New Roman" w:hAnsi="Arial" w:cs="Arial"/>
                <w:sz w:val="24"/>
                <w:szCs w:val="24"/>
              </w:rPr>
              <w:t xml:space="preserve">1. Dauparų-Kvietinių seniūnijoje, </w:t>
            </w:r>
            <w:proofErr w:type="spellStart"/>
            <w:r w:rsidRPr="00441885">
              <w:rPr>
                <w:rFonts w:ascii="Arial" w:eastAsia="Times New Roman" w:hAnsi="Arial" w:cs="Arial"/>
                <w:sz w:val="24"/>
                <w:szCs w:val="24"/>
              </w:rPr>
              <w:t>Šlapšilės</w:t>
            </w:r>
            <w:proofErr w:type="spellEnd"/>
            <w:r w:rsidRPr="00441885">
              <w:rPr>
                <w:rFonts w:ascii="Arial" w:eastAsia="Times New Roman" w:hAnsi="Arial" w:cs="Arial"/>
                <w:sz w:val="24"/>
                <w:szCs w:val="24"/>
              </w:rPr>
              <w:t xml:space="preserve"> kaime, Šeivamedžių gatvės ir Erškėtrožių gatvės pavadinim</w:t>
            </w:r>
            <w:r w:rsidRPr="00C03C3A">
              <w:rPr>
                <w:rFonts w:ascii="Arial" w:eastAsia="Times New Roman" w:hAnsi="Arial" w:cs="Arial"/>
                <w:sz w:val="24"/>
                <w:szCs w:val="24"/>
              </w:rPr>
              <w:t>ai;</w:t>
            </w:r>
          </w:p>
          <w:p w14:paraId="3C662125" w14:textId="7B2AE312" w:rsidR="00441885" w:rsidRPr="00441885" w:rsidRDefault="00441885" w:rsidP="00D75E46">
            <w:pPr>
              <w:spacing w:after="0" w:line="276" w:lineRule="auto"/>
              <w:rPr>
                <w:rFonts w:ascii="Arial" w:eastAsia="Times New Roman" w:hAnsi="Arial" w:cs="Arial"/>
                <w:sz w:val="24"/>
                <w:szCs w:val="24"/>
              </w:rPr>
            </w:pPr>
            <w:r w:rsidRPr="00441885">
              <w:rPr>
                <w:rFonts w:ascii="Arial" w:eastAsia="Times New Roman" w:hAnsi="Arial" w:cs="Arial"/>
                <w:sz w:val="24"/>
                <w:szCs w:val="24"/>
              </w:rPr>
              <w:t>2. Kretingalės seniūnijoje, Kretingalės miestelyje, Gausų gatvės pavadinim</w:t>
            </w:r>
            <w:r w:rsidRPr="00C03C3A">
              <w:rPr>
                <w:rFonts w:ascii="Arial" w:eastAsia="Times New Roman" w:hAnsi="Arial" w:cs="Arial"/>
                <w:sz w:val="24"/>
                <w:szCs w:val="24"/>
              </w:rPr>
              <w:t>as</w:t>
            </w:r>
            <w:r w:rsidRPr="00457C49">
              <w:rPr>
                <w:rFonts w:ascii="Arial" w:eastAsia="Times New Roman" w:hAnsi="Arial" w:cs="Arial"/>
                <w:color w:val="000000" w:themeColor="text1"/>
                <w:sz w:val="24"/>
                <w:szCs w:val="24"/>
              </w:rPr>
              <w:t>;</w:t>
            </w:r>
          </w:p>
          <w:p w14:paraId="35125000" w14:textId="5D1C22C7" w:rsidR="00441885" w:rsidRPr="00441885" w:rsidRDefault="00441885" w:rsidP="00D75E46">
            <w:pPr>
              <w:spacing w:after="0" w:line="276" w:lineRule="auto"/>
              <w:rPr>
                <w:rFonts w:ascii="Arial" w:eastAsia="Times New Roman" w:hAnsi="Arial" w:cs="Arial"/>
                <w:sz w:val="24"/>
                <w:szCs w:val="24"/>
              </w:rPr>
            </w:pPr>
            <w:r w:rsidRPr="00441885">
              <w:rPr>
                <w:rFonts w:ascii="Arial" w:eastAsia="Times New Roman" w:hAnsi="Arial" w:cs="Arial"/>
                <w:sz w:val="24"/>
                <w:szCs w:val="24"/>
              </w:rPr>
              <w:t>3. Kretingalės seniūnijoje, Vytaučių kaime, Mirtų gatvės pavadinim</w:t>
            </w:r>
            <w:r w:rsidRPr="00C03C3A">
              <w:rPr>
                <w:rFonts w:ascii="Arial" w:eastAsia="Times New Roman" w:hAnsi="Arial" w:cs="Arial"/>
                <w:sz w:val="24"/>
                <w:szCs w:val="24"/>
              </w:rPr>
              <w:t>as;</w:t>
            </w:r>
          </w:p>
          <w:p w14:paraId="1A93D563" w14:textId="3C468B8B" w:rsidR="00441885" w:rsidRPr="00441885" w:rsidRDefault="00441885" w:rsidP="00D75E46">
            <w:pPr>
              <w:spacing w:after="0" w:line="276" w:lineRule="auto"/>
              <w:rPr>
                <w:rFonts w:ascii="Arial" w:eastAsia="Times New Roman" w:hAnsi="Arial" w:cs="Arial"/>
                <w:sz w:val="24"/>
                <w:szCs w:val="24"/>
              </w:rPr>
            </w:pPr>
            <w:r w:rsidRPr="00441885">
              <w:rPr>
                <w:rFonts w:ascii="Arial" w:eastAsia="Times New Roman" w:hAnsi="Arial" w:cs="Arial"/>
                <w:sz w:val="24"/>
                <w:szCs w:val="24"/>
              </w:rPr>
              <w:t xml:space="preserve">4. Priekulės seniūnijoje, Priekulės I kaime, </w:t>
            </w:r>
            <w:proofErr w:type="spellStart"/>
            <w:r w:rsidRPr="00441885">
              <w:rPr>
                <w:rFonts w:ascii="Arial" w:eastAsia="Times New Roman" w:hAnsi="Arial" w:cs="Arial"/>
                <w:sz w:val="24"/>
                <w:szCs w:val="24"/>
              </w:rPr>
              <w:t>Endrikio</w:t>
            </w:r>
            <w:proofErr w:type="spellEnd"/>
            <w:r w:rsidRPr="00441885">
              <w:rPr>
                <w:rFonts w:ascii="Arial" w:eastAsia="Times New Roman" w:hAnsi="Arial" w:cs="Arial"/>
                <w:sz w:val="24"/>
                <w:szCs w:val="24"/>
              </w:rPr>
              <w:t xml:space="preserve"> </w:t>
            </w:r>
            <w:proofErr w:type="spellStart"/>
            <w:r w:rsidRPr="00441885">
              <w:rPr>
                <w:rFonts w:ascii="Arial" w:eastAsia="Times New Roman" w:hAnsi="Arial" w:cs="Arial"/>
                <w:sz w:val="24"/>
                <w:szCs w:val="24"/>
              </w:rPr>
              <w:t>Endrulaičio</w:t>
            </w:r>
            <w:proofErr w:type="spellEnd"/>
            <w:r w:rsidRPr="00441885">
              <w:rPr>
                <w:rFonts w:ascii="Arial" w:eastAsia="Times New Roman" w:hAnsi="Arial" w:cs="Arial"/>
                <w:sz w:val="24"/>
                <w:szCs w:val="24"/>
              </w:rPr>
              <w:t xml:space="preserve"> gatvės pavadinim</w:t>
            </w:r>
            <w:r w:rsidRPr="00C03C3A">
              <w:rPr>
                <w:rFonts w:ascii="Arial" w:eastAsia="Times New Roman" w:hAnsi="Arial" w:cs="Arial"/>
                <w:sz w:val="24"/>
                <w:szCs w:val="24"/>
              </w:rPr>
              <w:t>as;</w:t>
            </w:r>
          </w:p>
          <w:p w14:paraId="18022985" w14:textId="5A4C423A" w:rsidR="00944E38" w:rsidRPr="00C03C3A" w:rsidRDefault="00441885" w:rsidP="00D75E46">
            <w:pPr>
              <w:spacing w:after="0" w:line="276" w:lineRule="auto"/>
              <w:rPr>
                <w:rFonts w:ascii="Arial" w:hAnsi="Arial" w:cs="Arial"/>
                <w:sz w:val="24"/>
                <w:szCs w:val="24"/>
              </w:rPr>
            </w:pPr>
            <w:r w:rsidRPr="00441885">
              <w:rPr>
                <w:rFonts w:ascii="Arial" w:eastAsia="Times New Roman" w:hAnsi="Arial" w:cs="Arial"/>
                <w:sz w:val="24"/>
                <w:szCs w:val="24"/>
              </w:rPr>
              <w:t xml:space="preserve">5. </w:t>
            </w:r>
            <w:proofErr w:type="spellStart"/>
            <w:r w:rsidRPr="00441885">
              <w:rPr>
                <w:rFonts w:ascii="Arial" w:eastAsia="Times New Roman" w:hAnsi="Arial" w:cs="Arial"/>
                <w:sz w:val="24"/>
                <w:szCs w:val="24"/>
              </w:rPr>
              <w:t>Sendvario</w:t>
            </w:r>
            <w:proofErr w:type="spellEnd"/>
            <w:r w:rsidRPr="00441885">
              <w:rPr>
                <w:rFonts w:ascii="Arial" w:eastAsia="Times New Roman" w:hAnsi="Arial" w:cs="Arial"/>
                <w:sz w:val="24"/>
                <w:szCs w:val="24"/>
              </w:rPr>
              <w:t xml:space="preserve"> seniūnijoje, Radailių kaime, Piliakalnio gatvės pavadinim</w:t>
            </w:r>
            <w:r w:rsidRPr="00C03C3A">
              <w:rPr>
                <w:rFonts w:ascii="Arial" w:eastAsia="Times New Roman" w:hAnsi="Arial" w:cs="Arial"/>
                <w:sz w:val="24"/>
                <w:szCs w:val="24"/>
              </w:rPr>
              <w:t>as.</w:t>
            </w:r>
          </w:p>
        </w:tc>
      </w:tr>
      <w:tr w:rsidR="00944E38" w:rsidRPr="00FC51CE" w14:paraId="04D47985"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5EBD4269" w14:textId="2FB82691"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80</w:t>
            </w:r>
          </w:p>
        </w:tc>
        <w:tc>
          <w:tcPr>
            <w:tcW w:w="4254" w:type="dxa"/>
            <w:tcBorders>
              <w:top w:val="single" w:sz="4" w:space="0" w:color="auto"/>
              <w:left w:val="single" w:sz="4" w:space="0" w:color="auto"/>
              <w:bottom w:val="single" w:sz="4" w:space="0" w:color="auto"/>
              <w:right w:val="single" w:sz="4" w:space="0" w:color="auto"/>
            </w:tcBorders>
          </w:tcPr>
          <w:p w14:paraId="1DA99023" w14:textId="0BAD379C" w:rsidR="00944E38" w:rsidRPr="00C03C3A" w:rsidRDefault="00944E3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gatvių geografinių charakteristikų keitimo. </w:t>
            </w:r>
          </w:p>
        </w:tc>
        <w:tc>
          <w:tcPr>
            <w:tcW w:w="5104" w:type="dxa"/>
            <w:tcBorders>
              <w:top w:val="single" w:sz="4" w:space="0" w:color="auto"/>
              <w:left w:val="single" w:sz="4" w:space="0" w:color="auto"/>
              <w:bottom w:val="single" w:sz="4" w:space="0" w:color="auto"/>
              <w:right w:val="single" w:sz="4" w:space="0" w:color="auto"/>
            </w:tcBorders>
          </w:tcPr>
          <w:p w14:paraId="0D0B47F7" w14:textId="42E05E3B" w:rsidR="00944E38" w:rsidRPr="00C03C3A" w:rsidRDefault="00441885" w:rsidP="00D75E46">
            <w:pPr>
              <w:spacing w:after="0" w:line="276" w:lineRule="auto"/>
              <w:rPr>
                <w:rFonts w:ascii="Arial" w:hAnsi="Arial" w:cs="Arial"/>
                <w:bCs/>
                <w:sz w:val="24"/>
                <w:szCs w:val="24"/>
              </w:rPr>
            </w:pPr>
            <w:r w:rsidRPr="00441885">
              <w:rPr>
                <w:rFonts w:ascii="Arial" w:eastAsia="Times New Roman" w:hAnsi="Arial" w:cs="Arial"/>
                <w:sz w:val="24"/>
                <w:szCs w:val="24"/>
              </w:rPr>
              <w:t>Pakeist</w:t>
            </w:r>
            <w:r w:rsidRPr="00C03C3A">
              <w:rPr>
                <w:rFonts w:ascii="Arial" w:eastAsia="Times New Roman" w:hAnsi="Arial" w:cs="Arial"/>
                <w:sz w:val="24"/>
                <w:szCs w:val="24"/>
              </w:rPr>
              <w:t>os</w:t>
            </w:r>
            <w:r w:rsidRPr="00441885">
              <w:rPr>
                <w:rFonts w:ascii="Arial" w:eastAsia="Times New Roman" w:hAnsi="Arial" w:cs="Arial"/>
                <w:sz w:val="24"/>
                <w:szCs w:val="24"/>
              </w:rPr>
              <w:t xml:space="preserve"> Dovilų seniūnijoje, </w:t>
            </w:r>
            <w:proofErr w:type="spellStart"/>
            <w:r w:rsidRPr="00441885">
              <w:rPr>
                <w:rFonts w:ascii="Arial" w:eastAsia="Times New Roman" w:hAnsi="Arial" w:cs="Arial"/>
                <w:sz w:val="24"/>
                <w:szCs w:val="24"/>
              </w:rPr>
              <w:t>Šiūparių</w:t>
            </w:r>
            <w:proofErr w:type="spellEnd"/>
            <w:r w:rsidRPr="00441885">
              <w:rPr>
                <w:rFonts w:ascii="Arial" w:eastAsia="Times New Roman" w:hAnsi="Arial" w:cs="Arial"/>
                <w:sz w:val="24"/>
                <w:szCs w:val="24"/>
              </w:rPr>
              <w:t xml:space="preserve"> kaime esančios Lakštučių 1-osios gatvės geografin</w:t>
            </w:r>
            <w:r w:rsidRPr="00C03C3A">
              <w:rPr>
                <w:rFonts w:ascii="Arial" w:eastAsia="Times New Roman" w:hAnsi="Arial" w:cs="Arial"/>
                <w:sz w:val="24"/>
                <w:szCs w:val="24"/>
              </w:rPr>
              <w:t>ė</w:t>
            </w:r>
            <w:r w:rsidRPr="00441885">
              <w:rPr>
                <w:rFonts w:ascii="Arial" w:eastAsia="Times New Roman" w:hAnsi="Arial" w:cs="Arial"/>
                <w:sz w:val="24"/>
                <w:szCs w:val="24"/>
              </w:rPr>
              <w:t>s charakteristik</w:t>
            </w:r>
            <w:r w:rsidRPr="00C03C3A">
              <w:rPr>
                <w:rFonts w:ascii="Arial" w:eastAsia="Times New Roman" w:hAnsi="Arial" w:cs="Arial"/>
                <w:sz w:val="24"/>
                <w:szCs w:val="24"/>
              </w:rPr>
              <w:t>os.</w:t>
            </w:r>
          </w:p>
        </w:tc>
      </w:tr>
      <w:tr w:rsidR="00944E38" w:rsidRPr="00FC51CE" w14:paraId="67F2DBA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A745829" w14:textId="5E1875F4"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81</w:t>
            </w:r>
          </w:p>
        </w:tc>
        <w:tc>
          <w:tcPr>
            <w:tcW w:w="4254" w:type="dxa"/>
            <w:tcBorders>
              <w:top w:val="single" w:sz="4" w:space="0" w:color="auto"/>
              <w:left w:val="single" w:sz="4" w:space="0" w:color="auto"/>
              <w:bottom w:val="single" w:sz="4" w:space="0" w:color="auto"/>
              <w:right w:val="single" w:sz="4" w:space="0" w:color="auto"/>
            </w:tcBorders>
          </w:tcPr>
          <w:p w14:paraId="0C671AED" w14:textId="7ABC26E1" w:rsidR="00944E38" w:rsidRPr="00C03C3A" w:rsidRDefault="00944E3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2021 m. kovo 25 d. sprendimo Nr. T11-97 „Dėl priėmimo į Klaipėdos rajono savivaldybės bendrojo ugdymo mokyklas tvarkos aprašo patvirtinimo“ pakeitimo. </w:t>
            </w:r>
          </w:p>
        </w:tc>
        <w:tc>
          <w:tcPr>
            <w:tcW w:w="5104" w:type="dxa"/>
            <w:tcBorders>
              <w:top w:val="single" w:sz="4" w:space="0" w:color="auto"/>
              <w:left w:val="single" w:sz="4" w:space="0" w:color="auto"/>
              <w:bottom w:val="single" w:sz="4" w:space="0" w:color="auto"/>
              <w:right w:val="single" w:sz="4" w:space="0" w:color="auto"/>
            </w:tcBorders>
          </w:tcPr>
          <w:p w14:paraId="6EC31EF7" w14:textId="15B1ACA3" w:rsidR="00441885" w:rsidRPr="00C03C3A" w:rsidRDefault="00441885" w:rsidP="00D75E46">
            <w:pPr>
              <w:spacing w:after="0" w:line="276" w:lineRule="auto"/>
              <w:rPr>
                <w:rFonts w:ascii="Arial" w:hAnsi="Arial" w:cs="Arial"/>
                <w:bCs/>
                <w:sz w:val="24"/>
                <w:szCs w:val="24"/>
              </w:rPr>
            </w:pPr>
            <w:r w:rsidRPr="00C03C3A">
              <w:rPr>
                <w:rFonts w:ascii="Arial" w:hAnsi="Arial" w:cs="Arial"/>
                <w:sz w:val="24"/>
                <w:szCs w:val="24"/>
              </w:rPr>
              <w:t xml:space="preserve">Dėl pokyčių bendrojo ugdymo mokyklų tinkle nuo 2023 m. rugsėjo 1 d. </w:t>
            </w:r>
            <w:r w:rsidRPr="00C03C3A">
              <w:rPr>
                <w:rFonts w:ascii="Arial" w:hAnsi="Arial" w:cs="Arial"/>
                <w:bCs/>
                <w:sz w:val="24"/>
                <w:szCs w:val="24"/>
              </w:rPr>
              <w:t>atnaujint</w:t>
            </w:r>
            <w:r w:rsidRPr="00C03C3A">
              <w:rPr>
                <w:rFonts w:ascii="Arial" w:hAnsi="Arial" w:cs="Arial"/>
                <w:bCs/>
                <w:sz w:val="24"/>
                <w:szCs w:val="24"/>
              </w:rPr>
              <w:t xml:space="preserve">os </w:t>
            </w:r>
            <w:r w:rsidRPr="00C03C3A">
              <w:rPr>
                <w:rFonts w:ascii="Arial" w:hAnsi="Arial" w:cs="Arial"/>
                <w:bCs/>
                <w:sz w:val="24"/>
                <w:szCs w:val="24"/>
              </w:rPr>
              <w:t>rajono mokyklų aptarnavimo teritorij</w:t>
            </w:r>
            <w:r w:rsidRPr="00C03C3A">
              <w:rPr>
                <w:rFonts w:ascii="Arial" w:hAnsi="Arial" w:cs="Arial"/>
                <w:bCs/>
                <w:sz w:val="24"/>
                <w:szCs w:val="24"/>
              </w:rPr>
              <w:t>os</w:t>
            </w:r>
            <w:r w:rsidRPr="00C03C3A">
              <w:rPr>
                <w:rFonts w:ascii="Arial" w:hAnsi="Arial" w:cs="Arial"/>
                <w:bCs/>
                <w:sz w:val="24"/>
                <w:szCs w:val="24"/>
              </w:rPr>
              <w:t>, pakeisti gatvės pavadinim</w:t>
            </w:r>
            <w:r w:rsidRPr="00C03C3A">
              <w:rPr>
                <w:rFonts w:ascii="Arial" w:hAnsi="Arial" w:cs="Arial"/>
                <w:bCs/>
                <w:sz w:val="24"/>
                <w:szCs w:val="24"/>
              </w:rPr>
              <w:t>ai</w:t>
            </w:r>
            <w:r w:rsidRPr="00C03C3A">
              <w:rPr>
                <w:rFonts w:ascii="Arial" w:hAnsi="Arial" w:cs="Arial"/>
                <w:bCs/>
                <w:sz w:val="24"/>
                <w:szCs w:val="24"/>
              </w:rPr>
              <w:t xml:space="preserve"> ir įvest</w:t>
            </w:r>
            <w:r w:rsidRPr="00C03C3A">
              <w:rPr>
                <w:rFonts w:ascii="Arial" w:hAnsi="Arial" w:cs="Arial"/>
                <w:bCs/>
                <w:sz w:val="24"/>
                <w:szCs w:val="24"/>
              </w:rPr>
              <w:t>a</w:t>
            </w:r>
            <w:r w:rsidRPr="00C03C3A">
              <w:rPr>
                <w:rFonts w:ascii="Arial" w:hAnsi="Arial" w:cs="Arial"/>
                <w:bCs/>
                <w:sz w:val="24"/>
                <w:szCs w:val="24"/>
              </w:rPr>
              <w:t xml:space="preserve"> nauj</w:t>
            </w:r>
            <w:r w:rsidRPr="00C03C3A">
              <w:rPr>
                <w:rFonts w:ascii="Arial" w:hAnsi="Arial" w:cs="Arial"/>
                <w:bCs/>
                <w:sz w:val="24"/>
                <w:szCs w:val="24"/>
              </w:rPr>
              <w:t>a</w:t>
            </w:r>
            <w:r w:rsidRPr="00C03C3A">
              <w:rPr>
                <w:rFonts w:ascii="Arial" w:hAnsi="Arial" w:cs="Arial"/>
                <w:bCs/>
                <w:sz w:val="24"/>
                <w:szCs w:val="24"/>
              </w:rPr>
              <w:t xml:space="preserve"> gatv</w:t>
            </w:r>
            <w:r w:rsidRPr="00C03C3A">
              <w:rPr>
                <w:rFonts w:ascii="Arial" w:hAnsi="Arial" w:cs="Arial"/>
                <w:bCs/>
                <w:sz w:val="24"/>
                <w:szCs w:val="24"/>
              </w:rPr>
              <w:t>ė</w:t>
            </w:r>
            <w:r w:rsidRPr="00C03C3A">
              <w:rPr>
                <w:rFonts w:ascii="Arial" w:hAnsi="Arial" w:cs="Arial"/>
                <w:bCs/>
                <w:sz w:val="24"/>
                <w:szCs w:val="24"/>
              </w:rPr>
              <w:t xml:space="preserve"> Gargždų mieste, priskiriant ją mokyklai, pakeist</w:t>
            </w:r>
            <w:r w:rsidRPr="00C03C3A">
              <w:rPr>
                <w:rFonts w:ascii="Arial" w:hAnsi="Arial" w:cs="Arial"/>
                <w:bCs/>
                <w:sz w:val="24"/>
                <w:szCs w:val="24"/>
              </w:rPr>
              <w:t>as</w:t>
            </w:r>
            <w:r w:rsidRPr="00C03C3A">
              <w:rPr>
                <w:rFonts w:ascii="Arial" w:hAnsi="Arial" w:cs="Arial"/>
                <w:bCs/>
                <w:sz w:val="24"/>
                <w:szCs w:val="24"/>
              </w:rPr>
              <w:t xml:space="preserve"> vienos mokyklos pavadinim</w:t>
            </w:r>
            <w:r w:rsidRPr="00C03C3A">
              <w:rPr>
                <w:rFonts w:ascii="Arial" w:hAnsi="Arial" w:cs="Arial"/>
                <w:bCs/>
                <w:sz w:val="24"/>
                <w:szCs w:val="24"/>
              </w:rPr>
              <w:t>as.</w:t>
            </w:r>
          </w:p>
          <w:p w14:paraId="6A80BD81" w14:textId="1F2C7B14" w:rsidR="00944E38" w:rsidRPr="00C03C3A" w:rsidRDefault="00944E38" w:rsidP="00D75E46">
            <w:pPr>
              <w:spacing w:after="0" w:line="276" w:lineRule="auto"/>
              <w:contextualSpacing/>
              <w:rPr>
                <w:rFonts w:ascii="Arial" w:eastAsia="Times New Roman" w:hAnsi="Arial" w:cs="Arial"/>
                <w:sz w:val="24"/>
                <w:szCs w:val="24"/>
                <w:lang w:eastAsia="lt-LT"/>
              </w:rPr>
            </w:pPr>
          </w:p>
        </w:tc>
      </w:tr>
      <w:tr w:rsidR="00944E38" w:rsidRPr="00FC51CE" w14:paraId="7379BA9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2322AF3" w14:textId="0BF0A488" w:rsidR="00944E38" w:rsidRPr="00D75E46" w:rsidRDefault="00944E38" w:rsidP="00944E3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82</w:t>
            </w:r>
          </w:p>
        </w:tc>
        <w:tc>
          <w:tcPr>
            <w:tcW w:w="4254" w:type="dxa"/>
            <w:tcBorders>
              <w:top w:val="single" w:sz="4" w:space="0" w:color="auto"/>
              <w:left w:val="single" w:sz="4" w:space="0" w:color="auto"/>
              <w:bottom w:val="single" w:sz="4" w:space="0" w:color="auto"/>
              <w:right w:val="single" w:sz="4" w:space="0" w:color="auto"/>
            </w:tcBorders>
          </w:tcPr>
          <w:p w14:paraId="19A6849F" w14:textId="790DAB27" w:rsidR="00944E38" w:rsidRPr="00C03C3A" w:rsidRDefault="00944E3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2021 m. gruodžio 23 d. sprendimo Nr. T11-344 „Dėl Klaipėdos rajono savivaldybės bendrojo ugdymo mokyklų sporto salių nuomos tvarkos aprašo ir Klaipėdos rajono savivaldybės bendrojo ugdymo mokyklų sporto salių nuomos kainų patvirtinimo“ pakeitimo. </w:t>
            </w:r>
          </w:p>
        </w:tc>
        <w:tc>
          <w:tcPr>
            <w:tcW w:w="5104" w:type="dxa"/>
            <w:tcBorders>
              <w:top w:val="single" w:sz="4" w:space="0" w:color="auto"/>
              <w:left w:val="single" w:sz="4" w:space="0" w:color="auto"/>
              <w:bottom w:val="single" w:sz="4" w:space="0" w:color="auto"/>
              <w:right w:val="single" w:sz="4" w:space="0" w:color="auto"/>
            </w:tcBorders>
          </w:tcPr>
          <w:p w14:paraId="0FDC8A7B" w14:textId="4EFBD304" w:rsidR="00884C8C" w:rsidRPr="00884C8C" w:rsidRDefault="00884C8C" w:rsidP="00D75E46">
            <w:pPr>
              <w:spacing w:after="0" w:line="276" w:lineRule="auto"/>
              <w:rPr>
                <w:rFonts w:ascii="Arial" w:hAnsi="Arial" w:cs="Arial"/>
                <w:sz w:val="24"/>
                <w:szCs w:val="24"/>
              </w:rPr>
            </w:pPr>
            <w:r w:rsidRPr="00884C8C">
              <w:rPr>
                <w:rFonts w:ascii="Arial" w:hAnsi="Arial" w:cs="Arial"/>
                <w:sz w:val="24"/>
                <w:szCs w:val="24"/>
              </w:rPr>
              <w:t>Papildyt</w:t>
            </w:r>
            <w:r w:rsidRPr="00C03C3A">
              <w:rPr>
                <w:rFonts w:ascii="Arial" w:hAnsi="Arial" w:cs="Arial"/>
                <w:sz w:val="24"/>
                <w:szCs w:val="24"/>
              </w:rPr>
              <w:t>as</w:t>
            </w:r>
            <w:r w:rsidRPr="00884C8C">
              <w:rPr>
                <w:rFonts w:ascii="Arial" w:hAnsi="Arial" w:cs="Arial"/>
                <w:sz w:val="24"/>
                <w:szCs w:val="24"/>
              </w:rPr>
              <w:t xml:space="preserve"> Klaipėdos rajono savivaldybės bendrojo ugdymo mokyklų sporto salių nuomos kainų sąraš</w:t>
            </w:r>
            <w:r w:rsidRPr="00C03C3A">
              <w:rPr>
                <w:rFonts w:ascii="Arial" w:hAnsi="Arial" w:cs="Arial"/>
                <w:sz w:val="24"/>
                <w:szCs w:val="24"/>
              </w:rPr>
              <w:t>as</w:t>
            </w:r>
            <w:r w:rsidRPr="00884C8C">
              <w:rPr>
                <w:rFonts w:ascii="Arial" w:hAnsi="Arial" w:cs="Arial"/>
                <w:sz w:val="24"/>
                <w:szCs w:val="24"/>
              </w:rPr>
              <w:t xml:space="preserve"> 14 punktu – „</w:t>
            </w:r>
            <w:r w:rsidRPr="00884C8C">
              <w:rPr>
                <w:rFonts w:ascii="Arial" w:eastAsia="Calibri" w:hAnsi="Arial" w:cs="Arial"/>
                <w:sz w:val="24"/>
                <w:szCs w:val="24"/>
                <w:lang w:eastAsia="lt-LT"/>
              </w:rPr>
              <w:t xml:space="preserve">Klaipėdos rajono Dituvos Aleksandro Teodoro </w:t>
            </w:r>
            <w:proofErr w:type="spellStart"/>
            <w:r w:rsidRPr="00884C8C">
              <w:rPr>
                <w:rFonts w:ascii="Arial" w:eastAsia="Calibri" w:hAnsi="Arial" w:cs="Arial"/>
                <w:sz w:val="24"/>
                <w:szCs w:val="24"/>
                <w:lang w:eastAsia="lt-LT"/>
              </w:rPr>
              <w:t>Kuršaičio</w:t>
            </w:r>
            <w:proofErr w:type="spellEnd"/>
            <w:r w:rsidRPr="00884C8C">
              <w:rPr>
                <w:rFonts w:ascii="Arial" w:eastAsia="Calibri" w:hAnsi="Arial" w:cs="Arial"/>
                <w:sz w:val="24"/>
                <w:szCs w:val="24"/>
                <w:lang w:eastAsia="lt-LT"/>
              </w:rPr>
              <w:t xml:space="preserve"> pagrindinė mokykla</w:t>
            </w:r>
            <w:r w:rsidRPr="00884C8C">
              <w:rPr>
                <w:rFonts w:ascii="Arial" w:hAnsi="Arial" w:cs="Arial"/>
                <w:sz w:val="24"/>
                <w:szCs w:val="24"/>
              </w:rPr>
              <w:t>“</w:t>
            </w:r>
            <w:r w:rsidRPr="00884C8C">
              <w:rPr>
                <w:rFonts w:ascii="Arial" w:hAnsi="Arial" w:cs="Arial"/>
                <w:i/>
                <w:iCs/>
                <w:sz w:val="24"/>
                <w:szCs w:val="24"/>
              </w:rPr>
              <w:t>.</w:t>
            </w:r>
          </w:p>
          <w:p w14:paraId="243A8129" w14:textId="1C6BF6C6" w:rsidR="00944E38" w:rsidRPr="00C03C3A" w:rsidRDefault="00944E38" w:rsidP="00D75E46">
            <w:pPr>
              <w:widowControl w:val="0"/>
              <w:tabs>
                <w:tab w:val="left" w:pos="1701"/>
              </w:tabs>
              <w:autoSpaceDE w:val="0"/>
              <w:autoSpaceDN w:val="0"/>
              <w:adjustRightInd w:val="0"/>
              <w:spacing w:after="0" w:line="276" w:lineRule="auto"/>
              <w:contextualSpacing/>
              <w:rPr>
                <w:rFonts w:ascii="Arial" w:eastAsia="Calibri" w:hAnsi="Arial" w:cs="Arial"/>
                <w:sz w:val="24"/>
                <w:szCs w:val="24"/>
                <w:lang w:eastAsia="lt-LT"/>
              </w:rPr>
            </w:pPr>
          </w:p>
        </w:tc>
      </w:tr>
      <w:tr w:rsidR="008E3860" w:rsidRPr="00FC51CE" w14:paraId="4EADA7D1"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2057E15" w14:textId="45D924A2" w:rsidR="008E3860" w:rsidRPr="00D75E46" w:rsidRDefault="008E3860"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83</w:t>
            </w:r>
          </w:p>
        </w:tc>
        <w:tc>
          <w:tcPr>
            <w:tcW w:w="4254" w:type="dxa"/>
            <w:tcBorders>
              <w:top w:val="single" w:sz="4" w:space="0" w:color="auto"/>
              <w:left w:val="single" w:sz="4" w:space="0" w:color="auto"/>
              <w:bottom w:val="single" w:sz="4" w:space="0" w:color="auto"/>
              <w:right w:val="single" w:sz="4" w:space="0" w:color="auto"/>
            </w:tcBorders>
          </w:tcPr>
          <w:p w14:paraId="57C2ED67" w14:textId="49479283"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2023 m. gegužės 30 d. sprendimo Nr. T11-185 „Dėl Klaipėdos rajono želdynų ir želdinių apsaugos, priežiūros ir tvarkymo komisijos sudarymo ir jos nuostatų tvirtinimo“ pakeitimo. </w:t>
            </w:r>
          </w:p>
        </w:tc>
        <w:tc>
          <w:tcPr>
            <w:tcW w:w="5104" w:type="dxa"/>
            <w:tcBorders>
              <w:top w:val="single" w:sz="4" w:space="0" w:color="auto"/>
              <w:left w:val="single" w:sz="4" w:space="0" w:color="auto"/>
              <w:bottom w:val="single" w:sz="4" w:space="0" w:color="auto"/>
              <w:right w:val="single" w:sz="4" w:space="0" w:color="auto"/>
            </w:tcBorders>
          </w:tcPr>
          <w:p w14:paraId="6C1A7955" w14:textId="24DA5D45" w:rsidR="008E3860" w:rsidRPr="00C03C3A" w:rsidRDefault="008E3860" w:rsidP="00D75E46">
            <w:pPr>
              <w:widowControl w:val="0"/>
              <w:tabs>
                <w:tab w:val="left" w:pos="1701"/>
              </w:tabs>
              <w:autoSpaceDE w:val="0"/>
              <w:autoSpaceDN w:val="0"/>
              <w:adjustRightInd w:val="0"/>
              <w:spacing w:after="0" w:line="276" w:lineRule="auto"/>
              <w:contextualSpacing/>
              <w:rPr>
                <w:rFonts w:ascii="Arial" w:eastAsia="Calibri" w:hAnsi="Arial" w:cs="Arial"/>
                <w:sz w:val="24"/>
                <w:szCs w:val="24"/>
                <w:lang w:eastAsia="lt-LT"/>
              </w:rPr>
            </w:pPr>
            <w:r w:rsidRPr="00C03C3A">
              <w:rPr>
                <w:rFonts w:ascii="Arial" w:eastAsia="Calibri" w:hAnsi="Arial" w:cs="Arial"/>
                <w:sz w:val="24"/>
                <w:szCs w:val="24"/>
                <w:lang w:eastAsia="lt-LT"/>
              </w:rPr>
              <w:t xml:space="preserve"> </w:t>
            </w:r>
            <w:r w:rsidRPr="00C03C3A">
              <w:rPr>
                <w:rFonts w:ascii="Arial" w:hAnsi="Arial" w:cs="Arial"/>
                <w:sz w:val="24"/>
                <w:szCs w:val="24"/>
              </w:rPr>
              <w:t>A</w:t>
            </w:r>
            <w:r w:rsidRPr="00C03C3A">
              <w:rPr>
                <w:rFonts w:ascii="Arial" w:hAnsi="Arial" w:cs="Arial"/>
                <w:sz w:val="24"/>
                <w:szCs w:val="24"/>
              </w:rPr>
              <w:t xml:space="preserve">tsižvelgiant į tarybos narės pateiktą prašymą ir įgyvendinant Klaipėdos rajono savivaldybės tarybos veiklos reglamento nuostatas, </w:t>
            </w:r>
            <w:r w:rsidRPr="00C03C3A">
              <w:rPr>
                <w:rFonts w:ascii="Arial" w:hAnsi="Arial" w:cs="Arial"/>
                <w:sz w:val="24"/>
                <w:szCs w:val="24"/>
              </w:rPr>
              <w:t xml:space="preserve">pakoreguota </w:t>
            </w:r>
            <w:r w:rsidRPr="00C03C3A">
              <w:rPr>
                <w:rFonts w:ascii="Arial" w:hAnsi="Arial" w:cs="Arial"/>
                <w:sz w:val="24"/>
                <w:szCs w:val="24"/>
              </w:rPr>
              <w:t>Klaipėdos rajono želdynų ir želdinių apsaugos, priežiūros ir tvarkymo komisijos sudėtis</w:t>
            </w:r>
            <w:r w:rsidRPr="00C03C3A">
              <w:rPr>
                <w:rFonts w:ascii="Arial" w:hAnsi="Arial" w:cs="Arial"/>
                <w:color w:val="1A2B2E"/>
                <w:sz w:val="24"/>
                <w:szCs w:val="24"/>
              </w:rPr>
              <w:t>.</w:t>
            </w:r>
          </w:p>
        </w:tc>
      </w:tr>
      <w:tr w:rsidR="008E3860" w:rsidRPr="00FC51CE" w14:paraId="5BD9BD5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3E7AB6" w14:textId="7DF97605" w:rsidR="008E3860" w:rsidRPr="00D75E46" w:rsidRDefault="008E3860"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w:t>
            </w:r>
            <w:r w:rsidR="002A6643" w:rsidRPr="00D75E46">
              <w:rPr>
                <w:rFonts w:ascii="Arial" w:eastAsia="Times New Roman" w:hAnsi="Arial" w:cs="Arial"/>
                <w:sz w:val="24"/>
                <w:szCs w:val="24"/>
                <w:lang w:eastAsia="lt-LT"/>
              </w:rPr>
              <w:t>84</w:t>
            </w:r>
          </w:p>
        </w:tc>
        <w:tc>
          <w:tcPr>
            <w:tcW w:w="4254" w:type="dxa"/>
            <w:tcBorders>
              <w:top w:val="single" w:sz="4" w:space="0" w:color="auto"/>
              <w:left w:val="single" w:sz="4" w:space="0" w:color="auto"/>
              <w:bottom w:val="single" w:sz="4" w:space="0" w:color="auto"/>
              <w:right w:val="single" w:sz="4" w:space="0" w:color="auto"/>
            </w:tcBorders>
          </w:tcPr>
          <w:p w14:paraId="0BF66DC4" w14:textId="589925C3"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Gargždų miesto bendrojo plano keitimo. </w:t>
            </w:r>
          </w:p>
        </w:tc>
        <w:tc>
          <w:tcPr>
            <w:tcW w:w="5104" w:type="dxa"/>
            <w:tcBorders>
              <w:top w:val="single" w:sz="4" w:space="0" w:color="auto"/>
              <w:left w:val="single" w:sz="4" w:space="0" w:color="auto"/>
              <w:bottom w:val="single" w:sz="4" w:space="0" w:color="auto"/>
              <w:right w:val="single" w:sz="4" w:space="0" w:color="auto"/>
            </w:tcBorders>
          </w:tcPr>
          <w:p w14:paraId="07DD9CEC" w14:textId="45412768" w:rsidR="008E3860" w:rsidRPr="00C03C3A" w:rsidRDefault="008E3860" w:rsidP="00D75E46">
            <w:pPr>
              <w:widowControl w:val="0"/>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 xml:space="preserve">Pritarta pradėti rengti </w:t>
            </w:r>
            <w:r w:rsidR="007775EB" w:rsidRPr="00C03C3A">
              <w:rPr>
                <w:rFonts w:ascii="Arial" w:eastAsia="Calibri" w:hAnsi="Arial" w:cs="Arial"/>
                <w:sz w:val="24"/>
                <w:szCs w:val="24"/>
                <w:lang w:eastAsia="lt-LT"/>
              </w:rPr>
              <w:t xml:space="preserve">Gargždų miesto bendrojo plano, patvirtinto Klaipėdos rajono savivaldybės tarybos 2014 m. sausio 30 d. sprendimu Nr. T11-36 „Dėl Gargždų miesto bendrojo plano patvirtinimo“, keitimą, atitinkamai nustatant planavimo tikslus. </w:t>
            </w:r>
          </w:p>
        </w:tc>
      </w:tr>
      <w:tr w:rsidR="008E3860" w:rsidRPr="00FC51CE" w14:paraId="6BFBF1E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A9A1E7B" w14:textId="5FD2A520"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T11-85</w:t>
            </w:r>
          </w:p>
        </w:tc>
        <w:tc>
          <w:tcPr>
            <w:tcW w:w="4254" w:type="dxa"/>
            <w:tcBorders>
              <w:top w:val="single" w:sz="4" w:space="0" w:color="auto"/>
              <w:left w:val="single" w:sz="4" w:space="0" w:color="auto"/>
              <w:bottom w:val="single" w:sz="4" w:space="0" w:color="auto"/>
              <w:right w:val="single" w:sz="4" w:space="0" w:color="auto"/>
            </w:tcBorders>
          </w:tcPr>
          <w:p w14:paraId="25900B02" w14:textId="4F8E778D"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2016 m. kovo 31 d. sprendimo Nr. T11-84 „Dėl Klaipėdos rajono kultūros įstaigų darbuotojų, dirbančių pagal darbo sutartis, pareigybių skaičiaus tvirtinimo“ pripažinimo netekusiu galios. </w:t>
            </w:r>
          </w:p>
        </w:tc>
        <w:tc>
          <w:tcPr>
            <w:tcW w:w="5104" w:type="dxa"/>
            <w:tcBorders>
              <w:top w:val="single" w:sz="4" w:space="0" w:color="auto"/>
              <w:left w:val="single" w:sz="4" w:space="0" w:color="auto"/>
              <w:bottom w:val="single" w:sz="4" w:space="0" w:color="auto"/>
              <w:right w:val="single" w:sz="4" w:space="0" w:color="auto"/>
            </w:tcBorders>
          </w:tcPr>
          <w:p w14:paraId="2E7CE513" w14:textId="4414B9E5" w:rsidR="006416B9" w:rsidRPr="00C03C3A" w:rsidRDefault="006416B9" w:rsidP="00D75E46">
            <w:pPr>
              <w:tabs>
                <w:tab w:val="left" w:pos="3450"/>
              </w:tabs>
              <w:spacing w:after="0" w:line="276" w:lineRule="auto"/>
              <w:rPr>
                <w:rFonts w:ascii="Arial" w:eastAsia="Calibri" w:hAnsi="Arial" w:cs="Arial"/>
                <w:sz w:val="24"/>
                <w:szCs w:val="24"/>
                <w:lang w:eastAsia="lt-LT"/>
              </w:rPr>
            </w:pPr>
            <w:r w:rsidRPr="00C03C3A">
              <w:rPr>
                <w:rFonts w:ascii="Arial" w:eastAsia="Calibri" w:hAnsi="Arial" w:cs="Arial"/>
                <w:bCs/>
                <w:sz w:val="24"/>
                <w:szCs w:val="24"/>
                <w:lang w:eastAsia="lt-LT"/>
              </w:rPr>
              <w:t>Pripažint</w:t>
            </w:r>
            <w:r w:rsidRPr="00C03C3A">
              <w:rPr>
                <w:rFonts w:ascii="Arial" w:eastAsia="Calibri" w:hAnsi="Arial" w:cs="Arial"/>
                <w:bCs/>
                <w:sz w:val="24"/>
                <w:szCs w:val="24"/>
                <w:lang w:eastAsia="lt-LT"/>
              </w:rPr>
              <w:t>as</w:t>
            </w:r>
            <w:r w:rsidRPr="00C03C3A">
              <w:rPr>
                <w:rFonts w:ascii="Arial" w:hAnsi="Arial" w:cs="Arial"/>
                <w:color w:val="000000"/>
                <w:spacing w:val="20"/>
                <w:sz w:val="24"/>
                <w:szCs w:val="24"/>
                <w:shd w:val="clear" w:color="auto" w:fill="FFFFFF"/>
              </w:rPr>
              <w:t xml:space="preserve"> </w:t>
            </w:r>
            <w:r w:rsidRPr="00C03C3A">
              <w:rPr>
                <w:rFonts w:ascii="Arial" w:hAnsi="Arial" w:cs="Arial"/>
                <w:color w:val="000000"/>
                <w:sz w:val="24"/>
                <w:szCs w:val="24"/>
                <w:shd w:val="clear" w:color="auto" w:fill="FFFFFF"/>
              </w:rPr>
              <w:t xml:space="preserve">netekusiu galios  </w:t>
            </w:r>
            <w:r w:rsidRPr="00C03C3A">
              <w:rPr>
                <w:rFonts w:ascii="Arial" w:hAnsi="Arial" w:cs="Arial"/>
                <w:bCs/>
                <w:sz w:val="24"/>
                <w:szCs w:val="24"/>
              </w:rPr>
              <w:t>Klaipėdos rajono savivaldybės tarybos 2016 m. kovo 31 d. sprendim</w:t>
            </w:r>
            <w:r w:rsidRPr="00C03C3A">
              <w:rPr>
                <w:rFonts w:ascii="Arial" w:hAnsi="Arial" w:cs="Arial"/>
                <w:bCs/>
                <w:sz w:val="24"/>
                <w:szCs w:val="24"/>
              </w:rPr>
              <w:t>as</w:t>
            </w:r>
            <w:r w:rsidRPr="00C03C3A">
              <w:rPr>
                <w:rFonts w:ascii="Arial" w:hAnsi="Arial" w:cs="Arial"/>
                <w:bCs/>
                <w:sz w:val="24"/>
                <w:szCs w:val="24"/>
              </w:rPr>
              <w:t xml:space="preserve"> Nr.</w:t>
            </w:r>
            <w:r w:rsidRPr="00C03C3A">
              <w:rPr>
                <w:rFonts w:ascii="Arial" w:hAnsi="Arial" w:cs="Arial"/>
                <w:caps/>
                <w:sz w:val="24"/>
                <w:szCs w:val="24"/>
                <w:lang w:val="de-DE"/>
              </w:rPr>
              <w:t xml:space="preserve"> T11-84</w:t>
            </w:r>
            <w:r w:rsidRPr="00C03C3A">
              <w:rPr>
                <w:rFonts w:ascii="Arial" w:hAnsi="Arial" w:cs="Arial"/>
                <w:sz w:val="24"/>
                <w:szCs w:val="24"/>
                <w:lang w:val="de-DE"/>
              </w:rPr>
              <w:t xml:space="preserve"> </w:t>
            </w:r>
            <w:r w:rsidRPr="00C03C3A">
              <w:rPr>
                <w:rFonts w:ascii="Arial" w:hAnsi="Arial" w:cs="Arial"/>
                <w:bCs/>
                <w:sz w:val="24"/>
                <w:szCs w:val="24"/>
              </w:rPr>
              <w:t>„Dėl Klaipėdos rajono kultūros įstaigų darbuotojų, dirbančių pagal darbo sutartis, pareigybių skaičiaus tvirtinimo“.</w:t>
            </w:r>
          </w:p>
          <w:p w14:paraId="220319A7" w14:textId="77777777" w:rsidR="008E3860" w:rsidRPr="00C03C3A" w:rsidRDefault="008E3860" w:rsidP="00D75E46">
            <w:pPr>
              <w:widowControl w:val="0"/>
              <w:tabs>
                <w:tab w:val="right" w:pos="120"/>
                <w:tab w:val="left" w:pos="1276"/>
                <w:tab w:val="num" w:pos="1537"/>
              </w:tabs>
              <w:autoSpaceDE w:val="0"/>
              <w:autoSpaceDN w:val="0"/>
              <w:adjustRightInd w:val="0"/>
              <w:spacing w:after="0" w:line="276" w:lineRule="auto"/>
              <w:contextualSpacing/>
              <w:rPr>
                <w:rFonts w:ascii="Arial" w:eastAsia="Calibri" w:hAnsi="Arial" w:cs="Arial"/>
                <w:sz w:val="24"/>
                <w:szCs w:val="24"/>
                <w:lang w:eastAsia="lt-LT"/>
              </w:rPr>
            </w:pPr>
          </w:p>
        </w:tc>
      </w:tr>
      <w:tr w:rsidR="008E3860" w:rsidRPr="00FC51CE" w14:paraId="073A8894"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8737DE6" w14:textId="70F7D003"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T11-86</w:t>
            </w:r>
          </w:p>
        </w:tc>
        <w:tc>
          <w:tcPr>
            <w:tcW w:w="4254" w:type="dxa"/>
            <w:tcBorders>
              <w:top w:val="single" w:sz="4" w:space="0" w:color="auto"/>
              <w:left w:val="single" w:sz="4" w:space="0" w:color="auto"/>
              <w:bottom w:val="single" w:sz="4" w:space="0" w:color="auto"/>
              <w:right w:val="single" w:sz="4" w:space="0" w:color="auto"/>
            </w:tcBorders>
          </w:tcPr>
          <w:p w14:paraId="31B1CB41" w14:textId="1806FD6F"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Gargždų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5EFFE1E3" w14:textId="6EBEC71D" w:rsidR="006416B9"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 xml:space="preserve">1. </w:t>
            </w:r>
            <w:r w:rsidRPr="00C03C3A">
              <w:rPr>
                <w:rFonts w:ascii="Arial" w:eastAsia="Calibri" w:hAnsi="Arial" w:cs="Arial"/>
                <w:sz w:val="24"/>
                <w:szCs w:val="24"/>
                <w:lang w:eastAsia="lt-LT"/>
              </w:rPr>
              <w:t>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os</w:t>
            </w:r>
            <w:r w:rsidRPr="00C03C3A">
              <w:rPr>
                <w:rFonts w:ascii="Arial" w:hAnsi="Arial" w:cs="Arial"/>
                <w:sz w:val="24"/>
                <w:szCs w:val="24"/>
              </w:rPr>
              <w:t xml:space="preserve"> Gargždų</w:t>
            </w:r>
            <w:r w:rsidRPr="00C03C3A">
              <w:rPr>
                <w:rFonts w:ascii="Arial" w:eastAsia="Calibri" w:hAnsi="Arial" w:cs="Arial"/>
                <w:sz w:val="24"/>
                <w:szCs w:val="24"/>
                <w:lang w:eastAsia="lt-LT"/>
              </w:rPr>
              <w:t xml:space="preserve"> kultūros centro teikiamų atlygintinų paslaugų kain</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w:t>
            </w:r>
          </w:p>
          <w:p w14:paraId="19899E87" w14:textId="6FCC1718" w:rsidR="006416B9"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Gargždų</w:t>
            </w:r>
            <w:r w:rsidRPr="00C03C3A">
              <w:rPr>
                <w:rFonts w:ascii="Arial" w:eastAsia="Calibri" w:hAnsi="Arial" w:cs="Arial"/>
                <w:sz w:val="24"/>
                <w:szCs w:val="24"/>
                <w:lang w:eastAsia="lt-LT"/>
              </w:rPr>
              <w:t xml:space="preserve"> kultūros centro organizuojamiems renginiams ir edukacijoms asmeniniam asistentui lydinčiam neįgalųjį asmenį. </w:t>
            </w:r>
          </w:p>
          <w:p w14:paraId="4F936B72" w14:textId="52AA1CA8" w:rsidR="006416B9"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as</w:t>
            </w:r>
            <w:r w:rsidRPr="00C03C3A">
              <w:rPr>
                <w:rFonts w:ascii="Arial" w:hAnsi="Arial" w:cs="Arial"/>
                <w:sz w:val="24"/>
                <w:szCs w:val="24"/>
              </w:rPr>
              <w:t xml:space="preserve"> Gargždų</w:t>
            </w:r>
            <w:r w:rsidRPr="00C03C3A">
              <w:rPr>
                <w:rFonts w:ascii="Arial" w:eastAsia="Calibri" w:hAnsi="Arial" w:cs="Arial"/>
                <w:sz w:val="24"/>
                <w:szCs w:val="24"/>
                <w:lang w:eastAsia="lt-LT"/>
              </w:rPr>
              <w:t xml:space="preserve"> kultūros centro organizuojamiems renginiams ir edukacijoms ikimokyklinio amžiaus vaikams, moksleiviams, studentams, asmenims, sulaukusiems senatvės pensinio amžiaus, ir asmenims, turintiems negalią, pateikusiems tai įrodantį dokumentą.</w:t>
            </w:r>
          </w:p>
          <w:p w14:paraId="0CCF4945" w14:textId="2B739FCA" w:rsidR="008E3860"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Pr="00C03C3A">
              <w:rPr>
                <w:rFonts w:ascii="Arial" w:eastAsia="Calibri" w:hAnsi="Arial" w:cs="Arial"/>
                <w:sz w:val="24"/>
                <w:szCs w:val="24"/>
                <w:lang w:eastAsia="lt-LT"/>
              </w:rPr>
              <w:t xml:space="preserve">os </w:t>
            </w:r>
            <w:r w:rsidRPr="00C03C3A">
              <w:rPr>
                <w:rFonts w:ascii="Arial" w:eastAsia="Calibri" w:hAnsi="Arial" w:cs="Arial"/>
                <w:sz w:val="24"/>
                <w:szCs w:val="24"/>
                <w:lang w:eastAsia="lt-LT"/>
              </w:rPr>
              <w:t>iš sąrašo neaktuali</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8E3860" w:rsidRPr="00FC51CE" w14:paraId="4B2A16E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562EEF" w14:textId="59B657DE"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T11-87</w:t>
            </w:r>
          </w:p>
        </w:tc>
        <w:tc>
          <w:tcPr>
            <w:tcW w:w="4254" w:type="dxa"/>
            <w:tcBorders>
              <w:top w:val="single" w:sz="4" w:space="0" w:color="auto"/>
              <w:left w:val="single" w:sz="4" w:space="0" w:color="auto"/>
              <w:bottom w:val="single" w:sz="4" w:space="0" w:color="auto"/>
              <w:right w:val="single" w:sz="4" w:space="0" w:color="auto"/>
            </w:tcBorders>
          </w:tcPr>
          <w:p w14:paraId="1E537E43" w14:textId="3862F937"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Gargždų krašto muziejaus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33F367B7" w14:textId="0F32A914" w:rsidR="006416B9" w:rsidRPr="00C03C3A" w:rsidRDefault="00834E87"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 xml:space="preserve">1. </w:t>
            </w:r>
            <w:r w:rsidR="006416B9" w:rsidRPr="00C03C3A">
              <w:rPr>
                <w:rFonts w:ascii="Arial" w:eastAsia="Calibri" w:hAnsi="Arial" w:cs="Arial"/>
                <w:sz w:val="24"/>
                <w:szCs w:val="24"/>
                <w:lang w:eastAsia="lt-LT"/>
              </w:rPr>
              <w:t>Patvirtint</w:t>
            </w:r>
            <w:r w:rsidR="006416B9" w:rsidRPr="00C03C3A">
              <w:rPr>
                <w:rFonts w:ascii="Arial" w:eastAsia="Calibri" w:hAnsi="Arial" w:cs="Arial"/>
                <w:sz w:val="24"/>
                <w:szCs w:val="24"/>
                <w:lang w:eastAsia="lt-LT"/>
              </w:rPr>
              <w:t>os</w:t>
            </w:r>
            <w:r w:rsidR="006416B9" w:rsidRPr="00C03C3A">
              <w:rPr>
                <w:rFonts w:ascii="Arial" w:eastAsia="Calibri" w:hAnsi="Arial" w:cs="Arial"/>
                <w:sz w:val="24"/>
                <w:szCs w:val="24"/>
                <w:lang w:eastAsia="lt-LT"/>
              </w:rPr>
              <w:t xml:space="preserve"> atnaujint</w:t>
            </w:r>
            <w:r w:rsidR="006416B9" w:rsidRPr="00C03C3A">
              <w:rPr>
                <w:rFonts w:ascii="Arial" w:eastAsia="Calibri" w:hAnsi="Arial" w:cs="Arial"/>
                <w:sz w:val="24"/>
                <w:szCs w:val="24"/>
                <w:lang w:eastAsia="lt-LT"/>
              </w:rPr>
              <w:t>os</w:t>
            </w:r>
            <w:r w:rsidR="006416B9" w:rsidRPr="00C03C3A">
              <w:rPr>
                <w:rFonts w:ascii="Arial" w:eastAsia="Calibri" w:hAnsi="Arial" w:cs="Arial"/>
                <w:sz w:val="24"/>
                <w:szCs w:val="24"/>
                <w:lang w:eastAsia="lt-LT"/>
              </w:rPr>
              <w:t xml:space="preserve"> </w:t>
            </w:r>
            <w:r w:rsidR="006416B9" w:rsidRPr="00C03C3A">
              <w:rPr>
                <w:rFonts w:ascii="Arial" w:hAnsi="Arial" w:cs="Arial"/>
                <w:sz w:val="24"/>
                <w:szCs w:val="24"/>
              </w:rPr>
              <w:t xml:space="preserve">Gargždų krašto muziejaus </w:t>
            </w:r>
            <w:r w:rsidR="006416B9" w:rsidRPr="00C03C3A">
              <w:rPr>
                <w:rFonts w:ascii="Arial" w:eastAsia="Calibri" w:hAnsi="Arial" w:cs="Arial"/>
                <w:sz w:val="24"/>
                <w:szCs w:val="24"/>
                <w:lang w:eastAsia="lt-LT"/>
              </w:rPr>
              <w:t>teikiamų atlygintinų paslaugų kain</w:t>
            </w:r>
            <w:r w:rsidR="006416B9" w:rsidRPr="00C03C3A">
              <w:rPr>
                <w:rFonts w:ascii="Arial" w:eastAsia="Calibri" w:hAnsi="Arial" w:cs="Arial"/>
                <w:sz w:val="24"/>
                <w:szCs w:val="24"/>
                <w:lang w:eastAsia="lt-LT"/>
              </w:rPr>
              <w:t>o</w:t>
            </w:r>
            <w:r w:rsidR="006416B9" w:rsidRPr="00C03C3A">
              <w:rPr>
                <w:rFonts w:ascii="Arial" w:eastAsia="Calibri" w:hAnsi="Arial" w:cs="Arial"/>
                <w:sz w:val="24"/>
                <w:szCs w:val="24"/>
                <w:lang w:eastAsia="lt-LT"/>
              </w:rPr>
              <w:t xml:space="preserve">s.  </w:t>
            </w:r>
          </w:p>
          <w:p w14:paraId="1BDEB644" w14:textId="121076E1" w:rsidR="006416B9"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 xml:space="preserve">Gargždų krašto muziejaus </w:t>
            </w:r>
            <w:r w:rsidRPr="00C03C3A">
              <w:rPr>
                <w:rFonts w:ascii="Arial" w:eastAsia="Calibri" w:hAnsi="Arial" w:cs="Arial"/>
                <w:sz w:val="24"/>
                <w:szCs w:val="24"/>
                <w:lang w:eastAsia="lt-LT"/>
              </w:rPr>
              <w:t xml:space="preserve">organizuojamiems renginiams ir edukacijoms asmeniniam asistentui lydinčiam neįgalųjį asmenį. </w:t>
            </w:r>
          </w:p>
          <w:p w14:paraId="4A031FED" w14:textId="72352A62" w:rsidR="006416B9"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 xml:space="preserve">as </w:t>
            </w:r>
            <w:r w:rsidRPr="00C03C3A">
              <w:rPr>
                <w:rFonts w:ascii="Arial" w:hAnsi="Arial" w:cs="Arial"/>
                <w:sz w:val="24"/>
                <w:szCs w:val="24"/>
              </w:rPr>
              <w:t xml:space="preserve">Gargždų krašto muziejaus </w:t>
            </w:r>
            <w:r w:rsidRPr="00C03C3A">
              <w:rPr>
                <w:rFonts w:ascii="Arial" w:eastAsia="Calibri" w:hAnsi="Arial" w:cs="Arial"/>
                <w:sz w:val="24"/>
                <w:szCs w:val="24"/>
                <w:lang w:eastAsia="lt-LT"/>
              </w:rPr>
              <w:t>organizuojamiems renginiams ir edukacijoms ikimokyklinio amžiaus vaikams, moksleiviams, studentams, asmenims, sulaukusiems senatvės pensinio amžiaus, ir asmenims, turintiems negalią, pateikusiems tai įrodantį dokumentą.</w:t>
            </w:r>
          </w:p>
          <w:p w14:paraId="041F9880" w14:textId="4ACDEE0E" w:rsidR="008E3860" w:rsidRPr="00C03C3A" w:rsidRDefault="006416B9"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iš sąrašo neaktuali</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8E3860" w:rsidRPr="00FC51CE" w14:paraId="03E5C31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AA49BAD" w14:textId="7FEECB56"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T11-88</w:t>
            </w:r>
          </w:p>
        </w:tc>
        <w:tc>
          <w:tcPr>
            <w:tcW w:w="4254" w:type="dxa"/>
            <w:tcBorders>
              <w:top w:val="single" w:sz="4" w:space="0" w:color="auto"/>
              <w:left w:val="single" w:sz="4" w:space="0" w:color="auto"/>
              <w:bottom w:val="single" w:sz="4" w:space="0" w:color="auto"/>
              <w:right w:val="single" w:sz="4" w:space="0" w:color="auto"/>
            </w:tcBorders>
          </w:tcPr>
          <w:p w14:paraId="67F4E249" w14:textId="482E06F3"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biudžetinės įstaigos Jono Lankučio viešosios bibliotekos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77182C8E" w14:textId="08EEC2CC" w:rsidR="00834E87" w:rsidRPr="00C03C3A" w:rsidRDefault="00834E87"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1. 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r w:rsidRPr="00C03C3A">
              <w:rPr>
                <w:rFonts w:ascii="Arial" w:hAnsi="Arial" w:cs="Arial"/>
                <w:sz w:val="24"/>
                <w:szCs w:val="24"/>
              </w:rPr>
              <w:t xml:space="preserve">J. Lankučio viešosios bibliotekos </w:t>
            </w:r>
            <w:r w:rsidRPr="00C03C3A">
              <w:rPr>
                <w:rFonts w:ascii="Arial" w:eastAsia="Calibri" w:hAnsi="Arial" w:cs="Arial"/>
                <w:sz w:val="24"/>
                <w:szCs w:val="24"/>
                <w:lang w:eastAsia="lt-LT"/>
              </w:rPr>
              <w:t>teikiamų atlygintinų paslaugų kain</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p w14:paraId="75724BCD" w14:textId="3B87B49F" w:rsidR="00834E87" w:rsidRPr="00C03C3A" w:rsidRDefault="00834E87"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00BB6E28"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00BB6E28"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 xml:space="preserve">J. Lankučio viešosios bibliotekos </w:t>
            </w:r>
            <w:r w:rsidRPr="00C03C3A">
              <w:rPr>
                <w:rFonts w:ascii="Arial" w:eastAsia="Calibri" w:hAnsi="Arial" w:cs="Arial"/>
                <w:sz w:val="24"/>
                <w:szCs w:val="24"/>
                <w:lang w:eastAsia="lt-LT"/>
              </w:rPr>
              <w:t xml:space="preserve"> organizuojamiems renginiams ir edukacijoms asmeniniam asistentui lydinčiam neįgalųjį asmenį. </w:t>
            </w:r>
          </w:p>
          <w:p w14:paraId="3CD3005E" w14:textId="66BCFC44" w:rsidR="00834E87" w:rsidRPr="00C03C3A" w:rsidRDefault="00834E87"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00BB6E28"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00BB6E28"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 xml:space="preserve">J. Lankučio viešosios bibliotekos </w:t>
            </w:r>
            <w:r w:rsidRPr="00C03C3A">
              <w:rPr>
                <w:rFonts w:ascii="Arial" w:eastAsia="Calibri" w:hAnsi="Arial" w:cs="Arial"/>
                <w:sz w:val="24"/>
                <w:szCs w:val="24"/>
                <w:lang w:eastAsia="lt-LT"/>
              </w:rPr>
              <w:t xml:space="preserve"> organizuojamiems renginiams ir edukacijoms ikimokyklinio amžiaus vaikams, moksleiviams, studentams, asmenims, sulaukusiems senatvės pensinio amžiaus, ir asmenims, turintiems negalią, pateikusiems tai įrodantį dokumentą.</w:t>
            </w:r>
          </w:p>
          <w:p w14:paraId="3899EB54" w14:textId="03265626" w:rsidR="008E3860" w:rsidRPr="00C03C3A" w:rsidRDefault="00834E87"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00BB6E28"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iš sąrašo neaktuali</w:t>
            </w:r>
            <w:r w:rsidR="00457C49">
              <w:rPr>
                <w:rFonts w:ascii="Arial" w:eastAsia="Calibri" w:hAnsi="Arial" w:cs="Arial"/>
                <w:sz w:val="24"/>
                <w:szCs w:val="24"/>
                <w:lang w:eastAsia="lt-LT"/>
              </w:rPr>
              <w:t>o</w:t>
            </w:r>
            <w:r w:rsidRPr="00C03C3A">
              <w:rPr>
                <w:rFonts w:ascii="Arial" w:eastAsia="Calibri" w:hAnsi="Arial" w:cs="Arial"/>
                <w:sz w:val="24"/>
                <w:szCs w:val="24"/>
                <w:lang w:eastAsia="lt-LT"/>
              </w:rPr>
              <w:t>s paslaug</w:t>
            </w:r>
            <w:r w:rsidR="00457C49">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8E3860" w:rsidRPr="00FC51CE" w14:paraId="44AEF5C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7363C7A" w14:textId="47B3C229"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T11-89</w:t>
            </w:r>
          </w:p>
        </w:tc>
        <w:tc>
          <w:tcPr>
            <w:tcW w:w="4254" w:type="dxa"/>
            <w:tcBorders>
              <w:top w:val="single" w:sz="4" w:space="0" w:color="auto"/>
              <w:left w:val="single" w:sz="4" w:space="0" w:color="auto"/>
              <w:bottom w:val="single" w:sz="4" w:space="0" w:color="auto"/>
              <w:right w:val="single" w:sz="4" w:space="0" w:color="auto"/>
            </w:tcBorders>
          </w:tcPr>
          <w:p w14:paraId="66BAE398" w14:textId="34E1ECB5"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w:t>
            </w:r>
            <w:proofErr w:type="spellStart"/>
            <w:r w:rsidRPr="00C03C3A">
              <w:rPr>
                <w:rFonts w:ascii="Arial" w:hAnsi="Arial" w:cs="Arial"/>
                <w:color w:val="000000"/>
                <w:sz w:val="24"/>
                <w:szCs w:val="24"/>
                <w:shd w:val="clear" w:color="auto" w:fill="FFFFFF"/>
              </w:rPr>
              <w:t>Veiviržėnų</w:t>
            </w:r>
            <w:proofErr w:type="spellEnd"/>
            <w:r w:rsidRPr="00C03C3A">
              <w:rPr>
                <w:rFonts w:ascii="Arial" w:hAnsi="Arial" w:cs="Arial"/>
                <w:color w:val="000000"/>
                <w:sz w:val="24"/>
                <w:szCs w:val="24"/>
                <w:shd w:val="clear" w:color="auto" w:fill="FFFFFF"/>
              </w:rPr>
              <w:t xml:space="preserve">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6244380B" w14:textId="65776781"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 xml:space="preserve">1. </w:t>
            </w:r>
            <w:r w:rsidRPr="00C03C3A">
              <w:rPr>
                <w:rFonts w:ascii="Arial" w:eastAsia="Calibri" w:hAnsi="Arial" w:cs="Arial"/>
                <w:sz w:val="24"/>
                <w:szCs w:val="24"/>
                <w:lang w:eastAsia="lt-LT"/>
              </w:rPr>
              <w:t>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proofErr w:type="spellStart"/>
            <w:r w:rsidRPr="00C03C3A">
              <w:rPr>
                <w:rFonts w:ascii="Arial" w:eastAsia="Calibri" w:hAnsi="Arial" w:cs="Arial"/>
                <w:sz w:val="24"/>
                <w:szCs w:val="24"/>
                <w:lang w:eastAsia="lt-LT"/>
              </w:rPr>
              <w:t>Veiviržėnų</w:t>
            </w:r>
            <w:proofErr w:type="spellEnd"/>
            <w:r w:rsidRPr="00C03C3A">
              <w:rPr>
                <w:rFonts w:ascii="Arial" w:eastAsia="Calibri" w:hAnsi="Arial" w:cs="Arial"/>
                <w:sz w:val="24"/>
                <w:szCs w:val="24"/>
                <w:lang w:eastAsia="lt-LT"/>
              </w:rPr>
              <w:t xml:space="preserve"> kultūros centro teikiamų atlygintinų paslaugų kain</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p>
          <w:p w14:paraId="6E26E818" w14:textId="63AB762E"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proofErr w:type="spellStart"/>
            <w:r w:rsidRPr="00C03C3A">
              <w:rPr>
                <w:rFonts w:ascii="Arial" w:eastAsia="Calibri" w:hAnsi="Arial" w:cs="Arial"/>
                <w:sz w:val="24"/>
                <w:szCs w:val="24"/>
                <w:lang w:eastAsia="lt-LT"/>
              </w:rPr>
              <w:t>Veiviržėnų</w:t>
            </w:r>
            <w:proofErr w:type="spellEnd"/>
            <w:r w:rsidRPr="00C03C3A">
              <w:rPr>
                <w:rFonts w:ascii="Arial" w:eastAsia="Calibri" w:hAnsi="Arial" w:cs="Arial"/>
                <w:sz w:val="24"/>
                <w:szCs w:val="24"/>
                <w:lang w:eastAsia="lt-LT"/>
              </w:rPr>
              <w:t xml:space="preserve"> kultūros centro organizuojamiems renginiams ir edukacijoms asmeniniam asistentui lydinčiam neįgalųjį asmenį. </w:t>
            </w:r>
          </w:p>
          <w:p w14:paraId="65A2C259" w14:textId="1AC6F70A"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proofErr w:type="spellStart"/>
            <w:r w:rsidRPr="00C03C3A">
              <w:rPr>
                <w:rFonts w:ascii="Arial" w:eastAsia="Calibri" w:hAnsi="Arial" w:cs="Arial"/>
                <w:sz w:val="24"/>
                <w:szCs w:val="24"/>
                <w:lang w:eastAsia="lt-LT"/>
              </w:rPr>
              <w:t>Veiviržėnų</w:t>
            </w:r>
            <w:proofErr w:type="spellEnd"/>
            <w:r w:rsidRPr="00C03C3A">
              <w:rPr>
                <w:rFonts w:ascii="Arial" w:eastAsia="Calibri" w:hAnsi="Arial" w:cs="Arial"/>
                <w:sz w:val="24"/>
                <w:szCs w:val="24"/>
                <w:lang w:eastAsia="lt-LT"/>
              </w:rPr>
              <w:t xml:space="preserve"> kultūros centro organizuojamiems renginiams ir edukacijoms ikimokyklinio amžiaus vaikams, moksleiviams, studentams, asmenims, sulaukusiems senatvės pensinio amžiaus, ir asmenims, turintiems negalią, pateikusiems tai įrodantį dokumentą.</w:t>
            </w:r>
          </w:p>
          <w:p w14:paraId="2ABA35CE" w14:textId="4678CB44" w:rsidR="008E3860"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Pr="00C03C3A">
              <w:rPr>
                <w:rFonts w:ascii="Arial" w:eastAsia="Calibri" w:hAnsi="Arial" w:cs="Arial"/>
                <w:sz w:val="24"/>
                <w:szCs w:val="24"/>
                <w:lang w:eastAsia="lt-LT"/>
              </w:rPr>
              <w:t xml:space="preserve">os </w:t>
            </w:r>
            <w:r w:rsidRPr="00C03C3A">
              <w:rPr>
                <w:rFonts w:ascii="Arial" w:eastAsia="Calibri" w:hAnsi="Arial" w:cs="Arial"/>
                <w:sz w:val="24"/>
                <w:szCs w:val="24"/>
                <w:lang w:eastAsia="lt-LT"/>
              </w:rPr>
              <w:t>iš sąrašo neaktuali</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s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8E3860" w:rsidRPr="00FC51CE" w14:paraId="47A7EB99"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051700C1" w14:textId="54E53304"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T11-90</w:t>
            </w:r>
          </w:p>
        </w:tc>
        <w:tc>
          <w:tcPr>
            <w:tcW w:w="4254" w:type="dxa"/>
            <w:tcBorders>
              <w:top w:val="single" w:sz="4" w:space="0" w:color="auto"/>
              <w:left w:val="single" w:sz="4" w:space="0" w:color="auto"/>
              <w:bottom w:val="single" w:sz="4" w:space="0" w:color="auto"/>
              <w:right w:val="single" w:sz="4" w:space="0" w:color="auto"/>
            </w:tcBorders>
          </w:tcPr>
          <w:p w14:paraId="5E848F07" w14:textId="237D17B0"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w:t>
            </w:r>
            <w:proofErr w:type="spellStart"/>
            <w:r w:rsidRPr="00C03C3A">
              <w:rPr>
                <w:rFonts w:ascii="Arial" w:hAnsi="Arial" w:cs="Arial"/>
                <w:color w:val="000000"/>
                <w:sz w:val="24"/>
                <w:szCs w:val="24"/>
                <w:shd w:val="clear" w:color="auto" w:fill="FFFFFF"/>
              </w:rPr>
              <w:t>Vėžaičių</w:t>
            </w:r>
            <w:proofErr w:type="spellEnd"/>
            <w:r w:rsidRPr="00C03C3A">
              <w:rPr>
                <w:rFonts w:ascii="Arial" w:hAnsi="Arial" w:cs="Arial"/>
                <w:color w:val="000000"/>
                <w:sz w:val="24"/>
                <w:szCs w:val="24"/>
                <w:shd w:val="clear" w:color="auto" w:fill="FFFFFF"/>
              </w:rPr>
              <w:t xml:space="preserve">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496AA755" w14:textId="09095CBD"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1. 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roofErr w:type="spellStart"/>
            <w:r w:rsidRPr="00C03C3A">
              <w:rPr>
                <w:rFonts w:ascii="Arial" w:eastAsia="Calibri" w:hAnsi="Arial" w:cs="Arial"/>
                <w:sz w:val="24"/>
                <w:szCs w:val="24"/>
                <w:lang w:eastAsia="lt-LT"/>
              </w:rPr>
              <w:t>Vėžaičių</w:t>
            </w:r>
            <w:proofErr w:type="spellEnd"/>
            <w:r w:rsidRPr="00C03C3A">
              <w:rPr>
                <w:rFonts w:ascii="Arial" w:eastAsia="Calibri" w:hAnsi="Arial" w:cs="Arial"/>
                <w:sz w:val="24"/>
                <w:szCs w:val="24"/>
                <w:lang w:eastAsia="lt-LT"/>
              </w:rPr>
              <w:t xml:space="preserve"> kultūros centro teikiamų atlygintinų paslaugų kain</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s.</w:t>
            </w:r>
          </w:p>
          <w:p w14:paraId="1BA243AB" w14:textId="479EFFA5"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proofErr w:type="spellStart"/>
            <w:r w:rsidRPr="00C03C3A">
              <w:rPr>
                <w:rFonts w:ascii="Arial" w:eastAsia="Calibri" w:hAnsi="Arial" w:cs="Arial"/>
                <w:sz w:val="24"/>
                <w:szCs w:val="24"/>
                <w:lang w:eastAsia="lt-LT"/>
              </w:rPr>
              <w:t>Vėžaičių</w:t>
            </w:r>
            <w:proofErr w:type="spellEnd"/>
            <w:r w:rsidRPr="00C03C3A">
              <w:rPr>
                <w:rFonts w:ascii="Arial" w:eastAsia="Calibri" w:hAnsi="Arial" w:cs="Arial"/>
                <w:sz w:val="24"/>
                <w:szCs w:val="24"/>
                <w:lang w:eastAsia="lt-LT"/>
              </w:rPr>
              <w:t xml:space="preserve"> kultūros centro organizuojamiems renginiams ir edukacijoms asmeniniam asistentui lydinčiam neįgalųjį asmenį. </w:t>
            </w:r>
          </w:p>
          <w:p w14:paraId="3B0ABE27" w14:textId="66B2E063"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 xml:space="preserve">3. </w:t>
            </w:r>
            <w:bookmarkStart w:id="12" w:name="_Hlk148548574"/>
            <w:r w:rsidRPr="00C03C3A">
              <w:rPr>
                <w:rFonts w:ascii="Arial" w:eastAsia="Calibri" w:hAnsi="Arial" w:cs="Arial"/>
                <w:sz w:val="24"/>
                <w:szCs w:val="24"/>
                <w:lang w:eastAsia="lt-LT"/>
              </w:rPr>
              <w:t>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proofErr w:type="spellStart"/>
            <w:r w:rsidRPr="00C03C3A">
              <w:rPr>
                <w:rFonts w:ascii="Arial" w:eastAsia="Calibri" w:hAnsi="Arial" w:cs="Arial"/>
                <w:sz w:val="24"/>
                <w:szCs w:val="24"/>
                <w:lang w:eastAsia="lt-LT"/>
              </w:rPr>
              <w:t>Vėžaičių</w:t>
            </w:r>
            <w:proofErr w:type="spellEnd"/>
            <w:r w:rsidRPr="00C03C3A">
              <w:rPr>
                <w:rFonts w:ascii="Arial" w:eastAsia="Calibri" w:hAnsi="Arial" w:cs="Arial"/>
                <w:sz w:val="24"/>
                <w:szCs w:val="24"/>
                <w:lang w:eastAsia="lt-LT"/>
              </w:rPr>
              <w:t xml:space="preserve"> kultūros centro organizuojamiems renginiams ir edukacijoms ikimokyklinio amžiaus vaikams, moksleiviams, studentams, asmenims, sulaukusiems senatvės pensinio amžiaus, ir asmenims, turintiems negalią, pateikusiems tai įrodantį dokumentą.</w:t>
            </w:r>
          </w:p>
          <w:p w14:paraId="1E6FF21C" w14:textId="2470F567" w:rsidR="008E3860"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iš sąrašo neaktuali</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bookmarkEnd w:id="12"/>
          </w:p>
        </w:tc>
      </w:tr>
      <w:tr w:rsidR="008E3860" w:rsidRPr="00FC51CE" w14:paraId="4A9F6457"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24FA6BDC" w14:textId="569BAEB9"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T11-91</w:t>
            </w:r>
          </w:p>
        </w:tc>
        <w:tc>
          <w:tcPr>
            <w:tcW w:w="4254" w:type="dxa"/>
            <w:tcBorders>
              <w:top w:val="single" w:sz="4" w:space="0" w:color="auto"/>
              <w:left w:val="single" w:sz="4" w:space="0" w:color="auto"/>
              <w:bottom w:val="single" w:sz="4" w:space="0" w:color="auto"/>
              <w:right w:val="single" w:sz="4" w:space="0" w:color="auto"/>
            </w:tcBorders>
          </w:tcPr>
          <w:p w14:paraId="360895CA" w14:textId="593F45DD"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Kretingalės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4B62014F" w14:textId="3628E23C"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1. 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s Kretingalės kultūros centro teikiamų atlygintinų paslaugų kain</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p>
          <w:p w14:paraId="0220DD9B" w14:textId="648E0AEE"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Kretingalės kultūros centro organizuojamiems renginiams ir edukacijoms asmeniniam asistentui lydinčiam neįgalųjį asmenį. </w:t>
            </w:r>
          </w:p>
          <w:p w14:paraId="41E22613" w14:textId="6C988C64"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Kretingalės kultūros centro organizuojamiems renginiams ir edukacijoms ikimokyklinio amžiaus vaikams, moksleiviams, studentams, asmenims, sulaukusiems senatvės pensinio amžiaus, ir asmenims, turintiems negalią, pateikusiems tai įrodantį dokumentą.</w:t>
            </w:r>
          </w:p>
          <w:p w14:paraId="02672913" w14:textId="0FC3E567" w:rsidR="008E3860"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iš sąrašo neaktuali</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s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8E3860" w:rsidRPr="00FC51CE" w14:paraId="347C1D2C"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4DC801E" w14:textId="16830732"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T11-92</w:t>
            </w:r>
          </w:p>
        </w:tc>
        <w:tc>
          <w:tcPr>
            <w:tcW w:w="4254" w:type="dxa"/>
            <w:tcBorders>
              <w:top w:val="single" w:sz="4" w:space="0" w:color="auto"/>
              <w:left w:val="single" w:sz="4" w:space="0" w:color="auto"/>
              <w:bottom w:val="single" w:sz="4" w:space="0" w:color="auto"/>
              <w:right w:val="single" w:sz="4" w:space="0" w:color="auto"/>
            </w:tcBorders>
          </w:tcPr>
          <w:p w14:paraId="7A2BDC55" w14:textId="506CE7EA"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Priekulės meno ir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5FB68022" w14:textId="1D50818B"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1. 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r w:rsidRPr="00C03C3A">
              <w:rPr>
                <w:rFonts w:ascii="Arial" w:hAnsi="Arial" w:cs="Arial"/>
                <w:sz w:val="24"/>
                <w:szCs w:val="24"/>
              </w:rPr>
              <w:t>Priekulės</w:t>
            </w:r>
            <w:r w:rsidRPr="00C03C3A">
              <w:rPr>
                <w:rFonts w:ascii="Arial" w:eastAsia="Calibri" w:hAnsi="Arial" w:cs="Arial"/>
                <w:sz w:val="24"/>
                <w:szCs w:val="24"/>
                <w:lang w:eastAsia="lt-LT"/>
              </w:rPr>
              <w:t xml:space="preserve"> meno ir kultūros centro teikiamų atlygintinų paslaugų kain</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p>
          <w:p w14:paraId="775E7795" w14:textId="79EF4A6E"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Priekulės meno ir kultūros centro organizuojamiems renginiams ir edukacijoms asmeniniam asistentui lydinčiam neįgalųjį asmenį. </w:t>
            </w:r>
          </w:p>
          <w:p w14:paraId="7E1E959F" w14:textId="6DBB8E54"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Priekulės</w:t>
            </w:r>
            <w:r w:rsidRPr="00C03C3A">
              <w:rPr>
                <w:rFonts w:ascii="Arial" w:eastAsia="Calibri" w:hAnsi="Arial" w:cs="Arial"/>
                <w:sz w:val="24"/>
                <w:szCs w:val="24"/>
                <w:lang w:eastAsia="lt-LT"/>
              </w:rPr>
              <w:t xml:space="preserve"> meno ir kultūros centro organizuojamiems renginiams ir edukacijoms ikimokyklinio amžiaus vaikams, moksleiviams, studentams, asmenims, sulaukusiems senatvės pensinio amžiaus, ir asmenims, turintiems negalią, pateikusiems tai įrodantį dokumentą.</w:t>
            </w:r>
          </w:p>
          <w:p w14:paraId="7FB0961F" w14:textId="599CAF46" w:rsidR="008E3860"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w:t>
            </w:r>
            <w:r w:rsidRPr="00C03C3A">
              <w:rPr>
                <w:rFonts w:ascii="Arial" w:eastAsia="Calibri" w:hAnsi="Arial" w:cs="Arial"/>
                <w:sz w:val="24"/>
                <w:szCs w:val="24"/>
                <w:lang w:eastAsia="lt-LT"/>
              </w:rPr>
              <w:t>tos</w:t>
            </w:r>
            <w:r w:rsidRPr="00C03C3A">
              <w:rPr>
                <w:rFonts w:ascii="Arial" w:eastAsia="Calibri" w:hAnsi="Arial" w:cs="Arial"/>
                <w:sz w:val="24"/>
                <w:szCs w:val="24"/>
                <w:lang w:eastAsia="lt-LT"/>
              </w:rPr>
              <w:t xml:space="preserve"> iš sąrašo neaktuali</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s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8E3860" w:rsidRPr="00FC51CE" w14:paraId="1D3A0DEF"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14D7C90F" w14:textId="33A82016" w:rsidR="008E3860" w:rsidRPr="00D75E46" w:rsidRDefault="002A6643" w:rsidP="008E3860">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T11-93</w:t>
            </w:r>
          </w:p>
        </w:tc>
        <w:tc>
          <w:tcPr>
            <w:tcW w:w="4254" w:type="dxa"/>
            <w:tcBorders>
              <w:top w:val="single" w:sz="4" w:space="0" w:color="auto"/>
              <w:left w:val="single" w:sz="4" w:space="0" w:color="auto"/>
              <w:bottom w:val="single" w:sz="4" w:space="0" w:color="auto"/>
              <w:right w:val="single" w:sz="4" w:space="0" w:color="auto"/>
            </w:tcBorders>
          </w:tcPr>
          <w:p w14:paraId="35491167" w14:textId="5E4EBB5D" w:rsidR="008E3860" w:rsidRPr="00C03C3A" w:rsidRDefault="008E3860"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Klaipėdos rajono etninės kultūros centro teikiamų atlygintinų paslaugų kainų nustatymo. </w:t>
            </w:r>
          </w:p>
        </w:tc>
        <w:tc>
          <w:tcPr>
            <w:tcW w:w="5104" w:type="dxa"/>
            <w:tcBorders>
              <w:top w:val="single" w:sz="4" w:space="0" w:color="auto"/>
              <w:left w:val="single" w:sz="4" w:space="0" w:color="auto"/>
              <w:bottom w:val="single" w:sz="4" w:space="0" w:color="auto"/>
              <w:right w:val="single" w:sz="4" w:space="0" w:color="auto"/>
            </w:tcBorders>
          </w:tcPr>
          <w:p w14:paraId="4CB19D95" w14:textId="6523E8E0"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1. Patvirtint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atnaujint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r w:rsidRPr="00C03C3A">
              <w:rPr>
                <w:rFonts w:ascii="Arial" w:hAnsi="Arial" w:cs="Arial"/>
                <w:sz w:val="24"/>
                <w:szCs w:val="24"/>
              </w:rPr>
              <w:t xml:space="preserve">Klaipėdos rajono etninės </w:t>
            </w:r>
            <w:r w:rsidRPr="00C03C3A">
              <w:rPr>
                <w:rFonts w:ascii="Arial" w:eastAsia="Calibri" w:hAnsi="Arial" w:cs="Arial"/>
                <w:sz w:val="24"/>
                <w:szCs w:val="24"/>
                <w:lang w:eastAsia="lt-LT"/>
              </w:rPr>
              <w:t>kultūros centro teikiamų atlygintinų paslaugų kain</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w:t>
            </w:r>
          </w:p>
          <w:p w14:paraId="54F7328C" w14:textId="6AF81F94"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2.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100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 xml:space="preserve">Klaipėdos rajono etninės </w:t>
            </w:r>
            <w:r w:rsidRPr="00C03C3A">
              <w:rPr>
                <w:rFonts w:ascii="Arial" w:eastAsia="Calibri" w:hAnsi="Arial" w:cs="Arial"/>
                <w:sz w:val="24"/>
                <w:szCs w:val="24"/>
                <w:lang w:eastAsia="lt-LT"/>
              </w:rPr>
              <w:t xml:space="preserve">kultūros centro organizuojamiems renginiams ir edukacijoms asmeniniam asistentui lydinčiam neįgalųjį asmenį. </w:t>
            </w:r>
          </w:p>
          <w:p w14:paraId="2A5B0166" w14:textId="20EB4EDA" w:rsidR="00BB6E28"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3. Įteisint</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50 proc. nuolaidos taikym</w:t>
            </w:r>
            <w:r w:rsidRPr="00C03C3A">
              <w:rPr>
                <w:rFonts w:ascii="Arial" w:eastAsia="Calibri" w:hAnsi="Arial" w:cs="Arial"/>
                <w:sz w:val="24"/>
                <w:szCs w:val="24"/>
                <w:lang w:eastAsia="lt-LT"/>
              </w:rPr>
              <w:t>as</w:t>
            </w:r>
            <w:r w:rsidRPr="00C03C3A">
              <w:rPr>
                <w:rFonts w:ascii="Arial" w:eastAsia="Calibri" w:hAnsi="Arial" w:cs="Arial"/>
                <w:sz w:val="24"/>
                <w:szCs w:val="24"/>
                <w:lang w:eastAsia="lt-LT"/>
              </w:rPr>
              <w:t xml:space="preserve"> </w:t>
            </w:r>
            <w:r w:rsidRPr="00C03C3A">
              <w:rPr>
                <w:rFonts w:ascii="Arial" w:hAnsi="Arial" w:cs="Arial"/>
                <w:sz w:val="24"/>
                <w:szCs w:val="24"/>
              </w:rPr>
              <w:t xml:space="preserve">Klaipėdos rajono etninės </w:t>
            </w:r>
            <w:r w:rsidRPr="00C03C3A">
              <w:rPr>
                <w:rFonts w:ascii="Arial" w:eastAsia="Calibri" w:hAnsi="Arial" w:cs="Arial"/>
                <w:sz w:val="24"/>
                <w:szCs w:val="24"/>
                <w:lang w:eastAsia="lt-LT"/>
              </w:rPr>
              <w:t>kultūros centro organizuojamiems renginiams ir edukacijoms ikimokyklinio amžiaus vaikams, moksleiviams, studentams, asmenims, sulaukusiems senatvės pensinio amžiaus, ir asmenims, turintiems negalią, pateikusiems tai įrodantį dokumentą.</w:t>
            </w:r>
          </w:p>
          <w:p w14:paraId="4F2D704D" w14:textId="34BD413E" w:rsidR="008E3860" w:rsidRPr="00C03C3A" w:rsidRDefault="00BB6E28" w:rsidP="00D75E46">
            <w:pPr>
              <w:widowControl w:val="0"/>
              <w:tabs>
                <w:tab w:val="left" w:pos="5070"/>
                <w:tab w:val="left" w:pos="5366"/>
                <w:tab w:val="left" w:pos="6771"/>
                <w:tab w:val="left" w:pos="7363"/>
              </w:tabs>
              <w:autoSpaceDE w:val="0"/>
              <w:autoSpaceDN w:val="0"/>
              <w:adjustRightInd w:val="0"/>
              <w:spacing w:after="0" w:line="276" w:lineRule="auto"/>
              <w:rPr>
                <w:rFonts w:ascii="Arial" w:eastAsia="Calibri" w:hAnsi="Arial" w:cs="Arial"/>
                <w:sz w:val="24"/>
                <w:szCs w:val="24"/>
                <w:lang w:eastAsia="lt-LT"/>
              </w:rPr>
            </w:pPr>
            <w:r w:rsidRPr="00C03C3A">
              <w:rPr>
                <w:rFonts w:ascii="Arial" w:eastAsia="Calibri" w:hAnsi="Arial" w:cs="Arial"/>
                <w:sz w:val="24"/>
                <w:szCs w:val="24"/>
                <w:lang w:eastAsia="lt-LT"/>
              </w:rPr>
              <w:t>4. Išbraukt</w:t>
            </w:r>
            <w:r w:rsidRPr="00C03C3A">
              <w:rPr>
                <w:rFonts w:ascii="Arial" w:eastAsia="Calibri" w:hAnsi="Arial" w:cs="Arial"/>
                <w:sz w:val="24"/>
                <w:szCs w:val="24"/>
                <w:lang w:eastAsia="lt-LT"/>
              </w:rPr>
              <w:t>os</w:t>
            </w:r>
            <w:r w:rsidRPr="00C03C3A">
              <w:rPr>
                <w:rFonts w:ascii="Arial" w:eastAsia="Calibri" w:hAnsi="Arial" w:cs="Arial"/>
                <w:sz w:val="24"/>
                <w:szCs w:val="24"/>
                <w:lang w:eastAsia="lt-LT"/>
              </w:rPr>
              <w:t xml:space="preserve"> iš sąrašo neaktuali</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s paslaug</w:t>
            </w:r>
            <w:r w:rsidRPr="00C03C3A">
              <w:rPr>
                <w:rFonts w:ascii="Arial" w:eastAsia="Calibri" w:hAnsi="Arial" w:cs="Arial"/>
                <w:sz w:val="24"/>
                <w:szCs w:val="24"/>
                <w:lang w:eastAsia="lt-LT"/>
              </w:rPr>
              <w:t>o</w:t>
            </w:r>
            <w:r w:rsidRPr="00C03C3A">
              <w:rPr>
                <w:rFonts w:ascii="Arial" w:eastAsia="Calibri" w:hAnsi="Arial" w:cs="Arial"/>
                <w:sz w:val="24"/>
                <w:szCs w:val="24"/>
                <w:lang w:eastAsia="lt-LT"/>
              </w:rPr>
              <w:t xml:space="preserve">s. </w:t>
            </w:r>
          </w:p>
        </w:tc>
      </w:tr>
      <w:tr w:rsidR="00BB6E28" w:rsidRPr="00FC51CE" w14:paraId="5D1296D2"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760B4924" w14:textId="31338D98" w:rsidR="00BB6E28" w:rsidRPr="00D75E46" w:rsidRDefault="002A6643" w:rsidP="00BB6E2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T11-94</w:t>
            </w:r>
          </w:p>
        </w:tc>
        <w:tc>
          <w:tcPr>
            <w:tcW w:w="4254" w:type="dxa"/>
            <w:tcBorders>
              <w:top w:val="single" w:sz="4" w:space="0" w:color="auto"/>
              <w:left w:val="single" w:sz="4" w:space="0" w:color="auto"/>
              <w:bottom w:val="single" w:sz="4" w:space="0" w:color="auto"/>
              <w:right w:val="single" w:sz="4" w:space="0" w:color="auto"/>
            </w:tcBorders>
          </w:tcPr>
          <w:p w14:paraId="2A01F419" w14:textId="4D679601" w:rsidR="00BB6E28" w:rsidRPr="00C03C3A" w:rsidRDefault="00BB6E2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Klaipėdos rajono savivaldybės tarybos 2022 m. gruodžio 22 d. sprendimo Nr. T11-417 „Dėl Klaipėdos rajono savivaldybės bendruomeninių organizacijų tarybos sudarymo“ pakeitimo. </w:t>
            </w:r>
          </w:p>
        </w:tc>
        <w:tc>
          <w:tcPr>
            <w:tcW w:w="5104" w:type="dxa"/>
            <w:tcBorders>
              <w:top w:val="single" w:sz="4" w:space="0" w:color="auto"/>
              <w:left w:val="single" w:sz="4" w:space="0" w:color="auto"/>
              <w:bottom w:val="single" w:sz="4" w:space="0" w:color="auto"/>
              <w:right w:val="single" w:sz="4" w:space="0" w:color="auto"/>
            </w:tcBorders>
          </w:tcPr>
          <w:p w14:paraId="27FE2D0A" w14:textId="31E2FBD2" w:rsidR="00BB6E28" w:rsidRPr="00C03C3A" w:rsidRDefault="00BB6E28" w:rsidP="00D75E46">
            <w:pPr>
              <w:widowControl w:val="0"/>
              <w:tabs>
                <w:tab w:val="right" w:pos="120"/>
                <w:tab w:val="left" w:pos="1276"/>
                <w:tab w:val="num" w:pos="1537"/>
              </w:tabs>
              <w:autoSpaceDE w:val="0"/>
              <w:autoSpaceDN w:val="0"/>
              <w:adjustRightInd w:val="0"/>
              <w:spacing w:after="0" w:line="276" w:lineRule="auto"/>
              <w:contextualSpacing/>
              <w:rPr>
                <w:rFonts w:ascii="Arial" w:eastAsia="Calibri" w:hAnsi="Arial" w:cs="Arial"/>
                <w:sz w:val="24"/>
                <w:szCs w:val="24"/>
                <w:lang w:eastAsia="lt-LT"/>
              </w:rPr>
            </w:pPr>
            <w:r w:rsidRPr="00C03C3A">
              <w:rPr>
                <w:rFonts w:ascii="Arial" w:eastAsia="Calibri" w:hAnsi="Arial" w:cs="Arial"/>
                <w:sz w:val="24"/>
                <w:szCs w:val="24"/>
                <w:lang w:eastAsia="lt-LT"/>
              </w:rPr>
              <w:t xml:space="preserve">Pakeista </w:t>
            </w:r>
            <w:r w:rsidRPr="00C03C3A">
              <w:rPr>
                <w:rFonts w:ascii="Arial" w:hAnsi="Arial" w:cs="Arial"/>
                <w:color w:val="000000"/>
                <w:sz w:val="24"/>
                <w:szCs w:val="24"/>
                <w:shd w:val="clear" w:color="auto" w:fill="FFFFFF"/>
              </w:rPr>
              <w:t>Klaipėdos rajono savivaldybės bendruomeninių organizacijų tarybos</w:t>
            </w:r>
            <w:r w:rsidRPr="00C03C3A">
              <w:rPr>
                <w:rFonts w:ascii="Arial" w:hAnsi="Arial" w:cs="Arial"/>
                <w:color w:val="000000"/>
                <w:sz w:val="24"/>
                <w:szCs w:val="24"/>
                <w:shd w:val="clear" w:color="auto" w:fill="FFFFFF"/>
              </w:rPr>
              <w:t xml:space="preserve"> sudėtis.</w:t>
            </w:r>
          </w:p>
        </w:tc>
      </w:tr>
      <w:tr w:rsidR="00BB6E28" w:rsidRPr="00FC51CE" w14:paraId="696902AE"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6D10AE31" w14:textId="22242AF9" w:rsidR="00BB6E28" w:rsidRPr="00D75E46" w:rsidRDefault="002A6643" w:rsidP="00BB6E2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T11-95</w:t>
            </w:r>
          </w:p>
        </w:tc>
        <w:tc>
          <w:tcPr>
            <w:tcW w:w="4254" w:type="dxa"/>
            <w:tcBorders>
              <w:top w:val="single" w:sz="4" w:space="0" w:color="auto"/>
              <w:left w:val="single" w:sz="4" w:space="0" w:color="auto"/>
              <w:bottom w:val="single" w:sz="4" w:space="0" w:color="auto"/>
              <w:right w:val="single" w:sz="4" w:space="0" w:color="auto"/>
            </w:tcBorders>
          </w:tcPr>
          <w:p w14:paraId="33F76FA9" w14:textId="2D26CAE2" w:rsidR="00BB6E28" w:rsidRPr="00C03C3A" w:rsidRDefault="00BB6E2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pritarimo teikti projekto paraišką finansavimui gauti pagal 2024 m. kvietimą sporto bazių pagerinimo projektams, finansuojamiems Sporto rėmimo fondo lėšomis. </w:t>
            </w:r>
          </w:p>
        </w:tc>
        <w:tc>
          <w:tcPr>
            <w:tcW w:w="5104" w:type="dxa"/>
            <w:tcBorders>
              <w:top w:val="single" w:sz="4" w:space="0" w:color="auto"/>
              <w:left w:val="single" w:sz="4" w:space="0" w:color="auto"/>
              <w:bottom w:val="single" w:sz="4" w:space="0" w:color="auto"/>
              <w:right w:val="single" w:sz="4" w:space="0" w:color="auto"/>
            </w:tcBorders>
          </w:tcPr>
          <w:p w14:paraId="7BAC2C12" w14:textId="5E57EE61" w:rsidR="00BB6E28" w:rsidRPr="00BB6E28" w:rsidRDefault="00BB6E28" w:rsidP="00D75E46">
            <w:pPr>
              <w:spacing w:after="0" w:line="276" w:lineRule="auto"/>
              <w:rPr>
                <w:rFonts w:ascii="Arial" w:eastAsia="Times New Roman" w:hAnsi="Arial" w:cs="Arial"/>
                <w:color w:val="000000" w:themeColor="text1"/>
                <w:sz w:val="24"/>
                <w:szCs w:val="24"/>
              </w:rPr>
            </w:pPr>
            <w:r w:rsidRPr="00C03C3A">
              <w:rPr>
                <w:rFonts w:ascii="Arial" w:eastAsia="Times New Roman" w:hAnsi="Arial" w:cs="Arial"/>
                <w:bCs/>
                <w:color w:val="000000" w:themeColor="text1"/>
                <w:sz w:val="24"/>
                <w:szCs w:val="24"/>
              </w:rPr>
              <w:t>P</w:t>
            </w:r>
            <w:r w:rsidRPr="00BB6E28">
              <w:rPr>
                <w:rFonts w:ascii="Arial" w:eastAsia="Times New Roman" w:hAnsi="Arial" w:cs="Arial"/>
                <w:bCs/>
                <w:color w:val="000000" w:themeColor="text1"/>
                <w:sz w:val="24"/>
                <w:szCs w:val="24"/>
              </w:rPr>
              <w:t>ritart</w:t>
            </w:r>
            <w:r w:rsidRPr="00C03C3A">
              <w:rPr>
                <w:rFonts w:ascii="Arial" w:eastAsia="Times New Roman" w:hAnsi="Arial" w:cs="Arial"/>
                <w:bCs/>
                <w:color w:val="000000" w:themeColor="text1"/>
                <w:sz w:val="24"/>
                <w:szCs w:val="24"/>
              </w:rPr>
              <w:t>a</w:t>
            </w:r>
            <w:r w:rsidRPr="00BB6E28">
              <w:rPr>
                <w:rFonts w:ascii="Arial" w:eastAsia="Times New Roman" w:hAnsi="Arial" w:cs="Arial"/>
                <w:bCs/>
                <w:color w:val="000000" w:themeColor="text1"/>
                <w:sz w:val="24"/>
                <w:szCs w:val="24"/>
              </w:rPr>
              <w:t xml:space="preserve"> </w:t>
            </w:r>
            <w:r w:rsidRPr="00BB6E28">
              <w:rPr>
                <w:rFonts w:ascii="Arial" w:eastAsia="Times New Roman" w:hAnsi="Arial" w:cs="Arial"/>
                <w:color w:val="000000" w:themeColor="text1"/>
                <w:sz w:val="24"/>
                <w:szCs w:val="24"/>
              </w:rPr>
              <w:t xml:space="preserve">projekto „Gargždų „Vaivorykštės“ gimnazijos sporto aikštyno rekonstrukcija“ paraiškos teikimui gauti </w:t>
            </w:r>
            <w:r w:rsidRPr="00BB6E28">
              <w:rPr>
                <w:rFonts w:ascii="Arial" w:eastAsia="Times New Roman" w:hAnsi="Arial" w:cs="Arial"/>
                <w:sz w:val="24"/>
                <w:szCs w:val="24"/>
              </w:rPr>
              <w:t>finansavimą</w:t>
            </w:r>
            <w:r w:rsidRPr="00BB6E28">
              <w:rPr>
                <w:rFonts w:ascii="Arial" w:eastAsia="Times New Roman" w:hAnsi="Arial" w:cs="Arial"/>
                <w:color w:val="000000" w:themeColor="text1"/>
                <w:sz w:val="24"/>
                <w:szCs w:val="24"/>
              </w:rPr>
              <w:t xml:space="preserve"> pagal Nacionalinės sporto agentūros </w:t>
            </w:r>
            <w:r w:rsidRPr="00BB6E28">
              <w:rPr>
                <w:rFonts w:ascii="Arial" w:eastAsia="Times New Roman" w:hAnsi="Arial" w:cs="Arial"/>
                <w:color w:val="000000" w:themeColor="text1"/>
                <w:sz w:val="24"/>
                <w:szCs w:val="24"/>
                <w:shd w:val="clear" w:color="auto" w:fill="FFFFFF"/>
              </w:rPr>
              <w:t>prie Lietuvos Respublikos švietimo, mokslo ir sporto ministerijos</w:t>
            </w:r>
            <w:r w:rsidRPr="00BB6E28">
              <w:rPr>
                <w:rFonts w:ascii="Arial" w:eastAsia="Times New Roman" w:hAnsi="Arial" w:cs="Arial"/>
                <w:color w:val="000000" w:themeColor="text1"/>
                <w:sz w:val="24"/>
                <w:szCs w:val="24"/>
              </w:rPr>
              <w:t xml:space="preserve"> paskelbtą 2024 m. kvietimą </w:t>
            </w:r>
            <w:r w:rsidRPr="00BB6E28">
              <w:rPr>
                <w:rFonts w:ascii="Arial" w:eastAsia="Times New Roman" w:hAnsi="Arial" w:cs="Arial"/>
                <w:color w:val="000000" w:themeColor="text1"/>
                <w:sz w:val="24"/>
                <w:szCs w:val="24"/>
                <w:shd w:val="clear" w:color="auto" w:fill="FFFFFF"/>
              </w:rPr>
              <w:t>sporto bazių pagerinimo projektams, finansuojamiems Sporto rėmimo fondo lėšomis</w:t>
            </w:r>
            <w:r w:rsidRPr="00BB6E28">
              <w:rPr>
                <w:rFonts w:ascii="Arial" w:eastAsia="Times New Roman" w:hAnsi="Arial" w:cs="Arial"/>
                <w:bCs/>
                <w:color w:val="000000" w:themeColor="text1"/>
                <w:sz w:val="24"/>
                <w:szCs w:val="24"/>
              </w:rPr>
              <w:t>.</w:t>
            </w:r>
          </w:p>
          <w:p w14:paraId="36836290" w14:textId="29C3BD5A" w:rsidR="00BB6E28" w:rsidRPr="00C03C3A" w:rsidRDefault="00BB6E28" w:rsidP="00D75E46">
            <w:pPr>
              <w:spacing w:after="0" w:line="276" w:lineRule="auto"/>
              <w:rPr>
                <w:rFonts w:ascii="Arial" w:eastAsia="Times New Roman" w:hAnsi="Arial" w:cs="Arial"/>
                <w:color w:val="000000" w:themeColor="text1"/>
                <w:sz w:val="24"/>
                <w:szCs w:val="24"/>
              </w:rPr>
            </w:pPr>
            <w:r w:rsidRPr="00BB6E28">
              <w:rPr>
                <w:rFonts w:ascii="Arial" w:eastAsia="Times New Roman" w:hAnsi="Arial" w:cs="Arial"/>
                <w:sz w:val="24"/>
                <w:szCs w:val="24"/>
              </w:rPr>
              <w:t>Paskelbto konkurso tikslas – atrinkti ir finansuoti sporto bazių pagerinimo projektus</w:t>
            </w:r>
            <w:r w:rsidRPr="00C03C3A">
              <w:rPr>
                <w:rFonts w:ascii="Arial" w:eastAsia="Times New Roman" w:hAnsi="Arial" w:cs="Arial"/>
                <w:sz w:val="24"/>
                <w:szCs w:val="24"/>
              </w:rPr>
              <w:t xml:space="preserve">, </w:t>
            </w:r>
            <w:r w:rsidRPr="00BB6E28">
              <w:rPr>
                <w:rFonts w:ascii="Arial" w:eastAsia="Times New Roman" w:hAnsi="Arial" w:cs="Arial"/>
                <w:color w:val="000000" w:themeColor="text1"/>
                <w:sz w:val="24"/>
                <w:szCs w:val="24"/>
              </w:rPr>
              <w:t xml:space="preserve">gerinančius sąlygas ugdyti fiziškai aktyvią visuomenę remontuojant, atnaujinant (modernizuojant) ir / arba rekonstruojant esamų sporto bazių infrastruktūrą. Kvietimui taikomas prioritetas: sporto bazės atvirumas ir pritaikymas visuomenei. </w:t>
            </w:r>
          </w:p>
        </w:tc>
      </w:tr>
      <w:tr w:rsidR="00BB6E28" w:rsidRPr="00FC51CE" w14:paraId="54199238"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4DDE3D9A" w14:textId="41AB8DA5" w:rsidR="00BB6E28" w:rsidRPr="00D75E46" w:rsidRDefault="002A6643" w:rsidP="00BB6E2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lastRenderedPageBreak/>
              <w:t>T11-96</w:t>
            </w:r>
          </w:p>
        </w:tc>
        <w:tc>
          <w:tcPr>
            <w:tcW w:w="4254" w:type="dxa"/>
            <w:tcBorders>
              <w:top w:val="single" w:sz="4" w:space="0" w:color="auto"/>
              <w:left w:val="single" w:sz="4" w:space="0" w:color="auto"/>
              <w:bottom w:val="single" w:sz="4" w:space="0" w:color="auto"/>
              <w:right w:val="single" w:sz="4" w:space="0" w:color="auto"/>
            </w:tcBorders>
          </w:tcPr>
          <w:p w14:paraId="61EE10F0" w14:textId="18959269" w:rsidR="00BB6E28" w:rsidRPr="00C03C3A" w:rsidRDefault="00BB6E2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pritarimo projekto įgyvendinimo plano teikimui pagal Regioninę pažangos priemonę Nr. 09-003-02-02-11 (RE) „Sumažinti pažeidžiamų visuomenės grupių gerovės teritorinius skirtumus“. </w:t>
            </w:r>
          </w:p>
        </w:tc>
        <w:tc>
          <w:tcPr>
            <w:tcW w:w="5104" w:type="dxa"/>
            <w:tcBorders>
              <w:top w:val="single" w:sz="4" w:space="0" w:color="auto"/>
              <w:left w:val="single" w:sz="4" w:space="0" w:color="auto"/>
              <w:bottom w:val="single" w:sz="4" w:space="0" w:color="auto"/>
              <w:right w:val="single" w:sz="4" w:space="0" w:color="auto"/>
            </w:tcBorders>
          </w:tcPr>
          <w:p w14:paraId="050CB8C8" w14:textId="6B351943" w:rsidR="00BB6E28" w:rsidRPr="00C03C3A" w:rsidRDefault="002A6643" w:rsidP="00D75E46">
            <w:pPr>
              <w:tabs>
                <w:tab w:val="center" w:pos="4819"/>
                <w:tab w:val="right" w:pos="9638"/>
              </w:tabs>
              <w:spacing w:after="0" w:line="276" w:lineRule="auto"/>
              <w:rPr>
                <w:rFonts w:ascii="Arial" w:eastAsia="Times New Roman" w:hAnsi="Arial" w:cs="Arial"/>
                <w:color w:val="000000" w:themeColor="text1"/>
                <w:sz w:val="24"/>
                <w:szCs w:val="24"/>
              </w:rPr>
            </w:pPr>
            <w:r w:rsidRPr="002A6643">
              <w:rPr>
                <w:rFonts w:ascii="Arial" w:eastAsia="Times New Roman" w:hAnsi="Arial" w:cs="Arial"/>
                <w:color w:val="000000" w:themeColor="text1"/>
                <w:sz w:val="24"/>
                <w:szCs w:val="24"/>
              </w:rPr>
              <w:t>Pritart</w:t>
            </w:r>
            <w:r w:rsidRPr="00C03C3A">
              <w:rPr>
                <w:rFonts w:ascii="Arial" w:eastAsia="Times New Roman" w:hAnsi="Arial" w:cs="Arial"/>
                <w:color w:val="000000" w:themeColor="text1"/>
                <w:sz w:val="24"/>
                <w:szCs w:val="24"/>
              </w:rPr>
              <w:t>a</w:t>
            </w:r>
            <w:r w:rsidRPr="002A6643">
              <w:rPr>
                <w:rFonts w:ascii="Arial" w:eastAsia="Times New Roman" w:hAnsi="Arial" w:cs="Arial"/>
                <w:color w:val="000000" w:themeColor="text1"/>
                <w:sz w:val="24"/>
                <w:szCs w:val="24"/>
              </w:rPr>
              <w:t xml:space="preserve"> Klaipėdos rajono savivaldybės administracijos projekto</w:t>
            </w:r>
            <w:r w:rsidRPr="002A6643">
              <w:rPr>
                <w:rFonts w:ascii="Arial" w:eastAsia="Times New Roman" w:hAnsi="Arial" w:cs="Arial"/>
                <w:bCs/>
                <w:sz w:val="24"/>
                <w:szCs w:val="24"/>
              </w:rPr>
              <w:t xml:space="preserve"> „Socialinio būsto plėtra Klaipėdos rajono savivaldybėje“ </w:t>
            </w:r>
            <w:r w:rsidRPr="002A6643">
              <w:rPr>
                <w:rFonts w:ascii="Arial" w:eastAsia="Times New Roman" w:hAnsi="Arial" w:cs="Arial"/>
                <w:color w:val="000000" w:themeColor="text1"/>
                <w:sz w:val="24"/>
                <w:szCs w:val="24"/>
              </w:rPr>
              <w:t>įgyvendinimo plano teikimui pagal 2022–2030 m. regioninę pažangos priemonę Nr. 09-003-02-02-11 (RE) „Sumažinti pažeidžiamų visuomenės grupių gerovės teritorinius skirtumus“.</w:t>
            </w:r>
          </w:p>
        </w:tc>
      </w:tr>
      <w:tr w:rsidR="00BB6E28" w:rsidRPr="00FC51CE" w14:paraId="4C3EA750"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0B3E5C6" w14:textId="13E2A36E" w:rsidR="00BB6E28" w:rsidRPr="00D75E46" w:rsidRDefault="002A6643" w:rsidP="00BB6E2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T11-97</w:t>
            </w:r>
          </w:p>
        </w:tc>
        <w:tc>
          <w:tcPr>
            <w:tcW w:w="4254" w:type="dxa"/>
            <w:tcBorders>
              <w:top w:val="single" w:sz="4" w:space="0" w:color="auto"/>
              <w:left w:val="single" w:sz="4" w:space="0" w:color="auto"/>
              <w:bottom w:val="single" w:sz="4" w:space="0" w:color="auto"/>
              <w:right w:val="single" w:sz="4" w:space="0" w:color="auto"/>
            </w:tcBorders>
          </w:tcPr>
          <w:p w14:paraId="0082ACA8" w14:textId="215E1245" w:rsidR="00BB6E28" w:rsidRPr="00C03C3A" w:rsidRDefault="00BB6E28" w:rsidP="00D75E46">
            <w:pPr>
              <w:tabs>
                <w:tab w:val="left" w:pos="730"/>
              </w:tabs>
              <w:spacing w:after="0" w:line="276" w:lineRule="auto"/>
              <w:rPr>
                <w:rFonts w:ascii="Arial" w:hAnsi="Arial" w:cs="Arial"/>
                <w:color w:val="000000"/>
                <w:sz w:val="24"/>
                <w:szCs w:val="24"/>
                <w:shd w:val="clear" w:color="auto" w:fill="FFFFFF"/>
              </w:rPr>
            </w:pPr>
            <w:r w:rsidRPr="00C03C3A">
              <w:rPr>
                <w:rFonts w:ascii="Arial" w:hAnsi="Arial" w:cs="Arial"/>
                <w:color w:val="000000"/>
                <w:sz w:val="24"/>
                <w:szCs w:val="24"/>
                <w:shd w:val="clear" w:color="auto" w:fill="FFFFFF"/>
              </w:rPr>
              <w:t xml:space="preserve">Dėl pritarimo projektų įgyvendinimo planų teikimui pagal Regioninę pažangos priemonę Nr. 11-001-02-10-03 (RE) „Gerinti kokybiškų visuomenės sveikatos paslaugų prieinamumą regionuose“. </w:t>
            </w:r>
          </w:p>
        </w:tc>
        <w:tc>
          <w:tcPr>
            <w:tcW w:w="5104" w:type="dxa"/>
            <w:tcBorders>
              <w:top w:val="single" w:sz="4" w:space="0" w:color="auto"/>
              <w:left w:val="single" w:sz="4" w:space="0" w:color="auto"/>
              <w:bottom w:val="single" w:sz="4" w:space="0" w:color="auto"/>
              <w:right w:val="single" w:sz="4" w:space="0" w:color="auto"/>
            </w:tcBorders>
          </w:tcPr>
          <w:p w14:paraId="302666B3" w14:textId="011594ED" w:rsidR="00BB6E28" w:rsidRPr="00C03C3A" w:rsidRDefault="002A6643" w:rsidP="00D75E46">
            <w:pPr>
              <w:tabs>
                <w:tab w:val="center" w:pos="4819"/>
                <w:tab w:val="right" w:pos="9638"/>
              </w:tabs>
              <w:spacing w:after="0" w:line="276" w:lineRule="auto"/>
              <w:rPr>
                <w:rFonts w:ascii="Arial" w:eastAsia="Times New Roman" w:hAnsi="Arial" w:cs="Arial"/>
                <w:color w:val="000000" w:themeColor="text1"/>
                <w:sz w:val="24"/>
                <w:szCs w:val="24"/>
              </w:rPr>
            </w:pPr>
            <w:r w:rsidRPr="002A6643">
              <w:rPr>
                <w:rFonts w:ascii="Arial" w:eastAsia="Times New Roman" w:hAnsi="Arial" w:cs="Arial"/>
                <w:color w:val="000000" w:themeColor="text1"/>
                <w:sz w:val="24"/>
                <w:szCs w:val="24"/>
              </w:rPr>
              <w:t>Pritart</w:t>
            </w:r>
            <w:r w:rsidRPr="00C03C3A">
              <w:rPr>
                <w:rFonts w:ascii="Arial" w:eastAsia="Times New Roman" w:hAnsi="Arial" w:cs="Arial"/>
                <w:color w:val="000000" w:themeColor="text1"/>
                <w:sz w:val="24"/>
                <w:szCs w:val="24"/>
              </w:rPr>
              <w:t>a</w:t>
            </w:r>
            <w:r w:rsidRPr="002A6643">
              <w:rPr>
                <w:rFonts w:ascii="Arial" w:eastAsia="Times New Roman" w:hAnsi="Arial" w:cs="Arial"/>
                <w:color w:val="000000" w:themeColor="text1"/>
                <w:sz w:val="24"/>
                <w:szCs w:val="24"/>
              </w:rPr>
              <w:t xml:space="preserve"> Klaipėdos rajono savivaldybės visuomenės sveikatos biuro projektų „Sveikos gyvensenos skatinimas Klaipėdos rajone“</w:t>
            </w:r>
            <w:r w:rsidRPr="002A6643">
              <w:rPr>
                <w:rFonts w:ascii="Arial" w:eastAsia="Times New Roman" w:hAnsi="Arial" w:cs="Arial"/>
                <w:bCs/>
                <w:sz w:val="24"/>
                <w:szCs w:val="24"/>
              </w:rPr>
              <w:t xml:space="preserve"> ir „Psichoaktyvių medžiagų vartojimo prevencija Klaipėdos rajone – nulis priklausomybių“ </w:t>
            </w:r>
            <w:r w:rsidRPr="002A6643">
              <w:rPr>
                <w:rFonts w:ascii="Arial" w:eastAsia="Times New Roman" w:hAnsi="Arial" w:cs="Arial"/>
                <w:color w:val="000000" w:themeColor="text1"/>
                <w:sz w:val="24"/>
                <w:szCs w:val="24"/>
              </w:rPr>
              <w:t>įgyvendinimo planų teikimui pagal 2022–2030 m. regioninę pažangos priemonę Nr. 11-001-02-10-03 (RE) „Gerinti kokybiškų visuomenės sveikatos paslaugų prieinamumą regionuose“ ir dalyvavimui Projektuose partnerio teisėmis.</w:t>
            </w:r>
          </w:p>
        </w:tc>
      </w:tr>
      <w:tr w:rsidR="002A6643" w:rsidRPr="00FC51CE" w14:paraId="60DCCDBD" w14:textId="77777777" w:rsidTr="00D75E46">
        <w:trPr>
          <w:cantSplit/>
          <w:trHeight w:val="475"/>
          <w:jc w:val="center"/>
        </w:trPr>
        <w:tc>
          <w:tcPr>
            <w:tcW w:w="1289" w:type="dxa"/>
            <w:tcBorders>
              <w:top w:val="single" w:sz="4" w:space="0" w:color="auto"/>
              <w:left w:val="single" w:sz="4" w:space="0" w:color="auto"/>
              <w:bottom w:val="single" w:sz="4" w:space="0" w:color="auto"/>
              <w:right w:val="single" w:sz="4" w:space="0" w:color="auto"/>
            </w:tcBorders>
          </w:tcPr>
          <w:p w14:paraId="36DED055" w14:textId="6C8DC071" w:rsidR="002A6643" w:rsidRPr="00D75E46" w:rsidRDefault="002A6643" w:rsidP="00BB6E28">
            <w:pPr>
              <w:spacing w:after="0" w:line="240" w:lineRule="auto"/>
              <w:jc w:val="center"/>
              <w:rPr>
                <w:rFonts w:ascii="Arial" w:eastAsia="Times New Roman" w:hAnsi="Arial" w:cs="Arial"/>
                <w:sz w:val="24"/>
                <w:szCs w:val="24"/>
                <w:lang w:eastAsia="lt-LT"/>
              </w:rPr>
            </w:pPr>
            <w:r w:rsidRPr="00D75E46">
              <w:rPr>
                <w:rFonts w:ascii="Arial" w:eastAsia="Times New Roman" w:hAnsi="Arial" w:cs="Arial"/>
                <w:sz w:val="24"/>
                <w:szCs w:val="24"/>
                <w:lang w:eastAsia="lt-LT"/>
              </w:rPr>
              <w:t>T11-98</w:t>
            </w:r>
          </w:p>
        </w:tc>
        <w:tc>
          <w:tcPr>
            <w:tcW w:w="4254" w:type="dxa"/>
            <w:tcBorders>
              <w:top w:val="single" w:sz="4" w:space="0" w:color="auto"/>
              <w:left w:val="single" w:sz="4" w:space="0" w:color="auto"/>
              <w:bottom w:val="single" w:sz="4" w:space="0" w:color="auto"/>
              <w:right w:val="single" w:sz="4" w:space="0" w:color="auto"/>
            </w:tcBorders>
          </w:tcPr>
          <w:p w14:paraId="19391DCD" w14:textId="24AE6C65" w:rsidR="002A6643" w:rsidRPr="002A6643" w:rsidRDefault="002A6643" w:rsidP="00D75E46">
            <w:pPr>
              <w:spacing w:after="0" w:line="276" w:lineRule="auto"/>
              <w:rPr>
                <w:rFonts w:ascii="Arial" w:hAnsi="Arial" w:cs="Arial"/>
                <w:color w:val="000000"/>
                <w:sz w:val="24"/>
                <w:szCs w:val="24"/>
                <w:shd w:val="clear" w:color="auto" w:fill="FFFFFF"/>
              </w:rPr>
            </w:pPr>
            <w:r w:rsidRPr="002A6643">
              <w:rPr>
                <w:rFonts w:ascii="Arial" w:hAnsi="Arial" w:cs="Arial"/>
                <w:color w:val="000000"/>
                <w:sz w:val="24"/>
                <w:szCs w:val="24"/>
                <w:shd w:val="clear" w:color="auto" w:fill="FFFFFF"/>
              </w:rPr>
              <w:t xml:space="preserve">Dėl Klaipėdos rajono savivaldybės tarybos 2017 m. gruodžio 21 d. sprendimo Nr. T11-402 „Dėl Klaipėdos rajono savivaldybės vietinės rinkliavos už komunalinių atliekų surinkimą iš atliekų turėtojų ir atliekų tvarkymą nuostatų, Klaipėdos rajono savivaldybės vietinės rinkliavos už komunalinių atliekų surinkimą iš atliekų turėtojų ir atliekų tvarkymą dydžio nustatymo metodikos, Klaipėdos rajono savivaldybės komunalinių atliekų tvarkymo taisyklių patvirtinimo“ pakeitimo. </w:t>
            </w:r>
          </w:p>
          <w:p w14:paraId="1CEB11E4" w14:textId="77777777" w:rsidR="002A6643" w:rsidRPr="00C03C3A" w:rsidRDefault="002A6643" w:rsidP="00D75E46">
            <w:pPr>
              <w:tabs>
                <w:tab w:val="left" w:pos="730"/>
              </w:tabs>
              <w:spacing w:after="0" w:line="276" w:lineRule="auto"/>
              <w:rPr>
                <w:rFonts w:ascii="Arial" w:hAnsi="Arial" w:cs="Arial"/>
                <w:color w:val="000000"/>
                <w:sz w:val="24"/>
                <w:szCs w:val="24"/>
                <w:shd w:val="clear" w:color="auto" w:fill="FFFFFF"/>
              </w:rPr>
            </w:pPr>
          </w:p>
        </w:tc>
        <w:tc>
          <w:tcPr>
            <w:tcW w:w="5104" w:type="dxa"/>
            <w:tcBorders>
              <w:top w:val="single" w:sz="4" w:space="0" w:color="auto"/>
              <w:left w:val="single" w:sz="4" w:space="0" w:color="auto"/>
              <w:bottom w:val="single" w:sz="4" w:space="0" w:color="auto"/>
              <w:right w:val="single" w:sz="4" w:space="0" w:color="auto"/>
            </w:tcBorders>
          </w:tcPr>
          <w:p w14:paraId="011A1679" w14:textId="3CDE34FF" w:rsidR="002A6643" w:rsidRPr="00C03C3A" w:rsidRDefault="002A6643" w:rsidP="00D75E46">
            <w:pPr>
              <w:spacing w:after="0" w:line="276" w:lineRule="auto"/>
              <w:rPr>
                <w:rFonts w:ascii="Arial" w:eastAsia="Times New Roman" w:hAnsi="Arial" w:cs="Arial"/>
                <w:color w:val="000000" w:themeColor="text1"/>
                <w:sz w:val="24"/>
                <w:szCs w:val="24"/>
              </w:rPr>
            </w:pPr>
            <w:r w:rsidRPr="00C03C3A">
              <w:rPr>
                <w:rFonts w:ascii="Arial" w:eastAsia="Times New Roman" w:hAnsi="Arial" w:cs="Arial"/>
                <w:color w:val="000000" w:themeColor="text1"/>
                <w:sz w:val="24"/>
                <w:szCs w:val="24"/>
              </w:rPr>
              <w:t xml:space="preserve">Pritarta </w:t>
            </w:r>
            <w:r w:rsidRPr="00C03C3A">
              <w:rPr>
                <w:rFonts w:ascii="Arial" w:hAnsi="Arial" w:cs="Arial"/>
                <w:color w:val="000000" w:themeColor="text1"/>
                <w:sz w:val="24"/>
                <w:szCs w:val="24"/>
              </w:rPr>
              <w:t>p</w:t>
            </w:r>
            <w:r w:rsidRPr="00C03C3A">
              <w:rPr>
                <w:rFonts w:ascii="Arial" w:hAnsi="Arial" w:cs="Arial"/>
                <w:color w:val="000000" w:themeColor="text1"/>
                <w:sz w:val="24"/>
                <w:szCs w:val="24"/>
              </w:rPr>
              <w:t xml:space="preserve">akeisti Klaipėdos rajono savivaldybės komunalinių atliekų tvarkymo taisykles, patvirtintas Klaipėdos rajono savivaldybės tarybos 2017 m. </w:t>
            </w:r>
            <w:r w:rsidRPr="00C03C3A">
              <w:rPr>
                <w:rFonts w:ascii="Arial" w:hAnsi="Arial" w:cs="Arial"/>
                <w:sz w:val="24"/>
                <w:szCs w:val="24"/>
              </w:rPr>
              <w:t>gruodžio 21 d. sprendimu Nr. T11-402 „Dėl Klaipėdos rajono savivaldybės vietinės rink</w:t>
            </w:r>
            <w:r w:rsidRPr="00C03C3A">
              <w:rPr>
                <w:rFonts w:ascii="Arial" w:hAnsi="Arial" w:cs="Arial"/>
                <w:color w:val="000000" w:themeColor="text1"/>
                <w:sz w:val="24"/>
                <w:szCs w:val="24"/>
              </w:rPr>
              <w:t>liavos už komunalinių atliekų surinkimą iš atliekų turėtojų ir atliekų tvarkymą nuostatų, Klaipėdos rajono savivaldybės vietinės rinkliavos už komunalinių atliekų surinkimą iš atliekų turėtojų ir atliekų tvarkymą dydžio nustatymo metodikos, Klaipėdos rajono savivaldybės komunalinių atliekų tvarkymo taisyklių patvirtinimo“, ir išdėstyti jas nauja redakcija</w:t>
            </w:r>
            <w:r w:rsidRPr="00C03C3A">
              <w:rPr>
                <w:rFonts w:ascii="Arial" w:hAnsi="Arial" w:cs="Arial"/>
                <w:color w:val="000000" w:themeColor="text1"/>
                <w:sz w:val="24"/>
                <w:szCs w:val="24"/>
              </w:rPr>
              <w:t xml:space="preserve">. </w:t>
            </w:r>
            <w:r w:rsidRPr="00C03C3A">
              <w:rPr>
                <w:rFonts w:ascii="Arial" w:eastAsia="Times New Roman" w:hAnsi="Arial" w:cs="Arial"/>
                <w:color w:val="000000" w:themeColor="text1"/>
                <w:sz w:val="24"/>
                <w:szCs w:val="24"/>
              </w:rPr>
              <w:t xml:space="preserve">Pakeistos </w:t>
            </w:r>
            <w:r w:rsidRPr="002A6643">
              <w:rPr>
                <w:rFonts w:ascii="Arial" w:eastAsia="Times New Roman" w:hAnsi="Arial" w:cs="Arial"/>
                <w:color w:val="000000" w:themeColor="text1"/>
                <w:sz w:val="24"/>
                <w:szCs w:val="24"/>
              </w:rPr>
              <w:t xml:space="preserve">sąvokos, </w:t>
            </w:r>
            <w:r w:rsidR="00513403">
              <w:rPr>
                <w:rFonts w:ascii="Arial" w:eastAsia="Times New Roman" w:hAnsi="Arial" w:cs="Arial"/>
                <w:color w:val="000000" w:themeColor="text1"/>
                <w:sz w:val="24"/>
                <w:szCs w:val="24"/>
              </w:rPr>
              <w:t xml:space="preserve">kurios </w:t>
            </w:r>
            <w:r w:rsidRPr="002A6643">
              <w:rPr>
                <w:rFonts w:ascii="Arial" w:eastAsia="Times New Roman" w:hAnsi="Arial" w:cs="Arial"/>
                <w:color w:val="000000" w:themeColor="text1"/>
                <w:sz w:val="24"/>
                <w:szCs w:val="24"/>
              </w:rPr>
              <w:t>suderintos su Lietuvos Respublikos atliekų tvarkymo įstatymu ir kitais komunalinių atliekų tvarkymą reglamentuojančiais teisės aktais</w:t>
            </w:r>
            <w:r w:rsidR="00513403">
              <w:rPr>
                <w:rFonts w:ascii="Arial" w:eastAsia="Times New Roman" w:hAnsi="Arial" w:cs="Arial"/>
                <w:color w:val="000000" w:themeColor="text1"/>
                <w:sz w:val="24"/>
                <w:szCs w:val="24"/>
              </w:rPr>
              <w:t>,</w:t>
            </w:r>
            <w:r w:rsidRPr="002A6643">
              <w:rPr>
                <w:rFonts w:ascii="Arial" w:eastAsia="Times New Roman" w:hAnsi="Arial" w:cs="Arial"/>
                <w:color w:val="000000" w:themeColor="text1"/>
                <w:sz w:val="24"/>
                <w:szCs w:val="24"/>
              </w:rPr>
              <w:t xml:space="preserve"> aiškiau išdėstyta, kaip Klaipėdos rajono savivaldybėje tvarkomos komunalinės atliekos vadovaujantis Savivaldybės prevencijos ir tvarkymo  2021-2027 m. planu ir kitais teisės aktais</w:t>
            </w:r>
            <w:r w:rsidR="00513403">
              <w:rPr>
                <w:rFonts w:ascii="Arial" w:eastAsia="Times New Roman" w:hAnsi="Arial" w:cs="Arial"/>
                <w:color w:val="000000" w:themeColor="text1"/>
                <w:sz w:val="24"/>
                <w:szCs w:val="24"/>
              </w:rPr>
              <w:t>,</w:t>
            </w:r>
            <w:r w:rsidRPr="002A6643">
              <w:rPr>
                <w:rFonts w:ascii="Arial" w:eastAsia="Times New Roman" w:hAnsi="Arial" w:cs="Arial"/>
                <w:color w:val="000000" w:themeColor="text1"/>
                <w:sz w:val="24"/>
                <w:szCs w:val="24"/>
              </w:rPr>
              <w:t xml:space="preserve"> vietinės rinkliavos už komunalinių atliekų surinkimą iš atliekų turėtojų ir atliekų tvarkymą dydžių apskaičiavimo ir administravimo tvarka.</w:t>
            </w:r>
          </w:p>
        </w:tc>
      </w:tr>
    </w:tbl>
    <w:p w14:paraId="01DBE948" w14:textId="35DB65BE" w:rsidR="007F6373" w:rsidRPr="00C03C3A" w:rsidRDefault="007F6373" w:rsidP="00C03C3A">
      <w:pPr>
        <w:spacing w:before="120" w:after="0" w:line="240" w:lineRule="auto"/>
        <w:ind w:firstLine="567"/>
        <w:rPr>
          <w:rFonts w:ascii="Arial" w:eastAsia="Times New Roman" w:hAnsi="Arial" w:cs="Arial"/>
          <w:sz w:val="24"/>
          <w:szCs w:val="24"/>
          <w:lang w:eastAsia="lt-LT"/>
        </w:rPr>
      </w:pPr>
      <w:r w:rsidRPr="00C03C3A">
        <w:rPr>
          <w:rFonts w:ascii="Arial" w:eastAsia="Times New Roman" w:hAnsi="Arial" w:cs="Arial"/>
          <w:sz w:val="24"/>
          <w:szCs w:val="24"/>
          <w:lang w:eastAsia="lt-LT"/>
        </w:rPr>
        <w:t xml:space="preserve">Visi šių sprendimų tekstai skelbiami Savivaldybės interneto svetainėje </w:t>
      </w:r>
      <w:hyperlink r:id="rId8" w:history="1">
        <w:r w:rsidRPr="00C03C3A">
          <w:rPr>
            <w:rFonts w:ascii="Arial" w:eastAsia="Times New Roman" w:hAnsi="Arial" w:cs="Arial"/>
            <w:color w:val="0070C0"/>
            <w:sz w:val="24"/>
            <w:szCs w:val="24"/>
            <w:u w:val="single"/>
            <w:lang w:eastAsia="lt-LT"/>
          </w:rPr>
          <w:t>www.klaipedos-r.lt</w:t>
        </w:r>
      </w:hyperlink>
      <w:r w:rsidRPr="00C03C3A">
        <w:rPr>
          <w:rFonts w:ascii="Arial" w:eastAsia="Times New Roman" w:hAnsi="Arial" w:cs="Arial"/>
          <w:color w:val="0070C0"/>
          <w:sz w:val="24"/>
          <w:szCs w:val="24"/>
          <w:lang w:eastAsia="lt-LT"/>
        </w:rPr>
        <w:t xml:space="preserve">. </w:t>
      </w:r>
      <w:r w:rsidRPr="00C03C3A">
        <w:rPr>
          <w:rFonts w:ascii="Arial" w:eastAsia="Times New Roman" w:hAnsi="Arial" w:cs="Arial"/>
          <w:sz w:val="24"/>
          <w:szCs w:val="24"/>
          <w:lang w:eastAsia="lt-LT"/>
        </w:rPr>
        <w:t xml:space="preserve">– Teisinė informacija – Teisės aktai, o norminiai teisės aktai skelbiami ir Teisės aktų registre </w:t>
      </w:r>
      <w:hyperlink r:id="rId9" w:history="1">
        <w:r w:rsidRPr="00C03C3A">
          <w:rPr>
            <w:rFonts w:ascii="Arial" w:eastAsia="Times New Roman" w:hAnsi="Arial" w:cs="Arial"/>
            <w:color w:val="0070C0"/>
            <w:sz w:val="24"/>
            <w:szCs w:val="24"/>
            <w:u w:val="single"/>
            <w:lang w:eastAsia="lt-LT"/>
          </w:rPr>
          <w:t>www.e-tar.lt</w:t>
        </w:r>
      </w:hyperlink>
      <w:r w:rsidRPr="00C03C3A">
        <w:rPr>
          <w:rFonts w:ascii="Arial" w:eastAsia="Times New Roman" w:hAnsi="Arial" w:cs="Arial"/>
          <w:color w:val="0070C0"/>
          <w:sz w:val="24"/>
          <w:szCs w:val="24"/>
          <w:lang w:eastAsia="lt-LT"/>
        </w:rPr>
        <w:t>.</w:t>
      </w:r>
    </w:p>
    <w:p w14:paraId="3E47112E" w14:textId="70FEA56F" w:rsidR="00083C51" w:rsidRPr="00083C51" w:rsidRDefault="007F6373" w:rsidP="00374998">
      <w:pPr>
        <w:spacing w:after="0" w:line="240" w:lineRule="auto"/>
        <w:ind w:firstLine="1134"/>
        <w:jc w:val="center"/>
        <w:rPr>
          <w:rFonts w:ascii="Times New Roman" w:eastAsia="Times New Roman" w:hAnsi="Times New Roman" w:cs="Times New Roman"/>
          <w:color w:val="000000"/>
          <w:sz w:val="23"/>
          <w:szCs w:val="23"/>
        </w:rPr>
      </w:pPr>
      <w:r w:rsidRPr="00DB7974">
        <w:rPr>
          <w:rFonts w:ascii="Times New Roman" w:eastAsia="Times New Roman" w:hAnsi="Times New Roman" w:cs="Times New Roman"/>
          <w:color w:val="000000"/>
          <w:sz w:val="23"/>
          <w:szCs w:val="23"/>
        </w:rPr>
        <w:t>____________________________</w:t>
      </w:r>
    </w:p>
    <w:sectPr w:rsidR="00083C51" w:rsidRPr="00083C51" w:rsidSect="00547FF9">
      <w:headerReference w:type="default" r:id="rId10"/>
      <w:pgSz w:w="11906" w:h="16838"/>
      <w:pgMar w:top="284" w:right="425" w:bottom="28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C3E57" w14:textId="77777777" w:rsidR="00547FF9" w:rsidRDefault="00547FF9">
      <w:pPr>
        <w:spacing w:after="0" w:line="240" w:lineRule="auto"/>
      </w:pPr>
      <w:r>
        <w:separator/>
      </w:r>
    </w:p>
  </w:endnote>
  <w:endnote w:type="continuationSeparator" w:id="0">
    <w:p w14:paraId="09BA0C17" w14:textId="77777777" w:rsidR="00547FF9" w:rsidRDefault="0054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753A" w14:textId="77777777" w:rsidR="00547FF9" w:rsidRDefault="00547FF9">
      <w:pPr>
        <w:spacing w:after="0" w:line="240" w:lineRule="auto"/>
      </w:pPr>
      <w:r>
        <w:separator/>
      </w:r>
    </w:p>
  </w:footnote>
  <w:footnote w:type="continuationSeparator" w:id="0">
    <w:p w14:paraId="56693BD5" w14:textId="77777777" w:rsidR="00547FF9" w:rsidRDefault="0054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783286"/>
      <w:docPartObj>
        <w:docPartGallery w:val="Page Numbers (Top of Page)"/>
        <w:docPartUnique/>
      </w:docPartObj>
    </w:sdtPr>
    <w:sdtEndPr>
      <w:rPr>
        <w:rFonts w:ascii="Times New Roman" w:hAnsi="Times New Roman" w:cs="Times New Roman"/>
        <w:sz w:val="24"/>
        <w:szCs w:val="24"/>
      </w:rPr>
    </w:sdtEndPr>
    <w:sdtContent>
      <w:p w14:paraId="6A99758F" w14:textId="77777777" w:rsidR="00262820" w:rsidRPr="008270EC" w:rsidRDefault="00626749">
        <w:pPr>
          <w:pStyle w:val="Antrats"/>
          <w:jc w:val="center"/>
          <w:rPr>
            <w:rFonts w:ascii="Times New Roman" w:hAnsi="Times New Roman" w:cs="Times New Roman"/>
            <w:sz w:val="24"/>
            <w:szCs w:val="24"/>
          </w:rPr>
        </w:pPr>
        <w:r w:rsidRPr="008270EC">
          <w:rPr>
            <w:rFonts w:ascii="Times New Roman" w:hAnsi="Times New Roman" w:cs="Times New Roman"/>
            <w:sz w:val="24"/>
            <w:szCs w:val="24"/>
          </w:rPr>
          <w:fldChar w:fldCharType="begin"/>
        </w:r>
        <w:r w:rsidRPr="008270EC">
          <w:rPr>
            <w:rFonts w:ascii="Times New Roman" w:hAnsi="Times New Roman" w:cs="Times New Roman"/>
            <w:sz w:val="24"/>
            <w:szCs w:val="24"/>
          </w:rPr>
          <w:instrText>PAGE   \* MERGEFORMAT</w:instrText>
        </w:r>
        <w:r w:rsidRPr="008270EC">
          <w:rPr>
            <w:rFonts w:ascii="Times New Roman" w:hAnsi="Times New Roman" w:cs="Times New Roman"/>
            <w:sz w:val="24"/>
            <w:szCs w:val="24"/>
          </w:rPr>
          <w:fldChar w:fldCharType="separate"/>
        </w:r>
        <w:r w:rsidRPr="008270EC">
          <w:rPr>
            <w:rFonts w:ascii="Times New Roman" w:hAnsi="Times New Roman" w:cs="Times New Roman"/>
            <w:sz w:val="24"/>
            <w:szCs w:val="24"/>
          </w:rPr>
          <w:t>2</w:t>
        </w:r>
        <w:r w:rsidRPr="008270EC">
          <w:rPr>
            <w:rFonts w:ascii="Times New Roman" w:hAnsi="Times New Roman" w:cs="Times New Roman"/>
            <w:sz w:val="24"/>
            <w:szCs w:val="24"/>
          </w:rPr>
          <w:fldChar w:fldCharType="end"/>
        </w:r>
      </w:p>
    </w:sdtContent>
  </w:sdt>
  <w:p w14:paraId="1C3FE1AB" w14:textId="77777777" w:rsidR="00262820" w:rsidRDefault="002628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5B0EA1"/>
    <w:multiLevelType w:val="singleLevel"/>
    <w:tmpl w:val="DB5B0EA1"/>
    <w:lvl w:ilvl="0">
      <w:start w:val="1"/>
      <w:numFmt w:val="decimal"/>
      <w:suff w:val="space"/>
      <w:lvlText w:val="%1."/>
      <w:lvlJc w:val="left"/>
    </w:lvl>
  </w:abstractNum>
  <w:abstractNum w:abstractNumId="1" w15:restartNumberingAfterBreak="0">
    <w:nsid w:val="05E726DC"/>
    <w:multiLevelType w:val="hybridMultilevel"/>
    <w:tmpl w:val="DE0ACF4E"/>
    <w:lvl w:ilvl="0" w:tplc="2AF41C58">
      <w:start w:val="1"/>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2B01B17"/>
    <w:multiLevelType w:val="multilevel"/>
    <w:tmpl w:val="42E22EDA"/>
    <w:lvl w:ilvl="0">
      <w:start w:val="1"/>
      <w:numFmt w:val="decimal"/>
      <w:lvlText w:val="%1."/>
      <w:lvlJc w:val="left"/>
      <w:pPr>
        <w:ind w:left="720" w:hanging="360"/>
      </w:pPr>
      <w:rPr>
        <w:rFonts w:hint="default"/>
        <w:b/>
      </w:rPr>
    </w:lvl>
    <w:lvl w:ilvl="1">
      <w:start w:val="1"/>
      <w:numFmt w:val="decimal"/>
      <w:isLgl/>
      <w:lvlText w:val="%1.%2."/>
      <w:lvlJc w:val="left"/>
      <w:pPr>
        <w:ind w:left="982" w:hanging="480"/>
      </w:pPr>
      <w:rPr>
        <w:rFonts w:eastAsia="Times New Roman" w:hint="default"/>
      </w:rPr>
    </w:lvl>
    <w:lvl w:ilvl="2">
      <w:start w:val="1"/>
      <w:numFmt w:val="decimal"/>
      <w:isLgl/>
      <w:lvlText w:val="%1.%2.%3."/>
      <w:lvlJc w:val="left"/>
      <w:pPr>
        <w:ind w:left="1364" w:hanging="720"/>
      </w:pPr>
      <w:rPr>
        <w:rFonts w:eastAsia="Times New Roman" w:hint="default"/>
      </w:rPr>
    </w:lvl>
    <w:lvl w:ilvl="3">
      <w:start w:val="1"/>
      <w:numFmt w:val="decimal"/>
      <w:isLgl/>
      <w:lvlText w:val="%1.%2.%3.%4."/>
      <w:lvlJc w:val="left"/>
      <w:pPr>
        <w:ind w:left="1506" w:hanging="720"/>
      </w:pPr>
      <w:rPr>
        <w:rFonts w:eastAsia="Times New Roman" w:hint="default"/>
      </w:rPr>
    </w:lvl>
    <w:lvl w:ilvl="4">
      <w:start w:val="1"/>
      <w:numFmt w:val="decimal"/>
      <w:isLgl/>
      <w:lvlText w:val="%1.%2.%3.%4.%5."/>
      <w:lvlJc w:val="left"/>
      <w:pPr>
        <w:ind w:left="2008" w:hanging="1080"/>
      </w:pPr>
      <w:rPr>
        <w:rFonts w:eastAsia="Times New Roman" w:hint="default"/>
      </w:rPr>
    </w:lvl>
    <w:lvl w:ilvl="5">
      <w:start w:val="1"/>
      <w:numFmt w:val="decimal"/>
      <w:isLgl/>
      <w:lvlText w:val="%1.%2.%3.%4.%5.%6."/>
      <w:lvlJc w:val="left"/>
      <w:pPr>
        <w:ind w:left="2150" w:hanging="1080"/>
      </w:pPr>
      <w:rPr>
        <w:rFonts w:eastAsia="Times New Roman" w:hint="default"/>
      </w:rPr>
    </w:lvl>
    <w:lvl w:ilvl="6">
      <w:start w:val="1"/>
      <w:numFmt w:val="decimal"/>
      <w:isLgl/>
      <w:lvlText w:val="%1.%2.%3.%4.%5.%6.%7."/>
      <w:lvlJc w:val="left"/>
      <w:pPr>
        <w:ind w:left="2292" w:hanging="1080"/>
      </w:pPr>
      <w:rPr>
        <w:rFonts w:eastAsia="Times New Roman" w:hint="default"/>
      </w:rPr>
    </w:lvl>
    <w:lvl w:ilvl="7">
      <w:start w:val="1"/>
      <w:numFmt w:val="decimal"/>
      <w:isLgl/>
      <w:lvlText w:val="%1.%2.%3.%4.%5.%6.%7.%8."/>
      <w:lvlJc w:val="left"/>
      <w:pPr>
        <w:ind w:left="2794" w:hanging="1440"/>
      </w:pPr>
      <w:rPr>
        <w:rFonts w:eastAsia="Times New Roman" w:hint="default"/>
      </w:rPr>
    </w:lvl>
    <w:lvl w:ilvl="8">
      <w:start w:val="1"/>
      <w:numFmt w:val="decimal"/>
      <w:isLgl/>
      <w:lvlText w:val="%1.%2.%3.%4.%5.%6.%7.%8.%9."/>
      <w:lvlJc w:val="left"/>
      <w:pPr>
        <w:ind w:left="2936" w:hanging="1440"/>
      </w:pPr>
      <w:rPr>
        <w:rFonts w:eastAsia="Times New Roman" w:hint="default"/>
      </w:rPr>
    </w:lvl>
  </w:abstractNum>
  <w:abstractNum w:abstractNumId="3" w15:restartNumberingAfterBreak="0">
    <w:nsid w:val="133A38F3"/>
    <w:multiLevelType w:val="hybridMultilevel"/>
    <w:tmpl w:val="CC3224C4"/>
    <w:lvl w:ilvl="0" w:tplc="9B78D6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F63BD4"/>
    <w:multiLevelType w:val="hybridMultilevel"/>
    <w:tmpl w:val="BA3C12AC"/>
    <w:lvl w:ilvl="0" w:tplc="65D07DAC">
      <w:start w:val="1"/>
      <w:numFmt w:val="decimal"/>
      <w:lvlText w:val="%1."/>
      <w:lvlJc w:val="left"/>
      <w:pPr>
        <w:ind w:left="1353" w:hanging="360"/>
      </w:pPr>
      <w:rPr>
        <w:rFonts w:hint="default"/>
        <w:color w:val="000000" w:themeColor="text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6B95B44"/>
    <w:multiLevelType w:val="hybridMultilevel"/>
    <w:tmpl w:val="CEA2CE8A"/>
    <w:lvl w:ilvl="0" w:tplc="E72C4A7C">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F44AFA"/>
    <w:multiLevelType w:val="multilevel"/>
    <w:tmpl w:val="E4C4C1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color w:val="000000"/>
      </w:rPr>
    </w:lvl>
    <w:lvl w:ilvl="2">
      <w:start w:val="1"/>
      <w:numFmt w:val="decimal"/>
      <w:isLgl/>
      <w:lvlText w:val="%1.%2.%3."/>
      <w:lvlJc w:val="left"/>
      <w:pPr>
        <w:ind w:left="2149" w:hanging="720"/>
      </w:pPr>
      <w:rPr>
        <w:rFonts w:hint="default"/>
        <w:color w:val="000000"/>
      </w:rPr>
    </w:lvl>
    <w:lvl w:ilvl="3">
      <w:start w:val="1"/>
      <w:numFmt w:val="decimal"/>
      <w:isLgl/>
      <w:lvlText w:val="%1.%2.%3.%4."/>
      <w:lvlJc w:val="left"/>
      <w:pPr>
        <w:ind w:left="2509" w:hanging="720"/>
      </w:pPr>
      <w:rPr>
        <w:rFonts w:hint="default"/>
        <w:color w:val="000000"/>
      </w:rPr>
    </w:lvl>
    <w:lvl w:ilvl="4">
      <w:start w:val="1"/>
      <w:numFmt w:val="decimal"/>
      <w:isLgl/>
      <w:lvlText w:val="%1.%2.%3.%4.%5."/>
      <w:lvlJc w:val="left"/>
      <w:pPr>
        <w:ind w:left="3229" w:hanging="1080"/>
      </w:pPr>
      <w:rPr>
        <w:rFonts w:hint="default"/>
        <w:color w:val="000000"/>
      </w:rPr>
    </w:lvl>
    <w:lvl w:ilvl="5">
      <w:start w:val="1"/>
      <w:numFmt w:val="decimal"/>
      <w:isLgl/>
      <w:lvlText w:val="%1.%2.%3.%4.%5.%6."/>
      <w:lvlJc w:val="left"/>
      <w:pPr>
        <w:ind w:left="3589" w:hanging="1080"/>
      </w:pPr>
      <w:rPr>
        <w:rFonts w:hint="default"/>
        <w:color w:val="000000"/>
      </w:rPr>
    </w:lvl>
    <w:lvl w:ilvl="6">
      <w:start w:val="1"/>
      <w:numFmt w:val="decimal"/>
      <w:isLgl/>
      <w:lvlText w:val="%1.%2.%3.%4.%5.%6.%7."/>
      <w:lvlJc w:val="left"/>
      <w:pPr>
        <w:ind w:left="4309" w:hanging="1440"/>
      </w:pPr>
      <w:rPr>
        <w:rFonts w:hint="default"/>
        <w:color w:val="000000"/>
      </w:rPr>
    </w:lvl>
    <w:lvl w:ilvl="7">
      <w:start w:val="1"/>
      <w:numFmt w:val="decimal"/>
      <w:isLgl/>
      <w:lvlText w:val="%1.%2.%3.%4.%5.%6.%7.%8."/>
      <w:lvlJc w:val="left"/>
      <w:pPr>
        <w:ind w:left="4669" w:hanging="1440"/>
      </w:pPr>
      <w:rPr>
        <w:rFonts w:hint="default"/>
        <w:color w:val="000000"/>
      </w:rPr>
    </w:lvl>
    <w:lvl w:ilvl="8">
      <w:start w:val="1"/>
      <w:numFmt w:val="decimal"/>
      <w:isLgl/>
      <w:lvlText w:val="%1.%2.%3.%4.%5.%6.%7.%8.%9."/>
      <w:lvlJc w:val="left"/>
      <w:pPr>
        <w:ind w:left="5389" w:hanging="1800"/>
      </w:pPr>
      <w:rPr>
        <w:rFonts w:hint="default"/>
        <w:color w:val="000000"/>
      </w:rPr>
    </w:lvl>
  </w:abstractNum>
  <w:abstractNum w:abstractNumId="7" w15:restartNumberingAfterBreak="0">
    <w:nsid w:val="179C6562"/>
    <w:multiLevelType w:val="multilevel"/>
    <w:tmpl w:val="6A443E70"/>
    <w:lvl w:ilvl="0">
      <w:start w:val="1"/>
      <w:numFmt w:val="decimal"/>
      <w:lvlText w:val="%1."/>
      <w:lvlJc w:val="left"/>
      <w:pPr>
        <w:tabs>
          <w:tab w:val="num" w:pos="2619"/>
        </w:tabs>
        <w:ind w:left="2619" w:hanging="1485"/>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17C16F9C"/>
    <w:multiLevelType w:val="hybridMultilevel"/>
    <w:tmpl w:val="0EBE159A"/>
    <w:lvl w:ilvl="0" w:tplc="E28E2294">
      <w:start w:val="1"/>
      <w:numFmt w:val="decimal"/>
      <w:lvlText w:val="%1."/>
      <w:lvlJc w:val="left"/>
      <w:pPr>
        <w:ind w:left="1494" w:hanging="360"/>
      </w:pPr>
      <w:rPr>
        <w:rFonts w:cstheme="minorBidi" w:hint="default"/>
        <w:color w:val="auto"/>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17E01C50"/>
    <w:multiLevelType w:val="hybridMultilevel"/>
    <w:tmpl w:val="B3263B6E"/>
    <w:lvl w:ilvl="0" w:tplc="66182794">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10" w15:restartNumberingAfterBreak="0">
    <w:nsid w:val="18DD0EC5"/>
    <w:multiLevelType w:val="hybridMultilevel"/>
    <w:tmpl w:val="E71E23B2"/>
    <w:lvl w:ilvl="0" w:tplc="0C18345A">
      <w:start w:val="1"/>
      <w:numFmt w:val="decimal"/>
      <w:lvlText w:val="%1."/>
      <w:lvlJc w:val="left"/>
      <w:pPr>
        <w:ind w:left="1271" w:hanging="42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CB74E27"/>
    <w:multiLevelType w:val="hybridMultilevel"/>
    <w:tmpl w:val="76E0D02A"/>
    <w:lvl w:ilvl="0" w:tplc="BFE0656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130246"/>
    <w:multiLevelType w:val="hybridMultilevel"/>
    <w:tmpl w:val="BCDE11A8"/>
    <w:lvl w:ilvl="0" w:tplc="4F46BCBA">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20AC0EAE"/>
    <w:multiLevelType w:val="hybridMultilevel"/>
    <w:tmpl w:val="7B9A363E"/>
    <w:lvl w:ilvl="0" w:tplc="FFFFFFFF">
      <w:start w:val="1"/>
      <w:numFmt w:val="decimal"/>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1833598"/>
    <w:multiLevelType w:val="multilevel"/>
    <w:tmpl w:val="5A5034C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960"/>
        </w:tabs>
        <w:ind w:left="3960" w:hanging="1800"/>
      </w:pPr>
      <w:rPr>
        <w:rFonts w:hint="default"/>
      </w:rPr>
    </w:lvl>
  </w:abstractNum>
  <w:abstractNum w:abstractNumId="15" w15:restartNumberingAfterBreak="0">
    <w:nsid w:val="33C01353"/>
    <w:multiLevelType w:val="multilevel"/>
    <w:tmpl w:val="29BA0FEE"/>
    <w:lvl w:ilvl="0">
      <w:start w:val="1"/>
      <w:numFmt w:val="decimal"/>
      <w:lvlText w:val="%1."/>
      <w:lvlJc w:val="left"/>
      <w:pPr>
        <w:ind w:left="192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 w15:restartNumberingAfterBreak="0">
    <w:nsid w:val="36D837A4"/>
    <w:multiLevelType w:val="hybridMultilevel"/>
    <w:tmpl w:val="C06C90E8"/>
    <w:lvl w:ilvl="0" w:tplc="1B8AD2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94B330A"/>
    <w:multiLevelType w:val="hybridMultilevel"/>
    <w:tmpl w:val="611CE464"/>
    <w:lvl w:ilvl="0" w:tplc="188635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11E5CC6"/>
    <w:multiLevelType w:val="hybridMultilevel"/>
    <w:tmpl w:val="B21EA4C6"/>
    <w:lvl w:ilvl="0" w:tplc="AA9CD0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460D2A4F"/>
    <w:multiLevelType w:val="hybridMultilevel"/>
    <w:tmpl w:val="1F78C2DC"/>
    <w:lvl w:ilvl="0" w:tplc="6CC8A13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0" w15:restartNumberingAfterBreak="0">
    <w:nsid w:val="472C1AEC"/>
    <w:multiLevelType w:val="hybridMultilevel"/>
    <w:tmpl w:val="5066D988"/>
    <w:lvl w:ilvl="0" w:tplc="D182EEBC">
      <w:start w:val="1"/>
      <w:numFmt w:val="decimal"/>
      <w:lvlText w:val="%1."/>
      <w:lvlJc w:val="left"/>
      <w:pPr>
        <w:tabs>
          <w:tab w:val="num" w:pos="2415"/>
        </w:tabs>
        <w:ind w:left="2415" w:hanging="1335"/>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4D6E4784"/>
    <w:multiLevelType w:val="multilevel"/>
    <w:tmpl w:val="AA0AC21C"/>
    <w:lvl w:ilvl="0">
      <w:start w:val="1"/>
      <w:numFmt w:val="decimal"/>
      <w:lvlText w:val="%1."/>
      <w:lvlJc w:val="left"/>
      <w:pPr>
        <w:tabs>
          <w:tab w:val="num" w:pos="1537"/>
        </w:tabs>
        <w:ind w:left="1537" w:hanging="283"/>
      </w:pPr>
      <w:rPr>
        <w:rFonts w:cs="Times New Roman" w:hint="default"/>
      </w:rPr>
    </w:lvl>
    <w:lvl w:ilvl="1">
      <w:start w:val="1"/>
      <w:numFmt w:val="decimal"/>
      <w:isLgl/>
      <w:lvlText w:val="%1.%2."/>
      <w:lvlJc w:val="left"/>
      <w:pPr>
        <w:ind w:left="1614" w:hanging="360"/>
      </w:pPr>
      <w:rPr>
        <w:rFonts w:hint="default"/>
      </w:rPr>
    </w:lvl>
    <w:lvl w:ilvl="2">
      <w:start w:val="1"/>
      <w:numFmt w:val="decimal"/>
      <w:isLgl/>
      <w:lvlText w:val="%1.%2.%3."/>
      <w:lvlJc w:val="left"/>
      <w:pPr>
        <w:ind w:left="1974" w:hanging="720"/>
      </w:pPr>
      <w:rPr>
        <w:rFonts w:hint="default"/>
      </w:rPr>
    </w:lvl>
    <w:lvl w:ilvl="3">
      <w:start w:val="1"/>
      <w:numFmt w:val="decimal"/>
      <w:isLgl/>
      <w:lvlText w:val="%1.%2.%3.%4."/>
      <w:lvlJc w:val="left"/>
      <w:pPr>
        <w:ind w:left="1974"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334" w:hanging="1080"/>
      </w:pPr>
      <w:rPr>
        <w:rFonts w:hint="default"/>
      </w:rPr>
    </w:lvl>
    <w:lvl w:ilvl="6">
      <w:start w:val="1"/>
      <w:numFmt w:val="decimal"/>
      <w:isLgl/>
      <w:lvlText w:val="%1.%2.%3.%4.%5.%6.%7."/>
      <w:lvlJc w:val="left"/>
      <w:pPr>
        <w:ind w:left="2694" w:hanging="1440"/>
      </w:pPr>
      <w:rPr>
        <w:rFonts w:hint="default"/>
      </w:rPr>
    </w:lvl>
    <w:lvl w:ilvl="7">
      <w:start w:val="1"/>
      <w:numFmt w:val="decimal"/>
      <w:isLgl/>
      <w:lvlText w:val="%1.%2.%3.%4.%5.%6.%7.%8."/>
      <w:lvlJc w:val="left"/>
      <w:pPr>
        <w:ind w:left="2694" w:hanging="1440"/>
      </w:pPr>
      <w:rPr>
        <w:rFonts w:hint="default"/>
      </w:rPr>
    </w:lvl>
    <w:lvl w:ilvl="8">
      <w:start w:val="1"/>
      <w:numFmt w:val="decimal"/>
      <w:isLgl/>
      <w:lvlText w:val="%1.%2.%3.%4.%5.%6.%7.%8.%9."/>
      <w:lvlJc w:val="left"/>
      <w:pPr>
        <w:ind w:left="3054" w:hanging="1800"/>
      </w:pPr>
      <w:rPr>
        <w:rFonts w:hint="default"/>
      </w:rPr>
    </w:lvl>
  </w:abstractNum>
  <w:abstractNum w:abstractNumId="22" w15:restartNumberingAfterBreak="0">
    <w:nsid w:val="4D9173B8"/>
    <w:multiLevelType w:val="multilevel"/>
    <w:tmpl w:val="332EE3DA"/>
    <w:lvl w:ilvl="0">
      <w:start w:val="1"/>
      <w:numFmt w:val="decimal"/>
      <w:lvlText w:val="%1."/>
      <w:lvlJc w:val="left"/>
      <w:pPr>
        <w:ind w:left="786"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3" w15:restartNumberingAfterBreak="0">
    <w:nsid w:val="51526CA8"/>
    <w:multiLevelType w:val="hybridMultilevel"/>
    <w:tmpl w:val="17486F5A"/>
    <w:lvl w:ilvl="0" w:tplc="521460B2">
      <w:start w:val="2"/>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50D0CBC"/>
    <w:multiLevelType w:val="hybridMultilevel"/>
    <w:tmpl w:val="581A7026"/>
    <w:lvl w:ilvl="0" w:tplc="B1C8B7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5C101A7C"/>
    <w:multiLevelType w:val="multilevel"/>
    <w:tmpl w:val="F6A6D44A"/>
    <w:lvl w:ilvl="0">
      <w:start w:val="1"/>
      <w:numFmt w:val="decimal"/>
      <w:lvlText w:val="%1."/>
      <w:lvlJc w:val="left"/>
      <w:pPr>
        <w:ind w:left="1656" w:hanging="360"/>
      </w:pPr>
      <w:rPr>
        <w:rFonts w:hint="default"/>
      </w:rPr>
    </w:lvl>
    <w:lvl w:ilvl="1">
      <w:start w:val="1"/>
      <w:numFmt w:val="decimal"/>
      <w:isLgl/>
      <w:lvlText w:val="%2"/>
      <w:lvlJc w:val="left"/>
      <w:pPr>
        <w:ind w:left="1851" w:hanging="555"/>
      </w:pPr>
      <w:rPr>
        <w:rFonts w:ascii="Times New Roman" w:eastAsia="Calibri" w:hAnsi="Times New Roman" w:cs="Times New Roman"/>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6" w15:restartNumberingAfterBreak="0">
    <w:nsid w:val="5E3970FD"/>
    <w:multiLevelType w:val="hybridMultilevel"/>
    <w:tmpl w:val="0E3466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D82AA7"/>
    <w:multiLevelType w:val="hybridMultilevel"/>
    <w:tmpl w:val="1930B7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5443F2"/>
    <w:multiLevelType w:val="multilevel"/>
    <w:tmpl w:val="EE281B44"/>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9" w15:restartNumberingAfterBreak="0">
    <w:nsid w:val="60741598"/>
    <w:multiLevelType w:val="hybridMultilevel"/>
    <w:tmpl w:val="E82A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DA176A"/>
    <w:multiLevelType w:val="hybridMultilevel"/>
    <w:tmpl w:val="F72CED32"/>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31" w15:restartNumberingAfterBreak="0">
    <w:nsid w:val="63405F88"/>
    <w:multiLevelType w:val="hybridMultilevel"/>
    <w:tmpl w:val="62469E80"/>
    <w:lvl w:ilvl="0" w:tplc="AAB2128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2" w15:restartNumberingAfterBreak="0">
    <w:nsid w:val="68C221B6"/>
    <w:multiLevelType w:val="hybridMultilevel"/>
    <w:tmpl w:val="A408405C"/>
    <w:lvl w:ilvl="0" w:tplc="69EACA5A">
      <w:start w:val="1"/>
      <w:numFmt w:val="decimal"/>
      <w:lvlText w:val="%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2D5D9A"/>
    <w:multiLevelType w:val="hybridMultilevel"/>
    <w:tmpl w:val="900CB0CA"/>
    <w:lvl w:ilvl="0" w:tplc="2AD4938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741D3AB8"/>
    <w:multiLevelType w:val="hybridMultilevel"/>
    <w:tmpl w:val="CAF80854"/>
    <w:lvl w:ilvl="0" w:tplc="F02C5566">
      <w:start w:val="1"/>
      <w:numFmt w:val="decimal"/>
      <w:lvlText w:val="%1."/>
      <w:lvlJc w:val="left"/>
      <w:pPr>
        <w:tabs>
          <w:tab w:val="num" w:pos="644"/>
        </w:tabs>
        <w:ind w:left="644"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744851B7"/>
    <w:multiLevelType w:val="hybridMultilevel"/>
    <w:tmpl w:val="30C20792"/>
    <w:lvl w:ilvl="0" w:tplc="2B6EAA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77124C22"/>
    <w:multiLevelType w:val="multilevel"/>
    <w:tmpl w:val="ADE473AA"/>
    <w:lvl w:ilvl="0">
      <w:start w:val="1"/>
      <w:numFmt w:val="decimal"/>
      <w:lvlText w:val="%1."/>
      <w:lvlJc w:val="left"/>
      <w:pPr>
        <w:ind w:left="1353" w:hanging="360"/>
      </w:pPr>
      <w:rPr>
        <w:rFonts w:hint="default"/>
      </w:rPr>
    </w:lvl>
    <w:lvl w:ilvl="1">
      <w:start w:val="1"/>
      <w:numFmt w:val="decimal"/>
      <w:isLgl/>
      <w:lvlText w:val="%2."/>
      <w:lvlJc w:val="left"/>
      <w:pPr>
        <w:ind w:left="1494" w:hanging="360"/>
      </w:pPr>
      <w:rPr>
        <w:rFonts w:asciiTheme="minorHAnsi" w:eastAsiaTheme="minorHAnsi" w:hAnsiTheme="minorHAnsi" w:cstheme="minorBidi"/>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15:restartNumberingAfterBreak="0">
    <w:nsid w:val="7A8B7938"/>
    <w:multiLevelType w:val="multilevel"/>
    <w:tmpl w:val="42C8551C"/>
    <w:lvl w:ilvl="0">
      <w:start w:val="1"/>
      <w:numFmt w:val="decimal"/>
      <w:lvlText w:val="%1."/>
      <w:lvlJc w:val="left"/>
      <w:pPr>
        <w:ind w:left="4500" w:hanging="117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8" w15:restartNumberingAfterBreak="0">
    <w:nsid w:val="7D8D68A4"/>
    <w:multiLevelType w:val="hybridMultilevel"/>
    <w:tmpl w:val="155022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690462">
    <w:abstractNumId w:val="1"/>
  </w:num>
  <w:num w:numId="2" w16cid:durableId="1869174351">
    <w:abstractNumId w:val="37"/>
  </w:num>
  <w:num w:numId="3" w16cid:durableId="1402756893">
    <w:abstractNumId w:val="32"/>
  </w:num>
  <w:num w:numId="4" w16cid:durableId="510608201">
    <w:abstractNumId w:val="38"/>
  </w:num>
  <w:num w:numId="5" w16cid:durableId="1922373820">
    <w:abstractNumId w:val="24"/>
  </w:num>
  <w:num w:numId="6" w16cid:durableId="757098469">
    <w:abstractNumId w:val="16"/>
  </w:num>
  <w:num w:numId="7" w16cid:durableId="3636774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7604914">
    <w:abstractNumId w:val="13"/>
  </w:num>
  <w:num w:numId="9" w16cid:durableId="733888871">
    <w:abstractNumId w:val="11"/>
  </w:num>
  <w:num w:numId="10" w16cid:durableId="1677221530">
    <w:abstractNumId w:val="28"/>
  </w:num>
  <w:num w:numId="11" w16cid:durableId="342515080">
    <w:abstractNumId w:val="5"/>
  </w:num>
  <w:num w:numId="12" w16cid:durableId="605384949">
    <w:abstractNumId w:val="21"/>
  </w:num>
  <w:num w:numId="13" w16cid:durableId="94861781">
    <w:abstractNumId w:val="25"/>
  </w:num>
  <w:num w:numId="14" w16cid:durableId="2107843560">
    <w:abstractNumId w:val="7"/>
  </w:num>
  <w:num w:numId="15" w16cid:durableId="790593448">
    <w:abstractNumId w:val="15"/>
  </w:num>
  <w:num w:numId="16" w16cid:durableId="1557467985">
    <w:abstractNumId w:val="20"/>
  </w:num>
  <w:num w:numId="17" w16cid:durableId="551043806">
    <w:abstractNumId w:val="3"/>
  </w:num>
  <w:num w:numId="18" w16cid:durableId="413206544">
    <w:abstractNumId w:val="33"/>
  </w:num>
  <w:num w:numId="19" w16cid:durableId="741678885">
    <w:abstractNumId w:val="18"/>
  </w:num>
  <w:num w:numId="20" w16cid:durableId="700784230">
    <w:abstractNumId w:val="17"/>
  </w:num>
  <w:num w:numId="21" w16cid:durableId="1882013840">
    <w:abstractNumId w:val="9"/>
  </w:num>
  <w:num w:numId="22" w16cid:durableId="561916169">
    <w:abstractNumId w:val="4"/>
  </w:num>
  <w:num w:numId="23" w16cid:durableId="1090391702">
    <w:abstractNumId w:val="0"/>
  </w:num>
  <w:num w:numId="24" w16cid:durableId="1702199022">
    <w:abstractNumId w:val="36"/>
  </w:num>
  <w:num w:numId="25" w16cid:durableId="505483296">
    <w:abstractNumId w:val="6"/>
  </w:num>
  <w:num w:numId="26" w16cid:durableId="488979263">
    <w:abstractNumId w:val="23"/>
  </w:num>
  <w:num w:numId="27" w16cid:durableId="1572426473">
    <w:abstractNumId w:val="31"/>
  </w:num>
  <w:num w:numId="28" w16cid:durableId="1046904669">
    <w:abstractNumId w:val="30"/>
  </w:num>
  <w:num w:numId="29" w16cid:durableId="1707871818">
    <w:abstractNumId w:val="14"/>
  </w:num>
  <w:num w:numId="30" w16cid:durableId="1873031893">
    <w:abstractNumId w:val="8"/>
  </w:num>
  <w:num w:numId="31" w16cid:durableId="1570384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1971568">
    <w:abstractNumId w:val="27"/>
  </w:num>
  <w:num w:numId="33" w16cid:durableId="695230758">
    <w:abstractNumId w:val="29"/>
  </w:num>
  <w:num w:numId="34" w16cid:durableId="2111463216">
    <w:abstractNumId w:val="22"/>
  </w:num>
  <w:num w:numId="35" w16cid:durableId="372464448">
    <w:abstractNumId w:val="2"/>
  </w:num>
  <w:num w:numId="36" w16cid:durableId="514076733">
    <w:abstractNumId w:val="12"/>
  </w:num>
  <w:num w:numId="37" w16cid:durableId="1725449427">
    <w:abstractNumId w:val="35"/>
  </w:num>
  <w:num w:numId="38" w16cid:durableId="1100836879">
    <w:abstractNumId w:val="19"/>
  </w:num>
  <w:num w:numId="39" w16cid:durableId="96214574">
    <w:abstractNumId w:val="10"/>
  </w:num>
  <w:num w:numId="40" w16cid:durableId="14435742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33"/>
    <w:rsid w:val="0000207A"/>
    <w:rsid w:val="0000324F"/>
    <w:rsid w:val="00004A07"/>
    <w:rsid w:val="00004C7B"/>
    <w:rsid w:val="00006E9A"/>
    <w:rsid w:val="000127FF"/>
    <w:rsid w:val="00014FEF"/>
    <w:rsid w:val="0002115A"/>
    <w:rsid w:val="0002316A"/>
    <w:rsid w:val="00023A87"/>
    <w:rsid w:val="0002632C"/>
    <w:rsid w:val="00030FA0"/>
    <w:rsid w:val="000318B6"/>
    <w:rsid w:val="00033C10"/>
    <w:rsid w:val="000349F0"/>
    <w:rsid w:val="00034C6D"/>
    <w:rsid w:val="00036B2A"/>
    <w:rsid w:val="00036CEB"/>
    <w:rsid w:val="00041C9A"/>
    <w:rsid w:val="00041E54"/>
    <w:rsid w:val="00042448"/>
    <w:rsid w:val="00043B4E"/>
    <w:rsid w:val="00044A2B"/>
    <w:rsid w:val="00045F95"/>
    <w:rsid w:val="00050CDE"/>
    <w:rsid w:val="0005408F"/>
    <w:rsid w:val="0005459D"/>
    <w:rsid w:val="00054BE1"/>
    <w:rsid w:val="0005560A"/>
    <w:rsid w:val="00056270"/>
    <w:rsid w:val="0005766B"/>
    <w:rsid w:val="0006132C"/>
    <w:rsid w:val="0006399B"/>
    <w:rsid w:val="00063BE0"/>
    <w:rsid w:val="00066496"/>
    <w:rsid w:val="00074775"/>
    <w:rsid w:val="00082DEC"/>
    <w:rsid w:val="00083C51"/>
    <w:rsid w:val="00085149"/>
    <w:rsid w:val="000919F5"/>
    <w:rsid w:val="000936E4"/>
    <w:rsid w:val="0009440D"/>
    <w:rsid w:val="0009481B"/>
    <w:rsid w:val="000A2279"/>
    <w:rsid w:val="000A2B77"/>
    <w:rsid w:val="000A41AE"/>
    <w:rsid w:val="000B2CFB"/>
    <w:rsid w:val="000B44CD"/>
    <w:rsid w:val="000B5BD6"/>
    <w:rsid w:val="000C01AA"/>
    <w:rsid w:val="000C1D1E"/>
    <w:rsid w:val="000C409B"/>
    <w:rsid w:val="000C59D0"/>
    <w:rsid w:val="000D1D5A"/>
    <w:rsid w:val="000D56FA"/>
    <w:rsid w:val="000D6DB1"/>
    <w:rsid w:val="000E320B"/>
    <w:rsid w:val="000E385B"/>
    <w:rsid w:val="000E3F1F"/>
    <w:rsid w:val="000E7625"/>
    <w:rsid w:val="001025A1"/>
    <w:rsid w:val="001025D3"/>
    <w:rsid w:val="00105385"/>
    <w:rsid w:val="0010622F"/>
    <w:rsid w:val="0010758B"/>
    <w:rsid w:val="001119BE"/>
    <w:rsid w:val="00111A51"/>
    <w:rsid w:val="00114C22"/>
    <w:rsid w:val="00115B0D"/>
    <w:rsid w:val="00120EA4"/>
    <w:rsid w:val="00123555"/>
    <w:rsid w:val="00123675"/>
    <w:rsid w:val="0012579D"/>
    <w:rsid w:val="001272BF"/>
    <w:rsid w:val="001303CF"/>
    <w:rsid w:val="00131041"/>
    <w:rsid w:val="00134859"/>
    <w:rsid w:val="00135465"/>
    <w:rsid w:val="001375AD"/>
    <w:rsid w:val="00140E3F"/>
    <w:rsid w:val="0014172B"/>
    <w:rsid w:val="00143ECD"/>
    <w:rsid w:val="00150AB6"/>
    <w:rsid w:val="00151833"/>
    <w:rsid w:val="00151C15"/>
    <w:rsid w:val="0015290A"/>
    <w:rsid w:val="00153E15"/>
    <w:rsid w:val="001561DB"/>
    <w:rsid w:val="001562E5"/>
    <w:rsid w:val="00165904"/>
    <w:rsid w:val="00165D02"/>
    <w:rsid w:val="001673AF"/>
    <w:rsid w:val="00167C16"/>
    <w:rsid w:val="00170F71"/>
    <w:rsid w:val="00171D15"/>
    <w:rsid w:val="001776BB"/>
    <w:rsid w:val="00180B60"/>
    <w:rsid w:val="00190743"/>
    <w:rsid w:val="001908BE"/>
    <w:rsid w:val="001912EF"/>
    <w:rsid w:val="0019375B"/>
    <w:rsid w:val="0019560A"/>
    <w:rsid w:val="00197706"/>
    <w:rsid w:val="001A100B"/>
    <w:rsid w:val="001A11D5"/>
    <w:rsid w:val="001A123F"/>
    <w:rsid w:val="001A19BD"/>
    <w:rsid w:val="001A1E40"/>
    <w:rsid w:val="001A2677"/>
    <w:rsid w:val="001A268E"/>
    <w:rsid w:val="001A293F"/>
    <w:rsid w:val="001A5095"/>
    <w:rsid w:val="001A5E99"/>
    <w:rsid w:val="001A78FF"/>
    <w:rsid w:val="001B1F8C"/>
    <w:rsid w:val="001B236B"/>
    <w:rsid w:val="001B2F30"/>
    <w:rsid w:val="001B7A2B"/>
    <w:rsid w:val="001C0518"/>
    <w:rsid w:val="001C142A"/>
    <w:rsid w:val="001C33E1"/>
    <w:rsid w:val="001C4E4E"/>
    <w:rsid w:val="001C60C7"/>
    <w:rsid w:val="001C639F"/>
    <w:rsid w:val="001C703E"/>
    <w:rsid w:val="001D5E3E"/>
    <w:rsid w:val="001E23F5"/>
    <w:rsid w:val="001E2792"/>
    <w:rsid w:val="001E43ED"/>
    <w:rsid w:val="001E4D8D"/>
    <w:rsid w:val="001E56F0"/>
    <w:rsid w:val="001E5E3B"/>
    <w:rsid w:val="001E66E2"/>
    <w:rsid w:val="001F30F2"/>
    <w:rsid w:val="001F34F0"/>
    <w:rsid w:val="001F582E"/>
    <w:rsid w:val="001F5AFE"/>
    <w:rsid w:val="001F63E3"/>
    <w:rsid w:val="001F6AFD"/>
    <w:rsid w:val="00201B8B"/>
    <w:rsid w:val="002022E8"/>
    <w:rsid w:val="0021296E"/>
    <w:rsid w:val="00212D66"/>
    <w:rsid w:val="002131CC"/>
    <w:rsid w:val="00221983"/>
    <w:rsid w:val="00225A3D"/>
    <w:rsid w:val="00230444"/>
    <w:rsid w:val="00231953"/>
    <w:rsid w:val="0023300B"/>
    <w:rsid w:val="002331B4"/>
    <w:rsid w:val="002351FF"/>
    <w:rsid w:val="00235D46"/>
    <w:rsid w:val="0024057B"/>
    <w:rsid w:val="00247FB1"/>
    <w:rsid w:val="00250A22"/>
    <w:rsid w:val="00250BAD"/>
    <w:rsid w:val="00252619"/>
    <w:rsid w:val="00254A53"/>
    <w:rsid w:val="00262820"/>
    <w:rsid w:val="00263662"/>
    <w:rsid w:val="002640C0"/>
    <w:rsid w:val="0026492C"/>
    <w:rsid w:val="00265A3E"/>
    <w:rsid w:val="00266383"/>
    <w:rsid w:val="00266631"/>
    <w:rsid w:val="0026789F"/>
    <w:rsid w:val="0027554F"/>
    <w:rsid w:val="00276771"/>
    <w:rsid w:val="00276ED4"/>
    <w:rsid w:val="0027713C"/>
    <w:rsid w:val="00277907"/>
    <w:rsid w:val="002823CC"/>
    <w:rsid w:val="00284DB2"/>
    <w:rsid w:val="00285B39"/>
    <w:rsid w:val="002878CF"/>
    <w:rsid w:val="00290AEE"/>
    <w:rsid w:val="00294E3F"/>
    <w:rsid w:val="00295200"/>
    <w:rsid w:val="00297B09"/>
    <w:rsid w:val="00297F61"/>
    <w:rsid w:val="002A14F3"/>
    <w:rsid w:val="002A27FF"/>
    <w:rsid w:val="002A46DA"/>
    <w:rsid w:val="002A6222"/>
    <w:rsid w:val="002A6643"/>
    <w:rsid w:val="002A7F8E"/>
    <w:rsid w:val="002B03A9"/>
    <w:rsid w:val="002B29FE"/>
    <w:rsid w:val="002B3E16"/>
    <w:rsid w:val="002B48B4"/>
    <w:rsid w:val="002B4BB1"/>
    <w:rsid w:val="002B58B6"/>
    <w:rsid w:val="002B7806"/>
    <w:rsid w:val="002C1D45"/>
    <w:rsid w:val="002C3477"/>
    <w:rsid w:val="002C4E97"/>
    <w:rsid w:val="002C698B"/>
    <w:rsid w:val="002D6291"/>
    <w:rsid w:val="002D7C81"/>
    <w:rsid w:val="002E1BD9"/>
    <w:rsid w:val="002E2616"/>
    <w:rsid w:val="002E483B"/>
    <w:rsid w:val="002E4D34"/>
    <w:rsid w:val="002F384B"/>
    <w:rsid w:val="002F579E"/>
    <w:rsid w:val="002F5FE1"/>
    <w:rsid w:val="002F734F"/>
    <w:rsid w:val="00300A9A"/>
    <w:rsid w:val="00300E45"/>
    <w:rsid w:val="00302C79"/>
    <w:rsid w:val="00304288"/>
    <w:rsid w:val="00304B4C"/>
    <w:rsid w:val="00305580"/>
    <w:rsid w:val="0030567A"/>
    <w:rsid w:val="003061F0"/>
    <w:rsid w:val="00310725"/>
    <w:rsid w:val="00312B83"/>
    <w:rsid w:val="00313D3B"/>
    <w:rsid w:val="003158DD"/>
    <w:rsid w:val="003166EE"/>
    <w:rsid w:val="00317159"/>
    <w:rsid w:val="00324CA6"/>
    <w:rsid w:val="00330105"/>
    <w:rsid w:val="003305DC"/>
    <w:rsid w:val="00331DAE"/>
    <w:rsid w:val="0033680B"/>
    <w:rsid w:val="0033699A"/>
    <w:rsid w:val="0034042A"/>
    <w:rsid w:val="003423B9"/>
    <w:rsid w:val="003427DD"/>
    <w:rsid w:val="00342A2F"/>
    <w:rsid w:val="00343E28"/>
    <w:rsid w:val="003444E6"/>
    <w:rsid w:val="00346D29"/>
    <w:rsid w:val="003473C0"/>
    <w:rsid w:val="00347BC0"/>
    <w:rsid w:val="00350BB7"/>
    <w:rsid w:val="0035173F"/>
    <w:rsid w:val="00352E7F"/>
    <w:rsid w:val="00354A79"/>
    <w:rsid w:val="0036248A"/>
    <w:rsid w:val="00363164"/>
    <w:rsid w:val="003668FA"/>
    <w:rsid w:val="00370C00"/>
    <w:rsid w:val="0037107E"/>
    <w:rsid w:val="00372923"/>
    <w:rsid w:val="0037389F"/>
    <w:rsid w:val="00374998"/>
    <w:rsid w:val="00374A5E"/>
    <w:rsid w:val="00376539"/>
    <w:rsid w:val="003777AA"/>
    <w:rsid w:val="00377E8C"/>
    <w:rsid w:val="003820C0"/>
    <w:rsid w:val="003836D6"/>
    <w:rsid w:val="003838C7"/>
    <w:rsid w:val="00390F6C"/>
    <w:rsid w:val="00391684"/>
    <w:rsid w:val="00393072"/>
    <w:rsid w:val="003943E1"/>
    <w:rsid w:val="00395813"/>
    <w:rsid w:val="003A05A0"/>
    <w:rsid w:val="003A0B1E"/>
    <w:rsid w:val="003A1F9D"/>
    <w:rsid w:val="003A3107"/>
    <w:rsid w:val="003A6205"/>
    <w:rsid w:val="003A6FC8"/>
    <w:rsid w:val="003A7E4F"/>
    <w:rsid w:val="003B378B"/>
    <w:rsid w:val="003C0D6F"/>
    <w:rsid w:val="003C1F97"/>
    <w:rsid w:val="003C31BC"/>
    <w:rsid w:val="003C375A"/>
    <w:rsid w:val="003C4F94"/>
    <w:rsid w:val="003C60F2"/>
    <w:rsid w:val="003C6B6C"/>
    <w:rsid w:val="003D4F76"/>
    <w:rsid w:val="003D50A7"/>
    <w:rsid w:val="003D5A54"/>
    <w:rsid w:val="003E25B7"/>
    <w:rsid w:val="003F2A3C"/>
    <w:rsid w:val="003F3A7C"/>
    <w:rsid w:val="003F6357"/>
    <w:rsid w:val="003F79FB"/>
    <w:rsid w:val="0040178A"/>
    <w:rsid w:val="00402652"/>
    <w:rsid w:val="00402804"/>
    <w:rsid w:val="004060FB"/>
    <w:rsid w:val="00406D17"/>
    <w:rsid w:val="00406F03"/>
    <w:rsid w:val="0041105E"/>
    <w:rsid w:val="00412914"/>
    <w:rsid w:val="00412EF4"/>
    <w:rsid w:val="004130EE"/>
    <w:rsid w:val="004161D9"/>
    <w:rsid w:val="004173D1"/>
    <w:rsid w:val="004217FD"/>
    <w:rsid w:val="00423E8E"/>
    <w:rsid w:val="00427168"/>
    <w:rsid w:val="00427AFC"/>
    <w:rsid w:val="00430E1E"/>
    <w:rsid w:val="00434947"/>
    <w:rsid w:val="004361FF"/>
    <w:rsid w:val="00440C32"/>
    <w:rsid w:val="00441169"/>
    <w:rsid w:val="00441885"/>
    <w:rsid w:val="0044537E"/>
    <w:rsid w:val="004458B4"/>
    <w:rsid w:val="00450EBC"/>
    <w:rsid w:val="004530D6"/>
    <w:rsid w:val="00454797"/>
    <w:rsid w:val="0045542A"/>
    <w:rsid w:val="00456AC2"/>
    <w:rsid w:val="00457C49"/>
    <w:rsid w:val="00457E29"/>
    <w:rsid w:val="0046452A"/>
    <w:rsid w:val="004721A3"/>
    <w:rsid w:val="004723FC"/>
    <w:rsid w:val="0047259F"/>
    <w:rsid w:val="00473D92"/>
    <w:rsid w:val="00476773"/>
    <w:rsid w:val="004778F3"/>
    <w:rsid w:val="004804A1"/>
    <w:rsid w:val="00480C71"/>
    <w:rsid w:val="00487BB5"/>
    <w:rsid w:val="004903CF"/>
    <w:rsid w:val="00491F82"/>
    <w:rsid w:val="00492424"/>
    <w:rsid w:val="004955AB"/>
    <w:rsid w:val="004A1A8C"/>
    <w:rsid w:val="004A33FE"/>
    <w:rsid w:val="004A3E49"/>
    <w:rsid w:val="004A5408"/>
    <w:rsid w:val="004B022A"/>
    <w:rsid w:val="004B0E8E"/>
    <w:rsid w:val="004B55B3"/>
    <w:rsid w:val="004B5DAB"/>
    <w:rsid w:val="004C0842"/>
    <w:rsid w:val="004C0855"/>
    <w:rsid w:val="004C1C88"/>
    <w:rsid w:val="004C5C47"/>
    <w:rsid w:val="004C6311"/>
    <w:rsid w:val="004C7BB8"/>
    <w:rsid w:val="004D26F4"/>
    <w:rsid w:val="004D2FFA"/>
    <w:rsid w:val="004D318E"/>
    <w:rsid w:val="004D4548"/>
    <w:rsid w:val="004E2748"/>
    <w:rsid w:val="004E7E44"/>
    <w:rsid w:val="004E7E66"/>
    <w:rsid w:val="004E7F81"/>
    <w:rsid w:val="004F101E"/>
    <w:rsid w:val="004F2B28"/>
    <w:rsid w:val="004F3433"/>
    <w:rsid w:val="004F3632"/>
    <w:rsid w:val="004F4792"/>
    <w:rsid w:val="004F4F5B"/>
    <w:rsid w:val="004F60FF"/>
    <w:rsid w:val="0050357C"/>
    <w:rsid w:val="00504358"/>
    <w:rsid w:val="005065CD"/>
    <w:rsid w:val="00507166"/>
    <w:rsid w:val="005105C1"/>
    <w:rsid w:val="00513403"/>
    <w:rsid w:val="00517601"/>
    <w:rsid w:val="00517A31"/>
    <w:rsid w:val="005212A0"/>
    <w:rsid w:val="0052272A"/>
    <w:rsid w:val="005228B8"/>
    <w:rsid w:val="00522CA0"/>
    <w:rsid w:val="00523267"/>
    <w:rsid w:val="00524757"/>
    <w:rsid w:val="00525589"/>
    <w:rsid w:val="00526370"/>
    <w:rsid w:val="00526EAA"/>
    <w:rsid w:val="0053100B"/>
    <w:rsid w:val="00532B21"/>
    <w:rsid w:val="0053411E"/>
    <w:rsid w:val="00534675"/>
    <w:rsid w:val="00536855"/>
    <w:rsid w:val="005368A1"/>
    <w:rsid w:val="00542AF5"/>
    <w:rsid w:val="005436BD"/>
    <w:rsid w:val="00545C4C"/>
    <w:rsid w:val="00545E72"/>
    <w:rsid w:val="005474AC"/>
    <w:rsid w:val="00547C0D"/>
    <w:rsid w:val="00547FF9"/>
    <w:rsid w:val="00552B4A"/>
    <w:rsid w:val="00552C07"/>
    <w:rsid w:val="0055341E"/>
    <w:rsid w:val="00553DFB"/>
    <w:rsid w:val="00554969"/>
    <w:rsid w:val="00556076"/>
    <w:rsid w:val="00556DEB"/>
    <w:rsid w:val="00557DF8"/>
    <w:rsid w:val="00563BAA"/>
    <w:rsid w:val="00565A8D"/>
    <w:rsid w:val="005673EB"/>
    <w:rsid w:val="00571B38"/>
    <w:rsid w:val="005760FB"/>
    <w:rsid w:val="00576B53"/>
    <w:rsid w:val="00577AEE"/>
    <w:rsid w:val="00580846"/>
    <w:rsid w:val="00586416"/>
    <w:rsid w:val="005937BD"/>
    <w:rsid w:val="00594948"/>
    <w:rsid w:val="00595DAC"/>
    <w:rsid w:val="00596048"/>
    <w:rsid w:val="005A1136"/>
    <w:rsid w:val="005A13EC"/>
    <w:rsid w:val="005A4E19"/>
    <w:rsid w:val="005A56FF"/>
    <w:rsid w:val="005A5A93"/>
    <w:rsid w:val="005A6689"/>
    <w:rsid w:val="005B122D"/>
    <w:rsid w:val="005B27E3"/>
    <w:rsid w:val="005B3149"/>
    <w:rsid w:val="005B3E4A"/>
    <w:rsid w:val="005B46A9"/>
    <w:rsid w:val="005B4F1A"/>
    <w:rsid w:val="005C1F33"/>
    <w:rsid w:val="005C58BD"/>
    <w:rsid w:val="005C7E70"/>
    <w:rsid w:val="005C7F94"/>
    <w:rsid w:val="005D14E5"/>
    <w:rsid w:val="005D2F5F"/>
    <w:rsid w:val="005D3259"/>
    <w:rsid w:val="005D75DD"/>
    <w:rsid w:val="005E1944"/>
    <w:rsid w:val="005E6A6D"/>
    <w:rsid w:val="005F25E9"/>
    <w:rsid w:val="005F2F04"/>
    <w:rsid w:val="005F3277"/>
    <w:rsid w:val="005F434D"/>
    <w:rsid w:val="005F44FA"/>
    <w:rsid w:val="00600C74"/>
    <w:rsid w:val="006010BC"/>
    <w:rsid w:val="006113B2"/>
    <w:rsid w:val="006154AA"/>
    <w:rsid w:val="00616A94"/>
    <w:rsid w:val="00621B91"/>
    <w:rsid w:val="0062243B"/>
    <w:rsid w:val="006235E3"/>
    <w:rsid w:val="00625868"/>
    <w:rsid w:val="00626749"/>
    <w:rsid w:val="00630311"/>
    <w:rsid w:val="0063335E"/>
    <w:rsid w:val="00635F1D"/>
    <w:rsid w:val="0063659D"/>
    <w:rsid w:val="00636F8F"/>
    <w:rsid w:val="0063760C"/>
    <w:rsid w:val="006407A4"/>
    <w:rsid w:val="006416B9"/>
    <w:rsid w:val="00641B12"/>
    <w:rsid w:val="00641FA3"/>
    <w:rsid w:val="00642726"/>
    <w:rsid w:val="00643472"/>
    <w:rsid w:val="0064582A"/>
    <w:rsid w:val="00652303"/>
    <w:rsid w:val="00654388"/>
    <w:rsid w:val="00661B3C"/>
    <w:rsid w:val="00662FAB"/>
    <w:rsid w:val="00664067"/>
    <w:rsid w:val="00667183"/>
    <w:rsid w:val="00670036"/>
    <w:rsid w:val="0067008E"/>
    <w:rsid w:val="0067577A"/>
    <w:rsid w:val="00676316"/>
    <w:rsid w:val="00676823"/>
    <w:rsid w:val="00676DA4"/>
    <w:rsid w:val="00682E7D"/>
    <w:rsid w:val="00687D20"/>
    <w:rsid w:val="00691735"/>
    <w:rsid w:val="006933A5"/>
    <w:rsid w:val="006944F9"/>
    <w:rsid w:val="00696ACF"/>
    <w:rsid w:val="00697FB0"/>
    <w:rsid w:val="006A101A"/>
    <w:rsid w:val="006A1EFA"/>
    <w:rsid w:val="006A2E27"/>
    <w:rsid w:val="006A748B"/>
    <w:rsid w:val="006A7580"/>
    <w:rsid w:val="006A7994"/>
    <w:rsid w:val="006B1B71"/>
    <w:rsid w:val="006B280A"/>
    <w:rsid w:val="006B2818"/>
    <w:rsid w:val="006B2BCF"/>
    <w:rsid w:val="006B53DF"/>
    <w:rsid w:val="006B576C"/>
    <w:rsid w:val="006B6C7F"/>
    <w:rsid w:val="006B7B4F"/>
    <w:rsid w:val="006C5F18"/>
    <w:rsid w:val="006C7BB8"/>
    <w:rsid w:val="006D15FC"/>
    <w:rsid w:val="006D3C1B"/>
    <w:rsid w:val="006D3E2D"/>
    <w:rsid w:val="006D4D77"/>
    <w:rsid w:val="006D543C"/>
    <w:rsid w:val="006E1295"/>
    <w:rsid w:val="006E2AE9"/>
    <w:rsid w:val="006E783B"/>
    <w:rsid w:val="006E7E0B"/>
    <w:rsid w:val="006F02E8"/>
    <w:rsid w:val="006F0818"/>
    <w:rsid w:val="006F1263"/>
    <w:rsid w:val="006F2D69"/>
    <w:rsid w:val="006F67B7"/>
    <w:rsid w:val="006F760C"/>
    <w:rsid w:val="00700B54"/>
    <w:rsid w:val="00701EB1"/>
    <w:rsid w:val="0070265E"/>
    <w:rsid w:val="007060A7"/>
    <w:rsid w:val="00706BAE"/>
    <w:rsid w:val="00707801"/>
    <w:rsid w:val="00711C80"/>
    <w:rsid w:val="007217BF"/>
    <w:rsid w:val="007266B0"/>
    <w:rsid w:val="007266CF"/>
    <w:rsid w:val="007305D1"/>
    <w:rsid w:val="00731A41"/>
    <w:rsid w:val="00732551"/>
    <w:rsid w:val="00735442"/>
    <w:rsid w:val="00735C05"/>
    <w:rsid w:val="007369BA"/>
    <w:rsid w:val="00741435"/>
    <w:rsid w:val="00741AC5"/>
    <w:rsid w:val="00743BBE"/>
    <w:rsid w:val="007469A6"/>
    <w:rsid w:val="00747CEC"/>
    <w:rsid w:val="00751713"/>
    <w:rsid w:val="00753B4F"/>
    <w:rsid w:val="00755CB3"/>
    <w:rsid w:val="00761593"/>
    <w:rsid w:val="0076176D"/>
    <w:rsid w:val="0076275F"/>
    <w:rsid w:val="007632B3"/>
    <w:rsid w:val="007641C8"/>
    <w:rsid w:val="00766D45"/>
    <w:rsid w:val="00772246"/>
    <w:rsid w:val="00773F88"/>
    <w:rsid w:val="007775EB"/>
    <w:rsid w:val="00783AA6"/>
    <w:rsid w:val="00785947"/>
    <w:rsid w:val="00785F52"/>
    <w:rsid w:val="00787C95"/>
    <w:rsid w:val="00787D35"/>
    <w:rsid w:val="0079101D"/>
    <w:rsid w:val="007942EF"/>
    <w:rsid w:val="00794759"/>
    <w:rsid w:val="00796E35"/>
    <w:rsid w:val="007A0D1D"/>
    <w:rsid w:val="007A25EC"/>
    <w:rsid w:val="007A2EF9"/>
    <w:rsid w:val="007A4FDB"/>
    <w:rsid w:val="007A5642"/>
    <w:rsid w:val="007B15FE"/>
    <w:rsid w:val="007B484C"/>
    <w:rsid w:val="007B707A"/>
    <w:rsid w:val="007B7526"/>
    <w:rsid w:val="007C26E8"/>
    <w:rsid w:val="007C6B53"/>
    <w:rsid w:val="007D4855"/>
    <w:rsid w:val="007D4E07"/>
    <w:rsid w:val="007E0BF7"/>
    <w:rsid w:val="007E2085"/>
    <w:rsid w:val="007E230E"/>
    <w:rsid w:val="007E677A"/>
    <w:rsid w:val="007F17B4"/>
    <w:rsid w:val="007F39AF"/>
    <w:rsid w:val="007F4B2B"/>
    <w:rsid w:val="007F5FAF"/>
    <w:rsid w:val="007F6373"/>
    <w:rsid w:val="0080089D"/>
    <w:rsid w:val="00801CD6"/>
    <w:rsid w:val="00802168"/>
    <w:rsid w:val="008035D7"/>
    <w:rsid w:val="00803DEF"/>
    <w:rsid w:val="0080488C"/>
    <w:rsid w:val="00805D72"/>
    <w:rsid w:val="008060D4"/>
    <w:rsid w:val="008064DD"/>
    <w:rsid w:val="00811BB4"/>
    <w:rsid w:val="00813E3C"/>
    <w:rsid w:val="00824574"/>
    <w:rsid w:val="00825B98"/>
    <w:rsid w:val="00826E8B"/>
    <w:rsid w:val="008270EC"/>
    <w:rsid w:val="00827191"/>
    <w:rsid w:val="00831C90"/>
    <w:rsid w:val="00834BAB"/>
    <w:rsid w:val="00834E87"/>
    <w:rsid w:val="00836CEA"/>
    <w:rsid w:val="008416DF"/>
    <w:rsid w:val="00841BCF"/>
    <w:rsid w:val="00843959"/>
    <w:rsid w:val="008455B2"/>
    <w:rsid w:val="008513A0"/>
    <w:rsid w:val="00851B5E"/>
    <w:rsid w:val="00856265"/>
    <w:rsid w:val="00857D0E"/>
    <w:rsid w:val="008602CB"/>
    <w:rsid w:val="00863206"/>
    <w:rsid w:val="008648B6"/>
    <w:rsid w:val="008650F1"/>
    <w:rsid w:val="00866345"/>
    <w:rsid w:val="008664D0"/>
    <w:rsid w:val="00866F66"/>
    <w:rsid w:val="008708F4"/>
    <w:rsid w:val="00875094"/>
    <w:rsid w:val="00877184"/>
    <w:rsid w:val="0087722C"/>
    <w:rsid w:val="00877316"/>
    <w:rsid w:val="00877DC6"/>
    <w:rsid w:val="008806C9"/>
    <w:rsid w:val="00881094"/>
    <w:rsid w:val="008832A7"/>
    <w:rsid w:val="008848DC"/>
    <w:rsid w:val="00884C8C"/>
    <w:rsid w:val="008875DC"/>
    <w:rsid w:val="008931DE"/>
    <w:rsid w:val="0089347F"/>
    <w:rsid w:val="0089402A"/>
    <w:rsid w:val="0089448D"/>
    <w:rsid w:val="00896D4E"/>
    <w:rsid w:val="00897A66"/>
    <w:rsid w:val="008A0FC0"/>
    <w:rsid w:val="008A32B2"/>
    <w:rsid w:val="008A6409"/>
    <w:rsid w:val="008A6F87"/>
    <w:rsid w:val="008A74B2"/>
    <w:rsid w:val="008B01FB"/>
    <w:rsid w:val="008B63A8"/>
    <w:rsid w:val="008B748F"/>
    <w:rsid w:val="008B7A89"/>
    <w:rsid w:val="008B7EE6"/>
    <w:rsid w:val="008C7B82"/>
    <w:rsid w:val="008D06FA"/>
    <w:rsid w:val="008D090E"/>
    <w:rsid w:val="008D1CD9"/>
    <w:rsid w:val="008D4EDC"/>
    <w:rsid w:val="008D5AA1"/>
    <w:rsid w:val="008D600B"/>
    <w:rsid w:val="008E3198"/>
    <w:rsid w:val="008E3860"/>
    <w:rsid w:val="008E541B"/>
    <w:rsid w:val="008F09A1"/>
    <w:rsid w:val="008F15C6"/>
    <w:rsid w:val="008F44A6"/>
    <w:rsid w:val="008F4881"/>
    <w:rsid w:val="008F50D3"/>
    <w:rsid w:val="008F56DB"/>
    <w:rsid w:val="008F67DC"/>
    <w:rsid w:val="00900023"/>
    <w:rsid w:val="00903500"/>
    <w:rsid w:val="00905D53"/>
    <w:rsid w:val="009107CE"/>
    <w:rsid w:val="0091349C"/>
    <w:rsid w:val="00916BC0"/>
    <w:rsid w:val="00917042"/>
    <w:rsid w:val="00920B1C"/>
    <w:rsid w:val="00922544"/>
    <w:rsid w:val="00925B16"/>
    <w:rsid w:val="0092755B"/>
    <w:rsid w:val="00933461"/>
    <w:rsid w:val="00935582"/>
    <w:rsid w:val="009403AE"/>
    <w:rsid w:val="00940F10"/>
    <w:rsid w:val="00941CF7"/>
    <w:rsid w:val="00944A13"/>
    <w:rsid w:val="00944E38"/>
    <w:rsid w:val="00945D85"/>
    <w:rsid w:val="00951565"/>
    <w:rsid w:val="00952F5B"/>
    <w:rsid w:val="00961273"/>
    <w:rsid w:val="00964929"/>
    <w:rsid w:val="00965234"/>
    <w:rsid w:val="0096616A"/>
    <w:rsid w:val="0097364C"/>
    <w:rsid w:val="00974E48"/>
    <w:rsid w:val="00980251"/>
    <w:rsid w:val="00983B15"/>
    <w:rsid w:val="00984285"/>
    <w:rsid w:val="00993C8A"/>
    <w:rsid w:val="00996520"/>
    <w:rsid w:val="00997C05"/>
    <w:rsid w:val="009A5265"/>
    <w:rsid w:val="009A76BB"/>
    <w:rsid w:val="009A7E23"/>
    <w:rsid w:val="009B1DFB"/>
    <w:rsid w:val="009B2F66"/>
    <w:rsid w:val="009B31EE"/>
    <w:rsid w:val="009B6ECC"/>
    <w:rsid w:val="009B7237"/>
    <w:rsid w:val="009C166A"/>
    <w:rsid w:val="009C2455"/>
    <w:rsid w:val="009C24ED"/>
    <w:rsid w:val="009C35AC"/>
    <w:rsid w:val="009C775C"/>
    <w:rsid w:val="009D240C"/>
    <w:rsid w:val="009D26E6"/>
    <w:rsid w:val="009D3190"/>
    <w:rsid w:val="009D4566"/>
    <w:rsid w:val="009D6B5B"/>
    <w:rsid w:val="009D6E34"/>
    <w:rsid w:val="009D7CC8"/>
    <w:rsid w:val="009E2F3A"/>
    <w:rsid w:val="009E4306"/>
    <w:rsid w:val="009E52AE"/>
    <w:rsid w:val="009F0F41"/>
    <w:rsid w:val="009F23C5"/>
    <w:rsid w:val="009F4B35"/>
    <w:rsid w:val="009F586E"/>
    <w:rsid w:val="009F5F6A"/>
    <w:rsid w:val="009F640D"/>
    <w:rsid w:val="009F6A47"/>
    <w:rsid w:val="009F7241"/>
    <w:rsid w:val="00A00457"/>
    <w:rsid w:val="00A01A87"/>
    <w:rsid w:val="00A0443F"/>
    <w:rsid w:val="00A056DC"/>
    <w:rsid w:val="00A07949"/>
    <w:rsid w:val="00A15E30"/>
    <w:rsid w:val="00A1759C"/>
    <w:rsid w:val="00A2268B"/>
    <w:rsid w:val="00A22997"/>
    <w:rsid w:val="00A22F7C"/>
    <w:rsid w:val="00A23531"/>
    <w:rsid w:val="00A25ED2"/>
    <w:rsid w:val="00A26793"/>
    <w:rsid w:val="00A272EB"/>
    <w:rsid w:val="00A30F3C"/>
    <w:rsid w:val="00A32CC6"/>
    <w:rsid w:val="00A33EC9"/>
    <w:rsid w:val="00A34FCE"/>
    <w:rsid w:val="00A353F2"/>
    <w:rsid w:val="00A37FD8"/>
    <w:rsid w:val="00A422C2"/>
    <w:rsid w:val="00A5048C"/>
    <w:rsid w:val="00A5088A"/>
    <w:rsid w:val="00A5221F"/>
    <w:rsid w:val="00A5370A"/>
    <w:rsid w:val="00A619F0"/>
    <w:rsid w:val="00A62406"/>
    <w:rsid w:val="00A64B89"/>
    <w:rsid w:val="00A70553"/>
    <w:rsid w:val="00A72F62"/>
    <w:rsid w:val="00A73A5E"/>
    <w:rsid w:val="00A76260"/>
    <w:rsid w:val="00A77B69"/>
    <w:rsid w:val="00A81A6D"/>
    <w:rsid w:val="00A83D58"/>
    <w:rsid w:val="00A84BC8"/>
    <w:rsid w:val="00A84E77"/>
    <w:rsid w:val="00A90074"/>
    <w:rsid w:val="00A90741"/>
    <w:rsid w:val="00A90A28"/>
    <w:rsid w:val="00A91DAF"/>
    <w:rsid w:val="00A922D3"/>
    <w:rsid w:val="00A92DB6"/>
    <w:rsid w:val="00A92DCC"/>
    <w:rsid w:val="00A9464E"/>
    <w:rsid w:val="00AA71FF"/>
    <w:rsid w:val="00AB1F42"/>
    <w:rsid w:val="00AB2B6E"/>
    <w:rsid w:val="00AB3DEC"/>
    <w:rsid w:val="00AB699A"/>
    <w:rsid w:val="00AC20AD"/>
    <w:rsid w:val="00AC3A0A"/>
    <w:rsid w:val="00AC7D18"/>
    <w:rsid w:val="00AD16CB"/>
    <w:rsid w:val="00AD241A"/>
    <w:rsid w:val="00AD2D89"/>
    <w:rsid w:val="00AD34F9"/>
    <w:rsid w:val="00AD5066"/>
    <w:rsid w:val="00AD5E09"/>
    <w:rsid w:val="00AE0D24"/>
    <w:rsid w:val="00AE27A6"/>
    <w:rsid w:val="00AE3B21"/>
    <w:rsid w:val="00AE6714"/>
    <w:rsid w:val="00AF1F68"/>
    <w:rsid w:val="00AF23D7"/>
    <w:rsid w:val="00AF4C83"/>
    <w:rsid w:val="00AF7682"/>
    <w:rsid w:val="00B02C9C"/>
    <w:rsid w:val="00B0392E"/>
    <w:rsid w:val="00B03982"/>
    <w:rsid w:val="00B05B64"/>
    <w:rsid w:val="00B10BD9"/>
    <w:rsid w:val="00B1137A"/>
    <w:rsid w:val="00B12287"/>
    <w:rsid w:val="00B12D09"/>
    <w:rsid w:val="00B12D42"/>
    <w:rsid w:val="00B12D61"/>
    <w:rsid w:val="00B150E7"/>
    <w:rsid w:val="00B215AA"/>
    <w:rsid w:val="00B23828"/>
    <w:rsid w:val="00B25494"/>
    <w:rsid w:val="00B26639"/>
    <w:rsid w:val="00B308E2"/>
    <w:rsid w:val="00B352E8"/>
    <w:rsid w:val="00B40B54"/>
    <w:rsid w:val="00B41588"/>
    <w:rsid w:val="00B46521"/>
    <w:rsid w:val="00B509D2"/>
    <w:rsid w:val="00B51E3D"/>
    <w:rsid w:val="00B5206E"/>
    <w:rsid w:val="00B578AC"/>
    <w:rsid w:val="00B600A4"/>
    <w:rsid w:val="00B63459"/>
    <w:rsid w:val="00B64B93"/>
    <w:rsid w:val="00B675CA"/>
    <w:rsid w:val="00B70039"/>
    <w:rsid w:val="00B71A58"/>
    <w:rsid w:val="00B76C4B"/>
    <w:rsid w:val="00B80DC3"/>
    <w:rsid w:val="00B81134"/>
    <w:rsid w:val="00B81CAD"/>
    <w:rsid w:val="00B83106"/>
    <w:rsid w:val="00B8328A"/>
    <w:rsid w:val="00B85EAB"/>
    <w:rsid w:val="00B87146"/>
    <w:rsid w:val="00B87B3D"/>
    <w:rsid w:val="00B90F14"/>
    <w:rsid w:val="00B93E80"/>
    <w:rsid w:val="00B94FA9"/>
    <w:rsid w:val="00B964CF"/>
    <w:rsid w:val="00B97003"/>
    <w:rsid w:val="00BA20A9"/>
    <w:rsid w:val="00BA4BCE"/>
    <w:rsid w:val="00BB0541"/>
    <w:rsid w:val="00BB374D"/>
    <w:rsid w:val="00BB6E28"/>
    <w:rsid w:val="00BB7B6A"/>
    <w:rsid w:val="00BB7D46"/>
    <w:rsid w:val="00BC061D"/>
    <w:rsid w:val="00BC264C"/>
    <w:rsid w:val="00BC5F4D"/>
    <w:rsid w:val="00BC5FAB"/>
    <w:rsid w:val="00BC6C73"/>
    <w:rsid w:val="00BD4C5F"/>
    <w:rsid w:val="00BD746B"/>
    <w:rsid w:val="00BE05AA"/>
    <w:rsid w:val="00BE0DBE"/>
    <w:rsid w:val="00BE3E83"/>
    <w:rsid w:val="00BE4B56"/>
    <w:rsid w:val="00BE4FD2"/>
    <w:rsid w:val="00BE56BF"/>
    <w:rsid w:val="00BF1DA6"/>
    <w:rsid w:val="00BF2254"/>
    <w:rsid w:val="00BF36FE"/>
    <w:rsid w:val="00BF5BD8"/>
    <w:rsid w:val="00BF7990"/>
    <w:rsid w:val="00C00276"/>
    <w:rsid w:val="00C03035"/>
    <w:rsid w:val="00C03666"/>
    <w:rsid w:val="00C03C3A"/>
    <w:rsid w:val="00C0677A"/>
    <w:rsid w:val="00C11456"/>
    <w:rsid w:val="00C127CD"/>
    <w:rsid w:val="00C1322A"/>
    <w:rsid w:val="00C1719A"/>
    <w:rsid w:val="00C20B7E"/>
    <w:rsid w:val="00C237A7"/>
    <w:rsid w:val="00C2528A"/>
    <w:rsid w:val="00C259D6"/>
    <w:rsid w:val="00C25BAB"/>
    <w:rsid w:val="00C323E0"/>
    <w:rsid w:val="00C35BC3"/>
    <w:rsid w:val="00C375F9"/>
    <w:rsid w:val="00C43ED1"/>
    <w:rsid w:val="00C449A4"/>
    <w:rsid w:val="00C45F51"/>
    <w:rsid w:val="00C50F96"/>
    <w:rsid w:val="00C51928"/>
    <w:rsid w:val="00C52290"/>
    <w:rsid w:val="00C54C66"/>
    <w:rsid w:val="00C604AE"/>
    <w:rsid w:val="00C6569A"/>
    <w:rsid w:val="00C678A3"/>
    <w:rsid w:val="00C7057B"/>
    <w:rsid w:val="00C707D9"/>
    <w:rsid w:val="00C738AB"/>
    <w:rsid w:val="00C74EDF"/>
    <w:rsid w:val="00C74F1E"/>
    <w:rsid w:val="00C75114"/>
    <w:rsid w:val="00C75B39"/>
    <w:rsid w:val="00C76673"/>
    <w:rsid w:val="00C8114B"/>
    <w:rsid w:val="00C8161A"/>
    <w:rsid w:val="00C8162D"/>
    <w:rsid w:val="00C832C2"/>
    <w:rsid w:val="00C84526"/>
    <w:rsid w:val="00C86A85"/>
    <w:rsid w:val="00C92DEE"/>
    <w:rsid w:val="00C934C4"/>
    <w:rsid w:val="00C94EBF"/>
    <w:rsid w:val="00C95E0A"/>
    <w:rsid w:val="00C97913"/>
    <w:rsid w:val="00CA086D"/>
    <w:rsid w:val="00CA0E7C"/>
    <w:rsid w:val="00CA4BFC"/>
    <w:rsid w:val="00CA5760"/>
    <w:rsid w:val="00CA6D6C"/>
    <w:rsid w:val="00CA787B"/>
    <w:rsid w:val="00CB05C6"/>
    <w:rsid w:val="00CB1D05"/>
    <w:rsid w:val="00CB2314"/>
    <w:rsid w:val="00CB3E4F"/>
    <w:rsid w:val="00CB4301"/>
    <w:rsid w:val="00CB5FBD"/>
    <w:rsid w:val="00CC0FC9"/>
    <w:rsid w:val="00CC49D6"/>
    <w:rsid w:val="00CC63F0"/>
    <w:rsid w:val="00CC6A16"/>
    <w:rsid w:val="00CD7126"/>
    <w:rsid w:val="00CD7749"/>
    <w:rsid w:val="00CD7C5C"/>
    <w:rsid w:val="00CE2F7F"/>
    <w:rsid w:val="00CE4484"/>
    <w:rsid w:val="00CE6826"/>
    <w:rsid w:val="00CE7B52"/>
    <w:rsid w:val="00CF35AF"/>
    <w:rsid w:val="00CF3C76"/>
    <w:rsid w:val="00CF474D"/>
    <w:rsid w:val="00CF7500"/>
    <w:rsid w:val="00D021FC"/>
    <w:rsid w:val="00D03FCE"/>
    <w:rsid w:val="00D050E8"/>
    <w:rsid w:val="00D12449"/>
    <w:rsid w:val="00D12624"/>
    <w:rsid w:val="00D12D59"/>
    <w:rsid w:val="00D162F9"/>
    <w:rsid w:val="00D17637"/>
    <w:rsid w:val="00D20BD7"/>
    <w:rsid w:val="00D32180"/>
    <w:rsid w:val="00D33930"/>
    <w:rsid w:val="00D352AA"/>
    <w:rsid w:val="00D36DD9"/>
    <w:rsid w:val="00D421FF"/>
    <w:rsid w:val="00D452DE"/>
    <w:rsid w:val="00D45896"/>
    <w:rsid w:val="00D46C84"/>
    <w:rsid w:val="00D4772A"/>
    <w:rsid w:val="00D604F8"/>
    <w:rsid w:val="00D6203F"/>
    <w:rsid w:val="00D62B3F"/>
    <w:rsid w:val="00D62C22"/>
    <w:rsid w:val="00D63D64"/>
    <w:rsid w:val="00D66896"/>
    <w:rsid w:val="00D66CA2"/>
    <w:rsid w:val="00D70F2E"/>
    <w:rsid w:val="00D71B0D"/>
    <w:rsid w:val="00D727A7"/>
    <w:rsid w:val="00D732C2"/>
    <w:rsid w:val="00D73474"/>
    <w:rsid w:val="00D737EC"/>
    <w:rsid w:val="00D75E46"/>
    <w:rsid w:val="00D761AF"/>
    <w:rsid w:val="00D82C36"/>
    <w:rsid w:val="00D849DD"/>
    <w:rsid w:val="00D8589E"/>
    <w:rsid w:val="00D86A8C"/>
    <w:rsid w:val="00D87C37"/>
    <w:rsid w:val="00D911B9"/>
    <w:rsid w:val="00D95ABD"/>
    <w:rsid w:val="00D964FB"/>
    <w:rsid w:val="00D965B9"/>
    <w:rsid w:val="00D96C5A"/>
    <w:rsid w:val="00D97192"/>
    <w:rsid w:val="00DA0884"/>
    <w:rsid w:val="00DA1FDE"/>
    <w:rsid w:val="00DA2272"/>
    <w:rsid w:val="00DA2A1C"/>
    <w:rsid w:val="00DA3ABB"/>
    <w:rsid w:val="00DA4433"/>
    <w:rsid w:val="00DA63FB"/>
    <w:rsid w:val="00DA6BFC"/>
    <w:rsid w:val="00DB3F00"/>
    <w:rsid w:val="00DB435F"/>
    <w:rsid w:val="00DB6036"/>
    <w:rsid w:val="00DB6088"/>
    <w:rsid w:val="00DB7974"/>
    <w:rsid w:val="00DC00AA"/>
    <w:rsid w:val="00DC59E9"/>
    <w:rsid w:val="00DC7901"/>
    <w:rsid w:val="00DD1984"/>
    <w:rsid w:val="00DD23C6"/>
    <w:rsid w:val="00DD36EC"/>
    <w:rsid w:val="00DE0055"/>
    <w:rsid w:val="00DE0695"/>
    <w:rsid w:val="00DE2C08"/>
    <w:rsid w:val="00DE4BB9"/>
    <w:rsid w:val="00DF0000"/>
    <w:rsid w:val="00DF3FED"/>
    <w:rsid w:val="00DF4CE8"/>
    <w:rsid w:val="00DF6FA5"/>
    <w:rsid w:val="00E049A0"/>
    <w:rsid w:val="00E05AF4"/>
    <w:rsid w:val="00E07B62"/>
    <w:rsid w:val="00E10DA4"/>
    <w:rsid w:val="00E10DF7"/>
    <w:rsid w:val="00E12E82"/>
    <w:rsid w:val="00E13A55"/>
    <w:rsid w:val="00E14D77"/>
    <w:rsid w:val="00E15D91"/>
    <w:rsid w:val="00E165A4"/>
    <w:rsid w:val="00E16FF8"/>
    <w:rsid w:val="00E2082B"/>
    <w:rsid w:val="00E24018"/>
    <w:rsid w:val="00E2600D"/>
    <w:rsid w:val="00E269C3"/>
    <w:rsid w:val="00E32FC2"/>
    <w:rsid w:val="00E362A2"/>
    <w:rsid w:val="00E36D65"/>
    <w:rsid w:val="00E4068D"/>
    <w:rsid w:val="00E43010"/>
    <w:rsid w:val="00E4306F"/>
    <w:rsid w:val="00E46CF3"/>
    <w:rsid w:val="00E46FA3"/>
    <w:rsid w:val="00E51CA1"/>
    <w:rsid w:val="00E544BB"/>
    <w:rsid w:val="00E63EF1"/>
    <w:rsid w:val="00E64955"/>
    <w:rsid w:val="00E64D28"/>
    <w:rsid w:val="00E665B7"/>
    <w:rsid w:val="00E70C05"/>
    <w:rsid w:val="00E7120A"/>
    <w:rsid w:val="00E731EA"/>
    <w:rsid w:val="00E772C0"/>
    <w:rsid w:val="00E80032"/>
    <w:rsid w:val="00E80900"/>
    <w:rsid w:val="00E80A27"/>
    <w:rsid w:val="00E81087"/>
    <w:rsid w:val="00E82559"/>
    <w:rsid w:val="00E83B4A"/>
    <w:rsid w:val="00E9042E"/>
    <w:rsid w:val="00E90CE8"/>
    <w:rsid w:val="00E9307C"/>
    <w:rsid w:val="00E9325B"/>
    <w:rsid w:val="00EA30BF"/>
    <w:rsid w:val="00EA3D2D"/>
    <w:rsid w:val="00EA52AA"/>
    <w:rsid w:val="00EA712A"/>
    <w:rsid w:val="00EB0CFD"/>
    <w:rsid w:val="00EB141D"/>
    <w:rsid w:val="00EB1F82"/>
    <w:rsid w:val="00EB29BA"/>
    <w:rsid w:val="00EB2A53"/>
    <w:rsid w:val="00EB4BD6"/>
    <w:rsid w:val="00EB6A2A"/>
    <w:rsid w:val="00EC04F4"/>
    <w:rsid w:val="00EC1707"/>
    <w:rsid w:val="00EC1A3F"/>
    <w:rsid w:val="00EC1D6C"/>
    <w:rsid w:val="00EC24E6"/>
    <w:rsid w:val="00EC5812"/>
    <w:rsid w:val="00EC71EF"/>
    <w:rsid w:val="00ED0A17"/>
    <w:rsid w:val="00ED128C"/>
    <w:rsid w:val="00ED1D3F"/>
    <w:rsid w:val="00ED26D4"/>
    <w:rsid w:val="00ED28E9"/>
    <w:rsid w:val="00ED2C07"/>
    <w:rsid w:val="00ED4030"/>
    <w:rsid w:val="00ED5A18"/>
    <w:rsid w:val="00ED765D"/>
    <w:rsid w:val="00EE1B2E"/>
    <w:rsid w:val="00EE262B"/>
    <w:rsid w:val="00EE4013"/>
    <w:rsid w:val="00EE5157"/>
    <w:rsid w:val="00EF1CEF"/>
    <w:rsid w:val="00EF4B7D"/>
    <w:rsid w:val="00F00628"/>
    <w:rsid w:val="00F017F7"/>
    <w:rsid w:val="00F0318E"/>
    <w:rsid w:val="00F03A35"/>
    <w:rsid w:val="00F03A9C"/>
    <w:rsid w:val="00F046F7"/>
    <w:rsid w:val="00F04985"/>
    <w:rsid w:val="00F07DB0"/>
    <w:rsid w:val="00F14130"/>
    <w:rsid w:val="00F15EF3"/>
    <w:rsid w:val="00F162E8"/>
    <w:rsid w:val="00F16B00"/>
    <w:rsid w:val="00F21422"/>
    <w:rsid w:val="00F22A5F"/>
    <w:rsid w:val="00F236CB"/>
    <w:rsid w:val="00F23E4F"/>
    <w:rsid w:val="00F24B9C"/>
    <w:rsid w:val="00F25E47"/>
    <w:rsid w:val="00F273AB"/>
    <w:rsid w:val="00F32C30"/>
    <w:rsid w:val="00F34A48"/>
    <w:rsid w:val="00F35D85"/>
    <w:rsid w:val="00F36C4E"/>
    <w:rsid w:val="00F3703A"/>
    <w:rsid w:val="00F37423"/>
    <w:rsid w:val="00F37834"/>
    <w:rsid w:val="00F4247B"/>
    <w:rsid w:val="00F4296D"/>
    <w:rsid w:val="00F43E39"/>
    <w:rsid w:val="00F444C1"/>
    <w:rsid w:val="00F453A3"/>
    <w:rsid w:val="00F518BA"/>
    <w:rsid w:val="00F548B7"/>
    <w:rsid w:val="00F555F0"/>
    <w:rsid w:val="00F563C3"/>
    <w:rsid w:val="00F5660E"/>
    <w:rsid w:val="00F5732D"/>
    <w:rsid w:val="00F576B3"/>
    <w:rsid w:val="00F643B4"/>
    <w:rsid w:val="00F74C8C"/>
    <w:rsid w:val="00F74E10"/>
    <w:rsid w:val="00F83934"/>
    <w:rsid w:val="00F83A4D"/>
    <w:rsid w:val="00F83FBA"/>
    <w:rsid w:val="00F91968"/>
    <w:rsid w:val="00F923F0"/>
    <w:rsid w:val="00F95B85"/>
    <w:rsid w:val="00F961A0"/>
    <w:rsid w:val="00F9620E"/>
    <w:rsid w:val="00F96F4E"/>
    <w:rsid w:val="00FA1AD6"/>
    <w:rsid w:val="00FA30CD"/>
    <w:rsid w:val="00FA3D36"/>
    <w:rsid w:val="00FA432A"/>
    <w:rsid w:val="00FA461B"/>
    <w:rsid w:val="00FA56E9"/>
    <w:rsid w:val="00FB1EB1"/>
    <w:rsid w:val="00FB650A"/>
    <w:rsid w:val="00FB6B45"/>
    <w:rsid w:val="00FB7222"/>
    <w:rsid w:val="00FB7555"/>
    <w:rsid w:val="00FB77E3"/>
    <w:rsid w:val="00FB7BA0"/>
    <w:rsid w:val="00FC33DF"/>
    <w:rsid w:val="00FC35A1"/>
    <w:rsid w:val="00FC35F5"/>
    <w:rsid w:val="00FC4600"/>
    <w:rsid w:val="00FC51CE"/>
    <w:rsid w:val="00FC5EC3"/>
    <w:rsid w:val="00FC674B"/>
    <w:rsid w:val="00FC7207"/>
    <w:rsid w:val="00FD3A70"/>
    <w:rsid w:val="00FD5346"/>
    <w:rsid w:val="00FD5D27"/>
    <w:rsid w:val="00FD6206"/>
    <w:rsid w:val="00FD7076"/>
    <w:rsid w:val="00FE114A"/>
    <w:rsid w:val="00FE2DFE"/>
    <w:rsid w:val="00FE64F2"/>
    <w:rsid w:val="00FF006D"/>
    <w:rsid w:val="00FF1B9E"/>
    <w:rsid w:val="00FF2855"/>
    <w:rsid w:val="00FF3072"/>
    <w:rsid w:val="00FF40D6"/>
    <w:rsid w:val="00FF6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DB60C2"/>
  <w15:docId w15:val="{9DFD1DDC-C6BE-408B-B6CB-A703E9E1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4D28"/>
  </w:style>
  <w:style w:type="paragraph" w:styleId="Antrat1">
    <w:name w:val="heading 1"/>
    <w:basedOn w:val="prastasis"/>
    <w:next w:val="prastasis"/>
    <w:link w:val="Antrat1Diagrama"/>
    <w:uiPriority w:val="9"/>
    <w:qFormat/>
    <w:rsid w:val="00C03C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34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3433"/>
  </w:style>
  <w:style w:type="paragraph" w:styleId="Sraopastraipa">
    <w:name w:val="List Paragraph"/>
    <w:basedOn w:val="prastasis"/>
    <w:uiPriority w:val="34"/>
    <w:qFormat/>
    <w:rsid w:val="00801CD6"/>
    <w:pPr>
      <w:widowControl w:val="0"/>
      <w:autoSpaceDE w:val="0"/>
      <w:autoSpaceDN w:val="0"/>
      <w:adjustRightInd w:val="0"/>
      <w:spacing w:after="0" w:line="240" w:lineRule="auto"/>
      <w:ind w:left="1296"/>
    </w:pPr>
    <w:rPr>
      <w:rFonts w:ascii="Times New Roman" w:eastAsia="Calibri" w:hAnsi="Times New Roman" w:cs="Times New Roman"/>
      <w:sz w:val="20"/>
      <w:szCs w:val="20"/>
      <w:lang w:eastAsia="lt-LT"/>
    </w:rPr>
  </w:style>
  <w:style w:type="paragraph" w:styleId="Debesliotekstas">
    <w:name w:val="Balloon Text"/>
    <w:basedOn w:val="prastasis"/>
    <w:link w:val="DebesliotekstasDiagrama"/>
    <w:unhideWhenUsed/>
    <w:rsid w:val="001C60C7"/>
    <w:pPr>
      <w:spacing w:after="0" w:line="240" w:lineRule="auto"/>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rsid w:val="001C60C7"/>
    <w:rPr>
      <w:rFonts w:ascii="Segoe UI" w:eastAsia="Times New Roman" w:hAnsi="Segoe UI" w:cs="Segoe UI"/>
      <w:sz w:val="18"/>
      <w:szCs w:val="18"/>
    </w:rPr>
  </w:style>
  <w:style w:type="paragraph" w:styleId="Pagrindiniotekstotrauka2">
    <w:name w:val="Body Text Indent 2"/>
    <w:basedOn w:val="prastasis"/>
    <w:link w:val="Pagrindiniotekstotrauka2Diagrama"/>
    <w:rsid w:val="00626749"/>
    <w:pPr>
      <w:tabs>
        <w:tab w:val="right" w:pos="9639"/>
      </w:tabs>
      <w:spacing w:after="0" w:line="240" w:lineRule="auto"/>
      <w:ind w:left="108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626749"/>
    <w:rPr>
      <w:rFonts w:ascii="Times New Roman" w:eastAsia="Times New Roman" w:hAnsi="Times New Roman" w:cs="Times New Roman"/>
      <w:sz w:val="24"/>
      <w:szCs w:val="24"/>
    </w:rPr>
  </w:style>
  <w:style w:type="paragraph" w:customStyle="1" w:styleId="Standard">
    <w:name w:val="Standard"/>
    <w:rsid w:val="004530D6"/>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ww-default">
    <w:name w:val="ww-default"/>
    <w:basedOn w:val="prastasis"/>
    <w:rsid w:val="00A15E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xtbodyindent">
    <w:name w:val="Text body indent"/>
    <w:basedOn w:val="prastasis"/>
    <w:rsid w:val="00917042"/>
    <w:pPr>
      <w:tabs>
        <w:tab w:val="right" w:pos="9639"/>
      </w:tabs>
      <w:suppressAutoHyphens/>
      <w:autoSpaceDN w:val="0"/>
      <w:spacing w:after="0" w:line="240" w:lineRule="auto"/>
      <w:ind w:firstLine="1134"/>
      <w:jc w:val="both"/>
    </w:pPr>
    <w:rPr>
      <w:rFonts w:ascii="Times New Roman" w:eastAsia="Times New Roman" w:hAnsi="Times New Roman" w:cs="Times New Roman"/>
      <w:sz w:val="24"/>
      <w:szCs w:val="24"/>
    </w:rPr>
  </w:style>
  <w:style w:type="paragraph" w:styleId="Betarp">
    <w:name w:val="No Spacing"/>
    <w:uiPriority w:val="1"/>
    <w:qFormat/>
    <w:rsid w:val="00E165A4"/>
    <w:pPr>
      <w:spacing w:after="0" w:line="240" w:lineRule="auto"/>
    </w:pPr>
    <w:rPr>
      <w:rFonts w:ascii="Times New Roman" w:eastAsia="Times New Roman" w:hAnsi="Times New Roman" w:cs="Times New Roman"/>
      <w:sz w:val="24"/>
      <w:szCs w:val="24"/>
      <w:lang w:val="en-GB"/>
    </w:rPr>
  </w:style>
  <w:style w:type="character" w:styleId="Emfaz">
    <w:name w:val="Emphasis"/>
    <w:basedOn w:val="Numatytasispastraiposriftas"/>
    <w:uiPriority w:val="20"/>
    <w:qFormat/>
    <w:rsid w:val="00CD7C5C"/>
    <w:rPr>
      <w:i/>
      <w:iCs/>
    </w:rPr>
  </w:style>
  <w:style w:type="paragraph" w:styleId="Pagrindiniotekstotrauka">
    <w:name w:val="Body Text Indent"/>
    <w:basedOn w:val="prastasis"/>
    <w:link w:val="PagrindiniotekstotraukaDiagrama"/>
    <w:uiPriority w:val="99"/>
    <w:unhideWhenUsed/>
    <w:rsid w:val="00517A3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17A31"/>
  </w:style>
  <w:style w:type="character" w:customStyle="1" w:styleId="Pareigos">
    <w:name w:val="Pareigos"/>
    <w:rsid w:val="00C51928"/>
    <w:rPr>
      <w:rFonts w:ascii="TimesLT" w:hAnsi="TimesLT"/>
      <w:caps/>
      <w:sz w:val="24"/>
    </w:rPr>
  </w:style>
  <w:style w:type="paragraph" w:customStyle="1" w:styleId="statymopavad">
    <w:name w:val="?statymo pavad."/>
    <w:basedOn w:val="prastasis"/>
    <w:rsid w:val="00C323E0"/>
    <w:pPr>
      <w:spacing w:after="0" w:line="360" w:lineRule="auto"/>
      <w:ind w:firstLine="720"/>
      <w:jc w:val="center"/>
    </w:pPr>
    <w:rPr>
      <w:rFonts w:ascii="TimesLT" w:eastAsia="Times New Roman" w:hAnsi="TimesLT" w:cs="Times New Roman"/>
      <w:caps/>
      <w:sz w:val="24"/>
      <w:szCs w:val="20"/>
      <w:lang w:val="en-GB"/>
    </w:rPr>
  </w:style>
  <w:style w:type="paragraph" w:customStyle="1" w:styleId="xmsonormal">
    <w:name w:val="x_msonormal"/>
    <w:basedOn w:val="prastasis"/>
    <w:rsid w:val="00B1137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72923"/>
  </w:style>
  <w:style w:type="paragraph" w:styleId="Pagrindinistekstas">
    <w:name w:val="Body Text"/>
    <w:basedOn w:val="prastasis"/>
    <w:link w:val="PagrindinistekstasDiagrama"/>
    <w:uiPriority w:val="99"/>
    <w:semiHidden/>
    <w:unhideWhenUsed/>
    <w:rsid w:val="00276ED4"/>
    <w:pPr>
      <w:spacing w:after="120"/>
    </w:pPr>
  </w:style>
  <w:style w:type="character" w:customStyle="1" w:styleId="PagrindinistekstasDiagrama">
    <w:name w:val="Pagrindinis tekstas Diagrama"/>
    <w:basedOn w:val="Numatytasispastraiposriftas"/>
    <w:link w:val="Pagrindinistekstas"/>
    <w:uiPriority w:val="99"/>
    <w:semiHidden/>
    <w:rsid w:val="00276ED4"/>
  </w:style>
  <w:style w:type="paragraph" w:styleId="prastasiniatinklio">
    <w:name w:val="Normal (Web)"/>
    <w:basedOn w:val="prastasis"/>
    <w:rsid w:val="00F14130"/>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368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680B"/>
  </w:style>
  <w:style w:type="paragraph" w:customStyle="1" w:styleId="Default">
    <w:name w:val="Default"/>
    <w:rsid w:val="006F081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Grietas">
    <w:name w:val="Strong"/>
    <w:basedOn w:val="Numatytasispastraiposriftas"/>
    <w:qFormat/>
    <w:rsid w:val="00317159"/>
    <w:rPr>
      <w:b/>
      <w:bCs/>
    </w:rPr>
  </w:style>
  <w:style w:type="character" w:customStyle="1" w:styleId="Antrat1Diagrama">
    <w:name w:val="Antraštė 1 Diagrama"/>
    <w:basedOn w:val="Numatytasispastraiposriftas"/>
    <w:link w:val="Antrat1"/>
    <w:uiPriority w:val="9"/>
    <w:rsid w:val="00C03C3A"/>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C03C3A"/>
    <w:rPr>
      <w:color w:val="0563C1" w:themeColor="hyperlink"/>
      <w:u w:val="single"/>
    </w:rPr>
  </w:style>
  <w:style w:type="character" w:styleId="Neapdorotaspaminjimas">
    <w:name w:val="Unresolved Mention"/>
    <w:basedOn w:val="Numatytasispastraiposriftas"/>
    <w:uiPriority w:val="99"/>
    <w:semiHidden/>
    <w:unhideWhenUsed/>
    <w:rsid w:val="00C03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64465">
      <w:bodyDiv w:val="1"/>
      <w:marLeft w:val="0"/>
      <w:marRight w:val="0"/>
      <w:marTop w:val="0"/>
      <w:marBottom w:val="0"/>
      <w:divBdr>
        <w:top w:val="none" w:sz="0" w:space="0" w:color="auto"/>
        <w:left w:val="none" w:sz="0" w:space="0" w:color="auto"/>
        <w:bottom w:val="none" w:sz="0" w:space="0" w:color="auto"/>
        <w:right w:val="none" w:sz="0" w:space="0" w:color="auto"/>
      </w:divBdr>
    </w:div>
    <w:div w:id="890112876">
      <w:bodyDiv w:val="1"/>
      <w:marLeft w:val="0"/>
      <w:marRight w:val="0"/>
      <w:marTop w:val="0"/>
      <w:marBottom w:val="0"/>
      <w:divBdr>
        <w:top w:val="none" w:sz="0" w:space="0" w:color="auto"/>
        <w:left w:val="none" w:sz="0" w:space="0" w:color="auto"/>
        <w:bottom w:val="none" w:sz="0" w:space="0" w:color="auto"/>
        <w:right w:val="none" w:sz="0" w:space="0" w:color="auto"/>
      </w:divBdr>
    </w:div>
    <w:div w:id="934707093">
      <w:bodyDiv w:val="1"/>
      <w:marLeft w:val="0"/>
      <w:marRight w:val="0"/>
      <w:marTop w:val="0"/>
      <w:marBottom w:val="0"/>
      <w:divBdr>
        <w:top w:val="none" w:sz="0" w:space="0" w:color="auto"/>
        <w:left w:val="none" w:sz="0" w:space="0" w:color="auto"/>
        <w:bottom w:val="none" w:sz="0" w:space="0" w:color="auto"/>
        <w:right w:val="none" w:sz="0" w:space="0" w:color="auto"/>
      </w:divBdr>
    </w:div>
    <w:div w:id="1417628799">
      <w:bodyDiv w:val="1"/>
      <w:marLeft w:val="0"/>
      <w:marRight w:val="0"/>
      <w:marTop w:val="0"/>
      <w:marBottom w:val="0"/>
      <w:divBdr>
        <w:top w:val="none" w:sz="0" w:space="0" w:color="auto"/>
        <w:left w:val="none" w:sz="0" w:space="0" w:color="auto"/>
        <w:bottom w:val="none" w:sz="0" w:space="0" w:color="auto"/>
        <w:right w:val="none" w:sz="0" w:space="0" w:color="auto"/>
      </w:divBdr>
    </w:div>
    <w:div w:id="169345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os-r.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ta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72FD0-01BD-4095-AFA2-DDABDDC5C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3723</TotalTime>
  <Pages>19</Pages>
  <Words>23850</Words>
  <Characters>13596</Characters>
  <Application>Microsoft Office Word</Application>
  <DocSecurity>0</DocSecurity>
  <Lines>113</Lines>
  <Paragraphs>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Bakšinskytė</dc:creator>
  <cp:keywords/>
  <dc:description/>
  <cp:lastModifiedBy>Viktorija Bakšinskytė</cp:lastModifiedBy>
  <cp:revision>149</cp:revision>
  <cp:lastPrinted>2024-03-07T13:51:00Z</cp:lastPrinted>
  <dcterms:created xsi:type="dcterms:W3CDTF">2023-05-29T07:28:00Z</dcterms:created>
  <dcterms:modified xsi:type="dcterms:W3CDTF">2024-03-07T14:07:00Z</dcterms:modified>
</cp:coreProperties>
</file>