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9B721" w14:textId="50C34B1B" w:rsidR="006A7646" w:rsidRPr="005E2BE7" w:rsidRDefault="006A7646" w:rsidP="005E2BE7">
      <w:pPr>
        <w:pStyle w:val="Antrat1"/>
        <w:spacing w:before="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t>KLAIPĖDOS RAJONO SAVIVALDYBĖS MATERIALIOJO TURTO NUOMOS SUTARTIS</w:t>
      </w:r>
    </w:p>
    <w:p w14:paraId="13535059" w14:textId="5BFD3364" w:rsidR="006A7646" w:rsidRPr="00F80271" w:rsidRDefault="006A7646" w:rsidP="00F80271">
      <w:pPr>
        <w:spacing w:line="276" w:lineRule="auto"/>
        <w:jc w:val="center"/>
        <w:rPr>
          <w:rFonts w:ascii="Arial" w:hAnsi="Arial" w:cs="Arial"/>
          <w:lang w:eastAsia="lt-LT"/>
        </w:rPr>
      </w:pPr>
      <w:r w:rsidRPr="00F80271">
        <w:rPr>
          <w:rFonts w:ascii="Arial" w:hAnsi="Arial" w:cs="Arial"/>
          <w:lang w:eastAsia="lt-LT"/>
        </w:rPr>
        <w:t>202</w:t>
      </w:r>
      <w:r w:rsidR="00DE2FF1" w:rsidRPr="00F80271">
        <w:rPr>
          <w:rFonts w:ascii="Arial" w:hAnsi="Arial" w:cs="Arial"/>
          <w:lang w:eastAsia="lt-LT"/>
        </w:rPr>
        <w:t>4</w:t>
      </w:r>
      <w:r w:rsidRPr="00F80271">
        <w:rPr>
          <w:rFonts w:ascii="Arial" w:hAnsi="Arial" w:cs="Arial"/>
          <w:lang w:eastAsia="lt-LT"/>
        </w:rPr>
        <w:t xml:space="preserve"> m. </w:t>
      </w:r>
      <w:r w:rsidR="00DE2FF1" w:rsidRPr="00F80271">
        <w:rPr>
          <w:rFonts w:ascii="Arial" w:hAnsi="Arial" w:cs="Arial"/>
          <w:lang w:eastAsia="lt-LT"/>
        </w:rPr>
        <w:t>kovo</w:t>
      </w:r>
      <w:r w:rsidRPr="00F80271">
        <w:rPr>
          <w:rFonts w:ascii="Arial" w:hAnsi="Arial" w:cs="Arial"/>
          <w:lang w:eastAsia="lt-LT"/>
        </w:rPr>
        <w:t xml:space="preserve"> </w:t>
      </w:r>
      <w:r w:rsidRPr="00F80271">
        <w:rPr>
          <w:rFonts w:ascii="Arial" w:hAnsi="Arial" w:cs="Arial"/>
          <w:lang w:eastAsia="lt-LT"/>
        </w:rPr>
        <w:softHyphen/>
      </w:r>
      <w:r w:rsidRPr="00F80271">
        <w:rPr>
          <w:rFonts w:ascii="Arial" w:hAnsi="Arial" w:cs="Arial"/>
          <w:lang w:eastAsia="lt-LT"/>
        </w:rPr>
        <w:softHyphen/>
      </w:r>
      <w:r w:rsidRPr="00F80271">
        <w:rPr>
          <w:rFonts w:ascii="Arial" w:hAnsi="Arial" w:cs="Arial"/>
          <w:lang w:eastAsia="lt-LT"/>
        </w:rPr>
        <w:softHyphen/>
      </w:r>
      <w:r w:rsidRPr="00F80271">
        <w:rPr>
          <w:rFonts w:ascii="Arial" w:hAnsi="Arial" w:cs="Arial"/>
          <w:lang w:eastAsia="lt-LT"/>
        </w:rPr>
        <w:softHyphen/>
      </w:r>
      <w:r w:rsidRPr="00F80271">
        <w:rPr>
          <w:rFonts w:ascii="Arial" w:hAnsi="Arial" w:cs="Arial"/>
          <w:lang w:eastAsia="lt-LT"/>
        </w:rPr>
        <w:softHyphen/>
      </w:r>
      <w:r w:rsidRPr="00F80271">
        <w:rPr>
          <w:rFonts w:ascii="Arial" w:hAnsi="Arial" w:cs="Arial"/>
          <w:lang w:eastAsia="lt-LT"/>
        </w:rPr>
        <w:softHyphen/>
        <w:t xml:space="preserve">  d. Nr. AS-</w:t>
      </w:r>
    </w:p>
    <w:p w14:paraId="2E9C3571" w14:textId="3D506082" w:rsidR="006A7646" w:rsidRPr="00F80271" w:rsidRDefault="006A7646" w:rsidP="00F80271">
      <w:pPr>
        <w:spacing w:after="240" w:line="276" w:lineRule="auto"/>
        <w:jc w:val="center"/>
        <w:rPr>
          <w:rFonts w:ascii="Arial" w:hAnsi="Arial" w:cs="Arial"/>
          <w:lang w:eastAsia="lt-LT"/>
        </w:rPr>
      </w:pPr>
      <w:r w:rsidRPr="00F80271">
        <w:rPr>
          <w:rFonts w:ascii="Arial" w:hAnsi="Arial" w:cs="Arial"/>
          <w:lang w:eastAsia="lt-LT"/>
        </w:rPr>
        <w:t>Gargždai</w:t>
      </w:r>
    </w:p>
    <w:p w14:paraId="571B45A3" w14:textId="318275C5" w:rsidR="006A7646" w:rsidRPr="00F80271" w:rsidRDefault="006A7646" w:rsidP="00F80271">
      <w:pPr>
        <w:spacing w:after="240" w:line="276" w:lineRule="auto"/>
        <w:ind w:firstLine="1134"/>
        <w:jc w:val="both"/>
        <w:rPr>
          <w:rFonts w:ascii="Arial" w:hAnsi="Arial" w:cs="Arial"/>
          <w:lang w:eastAsia="lt-LT"/>
        </w:rPr>
      </w:pPr>
      <w:r w:rsidRPr="00F80271">
        <w:rPr>
          <w:rFonts w:ascii="Arial" w:hAnsi="Arial" w:cs="Arial"/>
          <w:lang w:eastAsia="lt-LT"/>
        </w:rPr>
        <w:t xml:space="preserve">Nuomotojas (-a) </w:t>
      </w:r>
      <w:r w:rsidRPr="00F80271">
        <w:rPr>
          <w:rFonts w:ascii="Arial" w:hAnsi="Arial" w:cs="Arial"/>
          <w:bCs/>
        </w:rPr>
        <w:t>Klaipėdos rajono savivaldybė, kodas 111103732, atstovaujama</w:t>
      </w:r>
      <w:r w:rsidRPr="00F80271">
        <w:rPr>
          <w:rFonts w:ascii="Arial" w:hAnsi="Arial" w:cs="Arial"/>
        </w:rPr>
        <w:t xml:space="preserve"> Klaipėdos rajono savivaldybės administracijos,</w:t>
      </w:r>
      <w:r w:rsidRPr="00F80271">
        <w:rPr>
          <w:rFonts w:ascii="Arial" w:hAnsi="Arial" w:cs="Arial"/>
          <w:bCs/>
        </w:rPr>
        <w:t xml:space="preserve"> </w:t>
      </w:r>
      <w:r w:rsidRPr="00F80271">
        <w:rPr>
          <w:rFonts w:ascii="Arial" w:hAnsi="Arial" w:cs="Arial"/>
        </w:rPr>
        <w:t xml:space="preserve">juridinis asmens kodas </w:t>
      </w:r>
      <w:smartTag w:uri="schemas-tilde-lv/tildestengine" w:element="phone">
        <w:smartTagPr>
          <w:attr w:name="phone_prefix" w:val="1"/>
          <w:attr w:name="phone_number" w:val="88773688"/>
        </w:smartTagPr>
        <w:r w:rsidRPr="00F80271">
          <w:rPr>
            <w:rFonts w:ascii="Arial" w:hAnsi="Arial" w:cs="Arial"/>
          </w:rPr>
          <w:t>188773688</w:t>
        </w:r>
      </w:smartTag>
      <w:r w:rsidRPr="00F80271">
        <w:rPr>
          <w:rFonts w:ascii="Arial" w:hAnsi="Arial" w:cs="Arial"/>
        </w:rPr>
        <w:t xml:space="preserve">, direktoriaus Sigito Karbausko, veikiančio pagal 2023 m. balandžio 19 d. Klaipėdos rajono savivaldybės mero potvarkį Nr. MP-98 „Dėl Sigito Karbausko skyrimo“ </w:t>
      </w:r>
      <w:r w:rsidRPr="00F80271">
        <w:rPr>
          <w:rFonts w:ascii="Arial" w:hAnsi="Arial" w:cs="Arial"/>
          <w:bCs/>
        </w:rPr>
        <w:t xml:space="preserve">(toliau vadinama − nuomotojas), </w:t>
      </w:r>
      <w:r w:rsidRPr="00F80271">
        <w:rPr>
          <w:rFonts w:ascii="Arial" w:hAnsi="Arial" w:cs="Arial"/>
        </w:rPr>
        <w:t xml:space="preserve">ir </w:t>
      </w:r>
      <w:r w:rsidR="00DE2FF1" w:rsidRPr="00F80271">
        <w:rPr>
          <w:rFonts w:ascii="Arial" w:hAnsi="Arial" w:cs="Arial"/>
        </w:rPr>
        <w:t>.....................</w:t>
      </w:r>
      <w:r w:rsidRPr="00F80271">
        <w:rPr>
          <w:rFonts w:ascii="Arial" w:hAnsi="Arial" w:cs="Arial"/>
        </w:rPr>
        <w:t xml:space="preserve"> (toliau vadinama − nuomininkas), vadovaudamiesi Klaipėdos rajono savivaldybės tarybos 202</w:t>
      </w:r>
      <w:r w:rsidR="00DE2FF1" w:rsidRPr="00F80271">
        <w:rPr>
          <w:rFonts w:ascii="Arial" w:hAnsi="Arial" w:cs="Arial"/>
        </w:rPr>
        <w:t>4</w:t>
      </w:r>
      <w:r w:rsidRPr="00F80271">
        <w:rPr>
          <w:rFonts w:ascii="Arial" w:hAnsi="Arial" w:cs="Arial"/>
        </w:rPr>
        <w:t xml:space="preserve"> m. </w:t>
      </w:r>
      <w:r w:rsidR="00DE2FF1" w:rsidRPr="00F80271">
        <w:rPr>
          <w:rFonts w:ascii="Arial" w:hAnsi="Arial" w:cs="Arial"/>
        </w:rPr>
        <w:t xml:space="preserve">vasario </w:t>
      </w:r>
      <w:r w:rsidR="005E2BE7">
        <w:rPr>
          <w:rFonts w:ascii="Arial" w:hAnsi="Arial" w:cs="Arial"/>
        </w:rPr>
        <w:t xml:space="preserve">29 </w:t>
      </w:r>
      <w:r w:rsidRPr="00F80271">
        <w:rPr>
          <w:rFonts w:ascii="Arial" w:hAnsi="Arial" w:cs="Arial"/>
        </w:rPr>
        <w:t>sprendimu T11-</w:t>
      </w:r>
      <w:r w:rsidR="005E2BE7">
        <w:rPr>
          <w:rFonts w:ascii="Arial" w:hAnsi="Arial" w:cs="Arial"/>
        </w:rPr>
        <w:t>65</w:t>
      </w:r>
      <w:r w:rsidRPr="00F80271">
        <w:rPr>
          <w:rFonts w:ascii="Arial" w:hAnsi="Arial" w:cs="Arial"/>
        </w:rPr>
        <w:t xml:space="preserve"> „Dėl </w:t>
      </w:r>
      <w:r w:rsidR="00DE2FF1" w:rsidRPr="00F80271">
        <w:rPr>
          <w:rFonts w:ascii="Arial" w:hAnsi="Arial" w:cs="Arial"/>
        </w:rPr>
        <w:t xml:space="preserve">Klaipėdos rajono savivaldybės nuosavybės teise valdomų patalpų nuomos Mokyklos g. 55, </w:t>
      </w:r>
      <w:proofErr w:type="spellStart"/>
      <w:r w:rsidR="00DE2FF1" w:rsidRPr="00F80271">
        <w:rPr>
          <w:rFonts w:ascii="Arial" w:hAnsi="Arial" w:cs="Arial"/>
        </w:rPr>
        <w:t>Veiviržėnų</w:t>
      </w:r>
      <w:proofErr w:type="spellEnd"/>
      <w:r w:rsidR="00DE2FF1" w:rsidRPr="00F80271">
        <w:rPr>
          <w:rFonts w:ascii="Arial" w:hAnsi="Arial" w:cs="Arial"/>
        </w:rPr>
        <w:t xml:space="preserve"> mstl., Klaipėdos r.</w:t>
      </w:r>
      <w:r w:rsidRPr="00F80271">
        <w:rPr>
          <w:rFonts w:ascii="Arial" w:hAnsi="Arial" w:cs="Arial"/>
        </w:rPr>
        <w:t>“,</w:t>
      </w:r>
      <w:r w:rsidRPr="00F80271">
        <w:rPr>
          <w:rFonts w:ascii="Arial" w:hAnsi="Arial" w:cs="Arial"/>
          <w:lang w:eastAsia="lt-LT"/>
        </w:rPr>
        <w:t xml:space="preserve"> sudarė šią sutartį.</w:t>
      </w:r>
    </w:p>
    <w:p w14:paraId="03F08692" w14:textId="6D999A3B" w:rsidR="006A7646" w:rsidRPr="005E2BE7" w:rsidRDefault="006A7646" w:rsidP="005E2BE7">
      <w:pPr>
        <w:pStyle w:val="Antrat1"/>
        <w:spacing w:before="0" w:after="24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t>I. ŠALIŲ ĮSIPAREIGOJIMAI</w:t>
      </w:r>
    </w:p>
    <w:p w14:paraId="3D673208" w14:textId="00BB961D"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 </w:t>
      </w:r>
      <w:r w:rsidRPr="00F80271">
        <w:rPr>
          <w:rFonts w:ascii="Arial" w:hAnsi="Arial" w:cs="Arial"/>
          <w:b/>
          <w:bCs/>
          <w:lang w:eastAsia="lt-LT"/>
        </w:rPr>
        <w:t>Nuomotojas</w:t>
      </w:r>
      <w:r w:rsidRPr="00F80271">
        <w:rPr>
          <w:rFonts w:ascii="Arial" w:hAnsi="Arial" w:cs="Arial"/>
          <w:lang w:eastAsia="lt-LT"/>
        </w:rPr>
        <w:t xml:space="preserve"> įsipareigoja perduoti </w:t>
      </w:r>
      <w:r w:rsidRPr="00F80271">
        <w:rPr>
          <w:rFonts w:ascii="Arial" w:hAnsi="Arial" w:cs="Arial"/>
          <w:b/>
          <w:bCs/>
          <w:lang w:eastAsia="lt-LT"/>
        </w:rPr>
        <w:t xml:space="preserve">nuomininkui </w:t>
      </w:r>
      <w:r w:rsidRPr="00F80271">
        <w:rPr>
          <w:rFonts w:ascii="Arial" w:hAnsi="Arial" w:cs="Arial"/>
          <w:lang w:eastAsia="lt-LT"/>
        </w:rPr>
        <w:t>materialųjį turtą (toliau – turtas)</w:t>
      </w:r>
      <w:r w:rsidRPr="00F80271">
        <w:rPr>
          <w:rFonts w:ascii="Arial" w:hAnsi="Arial" w:cs="Arial"/>
        </w:rPr>
        <w:t xml:space="preserve"> –</w:t>
      </w:r>
      <w:r w:rsidR="00C31D5F" w:rsidRPr="00F80271">
        <w:rPr>
          <w:rFonts w:ascii="Arial" w:hAnsi="Arial" w:cs="Arial"/>
        </w:rPr>
        <w:t>89,81 m</w:t>
      </w:r>
      <w:r w:rsidR="00C31D5F" w:rsidRPr="00F80271">
        <w:rPr>
          <w:rFonts w:ascii="Arial" w:hAnsi="Arial" w:cs="Arial"/>
          <w:vertAlign w:val="superscript"/>
        </w:rPr>
        <w:t>2</w:t>
      </w:r>
      <w:r w:rsidR="00C31D5F" w:rsidRPr="00F80271">
        <w:rPr>
          <w:rFonts w:ascii="Arial" w:hAnsi="Arial" w:cs="Arial"/>
        </w:rPr>
        <w:t xml:space="preserve"> ploto mokslo paskirties salės patalpas, unikalus Nr. 5590-0018-0016:0007, esančias Mokyklos g. 55, </w:t>
      </w:r>
      <w:proofErr w:type="spellStart"/>
      <w:r w:rsidR="00C31D5F" w:rsidRPr="00F80271">
        <w:rPr>
          <w:rFonts w:ascii="Arial" w:hAnsi="Arial" w:cs="Arial"/>
        </w:rPr>
        <w:t>Veiviržėnų</w:t>
      </w:r>
      <w:proofErr w:type="spellEnd"/>
      <w:r w:rsidR="00C31D5F" w:rsidRPr="00F80271">
        <w:rPr>
          <w:rFonts w:ascii="Arial" w:hAnsi="Arial" w:cs="Arial"/>
        </w:rPr>
        <w:t xml:space="preserve"> mstl., Klaipėdos r. </w:t>
      </w:r>
      <w:r w:rsidRPr="00F80271">
        <w:rPr>
          <w:rFonts w:ascii="Arial" w:hAnsi="Arial" w:cs="Arial"/>
        </w:rPr>
        <w:t xml:space="preserve"> </w:t>
      </w:r>
    </w:p>
    <w:p w14:paraId="37FC3A92" w14:textId="68D60F6F" w:rsidR="006A7646" w:rsidRPr="00F80271" w:rsidRDefault="006A7646" w:rsidP="00F80271">
      <w:pPr>
        <w:spacing w:after="240" w:line="276" w:lineRule="auto"/>
        <w:ind w:firstLine="1134"/>
        <w:jc w:val="both"/>
        <w:rPr>
          <w:rFonts w:ascii="Arial" w:hAnsi="Arial" w:cs="Arial"/>
          <w:lang w:eastAsia="lt-LT"/>
        </w:rPr>
      </w:pPr>
      <w:r w:rsidRPr="00F80271">
        <w:rPr>
          <w:rFonts w:ascii="Arial" w:hAnsi="Arial" w:cs="Arial"/>
          <w:lang w:eastAsia="lt-LT"/>
        </w:rPr>
        <w:t xml:space="preserve">2. </w:t>
      </w:r>
      <w:r w:rsidRPr="00F80271">
        <w:rPr>
          <w:rFonts w:ascii="Arial" w:hAnsi="Arial" w:cs="Arial"/>
          <w:b/>
          <w:bCs/>
          <w:lang w:eastAsia="lt-LT"/>
        </w:rPr>
        <w:t>Nuomininkas</w:t>
      </w:r>
      <w:r w:rsidRPr="00F80271">
        <w:rPr>
          <w:rFonts w:ascii="Arial" w:hAnsi="Arial" w:cs="Arial"/>
          <w:lang w:eastAsia="lt-LT"/>
        </w:rPr>
        <w:t xml:space="preserve"> įsipareigoja mokėti nuompinigius</w:t>
      </w:r>
      <w:r w:rsidR="00327B78">
        <w:rPr>
          <w:rFonts w:ascii="Arial" w:hAnsi="Arial" w:cs="Arial"/>
          <w:lang w:eastAsia="lt-LT"/>
        </w:rPr>
        <w:t xml:space="preserve"> </w:t>
      </w:r>
      <w:r w:rsidR="00C31D5F" w:rsidRPr="00F80271">
        <w:rPr>
          <w:rFonts w:ascii="Arial" w:hAnsi="Arial" w:cs="Arial"/>
          <w:lang w:eastAsia="lt-LT"/>
        </w:rPr>
        <w:t>.......</w:t>
      </w:r>
      <w:r w:rsidRPr="00F80271">
        <w:rPr>
          <w:rFonts w:ascii="Arial" w:hAnsi="Arial" w:cs="Arial"/>
          <w:lang w:eastAsia="lt-LT"/>
        </w:rPr>
        <w:t xml:space="preserve"> Eur už vieną kvadratinį metrą per mėnesį. Iš viso per mėnesį </w:t>
      </w:r>
      <w:r w:rsidR="00C31D5F" w:rsidRPr="00F80271">
        <w:rPr>
          <w:rFonts w:ascii="Arial" w:hAnsi="Arial" w:cs="Arial"/>
          <w:lang w:eastAsia="lt-LT"/>
        </w:rPr>
        <w:t>..........</w:t>
      </w:r>
      <w:r w:rsidRPr="00F80271">
        <w:rPr>
          <w:rFonts w:ascii="Arial" w:hAnsi="Arial" w:cs="Arial"/>
          <w:lang w:eastAsia="lt-LT"/>
        </w:rPr>
        <w:t xml:space="preserve"> Eur. </w:t>
      </w:r>
    </w:p>
    <w:p w14:paraId="0DABA34A" w14:textId="10569E36" w:rsidR="006A7646" w:rsidRPr="005E2BE7" w:rsidRDefault="006A7646" w:rsidP="005E2BE7">
      <w:pPr>
        <w:pStyle w:val="Antrat1"/>
        <w:spacing w:before="0" w:after="24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t>II. SUTARTIES SĄLYGOS</w:t>
      </w:r>
    </w:p>
    <w:p w14:paraId="0CA3F9CB"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3. </w:t>
      </w:r>
      <w:r w:rsidRPr="00F80271">
        <w:rPr>
          <w:rFonts w:ascii="Arial" w:hAnsi="Arial" w:cs="Arial"/>
          <w:b/>
          <w:bCs/>
          <w:lang w:eastAsia="lt-LT"/>
        </w:rPr>
        <w:t>Nuomininkas</w:t>
      </w:r>
      <w:r w:rsidRPr="00F80271">
        <w:rPr>
          <w:rFonts w:ascii="Arial" w:hAnsi="Arial" w:cs="Arial"/>
          <w:lang w:eastAsia="lt-LT"/>
        </w:rPr>
        <w:t xml:space="preserve"> moka nuompinigius kas mėnesį, prieš prasidedant kitam mėnesiui, bet ne vėliau kaip iki kito  mėnesio 20 dienos.</w:t>
      </w:r>
    </w:p>
    <w:p w14:paraId="09B2A529"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4. </w:t>
      </w:r>
      <w:r w:rsidRPr="00F80271">
        <w:rPr>
          <w:rFonts w:ascii="Arial" w:hAnsi="Arial" w:cs="Arial"/>
          <w:b/>
          <w:bCs/>
          <w:lang w:eastAsia="lt-LT"/>
        </w:rPr>
        <w:t>Nuomininkui</w:t>
      </w:r>
      <w:r w:rsidRPr="00F80271">
        <w:rPr>
          <w:rFonts w:ascii="Arial" w:hAnsi="Arial" w:cs="Arial"/>
          <w:lang w:eastAsia="lt-LT"/>
        </w:rPr>
        <w:t>, pagerinusiam išsinuomotą  turtą, už pagerinimą neatlyginama ir pagerintas turtas laikomas savivaldybės nuosavybe. Nuomojant pastatus ar statinius jų rekonstrukcija ar kapitalinis remontas turi būti vykdomas pagal Lietuvos Respublikos statybos įstatymą ir kitus teisės aktus.</w:t>
      </w:r>
    </w:p>
    <w:p w14:paraId="2576C327"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5. </w:t>
      </w:r>
      <w:r w:rsidRPr="00F80271">
        <w:rPr>
          <w:rFonts w:ascii="Arial" w:hAnsi="Arial" w:cs="Arial"/>
          <w:b/>
          <w:bCs/>
          <w:lang w:eastAsia="lt-LT"/>
        </w:rPr>
        <w:t xml:space="preserve">Nuomininkas </w:t>
      </w:r>
      <w:r w:rsidRPr="00F80271">
        <w:rPr>
          <w:rFonts w:ascii="Arial" w:hAnsi="Arial" w:cs="Arial"/>
          <w:lang w:eastAsia="lt-LT"/>
        </w:rPr>
        <w:t xml:space="preserve">be nuompinigių kas mėnesį teisės aktų nustatyta tvarka moka visus mokesčius, nurodytus šios sutarties 10.4, 10.5 punktuose. </w:t>
      </w:r>
    </w:p>
    <w:p w14:paraId="58297DEB" w14:textId="2675D87B"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6. Nuomos terminas nustatomas nuo </w:t>
      </w:r>
      <w:r w:rsidR="00C31D5F" w:rsidRPr="00F80271">
        <w:rPr>
          <w:rFonts w:ascii="Arial" w:hAnsi="Arial" w:cs="Arial"/>
          <w:lang w:eastAsia="lt-LT"/>
        </w:rPr>
        <w:t>.........iki.......</w:t>
      </w:r>
      <w:r w:rsidRPr="00F80271">
        <w:rPr>
          <w:rFonts w:ascii="Arial" w:hAnsi="Arial" w:cs="Arial"/>
          <w:lang w:eastAsia="lt-LT"/>
        </w:rPr>
        <w:t xml:space="preserve"> bet ne ilgiau kaip iki nuosavybės teisės į išnuomotą turtą perėjimo kitam asmeniui.</w:t>
      </w:r>
    </w:p>
    <w:p w14:paraId="4AD0768A" w14:textId="77777777" w:rsidR="006A7646" w:rsidRPr="00F80271" w:rsidRDefault="006A7646" w:rsidP="00F80271">
      <w:pPr>
        <w:tabs>
          <w:tab w:val="left" w:pos="2679"/>
        </w:tabs>
        <w:spacing w:line="276" w:lineRule="auto"/>
        <w:ind w:firstLine="1134"/>
        <w:jc w:val="both"/>
        <w:rPr>
          <w:rFonts w:ascii="Arial" w:hAnsi="Arial" w:cs="Arial"/>
          <w:lang w:eastAsia="lt-LT"/>
        </w:rPr>
      </w:pPr>
      <w:r w:rsidRPr="00F80271">
        <w:rPr>
          <w:rFonts w:ascii="Arial" w:hAnsi="Arial" w:cs="Arial"/>
          <w:lang w:eastAsia="lt-LT"/>
        </w:rPr>
        <w:t xml:space="preserve">7. </w:t>
      </w:r>
      <w:r w:rsidRPr="00F80271">
        <w:rPr>
          <w:rFonts w:ascii="Arial" w:hAnsi="Arial" w:cs="Arial"/>
          <w:b/>
          <w:bCs/>
          <w:lang w:eastAsia="lt-LT"/>
        </w:rPr>
        <w:t>Nuomininkui</w:t>
      </w:r>
      <w:r w:rsidRPr="00F80271">
        <w:rPr>
          <w:rFonts w:ascii="Arial" w:hAnsi="Arial" w:cs="Arial"/>
          <w:lang w:eastAsia="lt-LT"/>
        </w:rPr>
        <w:t xml:space="preserve"> draudžiama išpirkti nuomojamą ilgalaikį materialųjį turtą. Jis gali dalyvauti privatizuojant šį  turtą teisės aktų nustatyta tvarka.</w:t>
      </w:r>
    </w:p>
    <w:p w14:paraId="1E8E1AA2" w14:textId="3254D84C" w:rsidR="006A7646" w:rsidRPr="00F80271" w:rsidRDefault="006A7646" w:rsidP="00F80271">
      <w:pPr>
        <w:tabs>
          <w:tab w:val="left" w:pos="2679"/>
        </w:tabs>
        <w:spacing w:line="276" w:lineRule="auto"/>
        <w:ind w:firstLine="1134"/>
        <w:jc w:val="both"/>
        <w:rPr>
          <w:rFonts w:ascii="Arial" w:hAnsi="Arial" w:cs="Arial"/>
          <w:lang w:eastAsia="lt-LT"/>
        </w:rPr>
      </w:pPr>
      <w:r w:rsidRPr="00F80271">
        <w:rPr>
          <w:rFonts w:ascii="Arial" w:hAnsi="Arial" w:cs="Arial"/>
          <w:lang w:eastAsia="lt-LT"/>
        </w:rPr>
        <w:t>8.</w:t>
      </w:r>
      <w:r w:rsidR="0072314D" w:rsidRPr="00F80271">
        <w:rPr>
          <w:rFonts w:ascii="Arial" w:hAnsi="Arial" w:cs="Arial"/>
          <w:lang w:eastAsia="lt-LT"/>
        </w:rPr>
        <w:t xml:space="preserve"> </w:t>
      </w:r>
      <w:r w:rsidRPr="00F80271">
        <w:rPr>
          <w:rFonts w:ascii="Arial" w:hAnsi="Arial" w:cs="Arial"/>
          <w:lang w:eastAsia="lt-LT"/>
        </w:rPr>
        <w:t>Papildomos sąlygos __________________________________________________</w:t>
      </w:r>
    </w:p>
    <w:p w14:paraId="42AA95B4" w14:textId="5D09D6A7" w:rsidR="006A7646" w:rsidRPr="00F80271" w:rsidRDefault="006A7646" w:rsidP="00F80271">
      <w:pPr>
        <w:spacing w:after="240" w:line="276" w:lineRule="auto"/>
        <w:ind w:firstLine="2041"/>
        <w:rPr>
          <w:rFonts w:ascii="Arial" w:hAnsi="Arial" w:cs="Arial"/>
          <w:lang w:eastAsia="lt-LT"/>
        </w:rPr>
      </w:pPr>
      <w:r w:rsidRPr="00F80271">
        <w:rPr>
          <w:rFonts w:ascii="Arial" w:hAnsi="Arial" w:cs="Arial"/>
          <w:lang w:eastAsia="lt-LT"/>
        </w:rPr>
        <w:t>(pagal tarybos ar turto valdytojo sprendimą)</w:t>
      </w:r>
    </w:p>
    <w:p w14:paraId="54900FF3" w14:textId="05BDCEBC" w:rsidR="006A7646" w:rsidRPr="005E2BE7" w:rsidRDefault="006A7646" w:rsidP="005E2BE7">
      <w:pPr>
        <w:pStyle w:val="Antrat1"/>
        <w:spacing w:before="0" w:after="24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t>III. ŠALIŲ PAREIGOS</w:t>
      </w:r>
    </w:p>
    <w:p w14:paraId="35C0C49B"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9. </w:t>
      </w:r>
      <w:r w:rsidRPr="00F80271">
        <w:rPr>
          <w:rFonts w:ascii="Arial" w:hAnsi="Arial" w:cs="Arial"/>
          <w:b/>
          <w:bCs/>
          <w:lang w:eastAsia="lt-LT"/>
        </w:rPr>
        <w:t>Nuomotojas</w:t>
      </w:r>
      <w:r w:rsidRPr="00F80271">
        <w:rPr>
          <w:rFonts w:ascii="Arial" w:hAnsi="Arial" w:cs="Arial"/>
          <w:lang w:eastAsia="lt-LT"/>
        </w:rPr>
        <w:t xml:space="preserve"> įsipareigoja:</w:t>
      </w:r>
    </w:p>
    <w:p w14:paraId="3F43344B" w14:textId="0935AA76"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9.1. </w:t>
      </w:r>
      <w:r w:rsidR="000E6486" w:rsidRPr="00F80271">
        <w:rPr>
          <w:rFonts w:ascii="Arial" w:hAnsi="Arial" w:cs="Arial"/>
          <w:lang w:eastAsia="lt-LT"/>
        </w:rPr>
        <w:t xml:space="preserve">perduoti </w:t>
      </w:r>
      <w:r w:rsidR="000E6486" w:rsidRPr="00F80271">
        <w:rPr>
          <w:rFonts w:ascii="Arial" w:hAnsi="Arial" w:cs="Arial"/>
          <w:b/>
          <w:bCs/>
          <w:lang w:eastAsia="lt-LT"/>
        </w:rPr>
        <w:t>nuomininkui</w:t>
      </w:r>
      <w:r w:rsidR="000E6486" w:rsidRPr="00F80271">
        <w:rPr>
          <w:rFonts w:ascii="Arial" w:hAnsi="Arial" w:cs="Arial"/>
          <w:lang w:eastAsia="lt-LT"/>
        </w:rPr>
        <w:t xml:space="preserve"> 1.1. punkte nurodytas nuomojamas patalpas. Šalys susitaria, kad ši sutartis kartu yra ir Turto perdavimo ir priėmimo aktas, ir šios Sutarties pasirašymo dieną </w:t>
      </w:r>
      <w:r w:rsidR="000E6486" w:rsidRPr="00F80271">
        <w:rPr>
          <w:rFonts w:ascii="Arial" w:hAnsi="Arial" w:cs="Arial"/>
          <w:b/>
          <w:bCs/>
          <w:lang w:eastAsia="lt-LT"/>
        </w:rPr>
        <w:t xml:space="preserve">Nuomotojas </w:t>
      </w:r>
      <w:r w:rsidR="000E6486" w:rsidRPr="00F80271">
        <w:rPr>
          <w:rFonts w:ascii="Arial" w:hAnsi="Arial" w:cs="Arial"/>
          <w:lang w:eastAsia="lt-LT"/>
        </w:rPr>
        <w:t xml:space="preserve">perduoda </w:t>
      </w:r>
      <w:r w:rsidR="000E6486" w:rsidRPr="00F80271">
        <w:rPr>
          <w:rFonts w:ascii="Arial" w:hAnsi="Arial" w:cs="Arial"/>
          <w:b/>
          <w:bCs/>
          <w:lang w:eastAsia="lt-LT"/>
        </w:rPr>
        <w:t>Nuomininkui</w:t>
      </w:r>
      <w:r w:rsidR="000E6486" w:rsidRPr="00F80271">
        <w:rPr>
          <w:rFonts w:ascii="Arial" w:hAnsi="Arial" w:cs="Arial"/>
          <w:lang w:eastAsia="lt-LT"/>
        </w:rPr>
        <w:t xml:space="preserve"> Turtą ir visus su Turto valdymui ir naudojimuisi juo sutartyje numatytai paskirčiai; </w:t>
      </w:r>
    </w:p>
    <w:p w14:paraId="1039EDC0"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lastRenderedPageBreak/>
        <w:t>9.2. mėnesiui pasibaigus, bet ne vėliau kaip iki kito mėnesio 10 dienos, pateikti sąskaitą faktūrą dėl nuomos mokesčio;</w:t>
      </w:r>
    </w:p>
    <w:p w14:paraId="1962A3B0"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9.3. šios sutarties galiojimo metu atlikti nuomojamo turto ar su juo susijusių inžinerinių sistemų  kapitalinio remonto darbus, kai atliekami viso objekto, kurio dalis nuomojama, arba su tuo objektu susijusių inžinerinių tinklų kapitalinio remonto darbai (nurodyti, jeigu šalys susitarė kitaip).</w:t>
      </w:r>
    </w:p>
    <w:p w14:paraId="782E4E9B" w14:textId="4DAF30F7" w:rsidR="006A7646" w:rsidRPr="00F80271" w:rsidRDefault="006A7646" w:rsidP="00F80271">
      <w:pPr>
        <w:tabs>
          <w:tab w:val="left" w:pos="2679"/>
        </w:tabs>
        <w:spacing w:line="276" w:lineRule="auto"/>
        <w:ind w:firstLine="1134"/>
        <w:rPr>
          <w:rFonts w:ascii="Arial" w:hAnsi="Arial" w:cs="Arial"/>
          <w:lang w:eastAsia="lt-LT"/>
        </w:rPr>
      </w:pPr>
      <w:r w:rsidRPr="00F80271">
        <w:rPr>
          <w:rFonts w:ascii="Arial" w:hAnsi="Arial" w:cs="Arial"/>
          <w:lang w:eastAsia="lt-LT"/>
        </w:rPr>
        <w:t xml:space="preserve">9.4. Kiti </w:t>
      </w:r>
      <w:r w:rsidRPr="00F80271">
        <w:rPr>
          <w:rFonts w:ascii="Arial" w:hAnsi="Arial" w:cs="Arial"/>
          <w:b/>
          <w:bCs/>
          <w:lang w:eastAsia="lt-LT"/>
        </w:rPr>
        <w:t>nuomotojo</w:t>
      </w:r>
      <w:r w:rsidRPr="00F80271">
        <w:rPr>
          <w:rFonts w:ascii="Arial" w:hAnsi="Arial" w:cs="Arial"/>
          <w:lang w:eastAsia="lt-LT"/>
        </w:rPr>
        <w:t xml:space="preserve"> įsipareigojimai, ___________________________________ </w:t>
      </w:r>
    </w:p>
    <w:p w14:paraId="238A8EF1" w14:textId="77777777" w:rsidR="006A7646" w:rsidRPr="00F80271" w:rsidRDefault="006A7646" w:rsidP="00F80271">
      <w:pPr>
        <w:spacing w:line="276" w:lineRule="auto"/>
        <w:ind w:firstLine="1134"/>
        <w:rPr>
          <w:rFonts w:ascii="Arial" w:hAnsi="Arial" w:cs="Arial"/>
          <w:lang w:eastAsia="lt-LT"/>
        </w:rPr>
      </w:pPr>
      <w:r w:rsidRPr="00F80271">
        <w:rPr>
          <w:rFonts w:ascii="Arial" w:hAnsi="Arial" w:cs="Arial"/>
          <w:lang w:eastAsia="lt-LT"/>
        </w:rPr>
        <w:t>(pagal tarybos ar turto valdytojo sprendimą ar nuomos konkurso sąlygas)</w:t>
      </w:r>
    </w:p>
    <w:p w14:paraId="159A6621"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10. </w:t>
      </w:r>
      <w:r w:rsidRPr="00F80271">
        <w:rPr>
          <w:rFonts w:ascii="Arial" w:hAnsi="Arial" w:cs="Arial"/>
          <w:b/>
          <w:bCs/>
          <w:lang w:eastAsia="lt-LT"/>
        </w:rPr>
        <w:t>Nuomininkas</w:t>
      </w:r>
      <w:r w:rsidRPr="00F80271">
        <w:rPr>
          <w:rFonts w:ascii="Arial" w:hAnsi="Arial" w:cs="Arial"/>
          <w:lang w:eastAsia="lt-LT"/>
        </w:rPr>
        <w:t xml:space="preserve"> įsipareigoja:</w:t>
      </w:r>
    </w:p>
    <w:p w14:paraId="5F4CCAC4"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10.1. naudoti turtą pagal paskirtį, griežtai laikytis šios paskirties turtui keliamų priežiūros, priešgaisrinės saugos ir sanitarinių reikalavimų;</w:t>
      </w:r>
    </w:p>
    <w:p w14:paraId="200BA5AF"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10.2. tinkamai vykdyti sutarties sąlygų 8 punkto reikalavimus;</w:t>
      </w:r>
    </w:p>
    <w:p w14:paraId="79DFF44D"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10.3. savo lėšomis parengti turtą pasikeičiantiems metų sezonams ir kas 3, 4, 5 metai atlikti nuomojamo turto einamąjį (nereikalingus skaičius išbraukti) remontą;</w:t>
      </w:r>
    </w:p>
    <w:p w14:paraId="1FAC23FD"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10.4. mokėti šildymo, sunaudoto vandens, elektros  mokesčius, šiukšlių išvežimo, patalpų apsaugos mokesčius, susijusius su išnuomotu turtu;</w:t>
      </w:r>
    </w:p>
    <w:p w14:paraId="29ED57AF" w14:textId="77777777" w:rsidR="006A7646" w:rsidRPr="00F80271" w:rsidRDefault="006A7646" w:rsidP="00F80271">
      <w:pPr>
        <w:spacing w:line="276" w:lineRule="auto"/>
        <w:ind w:firstLine="567"/>
        <w:jc w:val="both"/>
        <w:rPr>
          <w:rFonts w:ascii="Arial" w:hAnsi="Arial" w:cs="Arial"/>
          <w:lang w:eastAsia="lt-LT"/>
        </w:rPr>
      </w:pPr>
      <w:r w:rsidRPr="00F80271">
        <w:rPr>
          <w:rFonts w:ascii="Arial" w:hAnsi="Arial" w:cs="Arial"/>
          <w:lang w:eastAsia="lt-LT"/>
        </w:rPr>
        <w:t>(nurodyti konkrečius mokesčius)</w:t>
      </w:r>
    </w:p>
    <w:p w14:paraId="1149A5F3"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10.5. sudaryti su elektros energiją, vandens, šildymą, šiukšlių vežimo paslaugas teikiančiomis atitinkamomis įmonėmis ir  organizacijomis (nurodyti konkrečias įmones) sutartis dėl atsiskaitymo už komunalines ir kitas paslaugas per 20 dienų nuo šios sutarties pasirašymo;</w:t>
      </w:r>
    </w:p>
    <w:p w14:paraId="517018CB"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10.6. pasibaigus šios sutarties terminui arba ją nutraukus prieš terminą, per 7 dienas perduoti pagal aktą tvarkingą turtą, tokios būklės, kokios jam buvo perduotas, atsižvelgiant į normalų susidėvėjimą, su visais atliktais pertvarkymais, neatskiriamais nuo turto;</w:t>
      </w:r>
    </w:p>
    <w:p w14:paraId="54740274"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10.7. sudaryti </w:t>
      </w:r>
      <w:r w:rsidRPr="00F80271">
        <w:rPr>
          <w:rFonts w:ascii="Arial" w:hAnsi="Arial" w:cs="Arial"/>
          <w:b/>
          <w:bCs/>
          <w:lang w:eastAsia="lt-LT"/>
        </w:rPr>
        <w:t>nuomotojo</w:t>
      </w:r>
      <w:r w:rsidRPr="00F80271">
        <w:rPr>
          <w:rFonts w:ascii="Arial" w:hAnsi="Arial" w:cs="Arial"/>
          <w:lang w:eastAsia="lt-LT"/>
        </w:rPr>
        <w:t xml:space="preserve"> įgaliotam atstovui sąlygas tikrinti nuomojamo turto būklę;</w:t>
      </w:r>
    </w:p>
    <w:p w14:paraId="018F0CC3"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10.8. ne vėliau kaip prieš dvi savaites iki sutarties termino pabaigos raštu pranešti </w:t>
      </w:r>
      <w:r w:rsidRPr="00F80271">
        <w:rPr>
          <w:rFonts w:ascii="Arial" w:hAnsi="Arial" w:cs="Arial"/>
          <w:b/>
          <w:bCs/>
          <w:lang w:eastAsia="lt-LT"/>
        </w:rPr>
        <w:t>nuomotojui</w:t>
      </w:r>
      <w:r w:rsidRPr="00F80271">
        <w:rPr>
          <w:rFonts w:ascii="Arial" w:hAnsi="Arial" w:cs="Arial"/>
          <w:lang w:eastAsia="lt-LT"/>
        </w:rPr>
        <w:t xml:space="preserve"> apie perduodamą turtą;</w:t>
      </w:r>
    </w:p>
    <w:p w14:paraId="67E9488A" w14:textId="77777777" w:rsidR="006A7646" w:rsidRPr="00F80271" w:rsidRDefault="006A7646" w:rsidP="00F80271">
      <w:pPr>
        <w:spacing w:line="276" w:lineRule="auto"/>
        <w:ind w:firstLine="1134"/>
        <w:jc w:val="both"/>
        <w:rPr>
          <w:rFonts w:ascii="Arial" w:hAnsi="Arial" w:cs="Arial"/>
          <w:b/>
          <w:bCs/>
          <w:lang w:eastAsia="lt-LT"/>
        </w:rPr>
      </w:pPr>
      <w:r w:rsidRPr="00F80271">
        <w:rPr>
          <w:rFonts w:ascii="Arial" w:hAnsi="Arial" w:cs="Arial"/>
          <w:lang w:eastAsia="lt-LT"/>
        </w:rPr>
        <w:t xml:space="preserve">10.9. </w:t>
      </w:r>
      <w:r w:rsidRPr="00F80271">
        <w:rPr>
          <w:rFonts w:ascii="Arial" w:hAnsi="Arial" w:cs="Arial"/>
          <w:b/>
          <w:bCs/>
          <w:lang w:eastAsia="lt-LT"/>
        </w:rPr>
        <w:t>savo lėšomis per 15 kalendorinių dienų nuo sutarties pasirašymo dienos apdrausti visam sutarties galiojimo laikui nuomojamą turtą nuo žalos, kuri gali būti padaryta dėl ugnies, vandens, gamtos jėgų, vagysčių, trečiųjų asmenų neteisėtų veikų ir kitų draudiminių įvykių, ir nuomotojui pateikti draudimo liudijimo kopiją.</w:t>
      </w:r>
    </w:p>
    <w:p w14:paraId="7B90BCB5"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11. </w:t>
      </w:r>
      <w:r w:rsidRPr="00F80271">
        <w:rPr>
          <w:rFonts w:ascii="Arial" w:hAnsi="Arial" w:cs="Arial"/>
          <w:b/>
          <w:bCs/>
          <w:lang w:eastAsia="lt-LT"/>
        </w:rPr>
        <w:t>Nuomininkui</w:t>
      </w:r>
      <w:r w:rsidRPr="00F80271">
        <w:rPr>
          <w:rFonts w:ascii="Arial" w:hAnsi="Arial" w:cs="Arial"/>
          <w:lang w:eastAsia="lt-LT"/>
        </w:rPr>
        <w:t xml:space="preserve"> draudžiama be Klaipėdos rajono savivaldybės administracijos direktoriaus sutikimo: </w:t>
      </w:r>
    </w:p>
    <w:p w14:paraId="7AA46A9B"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11.1. subnuomoti nuomojamą turtą arba kitaip leisti  kitiems asmenims juo naudotis;</w:t>
      </w:r>
    </w:p>
    <w:p w14:paraId="187B9F27" w14:textId="7C2C585B" w:rsidR="006A7646" w:rsidRPr="00F80271" w:rsidRDefault="006A7646" w:rsidP="00F80271">
      <w:pPr>
        <w:spacing w:after="240" w:line="276" w:lineRule="auto"/>
        <w:ind w:firstLine="1134"/>
        <w:jc w:val="both"/>
        <w:rPr>
          <w:rFonts w:ascii="Arial" w:hAnsi="Arial" w:cs="Arial"/>
          <w:lang w:eastAsia="lt-LT"/>
        </w:rPr>
      </w:pPr>
      <w:r w:rsidRPr="00F80271">
        <w:rPr>
          <w:rFonts w:ascii="Arial" w:hAnsi="Arial" w:cs="Arial"/>
          <w:lang w:eastAsia="lt-LT"/>
        </w:rPr>
        <w:t>11.2. atlikti kapitalinio remonto arba rekonstravimo  darbus (pagerinti turtą).</w:t>
      </w:r>
    </w:p>
    <w:p w14:paraId="53639A2B" w14:textId="61B12717" w:rsidR="006A7646" w:rsidRPr="005E2BE7" w:rsidRDefault="006A7646" w:rsidP="005E2BE7">
      <w:pPr>
        <w:pStyle w:val="Antrat1"/>
        <w:spacing w:before="0" w:after="24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t>IV. ŠALIŲ ATSAKOMYBĖ</w:t>
      </w:r>
    </w:p>
    <w:p w14:paraId="2F1E4614"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12. </w:t>
      </w:r>
      <w:r w:rsidRPr="00F80271">
        <w:rPr>
          <w:rFonts w:ascii="Arial" w:hAnsi="Arial" w:cs="Arial"/>
          <w:b/>
          <w:bCs/>
          <w:lang w:eastAsia="lt-LT"/>
        </w:rPr>
        <w:t>Nuomininkas</w:t>
      </w:r>
      <w:r w:rsidRPr="00F80271">
        <w:rPr>
          <w:rFonts w:ascii="Arial" w:hAnsi="Arial" w:cs="Arial"/>
          <w:lang w:eastAsia="lt-LT"/>
        </w:rPr>
        <w:t xml:space="preserve">, šioje sutartyje nustatytu laiku nesumokėjęs nuompinigių, moka 0,05 procento delspinigius nuo nesumokėtos nuompinigių  sumos už kiekvieną pavėluotą dieną. </w:t>
      </w:r>
    </w:p>
    <w:p w14:paraId="5A9E7DF2" w14:textId="1FF877C8"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13. Už nuomojamo turto pabloginimą </w:t>
      </w:r>
      <w:r w:rsidRPr="00F80271">
        <w:rPr>
          <w:rFonts w:ascii="Arial" w:hAnsi="Arial" w:cs="Arial"/>
          <w:b/>
          <w:bCs/>
          <w:lang w:eastAsia="lt-LT"/>
        </w:rPr>
        <w:t>nuomininkas</w:t>
      </w:r>
      <w:r w:rsidRPr="00F80271">
        <w:rPr>
          <w:rFonts w:ascii="Arial" w:hAnsi="Arial" w:cs="Arial"/>
          <w:lang w:eastAsia="lt-LT"/>
        </w:rPr>
        <w:t xml:space="preserve"> atsako Lietuvos Respublikos civilinio kodekso nustatyta tvarka.</w:t>
      </w:r>
    </w:p>
    <w:p w14:paraId="36BFB578" w14:textId="1981E8E2" w:rsidR="006A7646" w:rsidRPr="005E2BE7" w:rsidRDefault="006A7646" w:rsidP="005E2BE7">
      <w:pPr>
        <w:pStyle w:val="Antrat1"/>
        <w:spacing w:before="0" w:after="24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lastRenderedPageBreak/>
        <w:t>V. SUTARTIES NUTRAUKIMAS</w:t>
      </w:r>
    </w:p>
    <w:p w14:paraId="73A1917C"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14. </w:t>
      </w:r>
      <w:r w:rsidRPr="00F80271">
        <w:rPr>
          <w:rFonts w:ascii="Arial" w:hAnsi="Arial" w:cs="Arial"/>
          <w:b/>
          <w:bCs/>
          <w:lang w:eastAsia="lt-LT"/>
        </w:rPr>
        <w:t>Nuomotojas</w:t>
      </w:r>
      <w:r w:rsidRPr="00F80271">
        <w:rPr>
          <w:rFonts w:ascii="Arial" w:hAnsi="Arial" w:cs="Arial"/>
          <w:lang w:eastAsia="lt-LT"/>
        </w:rPr>
        <w:t xml:space="preserve"> turi teisę nutraukti nuomos sutartį prieš terminą apie tai raštu įspėdamas </w:t>
      </w:r>
      <w:r w:rsidRPr="00F80271">
        <w:rPr>
          <w:rFonts w:ascii="Arial" w:hAnsi="Arial" w:cs="Arial"/>
          <w:b/>
          <w:bCs/>
          <w:lang w:eastAsia="lt-LT"/>
        </w:rPr>
        <w:t>nuomininką</w:t>
      </w:r>
      <w:r w:rsidRPr="00F80271">
        <w:rPr>
          <w:rFonts w:ascii="Arial" w:hAnsi="Arial" w:cs="Arial"/>
          <w:lang w:eastAsia="lt-LT"/>
        </w:rPr>
        <w:t xml:space="preserve"> ne vėliau kaip prieš mėnesį:</w:t>
      </w:r>
    </w:p>
    <w:p w14:paraId="18573A89"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14.1. jei </w:t>
      </w:r>
      <w:r w:rsidRPr="00F80271">
        <w:rPr>
          <w:rFonts w:ascii="Arial" w:hAnsi="Arial" w:cs="Arial"/>
          <w:b/>
          <w:bCs/>
          <w:lang w:eastAsia="lt-LT"/>
        </w:rPr>
        <w:t>nuomininkas</w:t>
      </w:r>
      <w:r w:rsidRPr="00F80271">
        <w:rPr>
          <w:rFonts w:ascii="Arial" w:hAnsi="Arial" w:cs="Arial"/>
          <w:lang w:eastAsia="lt-LT"/>
        </w:rPr>
        <w:t xml:space="preserve"> naudojasi turtu ne pagal paskirtį;</w:t>
      </w:r>
    </w:p>
    <w:p w14:paraId="656D503E"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14.2. jei </w:t>
      </w:r>
      <w:r w:rsidRPr="00F80271">
        <w:rPr>
          <w:rFonts w:ascii="Arial" w:hAnsi="Arial" w:cs="Arial"/>
          <w:b/>
          <w:bCs/>
          <w:lang w:eastAsia="lt-LT"/>
        </w:rPr>
        <w:t>nuomininkas</w:t>
      </w:r>
      <w:r w:rsidRPr="00F80271">
        <w:rPr>
          <w:rFonts w:ascii="Arial" w:hAnsi="Arial" w:cs="Arial"/>
          <w:lang w:eastAsia="lt-LT"/>
        </w:rPr>
        <w:t xml:space="preserve"> nemoka nuomos mokesčio ilgiau kaip 3 mėnesius;</w:t>
      </w:r>
    </w:p>
    <w:p w14:paraId="2DAC3663"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14.3. jei </w:t>
      </w:r>
      <w:r w:rsidRPr="00F80271">
        <w:rPr>
          <w:rFonts w:ascii="Arial" w:hAnsi="Arial" w:cs="Arial"/>
          <w:b/>
          <w:bCs/>
          <w:lang w:eastAsia="lt-LT"/>
        </w:rPr>
        <w:t>nuomininkas</w:t>
      </w:r>
      <w:r w:rsidRPr="00F80271">
        <w:rPr>
          <w:rFonts w:ascii="Arial" w:hAnsi="Arial" w:cs="Arial"/>
          <w:lang w:eastAsia="lt-LT"/>
        </w:rPr>
        <w:t xml:space="preserve"> kitaip pažeidžia sutartyje numatytus įsipareigojimus;</w:t>
      </w:r>
    </w:p>
    <w:p w14:paraId="42AF41F7"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14.4. </w:t>
      </w:r>
      <w:r w:rsidRPr="00F80271">
        <w:rPr>
          <w:rFonts w:ascii="Arial" w:hAnsi="Arial" w:cs="Arial"/>
          <w:b/>
          <w:bCs/>
          <w:lang w:eastAsia="lt-LT"/>
        </w:rPr>
        <w:t>nuomotojui</w:t>
      </w:r>
      <w:r w:rsidRPr="00F80271">
        <w:rPr>
          <w:rFonts w:ascii="Arial" w:hAnsi="Arial" w:cs="Arial"/>
          <w:lang w:eastAsia="lt-LT"/>
        </w:rPr>
        <w:t xml:space="preserve"> pareikalavus, kai išnuomotas turtas reikalingas savivaldybės ar visuomenės poreikiams tenkinti.</w:t>
      </w:r>
    </w:p>
    <w:p w14:paraId="21265EE5" w14:textId="07C331E7" w:rsidR="006A7646" w:rsidRPr="00F80271" w:rsidRDefault="006A7646" w:rsidP="00F80271">
      <w:pPr>
        <w:spacing w:after="240" w:line="276" w:lineRule="auto"/>
        <w:ind w:firstLine="1134"/>
        <w:jc w:val="both"/>
        <w:rPr>
          <w:rFonts w:ascii="Arial" w:hAnsi="Arial" w:cs="Arial"/>
          <w:lang w:eastAsia="lt-LT"/>
        </w:rPr>
      </w:pPr>
      <w:r w:rsidRPr="00F80271">
        <w:rPr>
          <w:rFonts w:ascii="Arial" w:hAnsi="Arial" w:cs="Arial"/>
          <w:lang w:eastAsia="lt-LT"/>
        </w:rPr>
        <w:t xml:space="preserve">15. </w:t>
      </w:r>
      <w:r w:rsidRPr="00F80271">
        <w:rPr>
          <w:rFonts w:ascii="Arial" w:hAnsi="Arial" w:cs="Arial"/>
          <w:b/>
          <w:bCs/>
          <w:lang w:eastAsia="lt-LT"/>
        </w:rPr>
        <w:t>Nuomininkas</w:t>
      </w:r>
      <w:r w:rsidRPr="00F80271">
        <w:rPr>
          <w:rFonts w:ascii="Arial" w:hAnsi="Arial" w:cs="Arial"/>
          <w:lang w:eastAsia="lt-LT"/>
        </w:rPr>
        <w:t xml:space="preserve"> turi teisę nutraukti nuomos sutartį prieš terminą apie tai raštu įspėdamas (-a) nuomotoją ne vėliau kaip prieš mėnesį.</w:t>
      </w:r>
    </w:p>
    <w:p w14:paraId="733BC993" w14:textId="1C74DDD8" w:rsidR="006A7646" w:rsidRPr="005E2BE7" w:rsidRDefault="006A7646" w:rsidP="005E2BE7">
      <w:pPr>
        <w:pStyle w:val="Antrat1"/>
        <w:spacing w:before="0" w:after="24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t>VI. SUTARTIES PASIBAIGIMAS</w:t>
      </w:r>
    </w:p>
    <w:p w14:paraId="57B0F97F"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16. Ši sutartis pasibaigia:</w:t>
      </w:r>
    </w:p>
    <w:p w14:paraId="3B6068F6"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16.1. jos terminui pasibaigus;</w:t>
      </w:r>
    </w:p>
    <w:p w14:paraId="7CA76773"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16.2. šalių susitarimu; </w:t>
      </w:r>
    </w:p>
    <w:p w14:paraId="3D38AEEC"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16.3. nuosavybės teisei į išnuomotą turtą  perėjus  kitam asmeniui;</w:t>
      </w:r>
    </w:p>
    <w:p w14:paraId="429B6F39"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16.4. </w:t>
      </w:r>
      <w:r w:rsidRPr="00F80271">
        <w:rPr>
          <w:rFonts w:ascii="Arial" w:hAnsi="Arial" w:cs="Arial"/>
          <w:b/>
          <w:bCs/>
          <w:lang w:eastAsia="lt-LT"/>
        </w:rPr>
        <w:t>nuomotojo</w:t>
      </w:r>
      <w:r w:rsidRPr="00F80271">
        <w:rPr>
          <w:rFonts w:ascii="Arial" w:hAnsi="Arial" w:cs="Arial"/>
          <w:lang w:eastAsia="lt-LT"/>
        </w:rPr>
        <w:t xml:space="preserve"> reikalavimu, kai Klaipėdos rajono savivaldybės taryba priima sprendimą dėl  išnuomoto savivaldybės turto valdymo, naudojimo ar disponavimo juo;</w:t>
      </w:r>
    </w:p>
    <w:p w14:paraId="0D891BEF" w14:textId="68D34641" w:rsidR="006A7646" w:rsidRPr="00F80271" w:rsidRDefault="006A7646" w:rsidP="00F80271">
      <w:pPr>
        <w:spacing w:after="240" w:line="276" w:lineRule="auto"/>
        <w:ind w:firstLine="1134"/>
        <w:jc w:val="both"/>
        <w:rPr>
          <w:rFonts w:ascii="Arial" w:hAnsi="Arial" w:cs="Arial"/>
          <w:lang w:eastAsia="lt-LT"/>
        </w:rPr>
      </w:pPr>
      <w:r w:rsidRPr="00F80271">
        <w:rPr>
          <w:rFonts w:ascii="Arial" w:hAnsi="Arial" w:cs="Arial"/>
          <w:lang w:eastAsia="lt-LT"/>
        </w:rPr>
        <w:t>16.5. kitais Lietuvos Respublikos civilinio kodekso nustatytais atvejais.</w:t>
      </w:r>
    </w:p>
    <w:p w14:paraId="3171D9C7" w14:textId="3EC6686A" w:rsidR="006A7646" w:rsidRPr="005E2BE7" w:rsidRDefault="006A7646" w:rsidP="005E2BE7">
      <w:pPr>
        <w:pStyle w:val="Antrat1"/>
        <w:spacing w:before="0" w:after="24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t>VII. SUTARTIES ATNAUJINIMAS</w:t>
      </w:r>
    </w:p>
    <w:p w14:paraId="77BC82C7" w14:textId="133113A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17. Pasibaigus šios sutarties terminui, su nuomininku, tvarkingai vykdžiusiu sutartyje prisiimtas pareigas, ši sutartis gali būti atnaujint  Lietuvos Respublikos civilinio kodekso nustatyta tvarka.</w:t>
      </w:r>
    </w:p>
    <w:p w14:paraId="15F2042E" w14:textId="152DCF40"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18. </w:t>
      </w:r>
      <w:r w:rsidRPr="00F80271">
        <w:rPr>
          <w:rFonts w:ascii="Arial" w:hAnsi="Arial" w:cs="Arial"/>
          <w:b/>
          <w:bCs/>
          <w:lang w:eastAsia="lt-LT"/>
        </w:rPr>
        <w:t>Nuomininkas</w:t>
      </w:r>
      <w:r w:rsidRPr="00F80271">
        <w:rPr>
          <w:rFonts w:ascii="Arial" w:hAnsi="Arial" w:cs="Arial"/>
          <w:lang w:eastAsia="lt-LT"/>
        </w:rPr>
        <w:t xml:space="preserve">, pageidaujantis pratęsti nuomos sutartį, kreipiasi raštiškai į </w:t>
      </w:r>
      <w:r w:rsidRPr="00F80271">
        <w:rPr>
          <w:rFonts w:ascii="Arial" w:hAnsi="Arial" w:cs="Arial"/>
          <w:b/>
          <w:bCs/>
          <w:lang w:eastAsia="lt-LT"/>
        </w:rPr>
        <w:t>nuomotoją</w:t>
      </w:r>
      <w:r w:rsidRPr="00F80271">
        <w:rPr>
          <w:rFonts w:ascii="Arial" w:hAnsi="Arial" w:cs="Arial"/>
          <w:lang w:eastAsia="lt-LT"/>
        </w:rPr>
        <w:t xml:space="preserve"> ne vėliau kaip prieš du mėnesius iki nuomos termino pasibaigimo dėl galimybės pratęsti nuomos sutartį naujam terminui.</w:t>
      </w:r>
    </w:p>
    <w:p w14:paraId="415335BA" w14:textId="30BB9192" w:rsidR="006A7646" w:rsidRPr="005E2BE7" w:rsidRDefault="006A7646" w:rsidP="005E2BE7">
      <w:pPr>
        <w:pStyle w:val="Antrat1"/>
        <w:spacing w:after="24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t>VIII. KITOS NUOSTATOS</w:t>
      </w:r>
    </w:p>
    <w:p w14:paraId="3040EB93" w14:textId="77777777"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19. Sutartis gali būti keičiama šalių susitarimu, savivaldybės tarybai priėmus sprendimą. </w:t>
      </w:r>
    </w:p>
    <w:p w14:paraId="459A44E3" w14:textId="6E516665" w:rsidR="006A7646" w:rsidRPr="00F80271" w:rsidRDefault="006A7646" w:rsidP="00F80271">
      <w:pPr>
        <w:spacing w:line="276" w:lineRule="auto"/>
        <w:ind w:firstLine="1134"/>
        <w:jc w:val="both"/>
        <w:rPr>
          <w:rFonts w:ascii="Arial" w:hAnsi="Arial" w:cs="Arial"/>
          <w:lang w:eastAsia="lt-LT"/>
        </w:rPr>
      </w:pPr>
      <w:r w:rsidRPr="00F80271">
        <w:rPr>
          <w:rFonts w:ascii="Arial" w:hAnsi="Arial" w:cs="Arial"/>
          <w:lang w:eastAsia="lt-LT"/>
        </w:rPr>
        <w:t xml:space="preserve">20. Šią sutartį įstatymų nustatyta  tvarka  </w:t>
      </w:r>
      <w:r w:rsidRPr="00F80271">
        <w:rPr>
          <w:rFonts w:ascii="Arial" w:hAnsi="Arial" w:cs="Arial"/>
          <w:b/>
          <w:bCs/>
          <w:lang w:eastAsia="lt-LT"/>
        </w:rPr>
        <w:t>nuomininkas</w:t>
      </w:r>
      <w:r w:rsidRPr="00F80271">
        <w:rPr>
          <w:rFonts w:ascii="Arial" w:hAnsi="Arial" w:cs="Arial"/>
          <w:lang w:eastAsia="lt-LT"/>
        </w:rPr>
        <w:t xml:space="preserve"> </w:t>
      </w:r>
      <w:r w:rsidRPr="00F80271">
        <w:rPr>
          <w:rFonts w:ascii="Arial" w:hAnsi="Arial" w:cs="Arial"/>
          <w:b/>
          <w:bCs/>
          <w:lang w:eastAsia="lt-LT"/>
        </w:rPr>
        <w:t>per 15 kalendorinių dienų nuo sutarties pasirašymo dienos registruoja Nekilnojamojo turto registre.</w:t>
      </w:r>
      <w:r w:rsidRPr="00F80271">
        <w:rPr>
          <w:rFonts w:ascii="Arial" w:hAnsi="Arial" w:cs="Arial"/>
          <w:lang w:eastAsia="lt-LT"/>
        </w:rPr>
        <w:t xml:space="preserve"> Pasibaigus nuomos sutarties terminui </w:t>
      </w:r>
      <w:r w:rsidRPr="00F80271">
        <w:rPr>
          <w:rFonts w:ascii="Arial" w:hAnsi="Arial" w:cs="Arial"/>
          <w:b/>
          <w:bCs/>
          <w:lang w:eastAsia="lt-LT"/>
        </w:rPr>
        <w:t>nuomininkas</w:t>
      </w:r>
      <w:r w:rsidRPr="00F80271">
        <w:rPr>
          <w:rFonts w:ascii="Arial" w:hAnsi="Arial" w:cs="Arial"/>
          <w:lang w:eastAsia="lt-LT"/>
        </w:rPr>
        <w:t xml:space="preserve"> išregistruoja sutartį iš Nekilnojamojo turto registro.</w:t>
      </w:r>
    </w:p>
    <w:p w14:paraId="5BF65962" w14:textId="58EC7B93" w:rsidR="006A7646" w:rsidRPr="0072314D" w:rsidRDefault="006A7646" w:rsidP="00F80271">
      <w:pPr>
        <w:spacing w:line="276" w:lineRule="auto"/>
        <w:ind w:firstLine="1134"/>
        <w:jc w:val="both"/>
        <w:rPr>
          <w:rFonts w:ascii="Arial" w:hAnsi="Arial" w:cs="Arial"/>
          <w:lang w:eastAsia="lt-LT"/>
        </w:rPr>
      </w:pPr>
      <w:r w:rsidRPr="00F80271">
        <w:rPr>
          <w:rFonts w:ascii="Arial" w:hAnsi="Arial" w:cs="Arial"/>
          <w:lang w:eastAsia="lt-LT"/>
        </w:rPr>
        <w:t>21. Ši sutartis įsigalioja nuo jos pasirašymo dienos.</w:t>
      </w:r>
    </w:p>
    <w:p w14:paraId="1836C59D" w14:textId="77777777" w:rsidR="0072314D" w:rsidRDefault="0072314D">
      <w:pPr>
        <w:rPr>
          <w:rFonts w:ascii="Arial" w:hAnsi="Arial" w:cs="Arial"/>
          <w:b/>
          <w:lang w:eastAsia="lt-LT"/>
        </w:rPr>
      </w:pPr>
      <w:r>
        <w:rPr>
          <w:rFonts w:ascii="Arial" w:hAnsi="Arial" w:cs="Arial"/>
          <w:b/>
          <w:lang w:eastAsia="lt-LT"/>
        </w:rPr>
        <w:br w:type="page"/>
      </w:r>
    </w:p>
    <w:p w14:paraId="635237E0" w14:textId="67916177" w:rsidR="006A7646" w:rsidRPr="005E2BE7" w:rsidRDefault="006A7646" w:rsidP="005E2BE7">
      <w:pPr>
        <w:pStyle w:val="Antrat1"/>
        <w:spacing w:before="0" w:after="240" w:line="276" w:lineRule="auto"/>
        <w:jc w:val="center"/>
        <w:rPr>
          <w:rFonts w:ascii="Arial" w:hAnsi="Arial" w:cs="Arial"/>
          <w:b/>
          <w:bCs/>
          <w:color w:val="auto"/>
          <w:sz w:val="24"/>
          <w:szCs w:val="24"/>
          <w:lang w:eastAsia="lt-LT"/>
        </w:rPr>
      </w:pPr>
      <w:r w:rsidRPr="005E2BE7">
        <w:rPr>
          <w:rFonts w:ascii="Arial" w:hAnsi="Arial" w:cs="Arial"/>
          <w:b/>
          <w:bCs/>
          <w:color w:val="auto"/>
          <w:sz w:val="24"/>
          <w:szCs w:val="24"/>
          <w:lang w:eastAsia="lt-LT"/>
        </w:rPr>
        <w:lastRenderedPageBreak/>
        <w:t>IX. ŠALIŲ REKVIZITAI</w:t>
      </w:r>
    </w:p>
    <w:tbl>
      <w:tblPr>
        <w:tblW w:w="0" w:type="auto"/>
        <w:tblLook w:val="01E0" w:firstRow="1" w:lastRow="1" w:firstColumn="1" w:lastColumn="1" w:noHBand="0" w:noVBand="0"/>
      </w:tblPr>
      <w:tblGrid>
        <w:gridCol w:w="4807"/>
        <w:gridCol w:w="4831"/>
      </w:tblGrid>
      <w:tr w:rsidR="006A7646" w:rsidRPr="0072314D" w14:paraId="2EFA086D" w14:textId="77777777" w:rsidTr="006A7646">
        <w:tc>
          <w:tcPr>
            <w:tcW w:w="4807" w:type="dxa"/>
            <w:hideMark/>
          </w:tcPr>
          <w:p w14:paraId="643675B9" w14:textId="77777777" w:rsidR="006A7646" w:rsidRPr="0072314D" w:rsidRDefault="006A7646" w:rsidP="0072314D">
            <w:pPr>
              <w:spacing w:line="360" w:lineRule="auto"/>
              <w:jc w:val="both"/>
              <w:rPr>
                <w:rFonts w:ascii="Arial" w:hAnsi="Arial" w:cs="Arial"/>
                <w:b/>
                <w:bCs/>
                <w:lang w:eastAsia="lt-LT"/>
              </w:rPr>
            </w:pPr>
            <w:r w:rsidRPr="0072314D">
              <w:rPr>
                <w:rFonts w:ascii="Arial" w:hAnsi="Arial" w:cs="Arial"/>
                <w:b/>
                <w:bCs/>
                <w:lang w:eastAsia="lt-LT"/>
              </w:rPr>
              <w:t>Nuomotojas</w:t>
            </w:r>
          </w:p>
        </w:tc>
        <w:tc>
          <w:tcPr>
            <w:tcW w:w="4832" w:type="dxa"/>
            <w:hideMark/>
          </w:tcPr>
          <w:p w14:paraId="184F22E2" w14:textId="77777777" w:rsidR="006A7646" w:rsidRPr="0072314D" w:rsidRDefault="006A7646" w:rsidP="0072314D">
            <w:pPr>
              <w:spacing w:line="360" w:lineRule="auto"/>
              <w:jc w:val="both"/>
              <w:rPr>
                <w:rFonts w:ascii="Arial" w:hAnsi="Arial" w:cs="Arial"/>
                <w:lang w:eastAsia="lt-LT"/>
              </w:rPr>
            </w:pPr>
            <w:r w:rsidRPr="0072314D">
              <w:rPr>
                <w:rFonts w:ascii="Arial" w:hAnsi="Arial" w:cs="Arial"/>
                <w:b/>
                <w:bCs/>
                <w:lang w:eastAsia="lt-LT"/>
              </w:rPr>
              <w:t>Nuomininkas</w:t>
            </w:r>
          </w:p>
        </w:tc>
      </w:tr>
      <w:tr w:rsidR="006A7646" w:rsidRPr="0072314D" w14:paraId="21850C9B" w14:textId="77777777" w:rsidTr="006A7646">
        <w:trPr>
          <w:trHeight w:val="2208"/>
        </w:trPr>
        <w:tc>
          <w:tcPr>
            <w:tcW w:w="4807" w:type="dxa"/>
            <w:hideMark/>
          </w:tcPr>
          <w:p w14:paraId="49220CA6" w14:textId="77777777" w:rsidR="006A7646" w:rsidRPr="0072314D" w:rsidRDefault="006A7646" w:rsidP="0072314D">
            <w:pPr>
              <w:spacing w:line="360" w:lineRule="auto"/>
              <w:rPr>
                <w:rFonts w:ascii="Arial" w:hAnsi="Arial" w:cs="Arial"/>
              </w:rPr>
            </w:pPr>
            <w:r w:rsidRPr="0072314D">
              <w:rPr>
                <w:rFonts w:ascii="Arial" w:hAnsi="Arial" w:cs="Arial"/>
              </w:rPr>
              <w:t xml:space="preserve">Klaipėdos rajono savivaldybė, </w:t>
            </w:r>
          </w:p>
          <w:p w14:paraId="3A4C07FC" w14:textId="77777777" w:rsidR="006A7646" w:rsidRPr="0072314D" w:rsidRDefault="006A7646" w:rsidP="0072314D">
            <w:pPr>
              <w:spacing w:line="360" w:lineRule="auto"/>
              <w:jc w:val="both"/>
              <w:rPr>
                <w:rFonts w:ascii="Arial" w:hAnsi="Arial" w:cs="Arial"/>
                <w:bCs/>
              </w:rPr>
            </w:pPr>
            <w:r w:rsidRPr="0072314D">
              <w:rPr>
                <w:rFonts w:ascii="Arial" w:hAnsi="Arial" w:cs="Arial"/>
                <w:lang w:eastAsia="lt-LT"/>
              </w:rPr>
              <w:t xml:space="preserve">Kodas </w:t>
            </w:r>
            <w:r w:rsidRPr="0072314D">
              <w:rPr>
                <w:rFonts w:ascii="Arial" w:hAnsi="Arial" w:cs="Arial"/>
                <w:bCs/>
              </w:rPr>
              <w:t>111103732,</w:t>
            </w:r>
          </w:p>
          <w:p w14:paraId="11DB138F" w14:textId="77777777" w:rsidR="006A7646" w:rsidRPr="0072314D" w:rsidRDefault="006A7646" w:rsidP="0072314D">
            <w:pPr>
              <w:spacing w:line="360" w:lineRule="auto"/>
              <w:rPr>
                <w:rFonts w:ascii="Arial" w:hAnsi="Arial" w:cs="Arial"/>
              </w:rPr>
            </w:pPr>
            <w:r w:rsidRPr="0072314D">
              <w:rPr>
                <w:rFonts w:ascii="Arial" w:hAnsi="Arial" w:cs="Arial"/>
                <w:bCs/>
              </w:rPr>
              <w:t xml:space="preserve">atstovaujama </w:t>
            </w:r>
            <w:r w:rsidRPr="0072314D">
              <w:rPr>
                <w:rFonts w:ascii="Arial" w:hAnsi="Arial" w:cs="Arial"/>
              </w:rPr>
              <w:t>Klaipėdos rajono</w:t>
            </w:r>
          </w:p>
          <w:p w14:paraId="1C8A1397" w14:textId="77777777" w:rsidR="006A7646" w:rsidRPr="0072314D" w:rsidRDefault="006A7646" w:rsidP="0072314D">
            <w:pPr>
              <w:spacing w:line="360" w:lineRule="auto"/>
              <w:rPr>
                <w:rFonts w:ascii="Arial" w:hAnsi="Arial" w:cs="Arial"/>
              </w:rPr>
            </w:pPr>
            <w:r w:rsidRPr="0072314D">
              <w:rPr>
                <w:rFonts w:ascii="Arial" w:hAnsi="Arial" w:cs="Arial"/>
              </w:rPr>
              <w:t>savivaldybės administracijos,</w:t>
            </w:r>
          </w:p>
          <w:p w14:paraId="781E5BFF" w14:textId="77777777" w:rsidR="006A7646" w:rsidRPr="0072314D" w:rsidRDefault="006A7646" w:rsidP="0072314D">
            <w:pPr>
              <w:spacing w:line="360" w:lineRule="auto"/>
              <w:rPr>
                <w:rFonts w:ascii="Arial" w:hAnsi="Arial" w:cs="Arial"/>
              </w:rPr>
            </w:pPr>
            <w:r w:rsidRPr="0072314D">
              <w:rPr>
                <w:rFonts w:ascii="Arial" w:hAnsi="Arial" w:cs="Arial"/>
                <w:bCs/>
              </w:rPr>
              <w:t xml:space="preserve">Kodas 188773688, </w:t>
            </w:r>
          </w:p>
          <w:p w14:paraId="3FBC452A" w14:textId="77777777" w:rsidR="006A7646" w:rsidRPr="0072314D" w:rsidRDefault="006A7646" w:rsidP="0072314D">
            <w:pPr>
              <w:spacing w:line="360" w:lineRule="auto"/>
              <w:rPr>
                <w:rFonts w:ascii="Arial" w:hAnsi="Arial" w:cs="Arial"/>
              </w:rPr>
            </w:pPr>
            <w:r w:rsidRPr="0072314D">
              <w:rPr>
                <w:rFonts w:ascii="Arial" w:hAnsi="Arial" w:cs="Arial"/>
              </w:rPr>
              <w:t>Klaipėdos g. 2, Gargždai</w:t>
            </w:r>
          </w:p>
          <w:p w14:paraId="34B63C18" w14:textId="77777777" w:rsidR="006A7646" w:rsidRPr="0072314D" w:rsidRDefault="006A7646" w:rsidP="0072314D">
            <w:pPr>
              <w:spacing w:line="360" w:lineRule="auto"/>
              <w:rPr>
                <w:rFonts w:ascii="Arial" w:hAnsi="Arial" w:cs="Arial"/>
                <w:lang w:eastAsia="ar-SA"/>
              </w:rPr>
            </w:pPr>
            <w:r w:rsidRPr="0072314D">
              <w:rPr>
                <w:rFonts w:ascii="Arial" w:hAnsi="Arial" w:cs="Arial"/>
              </w:rPr>
              <w:t xml:space="preserve">Tel. (8 46) </w:t>
            </w:r>
            <w:r w:rsidRPr="0072314D">
              <w:rPr>
                <w:rFonts w:ascii="Arial" w:hAnsi="Arial" w:cs="Arial"/>
                <w:lang w:eastAsia="ar-SA"/>
              </w:rPr>
              <w:t>21 11 16</w:t>
            </w:r>
          </w:p>
          <w:p w14:paraId="4E2C2468" w14:textId="77777777" w:rsidR="006A7646" w:rsidRPr="0072314D" w:rsidRDefault="006A7646" w:rsidP="0072314D">
            <w:pPr>
              <w:spacing w:line="360" w:lineRule="auto"/>
              <w:jc w:val="both"/>
              <w:rPr>
                <w:rFonts w:ascii="Arial" w:hAnsi="Arial" w:cs="Arial"/>
              </w:rPr>
            </w:pPr>
            <w:r w:rsidRPr="0072314D">
              <w:rPr>
                <w:rFonts w:ascii="Arial" w:eastAsia="MS Mincho" w:hAnsi="Arial" w:cs="Arial"/>
                <w:color w:val="000000"/>
              </w:rPr>
              <w:t xml:space="preserve">El. p. </w:t>
            </w:r>
            <w:hyperlink r:id="rId7" w:history="1">
              <w:r w:rsidRPr="0072314D">
                <w:rPr>
                  <w:rStyle w:val="Hipersaitas"/>
                  <w:rFonts w:ascii="Arial" w:eastAsia="MS Mincho" w:hAnsi="Arial" w:cs="Arial"/>
                  <w:color w:val="000000"/>
                </w:rPr>
                <w:t>savivaldybe@klaipedos-r.lt</w:t>
              </w:r>
            </w:hyperlink>
            <w:r w:rsidRPr="0072314D">
              <w:rPr>
                <w:rStyle w:val="Hipersaitas"/>
                <w:rFonts w:ascii="Arial" w:eastAsia="MS Mincho" w:hAnsi="Arial" w:cs="Arial"/>
                <w:color w:val="000000"/>
              </w:rPr>
              <w:t xml:space="preserve">                           </w:t>
            </w:r>
          </w:p>
        </w:tc>
        <w:tc>
          <w:tcPr>
            <w:tcW w:w="4832" w:type="dxa"/>
            <w:vMerge w:val="restart"/>
          </w:tcPr>
          <w:p w14:paraId="37B94EAB" w14:textId="77777777" w:rsidR="006A7646" w:rsidRPr="0072314D" w:rsidRDefault="006A7646" w:rsidP="0072314D">
            <w:pPr>
              <w:spacing w:line="360" w:lineRule="auto"/>
              <w:jc w:val="both"/>
              <w:rPr>
                <w:rFonts w:ascii="Arial" w:hAnsi="Arial" w:cs="Arial"/>
                <w:lang w:eastAsia="lt-LT"/>
              </w:rPr>
            </w:pPr>
          </w:p>
          <w:p w14:paraId="5B0BC40C" w14:textId="025BB6A1" w:rsidR="006A7646" w:rsidRPr="0072314D" w:rsidRDefault="006A7646" w:rsidP="0072314D">
            <w:pPr>
              <w:spacing w:line="360" w:lineRule="auto"/>
              <w:jc w:val="both"/>
              <w:rPr>
                <w:rFonts w:ascii="Arial" w:hAnsi="Arial" w:cs="Arial"/>
                <w:lang w:eastAsia="lt-LT"/>
              </w:rPr>
            </w:pPr>
            <w:r w:rsidRPr="0072314D">
              <w:rPr>
                <w:rFonts w:ascii="Arial" w:hAnsi="Arial" w:cs="Arial"/>
                <w:lang w:eastAsia="lt-LT"/>
              </w:rPr>
              <w:t xml:space="preserve">Tel. </w:t>
            </w:r>
          </w:p>
          <w:p w14:paraId="6D6CD699" w14:textId="77777777" w:rsidR="006A7646" w:rsidRPr="0072314D" w:rsidRDefault="006A7646" w:rsidP="0072314D">
            <w:pPr>
              <w:spacing w:line="360" w:lineRule="auto"/>
              <w:jc w:val="both"/>
              <w:rPr>
                <w:rFonts w:ascii="Arial" w:hAnsi="Arial" w:cs="Arial"/>
                <w:lang w:eastAsia="lt-LT"/>
              </w:rPr>
            </w:pPr>
          </w:p>
          <w:p w14:paraId="0371AE69" w14:textId="77777777" w:rsidR="006A7646" w:rsidRPr="0072314D" w:rsidRDefault="006A7646" w:rsidP="0072314D">
            <w:pPr>
              <w:spacing w:line="360" w:lineRule="auto"/>
              <w:rPr>
                <w:rFonts w:ascii="Arial" w:hAnsi="Arial" w:cs="Arial"/>
                <w:lang w:eastAsia="lt-LT"/>
              </w:rPr>
            </w:pPr>
          </w:p>
          <w:p w14:paraId="3B3CAB51" w14:textId="45EFB7FE" w:rsidR="006A7646" w:rsidRPr="0072314D" w:rsidRDefault="006A7646" w:rsidP="0072314D">
            <w:pPr>
              <w:spacing w:line="360" w:lineRule="auto"/>
              <w:rPr>
                <w:rFonts w:ascii="Arial" w:hAnsi="Arial" w:cs="Arial"/>
                <w:lang w:val="en-US" w:eastAsia="lt-LT"/>
              </w:rPr>
            </w:pPr>
            <w:r w:rsidRPr="0072314D">
              <w:rPr>
                <w:rFonts w:ascii="Arial" w:hAnsi="Arial" w:cs="Arial"/>
                <w:lang w:eastAsia="lt-LT"/>
              </w:rPr>
              <w:t xml:space="preserve">El. p. </w:t>
            </w:r>
          </w:p>
        </w:tc>
      </w:tr>
      <w:tr w:rsidR="006A7646" w:rsidRPr="0072314D" w14:paraId="469A6E8D" w14:textId="77777777" w:rsidTr="006A7646">
        <w:tc>
          <w:tcPr>
            <w:tcW w:w="4807" w:type="dxa"/>
          </w:tcPr>
          <w:p w14:paraId="08416968" w14:textId="77777777" w:rsidR="006A7646" w:rsidRPr="0072314D" w:rsidRDefault="006A7646" w:rsidP="0072314D">
            <w:pPr>
              <w:spacing w:line="360" w:lineRule="auto"/>
              <w:jc w:val="both"/>
              <w:rPr>
                <w:rFonts w:ascii="Arial" w:hAnsi="Arial" w:cs="Arial"/>
                <w:lang w:eastAsia="lt-LT"/>
              </w:rPr>
            </w:pPr>
          </w:p>
        </w:tc>
        <w:tc>
          <w:tcPr>
            <w:tcW w:w="0" w:type="auto"/>
            <w:vMerge/>
            <w:vAlign w:val="center"/>
            <w:hideMark/>
          </w:tcPr>
          <w:p w14:paraId="50757F1D" w14:textId="77777777" w:rsidR="006A7646" w:rsidRPr="0072314D" w:rsidRDefault="006A7646" w:rsidP="0072314D">
            <w:pPr>
              <w:spacing w:line="360" w:lineRule="auto"/>
              <w:rPr>
                <w:rFonts w:ascii="Arial" w:hAnsi="Arial" w:cs="Arial"/>
                <w:lang w:val="en-US" w:eastAsia="lt-LT"/>
              </w:rPr>
            </w:pPr>
          </w:p>
        </w:tc>
      </w:tr>
      <w:tr w:rsidR="006A7646" w:rsidRPr="0072314D" w14:paraId="7C2D2A9A" w14:textId="77777777" w:rsidTr="006A7646">
        <w:tc>
          <w:tcPr>
            <w:tcW w:w="4807" w:type="dxa"/>
          </w:tcPr>
          <w:p w14:paraId="2D8FEA18" w14:textId="77777777" w:rsidR="006A7646" w:rsidRPr="0072314D" w:rsidRDefault="006A7646" w:rsidP="0072314D">
            <w:pPr>
              <w:spacing w:line="360" w:lineRule="auto"/>
              <w:jc w:val="both"/>
              <w:rPr>
                <w:rFonts w:ascii="Arial" w:hAnsi="Arial" w:cs="Arial"/>
                <w:lang w:eastAsia="lt-LT"/>
              </w:rPr>
            </w:pPr>
          </w:p>
        </w:tc>
        <w:tc>
          <w:tcPr>
            <w:tcW w:w="0" w:type="auto"/>
            <w:vMerge/>
            <w:vAlign w:val="center"/>
            <w:hideMark/>
          </w:tcPr>
          <w:p w14:paraId="05147084" w14:textId="77777777" w:rsidR="006A7646" w:rsidRPr="0072314D" w:rsidRDefault="006A7646" w:rsidP="0072314D">
            <w:pPr>
              <w:spacing w:line="360" w:lineRule="auto"/>
              <w:rPr>
                <w:rFonts w:ascii="Arial" w:hAnsi="Arial" w:cs="Arial"/>
                <w:lang w:val="en-US" w:eastAsia="lt-LT"/>
              </w:rPr>
            </w:pPr>
          </w:p>
        </w:tc>
      </w:tr>
      <w:tr w:rsidR="006A7646" w:rsidRPr="0072314D" w14:paraId="5C627276" w14:textId="77777777" w:rsidTr="006A7646">
        <w:tc>
          <w:tcPr>
            <w:tcW w:w="4807" w:type="dxa"/>
            <w:hideMark/>
          </w:tcPr>
          <w:p w14:paraId="6BC84E0E" w14:textId="77777777" w:rsidR="006A7646" w:rsidRPr="0072314D" w:rsidRDefault="006A7646" w:rsidP="0072314D">
            <w:pPr>
              <w:spacing w:line="360" w:lineRule="auto"/>
              <w:jc w:val="both"/>
              <w:rPr>
                <w:rFonts w:ascii="Arial" w:hAnsi="Arial" w:cs="Arial"/>
                <w:lang w:eastAsia="lt-LT"/>
              </w:rPr>
            </w:pPr>
            <w:r w:rsidRPr="0072314D">
              <w:rPr>
                <w:rFonts w:ascii="Arial" w:hAnsi="Arial" w:cs="Arial"/>
                <w:lang w:eastAsia="lt-LT"/>
              </w:rPr>
              <w:t>Direktorius</w:t>
            </w:r>
          </w:p>
        </w:tc>
        <w:tc>
          <w:tcPr>
            <w:tcW w:w="4832" w:type="dxa"/>
            <w:hideMark/>
          </w:tcPr>
          <w:p w14:paraId="7E674F84" w14:textId="77777777" w:rsidR="006A7646" w:rsidRPr="0072314D" w:rsidRDefault="006A7646" w:rsidP="0072314D">
            <w:pPr>
              <w:spacing w:line="360" w:lineRule="auto"/>
              <w:jc w:val="both"/>
              <w:rPr>
                <w:rFonts w:ascii="Arial" w:hAnsi="Arial" w:cs="Arial"/>
                <w:lang w:eastAsia="lt-LT"/>
              </w:rPr>
            </w:pPr>
            <w:r w:rsidRPr="0072314D">
              <w:rPr>
                <w:rFonts w:ascii="Arial" w:hAnsi="Arial" w:cs="Arial"/>
                <w:lang w:eastAsia="lt-LT"/>
              </w:rPr>
              <w:t>Direktorius</w:t>
            </w:r>
          </w:p>
        </w:tc>
      </w:tr>
      <w:tr w:rsidR="006A7646" w:rsidRPr="0072314D" w14:paraId="65FAF5C0" w14:textId="77777777" w:rsidTr="006A7646">
        <w:tc>
          <w:tcPr>
            <w:tcW w:w="4807" w:type="dxa"/>
          </w:tcPr>
          <w:p w14:paraId="47CE0E48" w14:textId="77777777" w:rsidR="006A7646" w:rsidRPr="0072314D" w:rsidRDefault="006A7646" w:rsidP="0072314D">
            <w:pPr>
              <w:spacing w:line="360" w:lineRule="auto"/>
              <w:jc w:val="both"/>
              <w:rPr>
                <w:rFonts w:ascii="Arial" w:hAnsi="Arial" w:cs="Arial"/>
                <w:lang w:eastAsia="lt-LT"/>
              </w:rPr>
            </w:pPr>
          </w:p>
        </w:tc>
        <w:tc>
          <w:tcPr>
            <w:tcW w:w="4832" w:type="dxa"/>
          </w:tcPr>
          <w:p w14:paraId="4706ABD5" w14:textId="77777777" w:rsidR="006A7646" w:rsidRPr="0072314D" w:rsidRDefault="006A7646" w:rsidP="0072314D">
            <w:pPr>
              <w:spacing w:line="360" w:lineRule="auto"/>
              <w:jc w:val="both"/>
              <w:rPr>
                <w:rFonts w:ascii="Arial" w:hAnsi="Arial" w:cs="Arial"/>
                <w:lang w:eastAsia="lt-LT"/>
              </w:rPr>
            </w:pPr>
          </w:p>
        </w:tc>
      </w:tr>
      <w:tr w:rsidR="006A7646" w:rsidRPr="0072314D" w14:paraId="1448C025" w14:textId="77777777" w:rsidTr="006A7646">
        <w:tc>
          <w:tcPr>
            <w:tcW w:w="4807" w:type="dxa"/>
          </w:tcPr>
          <w:p w14:paraId="67B2ABC0" w14:textId="77777777" w:rsidR="006A7646" w:rsidRPr="0072314D" w:rsidRDefault="006A7646" w:rsidP="0072314D">
            <w:pPr>
              <w:spacing w:line="360" w:lineRule="auto"/>
              <w:jc w:val="both"/>
              <w:rPr>
                <w:rFonts w:ascii="Arial" w:hAnsi="Arial" w:cs="Arial"/>
                <w:lang w:eastAsia="lt-LT"/>
              </w:rPr>
            </w:pPr>
          </w:p>
        </w:tc>
        <w:tc>
          <w:tcPr>
            <w:tcW w:w="4832" w:type="dxa"/>
          </w:tcPr>
          <w:p w14:paraId="4C73DF42" w14:textId="77777777" w:rsidR="006A7646" w:rsidRPr="0072314D" w:rsidRDefault="006A7646" w:rsidP="0072314D">
            <w:pPr>
              <w:spacing w:line="360" w:lineRule="auto"/>
              <w:jc w:val="both"/>
              <w:rPr>
                <w:rFonts w:ascii="Arial" w:hAnsi="Arial" w:cs="Arial"/>
                <w:lang w:eastAsia="lt-LT"/>
              </w:rPr>
            </w:pPr>
          </w:p>
        </w:tc>
      </w:tr>
      <w:tr w:rsidR="006A7646" w:rsidRPr="0072314D" w14:paraId="2CD075DC" w14:textId="77777777" w:rsidTr="006A7646">
        <w:tc>
          <w:tcPr>
            <w:tcW w:w="4807" w:type="dxa"/>
          </w:tcPr>
          <w:p w14:paraId="460004C3" w14:textId="77777777" w:rsidR="006A7646" w:rsidRPr="0072314D" w:rsidRDefault="006A7646" w:rsidP="0072314D">
            <w:pPr>
              <w:spacing w:line="360" w:lineRule="auto"/>
              <w:jc w:val="both"/>
              <w:rPr>
                <w:rFonts w:ascii="Arial" w:hAnsi="Arial" w:cs="Arial"/>
                <w:lang w:eastAsia="lt-LT"/>
              </w:rPr>
            </w:pPr>
          </w:p>
        </w:tc>
        <w:tc>
          <w:tcPr>
            <w:tcW w:w="4832" w:type="dxa"/>
          </w:tcPr>
          <w:p w14:paraId="09C384F6" w14:textId="77777777" w:rsidR="006A7646" w:rsidRPr="0072314D" w:rsidRDefault="006A7646" w:rsidP="0072314D">
            <w:pPr>
              <w:spacing w:line="360" w:lineRule="auto"/>
              <w:jc w:val="both"/>
              <w:rPr>
                <w:rFonts w:ascii="Arial" w:hAnsi="Arial" w:cs="Arial"/>
                <w:lang w:eastAsia="lt-LT"/>
              </w:rPr>
            </w:pPr>
          </w:p>
        </w:tc>
      </w:tr>
      <w:tr w:rsidR="006A7646" w:rsidRPr="0072314D" w14:paraId="2871EB44" w14:textId="77777777" w:rsidTr="000E6486">
        <w:tc>
          <w:tcPr>
            <w:tcW w:w="4807" w:type="dxa"/>
            <w:hideMark/>
          </w:tcPr>
          <w:p w14:paraId="54463E01" w14:textId="77777777" w:rsidR="006A7646" w:rsidRPr="0072314D" w:rsidRDefault="006A7646" w:rsidP="0072314D">
            <w:pPr>
              <w:spacing w:line="360" w:lineRule="auto"/>
              <w:jc w:val="both"/>
              <w:rPr>
                <w:rFonts w:ascii="Arial" w:hAnsi="Arial" w:cs="Arial"/>
                <w:lang w:eastAsia="lt-LT"/>
              </w:rPr>
            </w:pPr>
            <w:r w:rsidRPr="0072314D">
              <w:rPr>
                <w:rFonts w:ascii="Arial" w:hAnsi="Arial" w:cs="Arial"/>
                <w:lang w:eastAsia="lt-LT"/>
              </w:rPr>
              <w:t>Sigitas Karbauskas</w:t>
            </w:r>
          </w:p>
        </w:tc>
        <w:tc>
          <w:tcPr>
            <w:tcW w:w="4832" w:type="dxa"/>
          </w:tcPr>
          <w:p w14:paraId="25C59856" w14:textId="02A7F74F" w:rsidR="006A7646" w:rsidRPr="0072314D" w:rsidRDefault="006A7646" w:rsidP="0072314D">
            <w:pPr>
              <w:spacing w:line="360" w:lineRule="auto"/>
              <w:jc w:val="both"/>
              <w:rPr>
                <w:rFonts w:ascii="Arial" w:hAnsi="Arial" w:cs="Arial"/>
                <w:lang w:eastAsia="lt-LT"/>
              </w:rPr>
            </w:pPr>
          </w:p>
        </w:tc>
      </w:tr>
      <w:tr w:rsidR="006A7646" w:rsidRPr="0072314D" w14:paraId="74216272" w14:textId="77777777" w:rsidTr="000E6486">
        <w:tc>
          <w:tcPr>
            <w:tcW w:w="4807" w:type="dxa"/>
            <w:hideMark/>
          </w:tcPr>
          <w:p w14:paraId="355B693E" w14:textId="77777777" w:rsidR="006A7646" w:rsidRPr="0072314D" w:rsidRDefault="006A7646" w:rsidP="0072314D">
            <w:pPr>
              <w:spacing w:line="360" w:lineRule="auto"/>
              <w:rPr>
                <w:rFonts w:ascii="Arial" w:hAnsi="Arial" w:cs="Arial"/>
                <w:lang w:eastAsia="lt-LT"/>
              </w:rPr>
            </w:pPr>
          </w:p>
        </w:tc>
        <w:tc>
          <w:tcPr>
            <w:tcW w:w="4832" w:type="dxa"/>
          </w:tcPr>
          <w:p w14:paraId="0EE14BB0" w14:textId="77777777" w:rsidR="006A7646" w:rsidRPr="0072314D" w:rsidRDefault="006A7646" w:rsidP="0072314D">
            <w:pPr>
              <w:spacing w:line="360" w:lineRule="auto"/>
              <w:rPr>
                <w:rFonts w:ascii="Arial" w:hAnsi="Arial" w:cs="Arial"/>
                <w:lang w:eastAsia="lt-LT"/>
              </w:rPr>
            </w:pPr>
          </w:p>
        </w:tc>
      </w:tr>
    </w:tbl>
    <w:p w14:paraId="7D99A6D5" w14:textId="04FE5655" w:rsidR="00CA2781" w:rsidRPr="006A7646" w:rsidRDefault="00CA2781" w:rsidP="0072314D">
      <w:pPr>
        <w:spacing w:line="360" w:lineRule="auto"/>
        <w:rPr>
          <w:rFonts w:eastAsia="Calibri"/>
        </w:rPr>
      </w:pPr>
    </w:p>
    <w:sectPr w:rsidR="00CA2781" w:rsidRPr="006A7646" w:rsidSect="00173C70">
      <w:headerReference w:type="even" r:id="rId8"/>
      <w:headerReference w:type="default" r:id="rId9"/>
      <w:footerReference w:type="default" r:id="rId10"/>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4C3CA" w14:textId="77777777" w:rsidR="00173C70" w:rsidRDefault="00173C70">
      <w:r>
        <w:separator/>
      </w:r>
    </w:p>
  </w:endnote>
  <w:endnote w:type="continuationSeparator" w:id="0">
    <w:p w14:paraId="0AAAE0AA" w14:textId="77777777" w:rsidR="00173C70" w:rsidRDefault="00173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F784C" w14:textId="77777777" w:rsidR="00173C70" w:rsidRDefault="00173C70">
      <w:r>
        <w:separator/>
      </w:r>
    </w:p>
  </w:footnote>
  <w:footnote w:type="continuationSeparator" w:id="0">
    <w:p w14:paraId="3448C27B" w14:textId="77777777" w:rsidR="00173C70" w:rsidRDefault="00173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4962611"/>
      <w:docPartObj>
        <w:docPartGallery w:val="Page Numbers (Top of Page)"/>
        <w:docPartUnique/>
      </w:docPartObj>
    </w:sdtPr>
    <w:sdtEndPr>
      <w:rPr>
        <w:rFonts w:ascii="Arial" w:hAnsi="Arial" w:cs="Arial"/>
      </w:rPr>
    </w:sdtEndPr>
    <w:sdtContent>
      <w:p w14:paraId="333EB1B7" w14:textId="7ADBA1B8" w:rsidR="00FF5507" w:rsidRPr="00FF5507" w:rsidRDefault="00FF5507">
        <w:pPr>
          <w:pStyle w:val="Antrats"/>
          <w:jc w:val="center"/>
          <w:rPr>
            <w:rFonts w:ascii="Arial" w:hAnsi="Arial" w:cs="Arial"/>
          </w:rPr>
        </w:pPr>
        <w:r w:rsidRPr="00FF5507">
          <w:rPr>
            <w:rFonts w:ascii="Arial" w:hAnsi="Arial" w:cs="Arial"/>
          </w:rPr>
          <w:fldChar w:fldCharType="begin"/>
        </w:r>
        <w:r w:rsidRPr="00FF5507">
          <w:rPr>
            <w:rFonts w:ascii="Arial" w:hAnsi="Arial" w:cs="Arial"/>
          </w:rPr>
          <w:instrText>PAGE   \* MERGEFORMAT</w:instrText>
        </w:r>
        <w:r w:rsidRPr="00FF5507">
          <w:rPr>
            <w:rFonts w:ascii="Arial" w:hAnsi="Arial" w:cs="Arial"/>
          </w:rPr>
          <w:fldChar w:fldCharType="separate"/>
        </w:r>
        <w:r w:rsidRPr="00FF5507">
          <w:rPr>
            <w:rFonts w:ascii="Arial" w:hAnsi="Arial" w:cs="Arial"/>
          </w:rPr>
          <w:t>2</w:t>
        </w:r>
        <w:r w:rsidRPr="00FF5507">
          <w:rPr>
            <w:rFonts w:ascii="Arial" w:hAnsi="Arial" w:cs="Arial"/>
          </w:rPr>
          <w:fldChar w:fldCharType="end"/>
        </w:r>
      </w:p>
    </w:sdtContent>
  </w:sdt>
  <w:p w14:paraId="77F6AF28"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2750B"/>
    <w:rsid w:val="00032D8B"/>
    <w:rsid w:val="00034F32"/>
    <w:rsid w:val="000355B8"/>
    <w:rsid w:val="0003570A"/>
    <w:rsid w:val="000401CD"/>
    <w:rsid w:val="00044F22"/>
    <w:rsid w:val="000474CB"/>
    <w:rsid w:val="00054602"/>
    <w:rsid w:val="00056586"/>
    <w:rsid w:val="00061D44"/>
    <w:rsid w:val="000626ED"/>
    <w:rsid w:val="000631F4"/>
    <w:rsid w:val="00067F81"/>
    <w:rsid w:val="00070139"/>
    <w:rsid w:val="00083021"/>
    <w:rsid w:val="0008463D"/>
    <w:rsid w:val="000851EB"/>
    <w:rsid w:val="000859B9"/>
    <w:rsid w:val="00087091"/>
    <w:rsid w:val="00094246"/>
    <w:rsid w:val="00094394"/>
    <w:rsid w:val="000A4B4A"/>
    <w:rsid w:val="000B3BAF"/>
    <w:rsid w:val="000C6C2F"/>
    <w:rsid w:val="000E4A9B"/>
    <w:rsid w:val="000E6486"/>
    <w:rsid w:val="000F01E2"/>
    <w:rsid w:val="000F0691"/>
    <w:rsid w:val="000F57A1"/>
    <w:rsid w:val="00104E36"/>
    <w:rsid w:val="00106F76"/>
    <w:rsid w:val="001160D3"/>
    <w:rsid w:val="0011619C"/>
    <w:rsid w:val="00117438"/>
    <w:rsid w:val="001210CD"/>
    <w:rsid w:val="00121886"/>
    <w:rsid w:val="00124735"/>
    <w:rsid w:val="00127440"/>
    <w:rsid w:val="00127C1B"/>
    <w:rsid w:val="00133A52"/>
    <w:rsid w:val="0014140D"/>
    <w:rsid w:val="00143234"/>
    <w:rsid w:val="00143304"/>
    <w:rsid w:val="001438FA"/>
    <w:rsid w:val="001444AA"/>
    <w:rsid w:val="00154867"/>
    <w:rsid w:val="00155DC8"/>
    <w:rsid w:val="0016007F"/>
    <w:rsid w:val="00170F75"/>
    <w:rsid w:val="00173C70"/>
    <w:rsid w:val="00180BBD"/>
    <w:rsid w:val="00184AD5"/>
    <w:rsid w:val="001857B2"/>
    <w:rsid w:val="00193B55"/>
    <w:rsid w:val="00196A14"/>
    <w:rsid w:val="001A4E9A"/>
    <w:rsid w:val="001A505D"/>
    <w:rsid w:val="001A5BB1"/>
    <w:rsid w:val="001B36E0"/>
    <w:rsid w:val="001B41B9"/>
    <w:rsid w:val="001B7077"/>
    <w:rsid w:val="001C4757"/>
    <w:rsid w:val="001C504F"/>
    <w:rsid w:val="001D5422"/>
    <w:rsid w:val="001D6925"/>
    <w:rsid w:val="001D6CBC"/>
    <w:rsid w:val="001E08D2"/>
    <w:rsid w:val="001E4002"/>
    <w:rsid w:val="001E5E24"/>
    <w:rsid w:val="001E6B65"/>
    <w:rsid w:val="001E72B8"/>
    <w:rsid w:val="001F3258"/>
    <w:rsid w:val="00215BF2"/>
    <w:rsid w:val="00224E97"/>
    <w:rsid w:val="00227AE7"/>
    <w:rsid w:val="002348B5"/>
    <w:rsid w:val="002348D6"/>
    <w:rsid w:val="002431C6"/>
    <w:rsid w:val="00245C49"/>
    <w:rsid w:val="00246127"/>
    <w:rsid w:val="00247CC9"/>
    <w:rsid w:val="002505B1"/>
    <w:rsid w:val="002608F5"/>
    <w:rsid w:val="00263265"/>
    <w:rsid w:val="00264B42"/>
    <w:rsid w:val="00266775"/>
    <w:rsid w:val="002777A4"/>
    <w:rsid w:val="002832A2"/>
    <w:rsid w:val="00286410"/>
    <w:rsid w:val="002925E4"/>
    <w:rsid w:val="0029584B"/>
    <w:rsid w:val="00295AAD"/>
    <w:rsid w:val="002A568C"/>
    <w:rsid w:val="002B5668"/>
    <w:rsid w:val="002C323B"/>
    <w:rsid w:val="002C444E"/>
    <w:rsid w:val="002C556A"/>
    <w:rsid w:val="002D04AE"/>
    <w:rsid w:val="002D268B"/>
    <w:rsid w:val="002D2D6C"/>
    <w:rsid w:val="002D39C0"/>
    <w:rsid w:val="002D7360"/>
    <w:rsid w:val="002E336E"/>
    <w:rsid w:val="002E6FD9"/>
    <w:rsid w:val="002E7DF2"/>
    <w:rsid w:val="00305752"/>
    <w:rsid w:val="003057E4"/>
    <w:rsid w:val="00310E6C"/>
    <w:rsid w:val="003115AD"/>
    <w:rsid w:val="003173DC"/>
    <w:rsid w:val="003237DA"/>
    <w:rsid w:val="00327B78"/>
    <w:rsid w:val="00334ED5"/>
    <w:rsid w:val="00336B11"/>
    <w:rsid w:val="00340889"/>
    <w:rsid w:val="003456AD"/>
    <w:rsid w:val="00346488"/>
    <w:rsid w:val="00346F41"/>
    <w:rsid w:val="003503B9"/>
    <w:rsid w:val="00350E20"/>
    <w:rsid w:val="00364DC4"/>
    <w:rsid w:val="003668EF"/>
    <w:rsid w:val="00372917"/>
    <w:rsid w:val="0037341E"/>
    <w:rsid w:val="0037468E"/>
    <w:rsid w:val="0037547D"/>
    <w:rsid w:val="003762E7"/>
    <w:rsid w:val="00380F01"/>
    <w:rsid w:val="00384D33"/>
    <w:rsid w:val="00386421"/>
    <w:rsid w:val="003917EA"/>
    <w:rsid w:val="00394F83"/>
    <w:rsid w:val="003A177B"/>
    <w:rsid w:val="003A4696"/>
    <w:rsid w:val="003B0B2C"/>
    <w:rsid w:val="003B73A5"/>
    <w:rsid w:val="003C41D6"/>
    <w:rsid w:val="003D01D4"/>
    <w:rsid w:val="003D445F"/>
    <w:rsid w:val="003D7919"/>
    <w:rsid w:val="003D7E0F"/>
    <w:rsid w:val="003E372A"/>
    <w:rsid w:val="003E5CFA"/>
    <w:rsid w:val="003F5BEB"/>
    <w:rsid w:val="00401C0F"/>
    <w:rsid w:val="0040700A"/>
    <w:rsid w:val="00414CDA"/>
    <w:rsid w:val="0042014A"/>
    <w:rsid w:val="00422961"/>
    <w:rsid w:val="00430935"/>
    <w:rsid w:val="00432627"/>
    <w:rsid w:val="004401BE"/>
    <w:rsid w:val="0044224E"/>
    <w:rsid w:val="00444678"/>
    <w:rsid w:val="00447FD4"/>
    <w:rsid w:val="00466472"/>
    <w:rsid w:val="0047188F"/>
    <w:rsid w:val="0047295B"/>
    <w:rsid w:val="004751FB"/>
    <w:rsid w:val="0048050A"/>
    <w:rsid w:val="00491A87"/>
    <w:rsid w:val="00494EB9"/>
    <w:rsid w:val="004A6962"/>
    <w:rsid w:val="004C099C"/>
    <w:rsid w:val="004D1F91"/>
    <w:rsid w:val="004D36A5"/>
    <w:rsid w:val="004D71A9"/>
    <w:rsid w:val="004E6773"/>
    <w:rsid w:val="004F45E0"/>
    <w:rsid w:val="004F7FB1"/>
    <w:rsid w:val="00504B0C"/>
    <w:rsid w:val="005052E2"/>
    <w:rsid w:val="00512730"/>
    <w:rsid w:val="00522A41"/>
    <w:rsid w:val="0053193C"/>
    <w:rsid w:val="0053346F"/>
    <w:rsid w:val="005347A4"/>
    <w:rsid w:val="00540F04"/>
    <w:rsid w:val="005669F2"/>
    <w:rsid w:val="00566AEC"/>
    <w:rsid w:val="0057720E"/>
    <w:rsid w:val="00585FAE"/>
    <w:rsid w:val="00586F39"/>
    <w:rsid w:val="005A4BC0"/>
    <w:rsid w:val="005A5010"/>
    <w:rsid w:val="005A511C"/>
    <w:rsid w:val="005A5279"/>
    <w:rsid w:val="005A5D0B"/>
    <w:rsid w:val="005B07FF"/>
    <w:rsid w:val="005B1BF0"/>
    <w:rsid w:val="005B57F4"/>
    <w:rsid w:val="005B6CED"/>
    <w:rsid w:val="005E256A"/>
    <w:rsid w:val="005E2BE7"/>
    <w:rsid w:val="005F26F5"/>
    <w:rsid w:val="005F7626"/>
    <w:rsid w:val="00606545"/>
    <w:rsid w:val="00616C87"/>
    <w:rsid w:val="00624AD7"/>
    <w:rsid w:val="00627778"/>
    <w:rsid w:val="00630C33"/>
    <w:rsid w:val="00632E95"/>
    <w:rsid w:val="006501F6"/>
    <w:rsid w:val="00660063"/>
    <w:rsid w:val="00671E87"/>
    <w:rsid w:val="00672FCC"/>
    <w:rsid w:val="00673786"/>
    <w:rsid w:val="00674280"/>
    <w:rsid w:val="006750B8"/>
    <w:rsid w:val="00683E9B"/>
    <w:rsid w:val="006953CA"/>
    <w:rsid w:val="00696072"/>
    <w:rsid w:val="006A05F2"/>
    <w:rsid w:val="006A06F0"/>
    <w:rsid w:val="006A102B"/>
    <w:rsid w:val="006A1751"/>
    <w:rsid w:val="006A4065"/>
    <w:rsid w:val="006A4722"/>
    <w:rsid w:val="006A7646"/>
    <w:rsid w:val="006B27F8"/>
    <w:rsid w:val="006B3B1B"/>
    <w:rsid w:val="006E10A2"/>
    <w:rsid w:val="006E44A5"/>
    <w:rsid w:val="006F0FAB"/>
    <w:rsid w:val="006F564E"/>
    <w:rsid w:val="006F58A3"/>
    <w:rsid w:val="006F7C97"/>
    <w:rsid w:val="00700199"/>
    <w:rsid w:val="00701771"/>
    <w:rsid w:val="00706E51"/>
    <w:rsid w:val="00711A9B"/>
    <w:rsid w:val="0071521E"/>
    <w:rsid w:val="00715F0C"/>
    <w:rsid w:val="00722EC3"/>
    <w:rsid w:val="0072314D"/>
    <w:rsid w:val="00745860"/>
    <w:rsid w:val="00752623"/>
    <w:rsid w:val="00753EDB"/>
    <w:rsid w:val="0076009B"/>
    <w:rsid w:val="007620EC"/>
    <w:rsid w:val="00763F1D"/>
    <w:rsid w:val="007811FF"/>
    <w:rsid w:val="007834AD"/>
    <w:rsid w:val="007836A4"/>
    <w:rsid w:val="00790846"/>
    <w:rsid w:val="00791214"/>
    <w:rsid w:val="0079466C"/>
    <w:rsid w:val="007B151B"/>
    <w:rsid w:val="007C1952"/>
    <w:rsid w:val="007C35A7"/>
    <w:rsid w:val="007C3E6D"/>
    <w:rsid w:val="007C5859"/>
    <w:rsid w:val="007D3E14"/>
    <w:rsid w:val="007D5DB0"/>
    <w:rsid w:val="007E397E"/>
    <w:rsid w:val="007E3D9F"/>
    <w:rsid w:val="007F07FF"/>
    <w:rsid w:val="008033B5"/>
    <w:rsid w:val="00804A57"/>
    <w:rsid w:val="008123B0"/>
    <w:rsid w:val="00816F12"/>
    <w:rsid w:val="00820F50"/>
    <w:rsid w:val="00825123"/>
    <w:rsid w:val="00827EC4"/>
    <w:rsid w:val="0083133F"/>
    <w:rsid w:val="00844DAC"/>
    <w:rsid w:val="008631B2"/>
    <w:rsid w:val="008710CF"/>
    <w:rsid w:val="0088458F"/>
    <w:rsid w:val="00885EA6"/>
    <w:rsid w:val="0089174A"/>
    <w:rsid w:val="0089310E"/>
    <w:rsid w:val="008974AB"/>
    <w:rsid w:val="008A7AAC"/>
    <w:rsid w:val="008B7DB0"/>
    <w:rsid w:val="008C5E48"/>
    <w:rsid w:val="008C6802"/>
    <w:rsid w:val="008D0826"/>
    <w:rsid w:val="008D69C9"/>
    <w:rsid w:val="008E05CA"/>
    <w:rsid w:val="008E5575"/>
    <w:rsid w:val="008E5F7B"/>
    <w:rsid w:val="008E7EA5"/>
    <w:rsid w:val="00903AB8"/>
    <w:rsid w:val="00904ACA"/>
    <w:rsid w:val="00913799"/>
    <w:rsid w:val="00921B01"/>
    <w:rsid w:val="00922AE0"/>
    <w:rsid w:val="009278C7"/>
    <w:rsid w:val="00933460"/>
    <w:rsid w:val="0093596D"/>
    <w:rsid w:val="00937E6E"/>
    <w:rsid w:val="009564AD"/>
    <w:rsid w:val="00970FAF"/>
    <w:rsid w:val="00971DD2"/>
    <w:rsid w:val="00973151"/>
    <w:rsid w:val="00975D38"/>
    <w:rsid w:val="0098093C"/>
    <w:rsid w:val="00981FBA"/>
    <w:rsid w:val="00985797"/>
    <w:rsid w:val="00986646"/>
    <w:rsid w:val="009975B4"/>
    <w:rsid w:val="009A01AB"/>
    <w:rsid w:val="009A68CD"/>
    <w:rsid w:val="009B2CB5"/>
    <w:rsid w:val="009B5B8E"/>
    <w:rsid w:val="009B7FF8"/>
    <w:rsid w:val="009D1896"/>
    <w:rsid w:val="009D2ABE"/>
    <w:rsid w:val="009E366C"/>
    <w:rsid w:val="009F21B8"/>
    <w:rsid w:val="009F6F0F"/>
    <w:rsid w:val="00A007C6"/>
    <w:rsid w:val="00A00C89"/>
    <w:rsid w:val="00A06913"/>
    <w:rsid w:val="00A42690"/>
    <w:rsid w:val="00A44B44"/>
    <w:rsid w:val="00A5448B"/>
    <w:rsid w:val="00A60BC4"/>
    <w:rsid w:val="00A702E8"/>
    <w:rsid w:val="00A706CD"/>
    <w:rsid w:val="00A771DF"/>
    <w:rsid w:val="00A816F0"/>
    <w:rsid w:val="00A82507"/>
    <w:rsid w:val="00A95BCC"/>
    <w:rsid w:val="00A963D9"/>
    <w:rsid w:val="00AA1384"/>
    <w:rsid w:val="00AA759B"/>
    <w:rsid w:val="00AA7861"/>
    <w:rsid w:val="00AA7A57"/>
    <w:rsid w:val="00AC1AC4"/>
    <w:rsid w:val="00AC33D7"/>
    <w:rsid w:val="00AD2410"/>
    <w:rsid w:val="00AD368C"/>
    <w:rsid w:val="00AD4228"/>
    <w:rsid w:val="00AE0282"/>
    <w:rsid w:val="00AE02CE"/>
    <w:rsid w:val="00AE75BE"/>
    <w:rsid w:val="00B10D53"/>
    <w:rsid w:val="00B20A9D"/>
    <w:rsid w:val="00B333A7"/>
    <w:rsid w:val="00B43B24"/>
    <w:rsid w:val="00B448F3"/>
    <w:rsid w:val="00B45B8A"/>
    <w:rsid w:val="00B565E7"/>
    <w:rsid w:val="00B60E1B"/>
    <w:rsid w:val="00B61A25"/>
    <w:rsid w:val="00B62342"/>
    <w:rsid w:val="00B62DE9"/>
    <w:rsid w:val="00B65381"/>
    <w:rsid w:val="00B70BA6"/>
    <w:rsid w:val="00B726CF"/>
    <w:rsid w:val="00B81169"/>
    <w:rsid w:val="00B83966"/>
    <w:rsid w:val="00B900BF"/>
    <w:rsid w:val="00B92D4E"/>
    <w:rsid w:val="00BA17F9"/>
    <w:rsid w:val="00BA1EDA"/>
    <w:rsid w:val="00BA3ECF"/>
    <w:rsid w:val="00BA738A"/>
    <w:rsid w:val="00BB1A0D"/>
    <w:rsid w:val="00BB7BAD"/>
    <w:rsid w:val="00BC1EE8"/>
    <w:rsid w:val="00BC21F5"/>
    <w:rsid w:val="00BC254A"/>
    <w:rsid w:val="00BC4F2C"/>
    <w:rsid w:val="00BC7B02"/>
    <w:rsid w:val="00BD1F21"/>
    <w:rsid w:val="00BD33CA"/>
    <w:rsid w:val="00BD34F0"/>
    <w:rsid w:val="00BD3D01"/>
    <w:rsid w:val="00BD777D"/>
    <w:rsid w:val="00BE4BD0"/>
    <w:rsid w:val="00BE677B"/>
    <w:rsid w:val="00C0393E"/>
    <w:rsid w:val="00C07A52"/>
    <w:rsid w:val="00C10E35"/>
    <w:rsid w:val="00C1174D"/>
    <w:rsid w:val="00C16242"/>
    <w:rsid w:val="00C23D10"/>
    <w:rsid w:val="00C31D5F"/>
    <w:rsid w:val="00C42748"/>
    <w:rsid w:val="00C44969"/>
    <w:rsid w:val="00C45C75"/>
    <w:rsid w:val="00C46BFE"/>
    <w:rsid w:val="00C53237"/>
    <w:rsid w:val="00C77C95"/>
    <w:rsid w:val="00C84731"/>
    <w:rsid w:val="00C93E36"/>
    <w:rsid w:val="00CA2781"/>
    <w:rsid w:val="00CA61EC"/>
    <w:rsid w:val="00CA6432"/>
    <w:rsid w:val="00CA6DC6"/>
    <w:rsid w:val="00CB2DF2"/>
    <w:rsid w:val="00CB6155"/>
    <w:rsid w:val="00CC3961"/>
    <w:rsid w:val="00CC6241"/>
    <w:rsid w:val="00CD27E0"/>
    <w:rsid w:val="00CD3D78"/>
    <w:rsid w:val="00CD507F"/>
    <w:rsid w:val="00CE3CF9"/>
    <w:rsid w:val="00CE7087"/>
    <w:rsid w:val="00CF3053"/>
    <w:rsid w:val="00CF6209"/>
    <w:rsid w:val="00D01430"/>
    <w:rsid w:val="00D12A31"/>
    <w:rsid w:val="00D14B53"/>
    <w:rsid w:val="00D21743"/>
    <w:rsid w:val="00D21953"/>
    <w:rsid w:val="00D23D2A"/>
    <w:rsid w:val="00D247CC"/>
    <w:rsid w:val="00D5126B"/>
    <w:rsid w:val="00D53A42"/>
    <w:rsid w:val="00D721C4"/>
    <w:rsid w:val="00D849BA"/>
    <w:rsid w:val="00D84AA5"/>
    <w:rsid w:val="00D86068"/>
    <w:rsid w:val="00D912A4"/>
    <w:rsid w:val="00D95415"/>
    <w:rsid w:val="00DA361C"/>
    <w:rsid w:val="00DA3C3D"/>
    <w:rsid w:val="00DA57FA"/>
    <w:rsid w:val="00DA592E"/>
    <w:rsid w:val="00DA5DA0"/>
    <w:rsid w:val="00DA7533"/>
    <w:rsid w:val="00DB7030"/>
    <w:rsid w:val="00DB7528"/>
    <w:rsid w:val="00DC16FA"/>
    <w:rsid w:val="00DD048B"/>
    <w:rsid w:val="00DD288A"/>
    <w:rsid w:val="00DE041F"/>
    <w:rsid w:val="00DE24E3"/>
    <w:rsid w:val="00DE2FF1"/>
    <w:rsid w:val="00DE5303"/>
    <w:rsid w:val="00DE5352"/>
    <w:rsid w:val="00DE57B1"/>
    <w:rsid w:val="00DE6382"/>
    <w:rsid w:val="00DE6A83"/>
    <w:rsid w:val="00DF2310"/>
    <w:rsid w:val="00DF646C"/>
    <w:rsid w:val="00DF6EE6"/>
    <w:rsid w:val="00E025CF"/>
    <w:rsid w:val="00E04946"/>
    <w:rsid w:val="00E0671E"/>
    <w:rsid w:val="00E10371"/>
    <w:rsid w:val="00E1279D"/>
    <w:rsid w:val="00E15183"/>
    <w:rsid w:val="00E204F6"/>
    <w:rsid w:val="00E20A8E"/>
    <w:rsid w:val="00E32B04"/>
    <w:rsid w:val="00E346F5"/>
    <w:rsid w:val="00E34966"/>
    <w:rsid w:val="00E351CF"/>
    <w:rsid w:val="00E362BA"/>
    <w:rsid w:val="00E37B5D"/>
    <w:rsid w:val="00E404F1"/>
    <w:rsid w:val="00E422CC"/>
    <w:rsid w:val="00E42675"/>
    <w:rsid w:val="00E432C2"/>
    <w:rsid w:val="00E525BE"/>
    <w:rsid w:val="00E559E0"/>
    <w:rsid w:val="00E574D0"/>
    <w:rsid w:val="00E81027"/>
    <w:rsid w:val="00E81D7E"/>
    <w:rsid w:val="00E8219E"/>
    <w:rsid w:val="00E869BD"/>
    <w:rsid w:val="00EB112B"/>
    <w:rsid w:val="00EC2011"/>
    <w:rsid w:val="00EC3361"/>
    <w:rsid w:val="00EC78D2"/>
    <w:rsid w:val="00ED394D"/>
    <w:rsid w:val="00EE31F4"/>
    <w:rsid w:val="00EF2DE7"/>
    <w:rsid w:val="00EF3AD1"/>
    <w:rsid w:val="00EF6AA5"/>
    <w:rsid w:val="00EF75AB"/>
    <w:rsid w:val="00F1007A"/>
    <w:rsid w:val="00F10A8A"/>
    <w:rsid w:val="00F12284"/>
    <w:rsid w:val="00F131D6"/>
    <w:rsid w:val="00F248ED"/>
    <w:rsid w:val="00F30C26"/>
    <w:rsid w:val="00F3510F"/>
    <w:rsid w:val="00F37103"/>
    <w:rsid w:val="00F4472B"/>
    <w:rsid w:val="00F45D71"/>
    <w:rsid w:val="00F7462C"/>
    <w:rsid w:val="00F80271"/>
    <w:rsid w:val="00F8263C"/>
    <w:rsid w:val="00F84C32"/>
    <w:rsid w:val="00FA3D4C"/>
    <w:rsid w:val="00FB1449"/>
    <w:rsid w:val="00FB4A53"/>
    <w:rsid w:val="00FC0340"/>
    <w:rsid w:val="00FC71C5"/>
    <w:rsid w:val="00FD131D"/>
    <w:rsid w:val="00FD24A2"/>
    <w:rsid w:val="00FD5AA8"/>
    <w:rsid w:val="00FD622A"/>
    <w:rsid w:val="00FE16AB"/>
    <w:rsid w:val="00FE3D5B"/>
    <w:rsid w:val="00FE4CC6"/>
    <w:rsid w:val="00FE5540"/>
    <w:rsid w:val="00FF5507"/>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phone"/>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E2BE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uiPriority w:val="99"/>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character" w:customStyle="1" w:styleId="Antrat1Diagrama">
    <w:name w:val="Antraštė 1 Diagrama"/>
    <w:basedOn w:val="Numatytasispastraiposriftas"/>
    <w:link w:val="Antrat1"/>
    <w:rsid w:val="005E2BE7"/>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49706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klaipedos-r.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4792</Words>
  <Characters>2732</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7509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10</cp:revision>
  <cp:lastPrinted>2021-10-18T06:51:00Z</cp:lastPrinted>
  <dcterms:created xsi:type="dcterms:W3CDTF">2024-02-01T08:00:00Z</dcterms:created>
  <dcterms:modified xsi:type="dcterms:W3CDTF">2024-03-01T08:28:00Z</dcterms:modified>
</cp:coreProperties>
</file>