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8B91D" w14:textId="77777777" w:rsidR="007A7A35" w:rsidRPr="00723B90" w:rsidRDefault="007A7A35" w:rsidP="007A7A35">
      <w:pPr>
        <w:spacing w:after="120" w:line="276" w:lineRule="auto"/>
        <w:jc w:val="center"/>
        <w:rPr>
          <w:rFonts w:ascii="Arial" w:hAnsi="Arial" w:cs="Arial"/>
          <w:sz w:val="16"/>
          <w:szCs w:val="16"/>
        </w:rPr>
      </w:pPr>
      <w:bookmarkStart w:id="0" w:name="data_metai"/>
      <w:r w:rsidRPr="00170437">
        <w:rPr>
          <w:noProof/>
        </w:rPr>
        <w:drawing>
          <wp:inline distT="0" distB="0" distL="0" distR="0" wp14:anchorId="26F36071" wp14:editId="61C7926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5F28B91" w14:textId="77777777" w:rsidR="007A7A35" w:rsidRPr="002F5D37" w:rsidRDefault="007A7A35" w:rsidP="007A7A35">
      <w:pPr>
        <w:pStyle w:val="Antrat1"/>
        <w:spacing w:after="240" w:line="276" w:lineRule="auto"/>
        <w:rPr>
          <w:rFonts w:ascii="Arial" w:hAnsi="Arial" w:cs="Arial"/>
          <w:b w:val="0"/>
          <w:bCs w:val="0"/>
          <w:sz w:val="28"/>
          <w:szCs w:val="28"/>
        </w:rPr>
      </w:pPr>
      <w:r w:rsidRPr="002F5D37">
        <w:rPr>
          <w:rFonts w:ascii="Arial" w:hAnsi="Arial" w:cs="Arial"/>
          <w:sz w:val="28"/>
          <w:szCs w:val="28"/>
        </w:rPr>
        <w:t>KLAIPĖDOS RAJONO SAVIVALDYBĖS TARYBA</w:t>
      </w:r>
    </w:p>
    <w:p w14:paraId="07B78D43" w14:textId="1FBFC20E" w:rsidR="00B145CB" w:rsidRPr="003D4401" w:rsidRDefault="007A7A35" w:rsidP="007A7A35">
      <w:pPr>
        <w:pStyle w:val="Antrat1"/>
        <w:spacing w:after="240" w:line="276" w:lineRule="auto"/>
        <w:rPr>
          <w:rFonts w:ascii="Arial" w:hAnsi="Arial" w:cs="Arial"/>
          <w:sz w:val="28"/>
          <w:szCs w:val="28"/>
        </w:rPr>
      </w:pPr>
      <w:r w:rsidRPr="00D702CE">
        <w:rPr>
          <w:rFonts w:ascii="Arial" w:hAnsi="Arial" w:cs="Arial"/>
          <w:sz w:val="28"/>
          <w:szCs w:val="28"/>
        </w:rPr>
        <w:t>SPRENDIMAS</w:t>
      </w:r>
      <w:r w:rsidRPr="00D702CE">
        <w:rPr>
          <w:rFonts w:ascii="Arial" w:hAnsi="Arial" w:cs="Arial"/>
          <w:sz w:val="28"/>
          <w:szCs w:val="28"/>
        </w:rPr>
        <w:br w:type="textWrapping" w:clear="all"/>
      </w:r>
      <w:r w:rsidR="003D4401" w:rsidRPr="003D4401">
        <w:rPr>
          <w:rFonts w:ascii="Arial" w:hAnsi="Arial" w:cs="Arial"/>
          <w:sz w:val="28"/>
          <w:szCs w:val="28"/>
        </w:rPr>
        <w:t>DĖL PRITARIMO PROJEKTŲ ĮGYVENDINIMO PLANŲ TEIKIMUI PAGAL</w:t>
      </w:r>
      <w:r w:rsidR="0077746B">
        <w:rPr>
          <w:rFonts w:ascii="Arial" w:hAnsi="Arial" w:cs="Arial"/>
          <w:sz w:val="28"/>
          <w:szCs w:val="28"/>
        </w:rPr>
        <w:br/>
      </w:r>
      <w:r w:rsidR="003D4401" w:rsidRPr="003D4401">
        <w:rPr>
          <w:rFonts w:ascii="Arial" w:hAnsi="Arial" w:cs="Arial"/>
          <w:sz w:val="28"/>
          <w:szCs w:val="28"/>
        </w:rPr>
        <w:t>REGIONINĘ PAŽANGOS PRIEMONĘ NR. 11-001-02-10-03 (RE) „GERINTI</w:t>
      </w:r>
      <w:r w:rsidR="0077746B">
        <w:rPr>
          <w:rFonts w:ascii="Arial" w:hAnsi="Arial" w:cs="Arial"/>
          <w:sz w:val="28"/>
          <w:szCs w:val="28"/>
        </w:rPr>
        <w:br/>
      </w:r>
      <w:r w:rsidR="003D4401" w:rsidRPr="003D4401">
        <w:rPr>
          <w:rFonts w:ascii="Arial" w:hAnsi="Arial" w:cs="Arial"/>
          <w:sz w:val="28"/>
          <w:szCs w:val="28"/>
        </w:rPr>
        <w:t>KOKYBIŠKŲ VISUOMENĖS SVEIKATOS PASLAUGŲ PRIEINAMUMĄ</w:t>
      </w:r>
      <w:r w:rsidR="0077746B">
        <w:rPr>
          <w:rFonts w:ascii="Arial" w:hAnsi="Arial" w:cs="Arial"/>
          <w:sz w:val="28"/>
          <w:szCs w:val="28"/>
        </w:rPr>
        <w:br/>
      </w:r>
      <w:r w:rsidR="003D4401" w:rsidRPr="003D4401">
        <w:rPr>
          <w:rFonts w:ascii="Arial" w:hAnsi="Arial" w:cs="Arial"/>
          <w:sz w:val="28"/>
          <w:szCs w:val="28"/>
        </w:rPr>
        <w:t>REGIONUOSE“</w:t>
      </w:r>
    </w:p>
    <w:bookmarkEnd w:id="0"/>
    <w:p w14:paraId="5A760DF6" w14:textId="6B2E8A5A" w:rsidR="007A7A35" w:rsidRDefault="009F6674" w:rsidP="007A7A35">
      <w:pPr>
        <w:pStyle w:val="statymopavad"/>
        <w:spacing w:line="276" w:lineRule="auto"/>
        <w:ind w:firstLine="0"/>
        <w:rPr>
          <w:rFonts w:ascii="Arial" w:hAnsi="Arial" w:cs="Arial"/>
          <w:szCs w:val="24"/>
        </w:rPr>
      </w:pPr>
      <w:r w:rsidRPr="00B05012">
        <w:rPr>
          <w:rFonts w:ascii="Arial" w:hAnsi="Arial" w:cs="Arial"/>
          <w:szCs w:val="24"/>
        </w:rPr>
        <w:t>20</w:t>
      </w:r>
      <w:r w:rsidR="00360C44" w:rsidRPr="00B05012">
        <w:rPr>
          <w:rFonts w:ascii="Arial" w:hAnsi="Arial" w:cs="Arial"/>
          <w:szCs w:val="24"/>
        </w:rPr>
        <w:t>2</w:t>
      </w:r>
      <w:r w:rsidR="00CC6991" w:rsidRPr="00B05012">
        <w:rPr>
          <w:rFonts w:ascii="Arial" w:hAnsi="Arial" w:cs="Arial"/>
          <w:szCs w:val="24"/>
        </w:rPr>
        <w:t>4</w:t>
      </w:r>
      <w:r w:rsidR="009B1C92" w:rsidRPr="00B05012">
        <w:rPr>
          <w:rFonts w:ascii="Arial" w:hAnsi="Arial" w:cs="Arial"/>
          <w:szCs w:val="24"/>
        </w:rPr>
        <w:t xml:space="preserve"> </w:t>
      </w:r>
      <w:r w:rsidR="009B1C92" w:rsidRPr="00B05012">
        <w:rPr>
          <w:rFonts w:ascii="Arial" w:hAnsi="Arial" w:cs="Arial"/>
          <w:caps w:val="0"/>
          <w:szCs w:val="24"/>
        </w:rPr>
        <w:t xml:space="preserve">m. </w:t>
      </w:r>
      <w:r w:rsidR="00CC6991" w:rsidRPr="00B05012">
        <w:rPr>
          <w:rFonts w:ascii="Arial" w:hAnsi="Arial" w:cs="Arial"/>
          <w:caps w:val="0"/>
          <w:szCs w:val="24"/>
        </w:rPr>
        <w:t xml:space="preserve">vasario </w:t>
      </w:r>
      <w:r w:rsidR="007A7A35">
        <w:rPr>
          <w:rFonts w:ascii="Arial" w:hAnsi="Arial" w:cs="Arial"/>
          <w:caps w:val="0"/>
          <w:szCs w:val="24"/>
        </w:rPr>
        <w:t>29</w:t>
      </w:r>
      <w:r w:rsidR="00393279" w:rsidRPr="00B05012">
        <w:rPr>
          <w:rFonts w:ascii="Arial" w:hAnsi="Arial" w:cs="Arial"/>
          <w:caps w:val="0"/>
          <w:szCs w:val="24"/>
        </w:rPr>
        <w:t xml:space="preserve"> </w:t>
      </w:r>
      <w:r w:rsidR="009B1C92" w:rsidRPr="00B05012">
        <w:rPr>
          <w:rFonts w:ascii="Arial" w:hAnsi="Arial" w:cs="Arial"/>
          <w:caps w:val="0"/>
          <w:szCs w:val="24"/>
        </w:rPr>
        <w:t>d. Nr</w:t>
      </w:r>
      <w:r w:rsidR="000E2F70" w:rsidRPr="00B05012">
        <w:rPr>
          <w:rFonts w:ascii="Arial" w:hAnsi="Arial" w:cs="Arial"/>
          <w:szCs w:val="24"/>
        </w:rPr>
        <w:t xml:space="preserve">. </w:t>
      </w:r>
      <w:r w:rsidR="0025147C" w:rsidRPr="00B05012">
        <w:rPr>
          <w:rFonts w:ascii="Arial" w:hAnsi="Arial" w:cs="Arial"/>
          <w:szCs w:val="24"/>
        </w:rPr>
        <w:t>T11-</w:t>
      </w:r>
      <w:r w:rsidR="0077746B">
        <w:rPr>
          <w:rFonts w:ascii="Arial" w:hAnsi="Arial" w:cs="Arial"/>
          <w:szCs w:val="24"/>
        </w:rPr>
        <w:t>97</w:t>
      </w:r>
    </w:p>
    <w:p w14:paraId="67BF1450" w14:textId="02142903" w:rsidR="003C6B6D" w:rsidRPr="003D4401" w:rsidRDefault="009B1C92" w:rsidP="007A7A35">
      <w:pPr>
        <w:pStyle w:val="statymopavad"/>
        <w:spacing w:after="240" w:line="276" w:lineRule="auto"/>
        <w:ind w:firstLine="0"/>
        <w:rPr>
          <w:rFonts w:ascii="Arial" w:hAnsi="Arial" w:cs="Arial"/>
          <w:caps w:val="0"/>
          <w:szCs w:val="24"/>
        </w:rPr>
      </w:pPr>
      <w:r w:rsidRPr="00B05012">
        <w:rPr>
          <w:rFonts w:ascii="Arial" w:hAnsi="Arial" w:cs="Arial"/>
          <w:szCs w:val="24"/>
        </w:rPr>
        <w:t>G</w:t>
      </w:r>
      <w:r w:rsidRPr="00B05012">
        <w:rPr>
          <w:rFonts w:ascii="Arial" w:hAnsi="Arial" w:cs="Arial"/>
          <w:caps w:val="0"/>
          <w:szCs w:val="24"/>
        </w:rPr>
        <w:t>argždai</w:t>
      </w:r>
    </w:p>
    <w:p w14:paraId="2FEB660C" w14:textId="68E3F88E" w:rsidR="00115DB9" w:rsidRPr="00B05012" w:rsidRDefault="00115DB9" w:rsidP="007A7A35">
      <w:pPr>
        <w:pStyle w:val="Pagrindiniotekstotrauka"/>
        <w:spacing w:line="276" w:lineRule="auto"/>
        <w:rPr>
          <w:rFonts w:ascii="Arial" w:hAnsi="Arial" w:cs="Arial"/>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 xml:space="preserve">vietos savivaldos </w:t>
      </w:r>
      <w:r w:rsidRPr="009D33A9">
        <w:rPr>
          <w:rFonts w:ascii="Arial" w:hAnsi="Arial" w:cs="Arial"/>
        </w:rPr>
        <w:t>įstatymo</w:t>
      </w:r>
      <w:r w:rsidR="00725188" w:rsidRPr="009D33A9">
        <w:rPr>
          <w:rFonts w:ascii="Arial" w:hAnsi="Arial" w:cs="Arial"/>
        </w:rPr>
        <w:t xml:space="preserve"> 6 straipsnio </w:t>
      </w:r>
      <w:r w:rsidR="009D33A9" w:rsidRPr="009D33A9">
        <w:rPr>
          <w:rFonts w:ascii="Arial" w:hAnsi="Arial" w:cs="Arial"/>
        </w:rPr>
        <w:t>18</w:t>
      </w:r>
      <w:r w:rsidR="00725188" w:rsidRPr="009D33A9">
        <w:rPr>
          <w:rFonts w:ascii="Arial" w:hAnsi="Arial" w:cs="Arial"/>
        </w:rPr>
        <w:t xml:space="preserve"> punktu,</w:t>
      </w:r>
      <w:r w:rsidR="009D33A9" w:rsidRPr="009D33A9">
        <w:rPr>
          <w:rFonts w:ascii="Arial" w:hAnsi="Arial" w:cs="Arial"/>
        </w:rPr>
        <w:t xml:space="preserve"> 7 straipsnio 32 punktu,</w:t>
      </w:r>
      <w:r w:rsidR="00725188" w:rsidRPr="009D33A9">
        <w:rPr>
          <w:rFonts w:ascii="Arial" w:hAnsi="Arial" w:cs="Arial"/>
        </w:rPr>
        <w:t xml:space="preserve"> </w:t>
      </w:r>
      <w:r w:rsidR="009B361B">
        <w:rPr>
          <w:rFonts w:ascii="Arial" w:hAnsi="Arial" w:cs="Arial"/>
        </w:rPr>
        <w:t xml:space="preserve">15 straipsnio </w:t>
      </w:r>
      <w:r w:rsidR="007A7A35">
        <w:rPr>
          <w:rFonts w:ascii="Arial" w:hAnsi="Arial" w:cs="Arial"/>
        </w:rPr>
        <w:br/>
      </w:r>
      <w:r w:rsidR="009B361B">
        <w:rPr>
          <w:rFonts w:ascii="Arial" w:hAnsi="Arial" w:cs="Arial"/>
        </w:rPr>
        <w:t>4 dalimi,</w:t>
      </w:r>
      <w:r w:rsidRPr="009D33A9">
        <w:rPr>
          <w:rFonts w:ascii="Arial" w:hAnsi="Arial" w:cs="Arial"/>
        </w:rPr>
        <w:t xml:space="preserve"> </w:t>
      </w:r>
      <w:r w:rsidR="009B361B" w:rsidRPr="00737738">
        <w:rPr>
          <w:rFonts w:ascii="Arial" w:hAnsi="Arial" w:cs="Arial"/>
        </w:rPr>
        <w:t>Regioninės pažangos priemonės Nr. 11-001-02-10-03 (RE) „Gerinti kokybiškų visuomenės sveikatos paslaugų prieinamumą regionuose“ finansavimo gair</w:t>
      </w:r>
      <w:r w:rsidR="009B361B">
        <w:rPr>
          <w:rFonts w:ascii="Arial" w:hAnsi="Arial" w:cs="Arial"/>
        </w:rPr>
        <w:t xml:space="preserve">ėmis, patvirtintomis </w:t>
      </w:r>
      <w:r w:rsidR="00737738">
        <w:rPr>
          <w:rFonts w:ascii="Arial" w:hAnsi="Arial" w:cs="Arial"/>
        </w:rPr>
        <w:t xml:space="preserve">Lietuvos Respublikos sveikatos apsaugos ministro </w:t>
      </w:r>
      <w:r w:rsidR="00737738" w:rsidRPr="00737738">
        <w:rPr>
          <w:rFonts w:ascii="Arial" w:hAnsi="Arial" w:cs="Arial"/>
        </w:rPr>
        <w:t xml:space="preserve">2023 m. gegužės 30 d. </w:t>
      </w:r>
      <w:r w:rsidR="00737738">
        <w:rPr>
          <w:rFonts w:ascii="Arial" w:hAnsi="Arial" w:cs="Arial"/>
        </w:rPr>
        <w:t xml:space="preserve">įsakymu </w:t>
      </w:r>
      <w:r w:rsidR="00737738" w:rsidRPr="00737738">
        <w:rPr>
          <w:rFonts w:ascii="Arial" w:hAnsi="Arial" w:cs="Arial"/>
        </w:rPr>
        <w:t>Nr. V-627</w:t>
      </w:r>
      <w:r w:rsidR="00737738">
        <w:rPr>
          <w:rFonts w:ascii="Arial" w:hAnsi="Arial" w:cs="Arial"/>
        </w:rPr>
        <w:t xml:space="preserve"> </w:t>
      </w:r>
      <w:r w:rsidR="009B361B">
        <w:rPr>
          <w:rFonts w:ascii="Arial" w:hAnsi="Arial" w:cs="Arial"/>
        </w:rPr>
        <w:t>„D</w:t>
      </w:r>
      <w:r w:rsidR="009B361B" w:rsidRPr="009B361B">
        <w:rPr>
          <w:rFonts w:ascii="Arial" w:hAnsi="Arial" w:cs="Arial"/>
        </w:rPr>
        <w:t xml:space="preserve">ėl regioninės pažangos priemonės </w:t>
      </w:r>
      <w:r w:rsidR="009B361B">
        <w:rPr>
          <w:rFonts w:ascii="Arial" w:hAnsi="Arial" w:cs="Arial"/>
        </w:rPr>
        <w:t>N</w:t>
      </w:r>
      <w:r w:rsidR="009B361B" w:rsidRPr="009B361B">
        <w:rPr>
          <w:rFonts w:ascii="Arial" w:hAnsi="Arial" w:cs="Arial"/>
        </w:rPr>
        <w:t>r. 11-001-02-10-03 (</w:t>
      </w:r>
      <w:r w:rsidR="009B361B">
        <w:rPr>
          <w:rFonts w:ascii="Arial" w:hAnsi="Arial" w:cs="Arial"/>
        </w:rPr>
        <w:t>RE</w:t>
      </w:r>
      <w:r w:rsidR="009B361B" w:rsidRPr="009B361B">
        <w:rPr>
          <w:rFonts w:ascii="Arial" w:hAnsi="Arial" w:cs="Arial"/>
        </w:rPr>
        <w:t>) „</w:t>
      </w:r>
      <w:r w:rsidR="009B361B">
        <w:rPr>
          <w:rFonts w:ascii="Arial" w:hAnsi="Arial" w:cs="Arial"/>
        </w:rPr>
        <w:t>G</w:t>
      </w:r>
      <w:r w:rsidR="009B361B" w:rsidRPr="009B361B">
        <w:rPr>
          <w:rFonts w:ascii="Arial" w:hAnsi="Arial" w:cs="Arial"/>
        </w:rPr>
        <w:t>erinti kokybiškų visuomenės sveikatos paslaugų prieinamumą regionuose“ finansavimo gairių patvirtinimo</w:t>
      </w:r>
      <w:r w:rsidR="009B361B">
        <w:rPr>
          <w:rFonts w:ascii="Arial" w:hAnsi="Arial" w:cs="Arial"/>
        </w:rPr>
        <w:t>“</w:t>
      </w:r>
      <w:r w:rsidRPr="00B05012">
        <w:rPr>
          <w:rFonts w:ascii="Arial" w:hAnsi="Arial" w:cs="Arial"/>
        </w:rPr>
        <w:t>, n u s p r e n d ž i a:</w:t>
      </w:r>
    </w:p>
    <w:p w14:paraId="70B5DB5B" w14:textId="5FC42121" w:rsidR="00D10E74" w:rsidRPr="00B05012" w:rsidRDefault="00115DB9" w:rsidP="007A7A35">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1. P</w:t>
      </w:r>
      <w:r w:rsidR="00491CA5" w:rsidRPr="00B05012">
        <w:rPr>
          <w:rFonts w:ascii="Arial" w:hAnsi="Arial" w:cs="Arial"/>
          <w:color w:val="000000" w:themeColor="text1"/>
          <w:lang w:val="lt-LT"/>
        </w:rPr>
        <w:t xml:space="preserve">ritarti Klaipėdos rajono savivaldybės </w:t>
      </w:r>
      <w:r w:rsidR="00A4686B">
        <w:rPr>
          <w:rFonts w:ascii="Arial" w:hAnsi="Arial" w:cs="Arial"/>
          <w:color w:val="000000" w:themeColor="text1"/>
          <w:lang w:val="lt-LT"/>
        </w:rPr>
        <w:t>visuomenės sveikatos biuro projektų „</w:t>
      </w:r>
      <w:r w:rsidR="00A4686B" w:rsidRPr="00A4686B">
        <w:rPr>
          <w:rFonts w:ascii="Arial" w:hAnsi="Arial" w:cs="Arial"/>
          <w:color w:val="000000" w:themeColor="text1"/>
          <w:lang w:val="lt-LT"/>
        </w:rPr>
        <w:t>Sveikos gyvensenos skatinimas Klaipėdos rajone</w:t>
      </w:r>
      <w:r w:rsidR="00A4686B">
        <w:rPr>
          <w:rFonts w:ascii="Arial" w:hAnsi="Arial" w:cs="Arial"/>
          <w:color w:val="000000" w:themeColor="text1"/>
          <w:lang w:val="lt-LT"/>
        </w:rPr>
        <w:t>“</w:t>
      </w:r>
      <w:r w:rsidR="00B05012">
        <w:rPr>
          <w:rFonts w:ascii="Arial" w:hAnsi="Arial" w:cs="Arial"/>
          <w:bCs/>
          <w:lang w:val="lt-LT"/>
        </w:rPr>
        <w:t xml:space="preserve"> </w:t>
      </w:r>
      <w:r w:rsidR="00A4686B">
        <w:rPr>
          <w:rFonts w:ascii="Arial" w:hAnsi="Arial" w:cs="Arial"/>
          <w:bCs/>
          <w:lang w:val="lt-LT"/>
        </w:rPr>
        <w:t>ir „</w:t>
      </w:r>
      <w:r w:rsidR="00A4686B" w:rsidRPr="00A4686B">
        <w:rPr>
          <w:rFonts w:ascii="Arial" w:hAnsi="Arial" w:cs="Arial"/>
          <w:bCs/>
          <w:lang w:val="lt-LT"/>
        </w:rPr>
        <w:t>Psichoaktyvių medžiagų vartojimo prevencija Klaipėdos rajone – nulis priklausomybių</w:t>
      </w:r>
      <w:r w:rsidR="00A4686B">
        <w:rPr>
          <w:rFonts w:ascii="Arial" w:hAnsi="Arial" w:cs="Arial"/>
          <w:bCs/>
          <w:lang w:val="lt-LT"/>
        </w:rPr>
        <w:t>“</w:t>
      </w:r>
      <w:r w:rsidR="00161C54">
        <w:rPr>
          <w:rFonts w:ascii="Arial" w:hAnsi="Arial" w:cs="Arial"/>
          <w:bCs/>
          <w:lang w:val="lt-LT"/>
        </w:rPr>
        <w:t xml:space="preserve"> (toliau – Projektai)</w:t>
      </w:r>
      <w:r w:rsidR="00491CA5" w:rsidRPr="00B05012">
        <w:rPr>
          <w:rFonts w:ascii="Arial" w:hAnsi="Arial" w:cs="Arial"/>
          <w:color w:val="000000" w:themeColor="text1"/>
          <w:lang w:val="lt-LT"/>
        </w:rPr>
        <w:t xml:space="preserve"> įgyvendinimo plan</w:t>
      </w:r>
      <w:r w:rsidR="004C6EE2">
        <w:rPr>
          <w:rFonts w:ascii="Arial" w:hAnsi="Arial" w:cs="Arial"/>
          <w:color w:val="000000" w:themeColor="text1"/>
          <w:lang w:val="lt-LT"/>
        </w:rPr>
        <w:t>ų</w:t>
      </w:r>
      <w:r w:rsidR="00491CA5" w:rsidRPr="00B05012">
        <w:rPr>
          <w:rFonts w:ascii="Arial" w:hAnsi="Arial" w:cs="Arial"/>
          <w:color w:val="000000" w:themeColor="text1"/>
          <w:lang w:val="lt-LT"/>
        </w:rPr>
        <w:t xml:space="preserve"> teikimui pagal </w:t>
      </w:r>
      <w:r w:rsidR="00DA4DE7" w:rsidRPr="00B05012">
        <w:rPr>
          <w:rFonts w:ascii="Arial" w:hAnsi="Arial" w:cs="Arial"/>
          <w:color w:val="000000" w:themeColor="text1"/>
          <w:lang w:val="lt-LT"/>
        </w:rPr>
        <w:t xml:space="preserve">2022–2030 m. </w:t>
      </w:r>
      <w:r w:rsidR="00491CA5" w:rsidRPr="00B05012">
        <w:rPr>
          <w:rFonts w:ascii="Arial" w:hAnsi="Arial" w:cs="Arial"/>
          <w:color w:val="000000" w:themeColor="text1"/>
          <w:lang w:val="lt-LT"/>
        </w:rPr>
        <w:t xml:space="preserve">regioninę pažangos priemonę </w:t>
      </w:r>
      <w:r w:rsidR="00A4686B" w:rsidRPr="00A4686B">
        <w:rPr>
          <w:rFonts w:ascii="Arial" w:hAnsi="Arial" w:cs="Arial"/>
          <w:color w:val="000000" w:themeColor="text1"/>
          <w:lang w:val="lt-LT"/>
        </w:rPr>
        <w:t>Nr. 11-001-02-10-03 (RE) „Gerinti kokybiškų visuomenės sveikatos paslaugų prieinamumą regionuose</w:t>
      </w:r>
      <w:r w:rsidR="00491CA5" w:rsidRPr="00B05012">
        <w:rPr>
          <w:rFonts w:ascii="Arial" w:hAnsi="Arial" w:cs="Arial"/>
          <w:color w:val="000000" w:themeColor="text1"/>
          <w:lang w:val="lt-LT"/>
        </w:rPr>
        <w:t>“</w:t>
      </w:r>
      <w:r w:rsidR="0090390D">
        <w:rPr>
          <w:rFonts w:ascii="Arial" w:hAnsi="Arial" w:cs="Arial"/>
          <w:color w:val="000000" w:themeColor="text1"/>
          <w:lang w:val="lt-LT"/>
        </w:rPr>
        <w:t xml:space="preserve"> ir </w:t>
      </w:r>
      <w:r w:rsidR="00CB7AE0">
        <w:rPr>
          <w:rFonts w:ascii="Arial" w:hAnsi="Arial" w:cs="Arial"/>
          <w:color w:val="000000" w:themeColor="text1"/>
          <w:lang w:val="lt-LT"/>
        </w:rPr>
        <w:t xml:space="preserve">dalyvavimui </w:t>
      </w:r>
      <w:r w:rsidR="0090390D">
        <w:rPr>
          <w:rFonts w:ascii="Arial" w:hAnsi="Arial" w:cs="Arial"/>
          <w:color w:val="000000" w:themeColor="text1"/>
          <w:lang w:val="lt-LT"/>
        </w:rPr>
        <w:t>Projektuose partnerio teisėmis</w:t>
      </w:r>
      <w:r w:rsidR="00491CA5" w:rsidRPr="00B05012">
        <w:rPr>
          <w:rFonts w:ascii="Arial" w:hAnsi="Arial" w:cs="Arial"/>
          <w:color w:val="000000" w:themeColor="text1"/>
          <w:lang w:val="lt-LT"/>
        </w:rPr>
        <w:t>.</w:t>
      </w:r>
    </w:p>
    <w:p w14:paraId="77487D97" w14:textId="0CC35288" w:rsidR="00115DB9" w:rsidRDefault="00115DB9" w:rsidP="007A7A35">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r>
      <w:r w:rsidR="00161C54" w:rsidRPr="00161C54">
        <w:rPr>
          <w:rFonts w:ascii="Arial" w:hAnsi="Arial" w:cs="Arial"/>
          <w:color w:val="000000" w:themeColor="text1"/>
          <w:lang w:val="lt-LT"/>
        </w:rPr>
        <w:t xml:space="preserve">Klaipėdos rajono savivaldybės biudžeto lėšomis finansuoti ne mažiau kaip </w:t>
      </w:r>
      <w:r w:rsidR="007A7A35">
        <w:rPr>
          <w:rFonts w:ascii="Arial" w:hAnsi="Arial" w:cs="Arial"/>
          <w:color w:val="000000" w:themeColor="text1"/>
          <w:lang w:val="lt-LT"/>
        </w:rPr>
        <w:br/>
      </w:r>
      <w:r w:rsidR="00161C54">
        <w:rPr>
          <w:rFonts w:ascii="Arial" w:hAnsi="Arial" w:cs="Arial"/>
          <w:color w:val="000000" w:themeColor="text1"/>
          <w:lang w:val="lt-LT"/>
        </w:rPr>
        <w:t>15</w:t>
      </w:r>
      <w:r w:rsidR="00161C54" w:rsidRPr="00161C54">
        <w:rPr>
          <w:rFonts w:ascii="Arial" w:hAnsi="Arial" w:cs="Arial"/>
          <w:color w:val="000000" w:themeColor="text1"/>
          <w:lang w:val="lt-LT"/>
        </w:rPr>
        <w:t xml:space="preserve"> proc. visų tinkamų </w:t>
      </w:r>
      <w:r w:rsidR="00161C54">
        <w:rPr>
          <w:rFonts w:ascii="Arial" w:hAnsi="Arial" w:cs="Arial"/>
          <w:color w:val="000000" w:themeColor="text1"/>
          <w:lang w:val="lt-LT"/>
        </w:rPr>
        <w:t>P</w:t>
      </w:r>
      <w:r w:rsidR="00161C54" w:rsidRPr="00161C54">
        <w:rPr>
          <w:rFonts w:ascii="Arial" w:hAnsi="Arial" w:cs="Arial"/>
          <w:color w:val="000000" w:themeColor="text1"/>
          <w:lang w:val="lt-LT"/>
        </w:rPr>
        <w:t>rojekt</w:t>
      </w:r>
      <w:r w:rsidR="00161C54">
        <w:rPr>
          <w:rFonts w:ascii="Arial" w:hAnsi="Arial" w:cs="Arial"/>
          <w:color w:val="000000" w:themeColor="text1"/>
          <w:lang w:val="lt-LT"/>
        </w:rPr>
        <w:t>ų</w:t>
      </w:r>
      <w:r w:rsidR="00161C54" w:rsidRPr="00161C54">
        <w:rPr>
          <w:rFonts w:ascii="Arial" w:hAnsi="Arial" w:cs="Arial"/>
          <w:color w:val="000000" w:themeColor="text1"/>
          <w:lang w:val="lt-LT"/>
        </w:rPr>
        <w:t xml:space="preserve"> išlaidų ir nenumatytas ar netinkamas finansuoti, tačiau š</w:t>
      </w:r>
      <w:r w:rsidR="00161C54">
        <w:rPr>
          <w:rFonts w:ascii="Arial" w:hAnsi="Arial" w:cs="Arial"/>
          <w:color w:val="000000" w:themeColor="text1"/>
          <w:lang w:val="lt-LT"/>
        </w:rPr>
        <w:t>iems</w:t>
      </w:r>
      <w:r w:rsidR="00161C54" w:rsidRPr="00161C54">
        <w:rPr>
          <w:rFonts w:ascii="Arial" w:hAnsi="Arial" w:cs="Arial"/>
          <w:color w:val="000000" w:themeColor="text1"/>
          <w:lang w:val="lt-LT"/>
        </w:rPr>
        <w:t xml:space="preserve"> </w:t>
      </w:r>
      <w:r w:rsidR="00161C54">
        <w:rPr>
          <w:rFonts w:ascii="Arial" w:hAnsi="Arial" w:cs="Arial"/>
          <w:color w:val="000000" w:themeColor="text1"/>
          <w:lang w:val="lt-LT"/>
        </w:rPr>
        <w:t>P</w:t>
      </w:r>
      <w:r w:rsidR="00161C54" w:rsidRPr="00161C54">
        <w:rPr>
          <w:rFonts w:ascii="Arial" w:hAnsi="Arial" w:cs="Arial"/>
          <w:color w:val="000000" w:themeColor="text1"/>
          <w:lang w:val="lt-LT"/>
        </w:rPr>
        <w:t>rojekt</w:t>
      </w:r>
      <w:r w:rsidR="00161C54">
        <w:rPr>
          <w:rFonts w:ascii="Arial" w:hAnsi="Arial" w:cs="Arial"/>
          <w:color w:val="000000" w:themeColor="text1"/>
          <w:lang w:val="lt-LT"/>
        </w:rPr>
        <w:t>ams</w:t>
      </w:r>
      <w:r w:rsidR="00161C54" w:rsidRPr="00161C54">
        <w:rPr>
          <w:rFonts w:ascii="Arial" w:hAnsi="Arial" w:cs="Arial"/>
          <w:color w:val="000000" w:themeColor="text1"/>
          <w:lang w:val="lt-LT"/>
        </w:rPr>
        <w:t xml:space="preserve"> įgyvendinti būtinas išlaidas bei tinkamų finansuoti išlaidų dalį, kurios nepadengia </w:t>
      </w:r>
      <w:r w:rsidR="00161C54">
        <w:rPr>
          <w:rFonts w:ascii="Arial" w:hAnsi="Arial" w:cs="Arial"/>
          <w:color w:val="000000" w:themeColor="text1"/>
          <w:lang w:val="lt-LT"/>
        </w:rPr>
        <w:t>P</w:t>
      </w:r>
      <w:r w:rsidR="00161C54" w:rsidRPr="00161C54">
        <w:rPr>
          <w:rFonts w:ascii="Arial" w:hAnsi="Arial" w:cs="Arial"/>
          <w:color w:val="000000" w:themeColor="text1"/>
          <w:lang w:val="lt-LT"/>
        </w:rPr>
        <w:t>rojekt</w:t>
      </w:r>
      <w:r w:rsidR="00161C54">
        <w:rPr>
          <w:rFonts w:ascii="Arial" w:hAnsi="Arial" w:cs="Arial"/>
          <w:color w:val="000000" w:themeColor="text1"/>
          <w:lang w:val="lt-LT"/>
        </w:rPr>
        <w:t>ams</w:t>
      </w:r>
      <w:r w:rsidR="00161C54" w:rsidRPr="00161C54">
        <w:rPr>
          <w:rFonts w:ascii="Arial" w:hAnsi="Arial" w:cs="Arial"/>
          <w:color w:val="000000" w:themeColor="text1"/>
          <w:lang w:val="lt-LT"/>
        </w:rPr>
        <w:t xml:space="preserve"> skiriamas finansavimas.</w:t>
      </w:r>
    </w:p>
    <w:p w14:paraId="5EA27B45" w14:textId="1E522714" w:rsidR="00D10E74" w:rsidRPr="00B05012" w:rsidRDefault="001A7448" w:rsidP="007A7A35">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00D10E74" w:rsidRPr="00B05012">
        <w:rPr>
          <w:rFonts w:ascii="Arial" w:hAnsi="Arial" w:cs="Arial"/>
          <w:color w:val="000000" w:themeColor="text1"/>
          <w:lang w:val="lt-LT"/>
        </w:rPr>
        <w:t xml:space="preserve">Įgalioti Klaipėdos rajono savivaldybės </w:t>
      </w:r>
      <w:r w:rsidR="00161C54">
        <w:rPr>
          <w:rFonts w:ascii="Arial" w:hAnsi="Arial" w:cs="Arial"/>
          <w:color w:val="000000" w:themeColor="text1"/>
          <w:lang w:val="lt-LT"/>
        </w:rPr>
        <w:t>visuomenės sveikatos biuro direktorę</w:t>
      </w:r>
      <w:r w:rsidR="00DA4DE7" w:rsidRPr="00B05012">
        <w:rPr>
          <w:rFonts w:ascii="Arial" w:hAnsi="Arial" w:cs="Arial"/>
          <w:color w:val="000000" w:themeColor="text1"/>
          <w:lang w:val="lt-LT"/>
        </w:rPr>
        <w:t xml:space="preserve"> pasirašyti su</w:t>
      </w:r>
      <w:r w:rsidR="009B361B">
        <w:rPr>
          <w:rFonts w:ascii="Arial" w:hAnsi="Arial" w:cs="Arial"/>
          <w:color w:val="000000" w:themeColor="text1"/>
          <w:lang w:val="lt-LT"/>
        </w:rPr>
        <w:t xml:space="preserve"> šio sprendimo</w:t>
      </w:r>
      <w:r w:rsidR="00DA4DE7" w:rsidRPr="00B05012">
        <w:rPr>
          <w:rFonts w:ascii="Arial" w:hAnsi="Arial" w:cs="Arial"/>
          <w:color w:val="000000" w:themeColor="text1"/>
          <w:lang w:val="lt-LT"/>
        </w:rPr>
        <w:t xml:space="preserve"> 1 punkte nurodyt</w:t>
      </w:r>
      <w:r w:rsidR="003158AE">
        <w:rPr>
          <w:rFonts w:ascii="Arial" w:hAnsi="Arial" w:cs="Arial"/>
          <w:color w:val="000000" w:themeColor="text1"/>
          <w:lang w:val="lt-LT"/>
        </w:rPr>
        <w:t>ais</w:t>
      </w:r>
      <w:r w:rsidR="00DA4DE7" w:rsidRPr="00B05012">
        <w:rPr>
          <w:rFonts w:ascii="Arial" w:hAnsi="Arial" w:cs="Arial"/>
          <w:color w:val="000000" w:themeColor="text1"/>
          <w:lang w:val="lt-LT"/>
        </w:rPr>
        <w:t xml:space="preserve"> </w:t>
      </w:r>
      <w:r w:rsidR="00B05012" w:rsidRPr="00B05012">
        <w:rPr>
          <w:rFonts w:ascii="Arial" w:hAnsi="Arial" w:cs="Arial"/>
          <w:color w:val="000000" w:themeColor="text1"/>
          <w:lang w:val="lt-LT"/>
        </w:rPr>
        <w:t>Projekt</w:t>
      </w:r>
      <w:r w:rsidR="00161C54">
        <w:rPr>
          <w:rFonts w:ascii="Arial" w:hAnsi="Arial" w:cs="Arial"/>
          <w:color w:val="000000" w:themeColor="text1"/>
          <w:lang w:val="lt-LT"/>
        </w:rPr>
        <w:t>ais</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2D4DA523" w14:textId="70B4C9EA" w:rsidR="00F24B6E" w:rsidRPr="001A7448" w:rsidRDefault="00C778A9" w:rsidP="007A7A35">
      <w:pPr>
        <w:tabs>
          <w:tab w:val="center" w:pos="4819"/>
          <w:tab w:val="right" w:pos="9638"/>
        </w:tabs>
        <w:spacing w:after="480"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03E977F7" w14:textId="0D60B137" w:rsidR="00D10E74" w:rsidRPr="007A7A35" w:rsidRDefault="007A7A35" w:rsidP="007A7A35">
      <w:pPr>
        <w:spacing w:line="276" w:lineRule="auto"/>
        <w:ind w:left="7371" w:hanging="7371"/>
        <w:rPr>
          <w:rFonts w:ascii="Arial" w:hAnsi="Arial" w:cs="Arial"/>
        </w:rPr>
      </w:pPr>
      <w:r w:rsidRPr="003A5B17">
        <w:rPr>
          <w:rFonts w:ascii="Arial" w:hAnsi="Arial" w:cs="Arial"/>
          <w:lang w:val="lt-LT"/>
        </w:rPr>
        <w:t>Savivaldybės meras</w:t>
      </w:r>
      <w:r w:rsidRPr="005915D9">
        <w:rPr>
          <w:rFonts w:ascii="Arial" w:hAnsi="Arial" w:cs="Arial"/>
        </w:rPr>
        <w:tab/>
        <w:t>Bronius Markauskas</w:t>
      </w:r>
    </w:p>
    <w:sectPr w:rsidR="00D10E74" w:rsidRPr="007A7A35" w:rsidSect="000166CB">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1CC1" w14:textId="77777777" w:rsidR="000166CB" w:rsidRDefault="000166CB">
      <w:r>
        <w:separator/>
      </w:r>
    </w:p>
  </w:endnote>
  <w:endnote w:type="continuationSeparator" w:id="0">
    <w:p w14:paraId="2771CB0C" w14:textId="77777777" w:rsidR="000166CB" w:rsidRDefault="0001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A4840" w14:textId="77777777" w:rsidR="000166CB" w:rsidRDefault="000166CB">
      <w:r>
        <w:separator/>
      </w:r>
    </w:p>
  </w:footnote>
  <w:footnote w:type="continuationSeparator" w:id="0">
    <w:p w14:paraId="1CD5502E" w14:textId="77777777" w:rsidR="000166CB" w:rsidRDefault="0001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9"/>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662685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66CB"/>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519"/>
    <w:rsid w:val="00085B27"/>
    <w:rsid w:val="00086451"/>
    <w:rsid w:val="0008683A"/>
    <w:rsid w:val="00090EA0"/>
    <w:rsid w:val="00095092"/>
    <w:rsid w:val="0009565E"/>
    <w:rsid w:val="000965C4"/>
    <w:rsid w:val="000971B2"/>
    <w:rsid w:val="00097A40"/>
    <w:rsid w:val="000A1262"/>
    <w:rsid w:val="000A1701"/>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9DB"/>
    <w:rsid w:val="00600088"/>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357C"/>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738"/>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46B"/>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A7A35"/>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68E"/>
    <w:rsid w:val="009D4F38"/>
    <w:rsid w:val="009D68A0"/>
    <w:rsid w:val="009D6983"/>
    <w:rsid w:val="009D69A1"/>
    <w:rsid w:val="009E0710"/>
    <w:rsid w:val="009E1881"/>
    <w:rsid w:val="009E1DE0"/>
    <w:rsid w:val="009E2174"/>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5D1"/>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073BA"/>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Pages>
  <Words>1477</Words>
  <Characters>842</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47</cp:revision>
  <cp:lastPrinted>2024-02-12T13:12:00Z</cp:lastPrinted>
  <dcterms:created xsi:type="dcterms:W3CDTF">2023-11-20T08:23:00Z</dcterms:created>
  <dcterms:modified xsi:type="dcterms:W3CDTF">2024-03-01T07:19:00Z</dcterms:modified>
</cp:coreProperties>
</file>