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595328" w14:textId="77777777" w:rsidR="00AA2887" w:rsidRPr="00A03FB3" w:rsidRDefault="00AA2887" w:rsidP="00AA2887">
      <w:pPr>
        <w:spacing w:after="120" w:line="276" w:lineRule="auto"/>
        <w:jc w:val="center"/>
        <w:rPr>
          <w:rFonts w:ascii="Arial" w:hAnsi="Arial" w:cs="Arial"/>
          <w:b/>
          <w:bCs/>
          <w:sz w:val="16"/>
          <w:szCs w:val="16"/>
        </w:rPr>
      </w:pPr>
      <w:r w:rsidRPr="00A03FB3">
        <w:rPr>
          <w:rFonts w:ascii="Arial" w:hAnsi="Arial" w:cs="Arial"/>
          <w:b/>
          <w:bCs/>
          <w:noProof/>
        </w:rPr>
        <w:drawing>
          <wp:inline distT="0" distB="0" distL="0" distR="0" wp14:anchorId="1828135A" wp14:editId="547B1DB0">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ED7D4F7" w14:textId="77777777" w:rsidR="00AA2887" w:rsidRPr="00430C38" w:rsidRDefault="00AA2887" w:rsidP="00AA2887">
      <w:pPr>
        <w:pStyle w:val="Antrat1"/>
        <w:spacing w:after="240" w:line="276" w:lineRule="auto"/>
        <w:jc w:val="center"/>
        <w:rPr>
          <w:rFonts w:ascii="Arial" w:hAnsi="Arial" w:cs="Arial"/>
          <w:b/>
          <w:bCs/>
          <w:sz w:val="28"/>
          <w:szCs w:val="28"/>
        </w:rPr>
      </w:pPr>
      <w:r w:rsidRPr="00430C38">
        <w:rPr>
          <w:rFonts w:ascii="Arial" w:hAnsi="Arial" w:cs="Arial"/>
          <w:b/>
          <w:bCs/>
          <w:sz w:val="28"/>
          <w:szCs w:val="28"/>
        </w:rPr>
        <w:t>KLAIPĖDOS RAJONO SAVIVALDYBĖS TARYBA</w:t>
      </w:r>
    </w:p>
    <w:p w14:paraId="5911BA61" w14:textId="77777777" w:rsidR="00AA2887" w:rsidRPr="00430C38" w:rsidRDefault="00AA2887" w:rsidP="00AA2887">
      <w:pPr>
        <w:pStyle w:val="Antrat2"/>
        <w:spacing w:before="0" w:line="276" w:lineRule="auto"/>
        <w:jc w:val="center"/>
        <w:rPr>
          <w:rFonts w:ascii="Arial" w:hAnsi="Arial" w:cs="Arial"/>
          <w:b/>
          <w:bCs/>
          <w:caps/>
          <w:color w:val="auto"/>
          <w:sz w:val="28"/>
          <w:szCs w:val="28"/>
        </w:rPr>
      </w:pPr>
      <w:r w:rsidRPr="00430C38">
        <w:rPr>
          <w:rFonts w:ascii="Arial" w:hAnsi="Arial" w:cs="Arial"/>
          <w:b/>
          <w:bCs/>
          <w:color w:val="auto"/>
          <w:sz w:val="28"/>
          <w:szCs w:val="28"/>
        </w:rPr>
        <w:t>SPRENDIMAS</w:t>
      </w:r>
    </w:p>
    <w:p w14:paraId="177BE700" w14:textId="0A8966C3" w:rsidR="00D87D25" w:rsidRPr="00AA2887" w:rsidRDefault="00D87D25" w:rsidP="00AA2887">
      <w:pPr>
        <w:spacing w:after="240" w:line="276" w:lineRule="auto"/>
        <w:jc w:val="center"/>
        <w:rPr>
          <w:rFonts w:ascii="Arial" w:hAnsi="Arial" w:cs="Arial"/>
          <w:b/>
          <w:sz w:val="28"/>
          <w:szCs w:val="28"/>
        </w:rPr>
      </w:pPr>
      <w:r w:rsidRPr="00AA2887">
        <w:rPr>
          <w:rFonts w:ascii="Arial" w:hAnsi="Arial" w:cs="Arial"/>
          <w:b/>
          <w:sz w:val="28"/>
          <w:szCs w:val="28"/>
        </w:rPr>
        <w:t xml:space="preserve">DĖL VALSTYBĖS </w:t>
      </w:r>
      <w:r w:rsidR="00FA5B27" w:rsidRPr="00AA2887">
        <w:rPr>
          <w:rFonts w:ascii="Arial" w:hAnsi="Arial" w:cs="Arial"/>
          <w:b/>
          <w:sz w:val="28"/>
          <w:szCs w:val="28"/>
        </w:rPr>
        <w:t xml:space="preserve">NEKILNOJAMOJO </w:t>
      </w:r>
      <w:r w:rsidRPr="00AA2887">
        <w:rPr>
          <w:rFonts w:ascii="Arial" w:hAnsi="Arial" w:cs="Arial"/>
          <w:b/>
          <w:sz w:val="28"/>
          <w:szCs w:val="28"/>
        </w:rPr>
        <w:t>TURT</w:t>
      </w:r>
      <w:r w:rsidR="0016057F" w:rsidRPr="00AA2887">
        <w:rPr>
          <w:rFonts w:ascii="Arial" w:hAnsi="Arial" w:cs="Arial"/>
          <w:b/>
          <w:sz w:val="28"/>
          <w:szCs w:val="28"/>
        </w:rPr>
        <w:t xml:space="preserve">O </w:t>
      </w:r>
      <w:r w:rsidR="00FA5B27" w:rsidRPr="00AA2887">
        <w:rPr>
          <w:rFonts w:ascii="Arial" w:hAnsi="Arial" w:cs="Arial"/>
          <w:b/>
          <w:sz w:val="28"/>
          <w:szCs w:val="28"/>
        </w:rPr>
        <w:t>(</w:t>
      </w:r>
      <w:r w:rsidR="00EC45FA" w:rsidRPr="00AA2887">
        <w:rPr>
          <w:rFonts w:ascii="Arial" w:hAnsi="Arial" w:cs="Arial"/>
          <w:b/>
          <w:sz w:val="28"/>
        </w:rPr>
        <w:t>VANDENTIEKIO IR</w:t>
      </w:r>
      <w:r w:rsidR="00AA2887">
        <w:rPr>
          <w:rFonts w:ascii="Arial" w:hAnsi="Arial" w:cs="Arial"/>
          <w:b/>
          <w:sz w:val="28"/>
        </w:rPr>
        <w:br/>
      </w:r>
      <w:r w:rsidR="00EC45FA" w:rsidRPr="00AA2887">
        <w:rPr>
          <w:rFonts w:ascii="Arial" w:hAnsi="Arial" w:cs="Arial"/>
          <w:b/>
          <w:sz w:val="28"/>
        </w:rPr>
        <w:t>NUOTEKŲ ŠALINIMO TINKLŲ</w:t>
      </w:r>
      <w:r w:rsidR="00FA5B27" w:rsidRPr="00AA2887">
        <w:rPr>
          <w:rFonts w:ascii="Arial" w:hAnsi="Arial" w:cs="Arial"/>
          <w:b/>
          <w:sz w:val="28"/>
          <w:szCs w:val="28"/>
        </w:rPr>
        <w:t xml:space="preserve">) </w:t>
      </w:r>
      <w:r w:rsidR="0016057F" w:rsidRPr="00AA2887">
        <w:rPr>
          <w:rFonts w:ascii="Arial" w:hAnsi="Arial" w:cs="Arial"/>
          <w:b/>
          <w:sz w:val="28"/>
          <w:szCs w:val="28"/>
        </w:rPr>
        <w:t>PERĖMIMO</w:t>
      </w:r>
      <w:r w:rsidRPr="00AA2887">
        <w:rPr>
          <w:rFonts w:ascii="Arial" w:hAnsi="Arial" w:cs="Arial"/>
          <w:b/>
          <w:sz w:val="28"/>
          <w:szCs w:val="28"/>
        </w:rPr>
        <w:t xml:space="preserve"> SAVIVALDYBĖS</w:t>
      </w:r>
      <w:r w:rsidR="00AA2887">
        <w:rPr>
          <w:rFonts w:ascii="Arial" w:hAnsi="Arial" w:cs="Arial"/>
          <w:b/>
          <w:sz w:val="28"/>
          <w:szCs w:val="28"/>
        </w:rPr>
        <w:br/>
      </w:r>
      <w:r w:rsidRPr="00AA2887">
        <w:rPr>
          <w:rFonts w:ascii="Arial" w:hAnsi="Arial" w:cs="Arial"/>
          <w:b/>
          <w:sz w:val="28"/>
          <w:szCs w:val="28"/>
        </w:rPr>
        <w:t>NUOSAVYBĖN</w:t>
      </w:r>
    </w:p>
    <w:p w14:paraId="0759968A" w14:textId="654ACA14" w:rsidR="00D87D25" w:rsidRPr="00AA2887" w:rsidRDefault="00D87D25" w:rsidP="00AA2887">
      <w:pPr>
        <w:spacing w:line="276" w:lineRule="auto"/>
        <w:jc w:val="center"/>
        <w:rPr>
          <w:rFonts w:ascii="Arial" w:hAnsi="Arial" w:cs="Arial"/>
          <w:color w:val="000000" w:themeColor="text1"/>
        </w:rPr>
      </w:pPr>
      <w:r w:rsidRPr="00AA2887">
        <w:rPr>
          <w:rFonts w:ascii="Arial" w:hAnsi="Arial" w:cs="Arial"/>
          <w:color w:val="000000" w:themeColor="text1"/>
        </w:rPr>
        <w:t>202</w:t>
      </w:r>
      <w:r w:rsidR="00866EBA" w:rsidRPr="00AA2887">
        <w:rPr>
          <w:rFonts w:ascii="Arial" w:hAnsi="Arial" w:cs="Arial"/>
          <w:color w:val="000000" w:themeColor="text1"/>
        </w:rPr>
        <w:t>4</w:t>
      </w:r>
      <w:r w:rsidRPr="00AA2887">
        <w:rPr>
          <w:rFonts w:ascii="Arial" w:hAnsi="Arial" w:cs="Arial"/>
          <w:color w:val="000000" w:themeColor="text1"/>
        </w:rPr>
        <w:t xml:space="preserve"> m.</w:t>
      </w:r>
      <w:r w:rsidR="00535EA8" w:rsidRPr="00AA2887">
        <w:rPr>
          <w:rFonts w:ascii="Arial" w:hAnsi="Arial" w:cs="Arial"/>
          <w:color w:val="000000" w:themeColor="text1"/>
        </w:rPr>
        <w:t xml:space="preserve"> </w:t>
      </w:r>
      <w:r w:rsidR="00AA2887" w:rsidRPr="00AA2887">
        <w:rPr>
          <w:rFonts w:ascii="Arial" w:hAnsi="Arial" w:cs="Arial"/>
          <w:color w:val="000000" w:themeColor="text1"/>
        </w:rPr>
        <w:t>kovo</w:t>
      </w:r>
      <w:r w:rsidR="00866EBA" w:rsidRPr="00AA2887">
        <w:rPr>
          <w:rFonts w:ascii="Arial" w:hAnsi="Arial" w:cs="Arial"/>
          <w:color w:val="000000" w:themeColor="text1"/>
        </w:rPr>
        <w:t xml:space="preserve"> </w:t>
      </w:r>
      <w:r w:rsidR="00AA2887" w:rsidRPr="00AA2887">
        <w:rPr>
          <w:rFonts w:ascii="Arial" w:hAnsi="Arial" w:cs="Arial"/>
          <w:color w:val="000000" w:themeColor="text1"/>
        </w:rPr>
        <w:t>28</w:t>
      </w:r>
      <w:r w:rsidR="00FA5D54" w:rsidRPr="00AA2887">
        <w:rPr>
          <w:rFonts w:ascii="Arial" w:hAnsi="Arial" w:cs="Arial"/>
          <w:color w:val="000000" w:themeColor="text1"/>
        </w:rPr>
        <w:t xml:space="preserve"> </w:t>
      </w:r>
      <w:r w:rsidRPr="00AA2887">
        <w:rPr>
          <w:rFonts w:ascii="Arial" w:hAnsi="Arial" w:cs="Arial"/>
          <w:color w:val="000000" w:themeColor="text1"/>
        </w:rPr>
        <w:t>d. Nr. T11-</w:t>
      </w:r>
      <w:r w:rsidR="00AA2887" w:rsidRPr="00AA2887">
        <w:rPr>
          <w:rFonts w:ascii="Arial" w:hAnsi="Arial" w:cs="Arial"/>
          <w:color w:val="000000" w:themeColor="text1"/>
        </w:rPr>
        <w:t>115</w:t>
      </w:r>
    </w:p>
    <w:p w14:paraId="3B103441" w14:textId="55341074" w:rsidR="00D87D25" w:rsidRPr="00AA2887" w:rsidRDefault="00D87D25" w:rsidP="00AA2887">
      <w:pPr>
        <w:pStyle w:val="statymopavad"/>
        <w:spacing w:after="240" w:line="276" w:lineRule="auto"/>
        <w:ind w:firstLine="0"/>
        <w:rPr>
          <w:rFonts w:ascii="Arial" w:hAnsi="Arial" w:cs="Arial"/>
          <w:caps w:val="0"/>
          <w:szCs w:val="24"/>
        </w:rPr>
      </w:pPr>
      <w:r w:rsidRPr="00AA2887">
        <w:rPr>
          <w:rFonts w:ascii="Arial" w:hAnsi="Arial" w:cs="Arial"/>
          <w:szCs w:val="24"/>
        </w:rPr>
        <w:t>G</w:t>
      </w:r>
      <w:r w:rsidRPr="00AA2887">
        <w:rPr>
          <w:rFonts w:ascii="Arial" w:hAnsi="Arial" w:cs="Arial"/>
          <w:caps w:val="0"/>
          <w:szCs w:val="24"/>
        </w:rPr>
        <w:t>argždai</w:t>
      </w:r>
    </w:p>
    <w:p w14:paraId="77B16E7D" w14:textId="3AD67E44" w:rsidR="00D87D25" w:rsidRPr="00AA2887" w:rsidRDefault="00D87D25" w:rsidP="00AA2887">
      <w:pPr>
        <w:spacing w:line="276" w:lineRule="auto"/>
        <w:ind w:firstLine="1134"/>
        <w:jc w:val="both"/>
        <w:rPr>
          <w:rFonts w:ascii="Arial" w:hAnsi="Arial" w:cs="Arial"/>
        </w:rPr>
      </w:pPr>
      <w:r w:rsidRPr="00AA2887">
        <w:rPr>
          <w:rFonts w:ascii="Arial" w:hAnsi="Arial" w:cs="Arial"/>
        </w:rPr>
        <w:t xml:space="preserve">Klaipėdos rajono savivaldybės taryba, vadovaudamasi </w:t>
      </w:r>
      <w:r w:rsidRPr="00AA2887">
        <w:rPr>
          <w:rFonts w:ascii="Arial" w:hAnsi="Arial" w:cs="Arial"/>
          <w:color w:val="000000" w:themeColor="text1"/>
        </w:rPr>
        <w:t>Lietuvos Respublikos vietos savivaldos įstatymo 6 straipsnio 3</w:t>
      </w:r>
      <w:r w:rsidR="00866EBA" w:rsidRPr="00AA2887">
        <w:rPr>
          <w:rFonts w:ascii="Arial" w:hAnsi="Arial" w:cs="Arial"/>
          <w:color w:val="000000" w:themeColor="text1"/>
        </w:rPr>
        <w:t>0</w:t>
      </w:r>
      <w:r w:rsidRPr="00AA2887">
        <w:rPr>
          <w:rFonts w:ascii="Arial" w:hAnsi="Arial" w:cs="Arial"/>
          <w:color w:val="000000" w:themeColor="text1"/>
        </w:rPr>
        <w:t xml:space="preserve"> punktu, 1</w:t>
      </w:r>
      <w:r w:rsidR="00CF3478" w:rsidRPr="00AA2887">
        <w:rPr>
          <w:rFonts w:ascii="Arial" w:hAnsi="Arial" w:cs="Arial"/>
          <w:color w:val="000000" w:themeColor="text1"/>
        </w:rPr>
        <w:t>5</w:t>
      </w:r>
      <w:r w:rsidRPr="00AA2887">
        <w:rPr>
          <w:rFonts w:ascii="Arial" w:hAnsi="Arial" w:cs="Arial"/>
          <w:color w:val="000000" w:themeColor="text1"/>
        </w:rPr>
        <w:t xml:space="preserve"> straipsnio 4 dalimi, </w:t>
      </w:r>
      <w:r w:rsidR="00AA2887">
        <w:rPr>
          <w:rFonts w:ascii="Arial" w:hAnsi="Arial" w:cs="Arial"/>
          <w:color w:val="000000" w:themeColor="text1"/>
        </w:rPr>
        <w:br/>
      </w:r>
      <w:r w:rsidRPr="00AA2887">
        <w:rPr>
          <w:rFonts w:ascii="Arial" w:hAnsi="Arial" w:cs="Arial"/>
          <w:color w:val="000000" w:themeColor="text1"/>
        </w:rPr>
        <w:t xml:space="preserve">Lietuvos Respublikos valstybės ir savivaldybių turto valdymo, naudojimo ir disponavimo </w:t>
      </w:r>
      <w:r w:rsidR="00AA2887">
        <w:rPr>
          <w:rFonts w:ascii="Arial" w:hAnsi="Arial" w:cs="Arial"/>
          <w:color w:val="000000" w:themeColor="text1"/>
        </w:rPr>
        <w:br/>
      </w:r>
      <w:r w:rsidRPr="00AA2887">
        <w:rPr>
          <w:rFonts w:ascii="Arial" w:hAnsi="Arial" w:cs="Arial"/>
          <w:color w:val="000000" w:themeColor="text1"/>
        </w:rPr>
        <w:t xml:space="preserve">juo įstatymo 6 straipsnio </w:t>
      </w:r>
      <w:r w:rsidR="0016057F" w:rsidRPr="00AA2887">
        <w:rPr>
          <w:rFonts w:ascii="Arial" w:hAnsi="Arial" w:cs="Arial"/>
          <w:color w:val="000000" w:themeColor="text1"/>
        </w:rPr>
        <w:t>8</w:t>
      </w:r>
      <w:r w:rsidRPr="00AA2887">
        <w:rPr>
          <w:rFonts w:ascii="Arial" w:hAnsi="Arial" w:cs="Arial"/>
          <w:color w:val="000000" w:themeColor="text1"/>
        </w:rPr>
        <w:t xml:space="preserve"> punktu, </w:t>
      </w:r>
      <w:bookmarkStart w:id="0" w:name="_Hlk107908138"/>
      <w:bookmarkStart w:id="1" w:name="_Hlk135121936"/>
      <w:r w:rsidRPr="00AA2887">
        <w:rPr>
          <w:rFonts w:ascii="Arial" w:hAnsi="Arial" w:cs="Arial"/>
          <w:color w:val="000000" w:themeColor="text1"/>
        </w:rPr>
        <w:t xml:space="preserve">Lietuvos Respublikos valstybės turto </w:t>
      </w:r>
      <w:r w:rsidR="00AA2887">
        <w:rPr>
          <w:rFonts w:ascii="Arial" w:hAnsi="Arial" w:cs="Arial"/>
          <w:color w:val="000000" w:themeColor="text1"/>
        </w:rPr>
        <w:br/>
      </w:r>
      <w:r w:rsidRPr="00AA2887">
        <w:rPr>
          <w:rFonts w:ascii="Arial" w:hAnsi="Arial" w:cs="Arial"/>
          <w:color w:val="000000" w:themeColor="text1"/>
        </w:rPr>
        <w:t>per</w:t>
      </w:r>
      <w:r w:rsidR="0016057F" w:rsidRPr="00AA2887">
        <w:rPr>
          <w:rFonts w:ascii="Arial" w:hAnsi="Arial" w:cs="Arial"/>
          <w:color w:val="000000" w:themeColor="text1"/>
        </w:rPr>
        <w:t>ėmimo</w:t>
      </w:r>
      <w:r w:rsidRPr="00AA2887">
        <w:rPr>
          <w:rFonts w:ascii="Arial" w:hAnsi="Arial" w:cs="Arial"/>
          <w:color w:val="000000" w:themeColor="text1"/>
        </w:rPr>
        <w:t xml:space="preserve"> savivaldybių nuosavybėn įstatymo </w:t>
      </w:r>
      <w:bookmarkEnd w:id="0"/>
      <w:r w:rsidR="009E102D" w:rsidRPr="00AA2887">
        <w:rPr>
          <w:rFonts w:ascii="Arial" w:hAnsi="Arial" w:cs="Arial"/>
          <w:color w:val="000000" w:themeColor="text1"/>
        </w:rPr>
        <w:t>3 straipsnio 1</w:t>
      </w:r>
      <w:r w:rsidRPr="00AA2887">
        <w:rPr>
          <w:rFonts w:ascii="Arial" w:hAnsi="Arial" w:cs="Arial"/>
          <w:color w:val="000000" w:themeColor="text1"/>
        </w:rPr>
        <w:t xml:space="preserve"> dalies </w:t>
      </w:r>
      <w:r w:rsidR="00866EBA" w:rsidRPr="00AA2887">
        <w:rPr>
          <w:rFonts w:ascii="Arial" w:hAnsi="Arial" w:cs="Arial"/>
          <w:color w:val="000000" w:themeColor="text1"/>
        </w:rPr>
        <w:t>5</w:t>
      </w:r>
      <w:r w:rsidRPr="00AA2887">
        <w:rPr>
          <w:rFonts w:ascii="Arial" w:hAnsi="Arial" w:cs="Arial"/>
          <w:color w:val="000000" w:themeColor="text1"/>
        </w:rPr>
        <w:t xml:space="preserve"> punktu,</w:t>
      </w:r>
      <w:bookmarkEnd w:id="1"/>
      <w:r w:rsidRPr="00AA2887">
        <w:rPr>
          <w:rFonts w:ascii="Arial" w:hAnsi="Arial" w:cs="Arial"/>
          <w:color w:val="000000" w:themeColor="text1"/>
        </w:rPr>
        <w:t xml:space="preserve"> </w:t>
      </w:r>
      <w:r w:rsidR="00D62BEB" w:rsidRPr="00AA2887">
        <w:rPr>
          <w:rFonts w:ascii="Arial" w:hAnsi="Arial" w:cs="Arial"/>
          <w:color w:val="000000" w:themeColor="text1"/>
        </w:rPr>
        <w:t xml:space="preserve">4 straipsnio 1 ir 2 dalimis, </w:t>
      </w:r>
      <w:r w:rsidRPr="00AA2887">
        <w:rPr>
          <w:rFonts w:ascii="Arial" w:hAnsi="Arial" w:cs="Arial"/>
          <w:iCs/>
          <w:color w:val="000000" w:themeColor="text1"/>
        </w:rPr>
        <w:t xml:space="preserve">n </w:t>
      </w:r>
      <w:r w:rsidRPr="00AA2887">
        <w:rPr>
          <w:rFonts w:ascii="Arial" w:hAnsi="Arial" w:cs="Arial"/>
          <w:iCs/>
        </w:rPr>
        <w:t>u s p r e n d ž i a:</w:t>
      </w:r>
    </w:p>
    <w:p w14:paraId="521DE9E6" w14:textId="51B6BF75" w:rsidR="00E81625" w:rsidRPr="00AA2887" w:rsidRDefault="00EC45FA" w:rsidP="00AA2887">
      <w:pPr>
        <w:tabs>
          <w:tab w:val="left" w:pos="540"/>
        </w:tabs>
        <w:spacing w:line="276" w:lineRule="auto"/>
        <w:ind w:right="-79" w:firstLine="1134"/>
        <w:jc w:val="both"/>
        <w:rPr>
          <w:rFonts w:ascii="Arial" w:hAnsi="Arial" w:cs="Arial"/>
        </w:rPr>
      </w:pPr>
      <w:r w:rsidRPr="00AA2887">
        <w:rPr>
          <w:rFonts w:ascii="Arial" w:hAnsi="Arial" w:cs="Arial"/>
        </w:rPr>
        <w:t xml:space="preserve">1. </w:t>
      </w:r>
      <w:r w:rsidR="008E68E5" w:rsidRPr="00AA2887">
        <w:rPr>
          <w:rFonts w:ascii="Arial" w:hAnsi="Arial" w:cs="Arial"/>
        </w:rPr>
        <w:t>P</w:t>
      </w:r>
      <w:r w:rsidR="00D87D25" w:rsidRPr="00AA2887">
        <w:rPr>
          <w:rFonts w:ascii="Arial" w:hAnsi="Arial" w:cs="Arial"/>
        </w:rPr>
        <w:t>erimti Klaipėdos rajono savivaldybės nuosavybėn savarankiškajai savivaldybių funkcijai –</w:t>
      </w:r>
      <w:r w:rsidR="00286378" w:rsidRPr="00AA2887">
        <w:rPr>
          <w:rFonts w:ascii="Arial" w:hAnsi="Arial" w:cs="Arial"/>
        </w:rPr>
        <w:t xml:space="preserve"> </w:t>
      </w:r>
      <w:r w:rsidR="004375AA" w:rsidRPr="00AA2887">
        <w:rPr>
          <w:rFonts w:ascii="Arial" w:hAnsi="Arial" w:cs="Arial"/>
          <w:color w:val="FF0000"/>
          <w:szCs w:val="20"/>
        </w:rPr>
        <w:t xml:space="preserve"> </w:t>
      </w:r>
      <w:r w:rsidR="004375AA" w:rsidRPr="00AA2887">
        <w:rPr>
          <w:rFonts w:ascii="Arial" w:hAnsi="Arial" w:cs="Arial"/>
          <w:szCs w:val="20"/>
        </w:rPr>
        <w:t>šilumos ir geriamojo vandens tiekimo ir nuotekų tvarkymo organizavimas</w:t>
      </w:r>
      <w:r w:rsidR="00286378" w:rsidRPr="00AA2887">
        <w:rPr>
          <w:rFonts w:ascii="Arial" w:hAnsi="Arial" w:cs="Arial"/>
        </w:rPr>
        <w:t>,</w:t>
      </w:r>
      <w:r w:rsidR="00E13D21" w:rsidRPr="00AA2887">
        <w:rPr>
          <w:rFonts w:ascii="Arial" w:hAnsi="Arial" w:cs="Arial"/>
        </w:rPr>
        <w:t xml:space="preserve"> </w:t>
      </w:r>
      <w:bookmarkStart w:id="2" w:name="_Hlk108436106"/>
      <w:r w:rsidR="00572C41" w:rsidRPr="00AA2887">
        <w:rPr>
          <w:rFonts w:ascii="Arial" w:hAnsi="Arial" w:cs="Arial"/>
        </w:rPr>
        <w:t xml:space="preserve">– </w:t>
      </w:r>
      <w:r w:rsidR="00E13D21" w:rsidRPr="00AA2887">
        <w:rPr>
          <w:rFonts w:ascii="Arial" w:hAnsi="Arial" w:cs="Arial"/>
        </w:rPr>
        <w:t xml:space="preserve">valstybei nuosavybės teise priklausantį </w:t>
      </w:r>
      <w:bookmarkEnd w:id="2"/>
      <w:r w:rsidR="006138D8" w:rsidRPr="00AA2887">
        <w:rPr>
          <w:rFonts w:ascii="Arial" w:hAnsi="Arial" w:cs="Arial"/>
        </w:rPr>
        <w:t>nekilnojamąjį</w:t>
      </w:r>
      <w:r w:rsidR="00E13D21" w:rsidRPr="00AA2887">
        <w:rPr>
          <w:rFonts w:ascii="Arial" w:hAnsi="Arial" w:cs="Arial"/>
          <w:color w:val="FF0000"/>
        </w:rPr>
        <w:t xml:space="preserve"> </w:t>
      </w:r>
      <w:r w:rsidR="00E13D21" w:rsidRPr="00AA2887">
        <w:rPr>
          <w:rFonts w:ascii="Arial" w:hAnsi="Arial" w:cs="Arial"/>
        </w:rPr>
        <w:t>turtą</w:t>
      </w:r>
      <w:r w:rsidR="00E81625" w:rsidRPr="00AA2887">
        <w:rPr>
          <w:rFonts w:ascii="Arial" w:hAnsi="Arial" w:cs="Arial"/>
        </w:rPr>
        <w:t xml:space="preserve"> su jiems priskirtais priklausiniais</w:t>
      </w:r>
      <w:r w:rsidR="00353BC7" w:rsidRPr="00AA2887">
        <w:rPr>
          <w:rFonts w:ascii="Arial" w:hAnsi="Arial" w:cs="Arial"/>
        </w:rPr>
        <w:t xml:space="preserve"> </w:t>
      </w:r>
      <w:r w:rsidR="00107775" w:rsidRPr="00AA2887">
        <w:rPr>
          <w:rFonts w:ascii="Arial" w:hAnsi="Arial" w:cs="Arial"/>
        </w:rPr>
        <w:t>–</w:t>
      </w:r>
      <w:bookmarkStart w:id="3" w:name="_Hlk119413009"/>
      <w:r w:rsidR="00F75535" w:rsidRPr="00AA2887">
        <w:rPr>
          <w:rFonts w:ascii="Arial" w:hAnsi="Arial" w:cs="Arial"/>
        </w:rPr>
        <w:t xml:space="preserve"> </w:t>
      </w:r>
      <w:r w:rsidR="00107775" w:rsidRPr="00AA2887">
        <w:rPr>
          <w:rFonts w:ascii="Arial" w:hAnsi="Arial" w:cs="Arial"/>
        </w:rPr>
        <w:t xml:space="preserve">vandentiekio tinklus, unikalus Nr. </w:t>
      </w:r>
      <w:r w:rsidR="00107775" w:rsidRPr="00AA2887">
        <w:rPr>
          <w:rFonts w:ascii="Arial" w:hAnsi="Arial" w:cs="Arial"/>
          <w:lang w:eastAsia="lt-LT"/>
        </w:rPr>
        <w:t>4400-6189-5092</w:t>
      </w:r>
      <w:r w:rsidR="00107775" w:rsidRPr="00AA2887">
        <w:rPr>
          <w:rFonts w:ascii="Arial" w:hAnsi="Arial" w:cs="Arial"/>
        </w:rPr>
        <w:t xml:space="preserve">, </w:t>
      </w:r>
      <w:r w:rsidR="005D2CBB" w:rsidRPr="00AA2887">
        <w:rPr>
          <w:rFonts w:ascii="Arial" w:eastAsiaTheme="minorHAnsi" w:hAnsi="Arial" w:cs="Arial"/>
        </w:rPr>
        <w:t>įsigijimo vertė – 955,75 Eur, likutinė vertės 2024-01-31 – 0,00,</w:t>
      </w:r>
      <w:r w:rsidR="005D2CBB" w:rsidRPr="00AA2887">
        <w:rPr>
          <w:rFonts w:ascii="Arial" w:eastAsiaTheme="minorHAnsi" w:hAnsi="Arial" w:cs="Arial"/>
          <w:color w:val="000000"/>
        </w:rPr>
        <w:t xml:space="preserve"> </w:t>
      </w:r>
      <w:r w:rsidR="00107775" w:rsidRPr="00AA2887">
        <w:rPr>
          <w:rFonts w:ascii="Arial" w:hAnsi="Arial" w:cs="Arial"/>
        </w:rPr>
        <w:t xml:space="preserve">ilgis 4948,15 m, registro įrašo </w:t>
      </w:r>
      <w:r w:rsidR="00AA2887">
        <w:rPr>
          <w:rFonts w:ascii="Arial" w:hAnsi="Arial" w:cs="Arial"/>
        </w:rPr>
        <w:br/>
      </w:r>
      <w:r w:rsidR="00107775" w:rsidRPr="00AA2887">
        <w:rPr>
          <w:rFonts w:ascii="Arial" w:hAnsi="Arial" w:cs="Arial"/>
        </w:rPr>
        <w:t>Nr. 44/3259785, pastatytus 1985 metais; buitinių nuotekų tinklus, unikalus Nr. 4400-6189-5105,</w:t>
      </w:r>
      <w:r w:rsidR="005D2CBB" w:rsidRPr="00AA2887">
        <w:rPr>
          <w:rFonts w:ascii="Arial" w:hAnsi="Arial" w:cs="Arial"/>
        </w:rPr>
        <w:t xml:space="preserve"> </w:t>
      </w:r>
      <w:r w:rsidR="005D2CBB" w:rsidRPr="00AA2887">
        <w:rPr>
          <w:rFonts w:ascii="Arial" w:eastAsiaTheme="minorHAnsi" w:hAnsi="Arial" w:cs="Arial"/>
        </w:rPr>
        <w:t>įsigijimo vertė – 955,75 Eur, likutinė vertės 2024-01-31 – 0,00,</w:t>
      </w:r>
      <w:r w:rsidR="005D2CBB" w:rsidRPr="00AA2887">
        <w:rPr>
          <w:rFonts w:ascii="Arial" w:eastAsiaTheme="minorHAnsi" w:hAnsi="Arial" w:cs="Arial"/>
          <w:color w:val="000000"/>
        </w:rPr>
        <w:t xml:space="preserve"> </w:t>
      </w:r>
      <w:r w:rsidR="00107775" w:rsidRPr="00AA2887">
        <w:rPr>
          <w:rFonts w:ascii="Arial" w:hAnsi="Arial" w:cs="Arial"/>
        </w:rPr>
        <w:t xml:space="preserve"> ilgis 3394,2 m., registro Nr. 44/3259786, pastatytus1985 m., esančius</w:t>
      </w:r>
      <w:r w:rsidRPr="00AA2887">
        <w:rPr>
          <w:rFonts w:ascii="Arial" w:hAnsi="Arial" w:cs="Arial"/>
        </w:rPr>
        <w:t xml:space="preserve"> Klaipėdos r. sav., Endriejavo sen., Žadeikių k., Žvaginių g. 2C.</w:t>
      </w:r>
      <w:bookmarkEnd w:id="3"/>
    </w:p>
    <w:p w14:paraId="32498FF1" w14:textId="39B9F5AC" w:rsidR="00D87D25" w:rsidRPr="00AA2887" w:rsidRDefault="00D87D25" w:rsidP="00AA2887">
      <w:pPr>
        <w:spacing w:line="276" w:lineRule="auto"/>
        <w:ind w:firstLine="1134"/>
        <w:jc w:val="both"/>
        <w:rPr>
          <w:rFonts w:ascii="Arial" w:hAnsi="Arial" w:cs="Arial"/>
        </w:rPr>
      </w:pPr>
      <w:r w:rsidRPr="00AA2887">
        <w:rPr>
          <w:rFonts w:ascii="Arial" w:hAnsi="Arial" w:cs="Arial"/>
        </w:rPr>
        <w:t>2.</w:t>
      </w:r>
      <w:r w:rsidR="00EC45FA" w:rsidRPr="00AA2887">
        <w:rPr>
          <w:rFonts w:ascii="Arial" w:hAnsi="Arial" w:cs="Arial"/>
        </w:rPr>
        <w:t xml:space="preserve"> </w:t>
      </w:r>
      <w:r w:rsidRPr="00AA2887">
        <w:rPr>
          <w:rFonts w:ascii="Arial" w:hAnsi="Arial" w:cs="Arial"/>
        </w:rPr>
        <w:t xml:space="preserve">Įgalioti Klaipėdos rajono savivaldybės </w:t>
      </w:r>
      <w:r w:rsidR="004054ED" w:rsidRPr="00AA2887">
        <w:rPr>
          <w:rFonts w:ascii="Arial" w:hAnsi="Arial" w:cs="Arial"/>
        </w:rPr>
        <w:t xml:space="preserve">administracijos direktorių </w:t>
      </w:r>
      <w:r w:rsidRPr="00AA2887">
        <w:rPr>
          <w:rFonts w:ascii="Arial" w:hAnsi="Arial" w:cs="Arial"/>
        </w:rPr>
        <w:t>Klaipėdos rajono savivaldybės vardu</w:t>
      </w:r>
      <w:r w:rsidR="00D62BEB" w:rsidRPr="00AA2887">
        <w:rPr>
          <w:rFonts w:ascii="Arial" w:hAnsi="Arial" w:cs="Arial"/>
        </w:rPr>
        <w:t xml:space="preserve"> įregistruoti</w:t>
      </w:r>
      <w:r w:rsidRPr="00AA2887">
        <w:rPr>
          <w:rFonts w:ascii="Arial" w:hAnsi="Arial" w:cs="Arial"/>
        </w:rPr>
        <w:t xml:space="preserve"> </w:t>
      </w:r>
      <w:r w:rsidR="00471423" w:rsidRPr="00AA2887">
        <w:rPr>
          <w:rFonts w:ascii="Arial" w:hAnsi="Arial" w:cs="Arial"/>
        </w:rPr>
        <w:t xml:space="preserve">VĮ </w:t>
      </w:r>
      <w:r w:rsidRPr="00AA2887">
        <w:rPr>
          <w:rFonts w:ascii="Arial" w:hAnsi="Arial" w:cs="Arial"/>
        </w:rPr>
        <w:t>R</w:t>
      </w:r>
      <w:r w:rsidR="00471423" w:rsidRPr="00AA2887">
        <w:rPr>
          <w:rFonts w:ascii="Arial" w:hAnsi="Arial" w:cs="Arial"/>
        </w:rPr>
        <w:t>egistrų</w:t>
      </w:r>
      <w:r w:rsidRPr="00AA2887">
        <w:rPr>
          <w:rFonts w:ascii="Arial" w:hAnsi="Arial" w:cs="Arial"/>
        </w:rPr>
        <w:t xml:space="preserve"> </w:t>
      </w:r>
      <w:r w:rsidR="00D62BEB" w:rsidRPr="00AA2887">
        <w:rPr>
          <w:rFonts w:ascii="Arial" w:hAnsi="Arial" w:cs="Arial"/>
        </w:rPr>
        <w:t xml:space="preserve">centro Nekilnojamojo turto </w:t>
      </w:r>
      <w:r w:rsidRPr="00AA2887">
        <w:rPr>
          <w:rFonts w:ascii="Arial" w:hAnsi="Arial" w:cs="Arial"/>
        </w:rPr>
        <w:t>registre</w:t>
      </w:r>
      <w:r w:rsidR="00D62BEB" w:rsidRPr="00AA2887">
        <w:rPr>
          <w:rFonts w:ascii="Arial" w:hAnsi="Arial" w:cs="Arial"/>
        </w:rPr>
        <w:t xml:space="preserve"> daiktines teises į </w:t>
      </w:r>
      <w:r w:rsidRPr="00AA2887">
        <w:rPr>
          <w:rFonts w:ascii="Arial" w:hAnsi="Arial" w:cs="Arial"/>
        </w:rPr>
        <w:t>šio sprendimo 1 punkte nurodytą</w:t>
      </w:r>
      <w:r w:rsidR="004607FF" w:rsidRPr="00AA2887">
        <w:rPr>
          <w:rFonts w:ascii="Arial" w:hAnsi="Arial" w:cs="Arial"/>
        </w:rPr>
        <w:t xml:space="preserve"> nekilnojamąjį turtą</w:t>
      </w:r>
      <w:r w:rsidRPr="00AA2887">
        <w:rPr>
          <w:rFonts w:ascii="Arial" w:hAnsi="Arial" w:cs="Arial"/>
        </w:rPr>
        <w:t>.</w:t>
      </w:r>
    </w:p>
    <w:p w14:paraId="3C7F62BD" w14:textId="256ACDBA" w:rsidR="00EF4DB9" w:rsidRPr="00AA2887" w:rsidRDefault="00D87D25" w:rsidP="00AA2887">
      <w:pPr>
        <w:spacing w:after="480" w:line="276" w:lineRule="auto"/>
        <w:ind w:firstLine="1134"/>
        <w:jc w:val="both"/>
        <w:rPr>
          <w:rFonts w:ascii="Arial" w:hAnsi="Arial" w:cs="Arial"/>
        </w:rPr>
      </w:pPr>
      <w:r w:rsidRPr="00AA2887">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3533D69E" w:rsidR="00F262D1" w:rsidRPr="00AA2887" w:rsidRDefault="00AA2887" w:rsidP="00AA2887">
      <w:pPr>
        <w:spacing w:line="276" w:lineRule="auto"/>
        <w:ind w:left="7371" w:hanging="7371"/>
        <w:rPr>
          <w:rFonts w:ascii="Arial" w:hAnsi="Arial" w:cs="Arial"/>
        </w:rPr>
      </w:pPr>
      <w:r w:rsidRPr="00AA2887">
        <w:rPr>
          <w:rFonts w:ascii="Arial" w:hAnsi="Arial" w:cs="Arial"/>
        </w:rPr>
        <w:t>Savivaldybės meras</w:t>
      </w:r>
      <w:r w:rsidRPr="00AA2887">
        <w:rPr>
          <w:rFonts w:ascii="Arial" w:hAnsi="Arial" w:cs="Arial"/>
        </w:rPr>
        <w:tab/>
        <w:t>Bronius Markauskas</w:t>
      </w:r>
    </w:p>
    <w:sectPr w:rsidR="00F262D1" w:rsidRPr="00AA2887" w:rsidSect="00386980">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F40956" w14:textId="77777777" w:rsidR="00386980" w:rsidRDefault="00386980">
      <w:r>
        <w:separator/>
      </w:r>
    </w:p>
  </w:endnote>
  <w:endnote w:type="continuationSeparator" w:id="0">
    <w:p w14:paraId="5BBDF392" w14:textId="77777777" w:rsidR="00386980" w:rsidRDefault="00386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60C784" w14:textId="77777777" w:rsidR="00386980" w:rsidRDefault="00386980">
      <w:r>
        <w:separator/>
      </w:r>
    </w:p>
  </w:footnote>
  <w:footnote w:type="continuationSeparator" w:id="0">
    <w:p w14:paraId="43D3D2F8" w14:textId="77777777" w:rsidR="00386980" w:rsidRDefault="00386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98F6B7F"/>
    <w:multiLevelType w:val="hybridMultilevel"/>
    <w:tmpl w:val="03505628"/>
    <w:lvl w:ilvl="0" w:tplc="0427000F">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7"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8"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1"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1"/>
  </w:num>
  <w:num w:numId="2" w16cid:durableId="561447978">
    <w:abstractNumId w:val="10"/>
  </w:num>
  <w:num w:numId="3" w16cid:durableId="1582718704">
    <w:abstractNumId w:val="0"/>
  </w:num>
  <w:num w:numId="4" w16cid:durableId="956526964">
    <w:abstractNumId w:val="6"/>
  </w:num>
  <w:num w:numId="5" w16cid:durableId="1408578923">
    <w:abstractNumId w:val="8"/>
  </w:num>
  <w:num w:numId="6" w16cid:durableId="32970615">
    <w:abstractNumId w:val="5"/>
  </w:num>
  <w:num w:numId="7" w16cid:durableId="256527461">
    <w:abstractNumId w:val="12"/>
  </w:num>
  <w:num w:numId="8" w16cid:durableId="1212499539">
    <w:abstractNumId w:val="4"/>
  </w:num>
  <w:num w:numId="9" w16cid:durableId="452285807">
    <w:abstractNumId w:val="7"/>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9"/>
  </w:num>
  <w:num w:numId="12" w16cid:durableId="1464097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 w:numId="14" w16cid:durableId="85557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77E72"/>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6E31"/>
    <w:rsid w:val="00106F76"/>
    <w:rsid w:val="00107775"/>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48B5"/>
    <w:rsid w:val="00235CA9"/>
    <w:rsid w:val="002431C6"/>
    <w:rsid w:val="00243F5E"/>
    <w:rsid w:val="00245C49"/>
    <w:rsid w:val="00246127"/>
    <w:rsid w:val="00247A4C"/>
    <w:rsid w:val="00247CA0"/>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5AAD"/>
    <w:rsid w:val="00295BA6"/>
    <w:rsid w:val="002A13C7"/>
    <w:rsid w:val="002A568C"/>
    <w:rsid w:val="002A63CB"/>
    <w:rsid w:val="002A7287"/>
    <w:rsid w:val="002B1D8C"/>
    <w:rsid w:val="002B5668"/>
    <w:rsid w:val="002B5C52"/>
    <w:rsid w:val="002C323B"/>
    <w:rsid w:val="002C444E"/>
    <w:rsid w:val="002C556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F99"/>
    <w:rsid w:val="00364DC4"/>
    <w:rsid w:val="00365547"/>
    <w:rsid w:val="00372917"/>
    <w:rsid w:val="0037341E"/>
    <w:rsid w:val="003747C0"/>
    <w:rsid w:val="0037547D"/>
    <w:rsid w:val="003762E7"/>
    <w:rsid w:val="00380F01"/>
    <w:rsid w:val="00384705"/>
    <w:rsid w:val="00386421"/>
    <w:rsid w:val="00386980"/>
    <w:rsid w:val="003917EA"/>
    <w:rsid w:val="00392D99"/>
    <w:rsid w:val="003943A4"/>
    <w:rsid w:val="00395154"/>
    <w:rsid w:val="003A177B"/>
    <w:rsid w:val="003A18B0"/>
    <w:rsid w:val="003A4696"/>
    <w:rsid w:val="003A59D3"/>
    <w:rsid w:val="003A6585"/>
    <w:rsid w:val="003B0B2C"/>
    <w:rsid w:val="003B3AB8"/>
    <w:rsid w:val="003B73A5"/>
    <w:rsid w:val="003C41D6"/>
    <w:rsid w:val="003D01D4"/>
    <w:rsid w:val="003D7919"/>
    <w:rsid w:val="003D7E0F"/>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69C8"/>
    <w:rsid w:val="00432627"/>
    <w:rsid w:val="004375AA"/>
    <w:rsid w:val="004401BE"/>
    <w:rsid w:val="0044224E"/>
    <w:rsid w:val="00444678"/>
    <w:rsid w:val="00447FD4"/>
    <w:rsid w:val="00454F0E"/>
    <w:rsid w:val="004563DB"/>
    <w:rsid w:val="004607FF"/>
    <w:rsid w:val="00462D20"/>
    <w:rsid w:val="00465100"/>
    <w:rsid w:val="00471423"/>
    <w:rsid w:val="0047188F"/>
    <w:rsid w:val="0047295B"/>
    <w:rsid w:val="004751FB"/>
    <w:rsid w:val="004815DA"/>
    <w:rsid w:val="00481723"/>
    <w:rsid w:val="00486D26"/>
    <w:rsid w:val="00491A87"/>
    <w:rsid w:val="00494EB9"/>
    <w:rsid w:val="004A186D"/>
    <w:rsid w:val="004A37CF"/>
    <w:rsid w:val="004A65FB"/>
    <w:rsid w:val="004B471B"/>
    <w:rsid w:val="004B6C25"/>
    <w:rsid w:val="004C099C"/>
    <w:rsid w:val="004C1FE2"/>
    <w:rsid w:val="004D287D"/>
    <w:rsid w:val="004D36A5"/>
    <w:rsid w:val="004D463B"/>
    <w:rsid w:val="004E08BE"/>
    <w:rsid w:val="004E0A3D"/>
    <w:rsid w:val="004E28E4"/>
    <w:rsid w:val="004E3B04"/>
    <w:rsid w:val="004E5733"/>
    <w:rsid w:val="004F45E0"/>
    <w:rsid w:val="004F5429"/>
    <w:rsid w:val="004F7FB1"/>
    <w:rsid w:val="00504B0C"/>
    <w:rsid w:val="005052E2"/>
    <w:rsid w:val="005074EE"/>
    <w:rsid w:val="00507E22"/>
    <w:rsid w:val="00512730"/>
    <w:rsid w:val="005167D3"/>
    <w:rsid w:val="00516912"/>
    <w:rsid w:val="00525201"/>
    <w:rsid w:val="0053036E"/>
    <w:rsid w:val="0053346F"/>
    <w:rsid w:val="0053357A"/>
    <w:rsid w:val="005347A4"/>
    <w:rsid w:val="00535EA8"/>
    <w:rsid w:val="00544CD9"/>
    <w:rsid w:val="00557D77"/>
    <w:rsid w:val="00557E12"/>
    <w:rsid w:val="0056026A"/>
    <w:rsid w:val="0056283D"/>
    <w:rsid w:val="0056370C"/>
    <w:rsid w:val="00566302"/>
    <w:rsid w:val="005665C2"/>
    <w:rsid w:val="005669F2"/>
    <w:rsid w:val="00566AEC"/>
    <w:rsid w:val="00567087"/>
    <w:rsid w:val="005718EE"/>
    <w:rsid w:val="00572C41"/>
    <w:rsid w:val="00572D65"/>
    <w:rsid w:val="005749E7"/>
    <w:rsid w:val="005848AE"/>
    <w:rsid w:val="00585FAE"/>
    <w:rsid w:val="00590E2C"/>
    <w:rsid w:val="00596417"/>
    <w:rsid w:val="00597497"/>
    <w:rsid w:val="00597C86"/>
    <w:rsid w:val="005A4BC0"/>
    <w:rsid w:val="005A5010"/>
    <w:rsid w:val="005A511C"/>
    <w:rsid w:val="005A5279"/>
    <w:rsid w:val="005A5D0B"/>
    <w:rsid w:val="005B07FF"/>
    <w:rsid w:val="005B1BF0"/>
    <w:rsid w:val="005B57F4"/>
    <w:rsid w:val="005B6CED"/>
    <w:rsid w:val="005C3502"/>
    <w:rsid w:val="005C68E1"/>
    <w:rsid w:val="005D0671"/>
    <w:rsid w:val="005D1508"/>
    <w:rsid w:val="005D2299"/>
    <w:rsid w:val="005D2CBB"/>
    <w:rsid w:val="005E256A"/>
    <w:rsid w:val="005F7626"/>
    <w:rsid w:val="00606545"/>
    <w:rsid w:val="006138D8"/>
    <w:rsid w:val="00616C87"/>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2FCC"/>
    <w:rsid w:val="00673786"/>
    <w:rsid w:val="00674280"/>
    <w:rsid w:val="00683B50"/>
    <w:rsid w:val="00683E9B"/>
    <w:rsid w:val="00684DC6"/>
    <w:rsid w:val="0068577B"/>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D3D77"/>
    <w:rsid w:val="006D54A1"/>
    <w:rsid w:val="006E123F"/>
    <w:rsid w:val="006E1BC2"/>
    <w:rsid w:val="006E3B3D"/>
    <w:rsid w:val="006E3E3C"/>
    <w:rsid w:val="006F04AA"/>
    <w:rsid w:val="006F0FAB"/>
    <w:rsid w:val="006F564E"/>
    <w:rsid w:val="006F58A3"/>
    <w:rsid w:val="00700199"/>
    <w:rsid w:val="00701771"/>
    <w:rsid w:val="00711A9B"/>
    <w:rsid w:val="00711B14"/>
    <w:rsid w:val="0071521E"/>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35F6"/>
    <w:rsid w:val="0081440C"/>
    <w:rsid w:val="00816F12"/>
    <w:rsid w:val="008178F2"/>
    <w:rsid w:val="00820338"/>
    <w:rsid w:val="008206BF"/>
    <w:rsid w:val="00820F50"/>
    <w:rsid w:val="00825123"/>
    <w:rsid w:val="0083133F"/>
    <w:rsid w:val="00834090"/>
    <w:rsid w:val="00836E10"/>
    <w:rsid w:val="00847CBD"/>
    <w:rsid w:val="00851115"/>
    <w:rsid w:val="0085193B"/>
    <w:rsid w:val="0085198C"/>
    <w:rsid w:val="008577F8"/>
    <w:rsid w:val="008631B2"/>
    <w:rsid w:val="00863B7E"/>
    <w:rsid w:val="00865227"/>
    <w:rsid w:val="00866E18"/>
    <w:rsid w:val="00866EBA"/>
    <w:rsid w:val="008710CF"/>
    <w:rsid w:val="0088238F"/>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69C9"/>
    <w:rsid w:val="008E05CA"/>
    <w:rsid w:val="008E1C19"/>
    <w:rsid w:val="008E36E3"/>
    <w:rsid w:val="008E5575"/>
    <w:rsid w:val="008E5F7B"/>
    <w:rsid w:val="008E68E5"/>
    <w:rsid w:val="008F2A12"/>
    <w:rsid w:val="008F57E9"/>
    <w:rsid w:val="009004FF"/>
    <w:rsid w:val="00904ACA"/>
    <w:rsid w:val="00913799"/>
    <w:rsid w:val="00915D23"/>
    <w:rsid w:val="00921B01"/>
    <w:rsid w:val="00922AE0"/>
    <w:rsid w:val="00924722"/>
    <w:rsid w:val="009278C7"/>
    <w:rsid w:val="00933460"/>
    <w:rsid w:val="0093612D"/>
    <w:rsid w:val="009378E7"/>
    <w:rsid w:val="00937E6E"/>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303C"/>
    <w:rsid w:val="009A68CD"/>
    <w:rsid w:val="009A7877"/>
    <w:rsid w:val="009B1419"/>
    <w:rsid w:val="009B1A1E"/>
    <w:rsid w:val="009B4205"/>
    <w:rsid w:val="009B50BC"/>
    <w:rsid w:val="009B5B8E"/>
    <w:rsid w:val="009B7FF8"/>
    <w:rsid w:val="009C00D6"/>
    <w:rsid w:val="009C4B6D"/>
    <w:rsid w:val="009C5603"/>
    <w:rsid w:val="009D0694"/>
    <w:rsid w:val="009D1896"/>
    <w:rsid w:val="009D1997"/>
    <w:rsid w:val="009D1EA5"/>
    <w:rsid w:val="009D2ABE"/>
    <w:rsid w:val="009E102D"/>
    <w:rsid w:val="009E2F5A"/>
    <w:rsid w:val="009E366C"/>
    <w:rsid w:val="009F21B8"/>
    <w:rsid w:val="009F30E4"/>
    <w:rsid w:val="009F36E5"/>
    <w:rsid w:val="009F4447"/>
    <w:rsid w:val="009F491D"/>
    <w:rsid w:val="009F5127"/>
    <w:rsid w:val="009F6F0F"/>
    <w:rsid w:val="00A00C89"/>
    <w:rsid w:val="00A05344"/>
    <w:rsid w:val="00A06913"/>
    <w:rsid w:val="00A22753"/>
    <w:rsid w:val="00A300C0"/>
    <w:rsid w:val="00A344BF"/>
    <w:rsid w:val="00A37C9F"/>
    <w:rsid w:val="00A4130F"/>
    <w:rsid w:val="00A42690"/>
    <w:rsid w:val="00A44B44"/>
    <w:rsid w:val="00A51004"/>
    <w:rsid w:val="00A51188"/>
    <w:rsid w:val="00A60BC4"/>
    <w:rsid w:val="00A62012"/>
    <w:rsid w:val="00A63F18"/>
    <w:rsid w:val="00A702E8"/>
    <w:rsid w:val="00A706CD"/>
    <w:rsid w:val="00A719D8"/>
    <w:rsid w:val="00A75BE5"/>
    <w:rsid w:val="00A771DF"/>
    <w:rsid w:val="00A80F1D"/>
    <w:rsid w:val="00A816F0"/>
    <w:rsid w:val="00A8601B"/>
    <w:rsid w:val="00A918E7"/>
    <w:rsid w:val="00A94452"/>
    <w:rsid w:val="00A95875"/>
    <w:rsid w:val="00A95BCC"/>
    <w:rsid w:val="00A963D9"/>
    <w:rsid w:val="00AA1384"/>
    <w:rsid w:val="00AA2887"/>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75BE"/>
    <w:rsid w:val="00AF0B3A"/>
    <w:rsid w:val="00AF2F53"/>
    <w:rsid w:val="00AF4CA6"/>
    <w:rsid w:val="00AF6ED4"/>
    <w:rsid w:val="00B01D70"/>
    <w:rsid w:val="00B04205"/>
    <w:rsid w:val="00B10D53"/>
    <w:rsid w:val="00B119BD"/>
    <w:rsid w:val="00B1277B"/>
    <w:rsid w:val="00B20A9D"/>
    <w:rsid w:val="00B25BEE"/>
    <w:rsid w:val="00B333A7"/>
    <w:rsid w:val="00B338B3"/>
    <w:rsid w:val="00B3585E"/>
    <w:rsid w:val="00B35B1A"/>
    <w:rsid w:val="00B43B24"/>
    <w:rsid w:val="00B448F3"/>
    <w:rsid w:val="00B51E5F"/>
    <w:rsid w:val="00B60E1B"/>
    <w:rsid w:val="00B62342"/>
    <w:rsid w:val="00B62DE9"/>
    <w:rsid w:val="00B70BA6"/>
    <w:rsid w:val="00B726CF"/>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6155"/>
    <w:rsid w:val="00BB7BA6"/>
    <w:rsid w:val="00BC1EE8"/>
    <w:rsid w:val="00BC254A"/>
    <w:rsid w:val="00BC5493"/>
    <w:rsid w:val="00BC6513"/>
    <w:rsid w:val="00BD1F21"/>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C75"/>
    <w:rsid w:val="00C46D90"/>
    <w:rsid w:val="00C5196F"/>
    <w:rsid w:val="00C53237"/>
    <w:rsid w:val="00C547C6"/>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D3D78"/>
    <w:rsid w:val="00CD67DA"/>
    <w:rsid w:val="00CD7A82"/>
    <w:rsid w:val="00CE0801"/>
    <w:rsid w:val="00CE3CF9"/>
    <w:rsid w:val="00CE6423"/>
    <w:rsid w:val="00CE6BE5"/>
    <w:rsid w:val="00CE7020"/>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24E3"/>
    <w:rsid w:val="00DE5303"/>
    <w:rsid w:val="00DE5352"/>
    <w:rsid w:val="00DE57B1"/>
    <w:rsid w:val="00DE6A83"/>
    <w:rsid w:val="00DF2310"/>
    <w:rsid w:val="00DF728C"/>
    <w:rsid w:val="00DF75AB"/>
    <w:rsid w:val="00E025CF"/>
    <w:rsid w:val="00E04946"/>
    <w:rsid w:val="00E10371"/>
    <w:rsid w:val="00E12015"/>
    <w:rsid w:val="00E13D21"/>
    <w:rsid w:val="00E15183"/>
    <w:rsid w:val="00E204F6"/>
    <w:rsid w:val="00E20A8E"/>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74D0"/>
    <w:rsid w:val="00E644CD"/>
    <w:rsid w:val="00E66A99"/>
    <w:rsid w:val="00E66F99"/>
    <w:rsid w:val="00E72BCD"/>
    <w:rsid w:val="00E81027"/>
    <w:rsid w:val="00E81625"/>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45FA"/>
    <w:rsid w:val="00EC78D2"/>
    <w:rsid w:val="00ED02BE"/>
    <w:rsid w:val="00ED3298"/>
    <w:rsid w:val="00ED32AB"/>
    <w:rsid w:val="00ED350D"/>
    <w:rsid w:val="00ED394D"/>
    <w:rsid w:val="00ED6E1C"/>
    <w:rsid w:val="00EE1139"/>
    <w:rsid w:val="00EE2021"/>
    <w:rsid w:val="00EE31F4"/>
    <w:rsid w:val="00EF0112"/>
    <w:rsid w:val="00EF10A5"/>
    <w:rsid w:val="00EF2DE7"/>
    <w:rsid w:val="00EF3AD1"/>
    <w:rsid w:val="00EF4DB9"/>
    <w:rsid w:val="00EF6BDD"/>
    <w:rsid w:val="00EF75AB"/>
    <w:rsid w:val="00F02167"/>
    <w:rsid w:val="00F1007A"/>
    <w:rsid w:val="00F105A3"/>
    <w:rsid w:val="00F12284"/>
    <w:rsid w:val="00F131D6"/>
    <w:rsid w:val="00F17FB0"/>
    <w:rsid w:val="00F23F88"/>
    <w:rsid w:val="00F24A9D"/>
    <w:rsid w:val="00F262D1"/>
    <w:rsid w:val="00F30C26"/>
    <w:rsid w:val="00F3510F"/>
    <w:rsid w:val="00F37103"/>
    <w:rsid w:val="00F439A4"/>
    <w:rsid w:val="00F4472B"/>
    <w:rsid w:val="00F472E3"/>
    <w:rsid w:val="00F54032"/>
    <w:rsid w:val="00F57847"/>
    <w:rsid w:val="00F57BEA"/>
    <w:rsid w:val="00F61ECB"/>
    <w:rsid w:val="00F625D2"/>
    <w:rsid w:val="00F71490"/>
    <w:rsid w:val="00F7462C"/>
    <w:rsid w:val="00F75535"/>
    <w:rsid w:val="00F84C32"/>
    <w:rsid w:val="00FA5B27"/>
    <w:rsid w:val="00FA5D54"/>
    <w:rsid w:val="00FB1449"/>
    <w:rsid w:val="00FB4A53"/>
    <w:rsid w:val="00FB4CF7"/>
    <w:rsid w:val="00FB5301"/>
    <w:rsid w:val="00FB7F79"/>
    <w:rsid w:val="00FC0340"/>
    <w:rsid w:val="00FC3A87"/>
    <w:rsid w:val="00FC3D0E"/>
    <w:rsid w:val="00FC71C5"/>
    <w:rsid w:val="00FD131D"/>
    <w:rsid w:val="00FD24A2"/>
    <w:rsid w:val="00FD28FE"/>
    <w:rsid w:val="00FD4767"/>
    <w:rsid w:val="00FD5AA8"/>
    <w:rsid w:val="00FD622A"/>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uiPriority w:val="99"/>
    <w:qFormat/>
    <w:rsid w:val="00AA2887"/>
    <w:pPr>
      <w:keepNext/>
      <w:jc w:val="both"/>
      <w:outlineLvl w:val="0"/>
    </w:pPr>
    <w:rPr>
      <w:szCs w:val="20"/>
      <w:lang w:eastAsia="lt-LT"/>
    </w:rPr>
  </w:style>
  <w:style w:type="paragraph" w:styleId="Antrat2">
    <w:name w:val="heading 2"/>
    <w:basedOn w:val="prastasis"/>
    <w:next w:val="prastasis"/>
    <w:link w:val="Antrat2Diagrama"/>
    <w:unhideWhenUsed/>
    <w:qFormat/>
    <w:rsid w:val="00AA2887"/>
    <w:pPr>
      <w:keepNext/>
      <w:keepLines/>
      <w:spacing w:before="40" w:line="259" w:lineRule="auto"/>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uiPriority w:val="99"/>
    <w:rsid w:val="00AA2887"/>
    <w:rPr>
      <w:sz w:val="24"/>
    </w:rPr>
  </w:style>
  <w:style w:type="character" w:customStyle="1" w:styleId="Antrat2Diagrama">
    <w:name w:val="Antraštė 2 Diagrama"/>
    <w:basedOn w:val="Numatytasispastraiposriftas"/>
    <w:link w:val="Antrat2"/>
    <w:rsid w:val="00AA2887"/>
    <w:rPr>
      <w:rFonts w:asciiTheme="majorHAnsi" w:eastAsiaTheme="majorEastAsia" w:hAnsiTheme="majorHAnsi" w:cstheme="majorBidi"/>
      <w:color w:val="2E74B5"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313873116">
      <w:bodyDiv w:val="1"/>
      <w:marLeft w:val="0"/>
      <w:marRight w:val="0"/>
      <w:marTop w:val="0"/>
      <w:marBottom w:val="0"/>
      <w:divBdr>
        <w:top w:val="none" w:sz="0" w:space="0" w:color="auto"/>
        <w:left w:val="none" w:sz="0" w:space="0" w:color="auto"/>
        <w:bottom w:val="none" w:sz="0" w:space="0" w:color="auto"/>
        <w:right w:val="none" w:sz="0" w:space="0" w:color="auto"/>
      </w:divBdr>
    </w:div>
    <w:div w:id="1408454999">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1333</Words>
  <Characters>761</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2090</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5</cp:revision>
  <cp:lastPrinted>2018-06-14T08:06:00Z</cp:lastPrinted>
  <dcterms:created xsi:type="dcterms:W3CDTF">2024-01-19T07:33:00Z</dcterms:created>
  <dcterms:modified xsi:type="dcterms:W3CDTF">2024-03-28T13:13:00Z</dcterms:modified>
</cp:coreProperties>
</file>