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BB3724" w14:textId="77777777" w:rsidR="00276657" w:rsidRPr="00C043ED" w:rsidRDefault="00276657" w:rsidP="008A0EE8">
      <w:pPr>
        <w:spacing w:after="0" w:line="276" w:lineRule="auto"/>
        <w:ind w:firstLine="4962"/>
        <w:rPr>
          <w:rFonts w:ascii="Arial" w:hAnsi="Arial" w:cs="Arial"/>
          <w:sz w:val="24"/>
          <w:szCs w:val="24"/>
        </w:rPr>
      </w:pPr>
      <w:r w:rsidRPr="00C043ED">
        <w:rPr>
          <w:rFonts w:ascii="Arial" w:hAnsi="Arial" w:cs="Arial"/>
          <w:sz w:val="24"/>
          <w:szCs w:val="24"/>
        </w:rPr>
        <w:t>PATVIRTINTA</w:t>
      </w:r>
    </w:p>
    <w:p w14:paraId="433F51AB" w14:textId="3EAB3B10" w:rsidR="00276657" w:rsidRPr="00C043ED" w:rsidRDefault="00276657" w:rsidP="008A0EE8">
      <w:pPr>
        <w:spacing w:after="0" w:line="276" w:lineRule="auto"/>
        <w:ind w:firstLine="4962"/>
        <w:rPr>
          <w:rFonts w:ascii="Arial" w:hAnsi="Arial" w:cs="Arial"/>
          <w:sz w:val="24"/>
          <w:szCs w:val="24"/>
        </w:rPr>
      </w:pPr>
      <w:r w:rsidRPr="00C043ED">
        <w:rPr>
          <w:rFonts w:ascii="Arial" w:hAnsi="Arial" w:cs="Arial"/>
          <w:sz w:val="24"/>
          <w:szCs w:val="24"/>
        </w:rPr>
        <w:t>Klaipėdos rajono savivaldybės tarybos</w:t>
      </w:r>
    </w:p>
    <w:p w14:paraId="2AC1A4BA" w14:textId="30FF796C" w:rsidR="00276657" w:rsidRPr="00C043ED" w:rsidRDefault="00276657" w:rsidP="008A0EE8">
      <w:pPr>
        <w:spacing w:after="0" w:line="276" w:lineRule="auto"/>
        <w:ind w:firstLine="4962"/>
        <w:rPr>
          <w:rFonts w:ascii="Arial" w:hAnsi="Arial" w:cs="Arial"/>
          <w:sz w:val="24"/>
          <w:szCs w:val="24"/>
        </w:rPr>
      </w:pPr>
      <w:r w:rsidRPr="00C043ED">
        <w:rPr>
          <w:rFonts w:ascii="Arial" w:hAnsi="Arial" w:cs="Arial"/>
          <w:sz w:val="24"/>
          <w:szCs w:val="24"/>
        </w:rPr>
        <w:t xml:space="preserve">2024 m. kovo </w:t>
      </w:r>
      <w:r w:rsidR="00DB38B8">
        <w:rPr>
          <w:rFonts w:ascii="Arial" w:hAnsi="Arial" w:cs="Arial"/>
          <w:sz w:val="24"/>
          <w:szCs w:val="24"/>
        </w:rPr>
        <w:t>28</w:t>
      </w:r>
      <w:r w:rsidRPr="00C043ED">
        <w:rPr>
          <w:rFonts w:ascii="Arial" w:hAnsi="Arial" w:cs="Arial"/>
          <w:sz w:val="24"/>
          <w:szCs w:val="24"/>
        </w:rPr>
        <w:t xml:space="preserve"> d. sprendimu Nr.</w:t>
      </w:r>
      <w:r w:rsidR="00DB38B8">
        <w:rPr>
          <w:rFonts w:ascii="Arial" w:hAnsi="Arial" w:cs="Arial"/>
          <w:sz w:val="24"/>
          <w:szCs w:val="24"/>
        </w:rPr>
        <w:t xml:space="preserve"> T11-</w:t>
      </w:r>
      <w:r w:rsidR="008A0EE8">
        <w:rPr>
          <w:rFonts w:ascii="Arial" w:hAnsi="Arial" w:cs="Arial"/>
          <w:sz w:val="24"/>
          <w:szCs w:val="24"/>
        </w:rPr>
        <w:t>136</w:t>
      </w:r>
    </w:p>
    <w:p w14:paraId="61D9459D" w14:textId="77777777" w:rsidR="00276657" w:rsidRPr="00DB38B8" w:rsidRDefault="00276657" w:rsidP="00DB38B8">
      <w:pPr>
        <w:pStyle w:val="Antrat1"/>
        <w:spacing w:line="276" w:lineRule="auto"/>
        <w:jc w:val="center"/>
        <w:rPr>
          <w:rFonts w:ascii="Arial" w:hAnsi="Arial" w:cs="Arial"/>
          <w:b/>
          <w:bCs/>
          <w:color w:val="auto"/>
          <w:sz w:val="24"/>
          <w:szCs w:val="24"/>
        </w:rPr>
      </w:pPr>
      <w:r w:rsidRPr="00DB38B8">
        <w:rPr>
          <w:rFonts w:ascii="Arial" w:hAnsi="Arial" w:cs="Arial"/>
          <w:b/>
          <w:bCs/>
          <w:color w:val="auto"/>
          <w:sz w:val="24"/>
          <w:szCs w:val="24"/>
        </w:rPr>
        <w:t>KLAIPĖDOS R. PLIKIŲ IEVOS LABUTYTĖS PAGRINDINĖS MOKYKLOS</w:t>
      </w:r>
    </w:p>
    <w:p w14:paraId="1954D4B0" w14:textId="0315435C" w:rsidR="00276657" w:rsidRPr="00DB38B8" w:rsidRDefault="00276657" w:rsidP="00DB38B8">
      <w:pPr>
        <w:pStyle w:val="Antrat1"/>
        <w:spacing w:before="0" w:after="240" w:line="276" w:lineRule="auto"/>
        <w:jc w:val="center"/>
        <w:rPr>
          <w:rFonts w:ascii="Arial" w:hAnsi="Arial" w:cs="Arial"/>
          <w:b/>
          <w:bCs/>
          <w:color w:val="auto"/>
          <w:sz w:val="24"/>
          <w:szCs w:val="24"/>
        </w:rPr>
      </w:pPr>
      <w:r w:rsidRPr="00DB38B8">
        <w:rPr>
          <w:rFonts w:ascii="Arial" w:hAnsi="Arial" w:cs="Arial"/>
          <w:b/>
          <w:bCs/>
          <w:color w:val="auto"/>
          <w:sz w:val="24"/>
          <w:szCs w:val="24"/>
        </w:rPr>
        <w:t>2023 METŲ VEIKLOS ATASKAITA</w:t>
      </w:r>
    </w:p>
    <w:p w14:paraId="7F390833" w14:textId="6DD47B8D" w:rsidR="00BC51EF" w:rsidRPr="00DB38B8" w:rsidRDefault="00276657" w:rsidP="00DB38B8">
      <w:pPr>
        <w:pStyle w:val="Antrat2"/>
        <w:spacing w:before="0" w:after="240" w:line="276" w:lineRule="auto"/>
        <w:jc w:val="center"/>
        <w:rPr>
          <w:rFonts w:ascii="Arial" w:hAnsi="Arial" w:cs="Arial"/>
          <w:b/>
          <w:bCs/>
          <w:color w:val="auto"/>
          <w:sz w:val="24"/>
          <w:szCs w:val="24"/>
        </w:rPr>
      </w:pPr>
      <w:r w:rsidRPr="00DB38B8">
        <w:rPr>
          <w:rFonts w:ascii="Arial" w:hAnsi="Arial" w:cs="Arial"/>
          <w:b/>
          <w:bCs/>
          <w:color w:val="auto"/>
          <w:sz w:val="24"/>
          <w:szCs w:val="24"/>
        </w:rPr>
        <w:t>MOKYKLOS PRISTATYMAS</w:t>
      </w:r>
    </w:p>
    <w:p w14:paraId="2C0FD796" w14:textId="05112EB2" w:rsidR="00276657" w:rsidRPr="00BC51EF" w:rsidRDefault="00FF4501" w:rsidP="00DB38B8">
      <w:pPr>
        <w:spacing w:after="0" w:line="276" w:lineRule="auto"/>
        <w:ind w:firstLine="1134"/>
        <w:rPr>
          <w:rFonts w:ascii="Arial" w:hAnsi="Arial" w:cs="Arial"/>
          <w:b/>
          <w:sz w:val="24"/>
          <w:szCs w:val="24"/>
        </w:rPr>
      </w:pPr>
      <w:r w:rsidRPr="00C043ED">
        <w:rPr>
          <w:rFonts w:ascii="Arial" w:hAnsi="Arial" w:cs="Arial"/>
          <w:b/>
          <w:sz w:val="24"/>
          <w:szCs w:val="24"/>
        </w:rPr>
        <w:t xml:space="preserve">Kontaktinė informacija. </w:t>
      </w:r>
      <w:r w:rsidR="00276657" w:rsidRPr="00C043ED">
        <w:rPr>
          <w:rFonts w:ascii="Arial" w:hAnsi="Arial" w:cs="Arial"/>
          <w:sz w:val="24"/>
          <w:szCs w:val="24"/>
        </w:rPr>
        <w:t xml:space="preserve">Klaipėdos r. Plikių Ievos Labutytės mokyklos (toliau – mokykla) adresas: Mokyklos g. 4, Plikių mstl., LT-96231, Kretingalės seniūnija, Klaipėdos r., tel. nr. (8 46) 44 02 72, el.p. </w:t>
      </w:r>
      <w:hyperlink r:id="rId8" w:history="1">
        <w:r w:rsidR="00276657" w:rsidRPr="00C043ED">
          <w:rPr>
            <w:rStyle w:val="Hipersaitas"/>
            <w:rFonts w:ascii="Arial" w:hAnsi="Arial" w:cs="Arial"/>
            <w:sz w:val="24"/>
            <w:szCs w:val="24"/>
          </w:rPr>
          <w:t>plikiai.mokykla@gmail.com</w:t>
        </w:r>
      </w:hyperlink>
      <w:r w:rsidR="00276657" w:rsidRPr="00C043ED">
        <w:rPr>
          <w:rFonts w:ascii="Arial" w:hAnsi="Arial" w:cs="Arial"/>
          <w:sz w:val="24"/>
          <w:szCs w:val="24"/>
        </w:rPr>
        <w:t xml:space="preserve">, interneto svetainė </w:t>
      </w:r>
      <w:hyperlink r:id="rId9" w:history="1">
        <w:r w:rsidR="00276657" w:rsidRPr="00C043ED">
          <w:rPr>
            <w:rStyle w:val="Hipersaitas"/>
            <w:rFonts w:ascii="Arial" w:hAnsi="Arial" w:cs="Arial"/>
            <w:sz w:val="24"/>
            <w:szCs w:val="24"/>
          </w:rPr>
          <w:t>www.plikium.lt</w:t>
        </w:r>
      </w:hyperlink>
      <w:r w:rsidR="00276657" w:rsidRPr="00C043ED">
        <w:rPr>
          <w:rFonts w:ascii="Arial" w:hAnsi="Arial" w:cs="Arial"/>
          <w:sz w:val="24"/>
          <w:szCs w:val="24"/>
        </w:rPr>
        <w:t>.</w:t>
      </w:r>
    </w:p>
    <w:p w14:paraId="76CE6DC1" w14:textId="74FBB2AF" w:rsidR="00276657" w:rsidRPr="00C043ED" w:rsidRDefault="00276657" w:rsidP="00DB38B8">
      <w:pPr>
        <w:spacing w:after="0" w:line="276" w:lineRule="auto"/>
        <w:ind w:firstLine="1134"/>
        <w:rPr>
          <w:rFonts w:ascii="Arial" w:hAnsi="Arial" w:cs="Arial"/>
          <w:sz w:val="24"/>
          <w:szCs w:val="24"/>
        </w:rPr>
      </w:pPr>
      <w:r w:rsidRPr="00C043ED">
        <w:rPr>
          <w:rFonts w:ascii="Arial" w:hAnsi="Arial" w:cs="Arial"/>
          <w:sz w:val="24"/>
          <w:szCs w:val="24"/>
        </w:rPr>
        <w:t xml:space="preserve">Mokykla turi ikimokyklinio ir priešmokyklinio ugdymo skyrių. </w:t>
      </w:r>
      <w:r w:rsidR="00DE7EED" w:rsidRPr="00C043ED">
        <w:rPr>
          <w:rFonts w:ascii="Arial" w:hAnsi="Arial" w:cs="Arial"/>
          <w:sz w:val="24"/>
          <w:szCs w:val="24"/>
        </w:rPr>
        <w:t xml:space="preserve"> </w:t>
      </w:r>
    </w:p>
    <w:p w14:paraId="68558444" w14:textId="7702EC9D" w:rsidR="00276657" w:rsidRPr="00C043ED" w:rsidRDefault="00276657" w:rsidP="00DB38B8">
      <w:pPr>
        <w:spacing w:after="0" w:line="276" w:lineRule="auto"/>
        <w:ind w:firstLine="1134"/>
        <w:jc w:val="both"/>
        <w:rPr>
          <w:rFonts w:ascii="Arial" w:hAnsi="Arial" w:cs="Arial"/>
          <w:sz w:val="24"/>
          <w:szCs w:val="24"/>
        </w:rPr>
      </w:pPr>
      <w:r w:rsidRPr="00C043ED">
        <w:rPr>
          <w:rFonts w:ascii="Arial" w:hAnsi="Arial" w:cs="Arial"/>
          <w:b/>
          <w:sz w:val="24"/>
          <w:szCs w:val="24"/>
        </w:rPr>
        <w:t>Mokyklos direktorė</w:t>
      </w:r>
      <w:r w:rsidRPr="00C043ED">
        <w:rPr>
          <w:rFonts w:ascii="Arial" w:hAnsi="Arial" w:cs="Arial"/>
          <w:sz w:val="24"/>
          <w:szCs w:val="24"/>
        </w:rPr>
        <w:t xml:space="preserve"> Audronė Vaičiulienė, paskirta į mokyklos direktoriaus pareigas 1996 m. rugpjūčio 1 d. Klaipėdos r. savivaldybės švietimo skyriaus 1996 m. birželio 12 d. įsakymu Nr.22-K. 2019 m. gruodžio 19 d. sudaryta nauja darbo sutartis penkerių metų laikotarpiui (iki 2024 m. gruodžio 19</w:t>
      </w:r>
      <w:r w:rsidR="00DD4786" w:rsidRPr="00C043ED">
        <w:rPr>
          <w:rFonts w:ascii="Arial" w:hAnsi="Arial" w:cs="Arial"/>
          <w:sz w:val="24"/>
          <w:szCs w:val="24"/>
        </w:rPr>
        <w:t xml:space="preserve"> d.) Vadybinio darbo stažas – 27</w:t>
      </w:r>
      <w:r w:rsidRPr="00C043ED">
        <w:rPr>
          <w:rFonts w:ascii="Arial" w:hAnsi="Arial" w:cs="Arial"/>
          <w:sz w:val="24"/>
          <w:szCs w:val="24"/>
        </w:rPr>
        <w:t xml:space="preserve"> metai.</w:t>
      </w:r>
    </w:p>
    <w:p w14:paraId="68FF1BDF" w14:textId="0FC3ADB0" w:rsidR="00276657" w:rsidRPr="00DB38B8" w:rsidRDefault="00276657" w:rsidP="00DB38B8">
      <w:pPr>
        <w:spacing w:after="0" w:line="276" w:lineRule="auto"/>
        <w:ind w:firstLine="1134"/>
        <w:jc w:val="both"/>
        <w:rPr>
          <w:rFonts w:ascii="Arial" w:hAnsi="Arial" w:cs="Arial"/>
          <w:sz w:val="24"/>
          <w:szCs w:val="24"/>
        </w:rPr>
      </w:pPr>
      <w:r w:rsidRPr="00C043ED">
        <w:rPr>
          <w:rFonts w:ascii="Arial" w:hAnsi="Arial" w:cs="Arial"/>
          <w:b/>
          <w:sz w:val="24"/>
          <w:szCs w:val="24"/>
        </w:rPr>
        <w:t>Mokyklos darbuotojai.</w:t>
      </w:r>
      <w:r w:rsidRPr="00C043ED">
        <w:rPr>
          <w:rFonts w:ascii="Arial" w:hAnsi="Arial" w:cs="Arial"/>
          <w:sz w:val="24"/>
          <w:szCs w:val="24"/>
        </w:rPr>
        <w:t xml:space="preserve"> Mokykloje dir</w:t>
      </w:r>
      <w:r w:rsidR="00DE7EED" w:rsidRPr="00C043ED">
        <w:rPr>
          <w:rFonts w:ascii="Arial" w:hAnsi="Arial" w:cs="Arial"/>
          <w:sz w:val="24"/>
          <w:szCs w:val="24"/>
        </w:rPr>
        <w:t xml:space="preserve">ba </w:t>
      </w:r>
      <w:r w:rsidR="00FA294E" w:rsidRPr="00C043ED">
        <w:rPr>
          <w:rFonts w:ascii="Arial" w:hAnsi="Arial" w:cs="Arial"/>
          <w:sz w:val="24"/>
          <w:szCs w:val="24"/>
        </w:rPr>
        <w:t>88</w:t>
      </w:r>
      <w:r w:rsidR="00DE7EED" w:rsidRPr="00C043ED">
        <w:rPr>
          <w:rFonts w:ascii="Arial" w:hAnsi="Arial" w:cs="Arial"/>
          <w:sz w:val="24"/>
          <w:szCs w:val="24"/>
        </w:rPr>
        <w:t xml:space="preserve"> darbuotojai. Iš viso 93,03 pareigybės, iš jų 24,06</w:t>
      </w:r>
      <w:r w:rsidR="00FA294E" w:rsidRPr="00C043ED">
        <w:rPr>
          <w:rFonts w:ascii="Arial" w:hAnsi="Arial" w:cs="Arial"/>
          <w:sz w:val="24"/>
          <w:szCs w:val="24"/>
        </w:rPr>
        <w:t xml:space="preserve"> mokytojų pareigybės. 47 pedagoginiai darbuotojai</w:t>
      </w:r>
      <w:r w:rsidRPr="00C043ED">
        <w:rPr>
          <w:rFonts w:ascii="Arial" w:hAnsi="Arial" w:cs="Arial"/>
          <w:sz w:val="24"/>
          <w:szCs w:val="24"/>
        </w:rPr>
        <w:t xml:space="preserve">, iš jų 5 pagalbos </w:t>
      </w:r>
      <w:r w:rsidR="00695455" w:rsidRPr="00C043ED">
        <w:rPr>
          <w:rFonts w:ascii="Arial" w:hAnsi="Arial" w:cs="Arial"/>
          <w:sz w:val="24"/>
          <w:szCs w:val="24"/>
        </w:rPr>
        <w:t xml:space="preserve">mokiniui specialistai (1,5 pareigybės logopedo, 1,5 pareigybės specialiojo pedagogo, 1 pareigybė psichologo, 1 pareigybė </w:t>
      </w:r>
      <w:r w:rsidRPr="00C043ED">
        <w:rPr>
          <w:rFonts w:ascii="Arial" w:hAnsi="Arial" w:cs="Arial"/>
          <w:sz w:val="24"/>
          <w:szCs w:val="24"/>
        </w:rPr>
        <w:t>socialinio pedagogo</w:t>
      </w:r>
      <w:r w:rsidR="00FA294E" w:rsidRPr="00C043ED">
        <w:rPr>
          <w:rFonts w:ascii="Arial" w:hAnsi="Arial" w:cs="Arial"/>
          <w:sz w:val="24"/>
          <w:szCs w:val="24"/>
        </w:rPr>
        <w:t>). 6</w:t>
      </w:r>
      <w:r w:rsidRPr="00C043ED">
        <w:rPr>
          <w:rFonts w:ascii="Arial" w:hAnsi="Arial" w:cs="Arial"/>
          <w:sz w:val="24"/>
          <w:szCs w:val="24"/>
        </w:rPr>
        <w:t xml:space="preserve"> </w:t>
      </w:r>
      <w:r w:rsidR="00FA294E" w:rsidRPr="00C043ED">
        <w:rPr>
          <w:rFonts w:ascii="Arial" w:hAnsi="Arial" w:cs="Arial"/>
          <w:sz w:val="24"/>
          <w:szCs w:val="24"/>
        </w:rPr>
        <w:t xml:space="preserve">pedagoginiai darbuotojai </w:t>
      </w:r>
      <w:r w:rsidRPr="00C043ED">
        <w:rPr>
          <w:rFonts w:ascii="Arial" w:hAnsi="Arial" w:cs="Arial"/>
          <w:sz w:val="24"/>
          <w:szCs w:val="24"/>
        </w:rPr>
        <w:t xml:space="preserve">turi metodininko kvalifikacinę kategoriją, </w:t>
      </w:r>
      <w:r w:rsidR="00FA294E" w:rsidRPr="00C043ED">
        <w:rPr>
          <w:rFonts w:ascii="Arial" w:hAnsi="Arial" w:cs="Arial"/>
          <w:sz w:val="24"/>
          <w:szCs w:val="24"/>
        </w:rPr>
        <w:t xml:space="preserve">19 </w:t>
      </w:r>
      <w:bookmarkStart w:id="0" w:name="_Hlk161297593"/>
      <w:r w:rsidR="00FA294E" w:rsidRPr="00C043ED">
        <w:rPr>
          <w:rFonts w:ascii="Arial" w:hAnsi="Arial" w:cs="Arial"/>
          <w:sz w:val="24"/>
          <w:szCs w:val="24"/>
        </w:rPr>
        <w:t>–</w:t>
      </w:r>
      <w:bookmarkEnd w:id="0"/>
      <w:r w:rsidR="00FA294E" w:rsidRPr="00C043ED">
        <w:rPr>
          <w:rFonts w:ascii="Arial" w:hAnsi="Arial" w:cs="Arial"/>
          <w:sz w:val="24"/>
          <w:szCs w:val="24"/>
        </w:rPr>
        <w:t xml:space="preserve"> mokytojo, 22</w:t>
      </w:r>
      <w:r w:rsidRPr="00C043ED">
        <w:rPr>
          <w:rFonts w:ascii="Arial" w:hAnsi="Arial" w:cs="Arial"/>
          <w:sz w:val="24"/>
          <w:szCs w:val="24"/>
        </w:rPr>
        <w:t xml:space="preserve"> – vyresniojo mokytojo kvalifikacinę kategoriją. Specialiųjų ugdymosi poreikių turintiems mokiniam</w:t>
      </w:r>
      <w:r w:rsidR="00695455" w:rsidRPr="00C043ED">
        <w:rPr>
          <w:rFonts w:ascii="Arial" w:hAnsi="Arial" w:cs="Arial"/>
          <w:sz w:val="24"/>
          <w:szCs w:val="24"/>
        </w:rPr>
        <w:t>s skirtos 12,25 mokytojo padėjėjų pareigybės. Ikimokyklinio ir priešmokyklinio ugdymo skyriuje 9,3 padėjėjų pareigybės</w:t>
      </w:r>
      <w:r w:rsidRPr="00C043ED">
        <w:rPr>
          <w:rFonts w:ascii="Arial" w:hAnsi="Arial" w:cs="Arial"/>
          <w:sz w:val="24"/>
          <w:szCs w:val="24"/>
        </w:rPr>
        <w:t>.</w:t>
      </w:r>
      <w:r w:rsidR="00695455" w:rsidRPr="00C043ED">
        <w:rPr>
          <w:rFonts w:ascii="Arial" w:hAnsi="Arial" w:cs="Arial"/>
          <w:sz w:val="24"/>
          <w:szCs w:val="24"/>
        </w:rPr>
        <w:t xml:space="preserve"> Aptarnaujančio personalo 19,45 </w:t>
      </w:r>
      <w:r w:rsidR="00695455" w:rsidRPr="00DB38B8">
        <w:rPr>
          <w:rFonts w:ascii="Arial" w:hAnsi="Arial" w:cs="Arial"/>
          <w:sz w:val="24"/>
          <w:szCs w:val="24"/>
        </w:rPr>
        <w:t>pareigybės.</w:t>
      </w:r>
    </w:p>
    <w:p w14:paraId="01870BAD" w14:textId="60EAFBEC" w:rsidR="00276657" w:rsidRPr="00C043ED" w:rsidRDefault="00276657" w:rsidP="00DB38B8">
      <w:pPr>
        <w:spacing w:before="240" w:after="240" w:line="276" w:lineRule="auto"/>
        <w:jc w:val="center"/>
        <w:rPr>
          <w:rFonts w:ascii="Arial" w:hAnsi="Arial" w:cs="Arial"/>
          <w:b/>
          <w:sz w:val="24"/>
          <w:szCs w:val="24"/>
        </w:rPr>
      </w:pPr>
      <w:r w:rsidRPr="00C043ED">
        <w:rPr>
          <w:rFonts w:ascii="Arial" w:hAnsi="Arial" w:cs="Arial"/>
          <w:b/>
          <w:sz w:val="24"/>
          <w:szCs w:val="24"/>
        </w:rPr>
        <w:t>MOKYKLOS PATALPOS</w:t>
      </w:r>
    </w:p>
    <w:tbl>
      <w:tblPr>
        <w:tblW w:w="0" w:type="auto"/>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6"/>
        <w:gridCol w:w="1948"/>
        <w:gridCol w:w="3914"/>
      </w:tblGrid>
      <w:tr w:rsidR="00276657" w:rsidRPr="00C043ED" w14:paraId="029ED8BC" w14:textId="77777777" w:rsidTr="00276657">
        <w:trPr>
          <w:trHeight w:val="452"/>
        </w:trPr>
        <w:tc>
          <w:tcPr>
            <w:tcW w:w="3406" w:type="dxa"/>
            <w:tcBorders>
              <w:top w:val="single" w:sz="4" w:space="0" w:color="auto"/>
              <w:left w:val="single" w:sz="4" w:space="0" w:color="auto"/>
              <w:bottom w:val="single" w:sz="4" w:space="0" w:color="auto"/>
              <w:right w:val="single" w:sz="4" w:space="0" w:color="auto"/>
            </w:tcBorders>
            <w:hideMark/>
          </w:tcPr>
          <w:p w14:paraId="34D79DE7" w14:textId="77777777" w:rsidR="00276657" w:rsidRPr="00C043ED" w:rsidRDefault="00276657" w:rsidP="00BC51EF">
            <w:pPr>
              <w:spacing w:after="0" w:line="276" w:lineRule="auto"/>
              <w:jc w:val="center"/>
              <w:rPr>
                <w:rFonts w:ascii="Arial" w:hAnsi="Arial" w:cs="Arial"/>
                <w:sz w:val="24"/>
                <w:szCs w:val="24"/>
              </w:rPr>
            </w:pPr>
            <w:r w:rsidRPr="00C043ED">
              <w:rPr>
                <w:rFonts w:ascii="Arial" w:hAnsi="Arial" w:cs="Arial"/>
                <w:sz w:val="24"/>
                <w:szCs w:val="24"/>
              </w:rPr>
              <w:t>Mokyklos g. 4, Plikių mstl., Klaipėdos r.</w:t>
            </w:r>
          </w:p>
        </w:tc>
        <w:tc>
          <w:tcPr>
            <w:tcW w:w="1948" w:type="dxa"/>
            <w:tcBorders>
              <w:top w:val="single" w:sz="4" w:space="0" w:color="auto"/>
              <w:left w:val="single" w:sz="4" w:space="0" w:color="auto"/>
              <w:bottom w:val="single" w:sz="4" w:space="0" w:color="auto"/>
              <w:right w:val="single" w:sz="4" w:space="0" w:color="auto"/>
            </w:tcBorders>
            <w:hideMark/>
          </w:tcPr>
          <w:p w14:paraId="4ED16748" w14:textId="77777777" w:rsidR="00276657" w:rsidRPr="00C043ED" w:rsidRDefault="00276657" w:rsidP="00BC51EF">
            <w:pPr>
              <w:spacing w:after="0" w:line="276" w:lineRule="auto"/>
              <w:jc w:val="center"/>
              <w:rPr>
                <w:rFonts w:ascii="Arial" w:hAnsi="Arial" w:cs="Arial"/>
                <w:sz w:val="24"/>
                <w:szCs w:val="24"/>
              </w:rPr>
            </w:pPr>
            <w:r w:rsidRPr="00C043ED">
              <w:rPr>
                <w:rFonts w:ascii="Arial" w:hAnsi="Arial" w:cs="Arial"/>
                <w:sz w:val="24"/>
                <w:szCs w:val="24"/>
              </w:rPr>
              <w:t>Bendras plotas</w:t>
            </w:r>
          </w:p>
          <w:p w14:paraId="52741B9F" w14:textId="77777777" w:rsidR="00276657" w:rsidRPr="00C043ED" w:rsidRDefault="00276657" w:rsidP="00BC51EF">
            <w:pPr>
              <w:spacing w:after="0" w:line="276" w:lineRule="auto"/>
              <w:jc w:val="center"/>
              <w:rPr>
                <w:rFonts w:ascii="Arial" w:hAnsi="Arial" w:cs="Arial"/>
                <w:sz w:val="24"/>
                <w:szCs w:val="24"/>
              </w:rPr>
            </w:pPr>
            <w:r w:rsidRPr="00C043ED">
              <w:rPr>
                <w:rFonts w:ascii="Arial" w:hAnsi="Arial" w:cs="Arial"/>
                <w:sz w:val="24"/>
                <w:szCs w:val="24"/>
              </w:rPr>
              <w:t>1803 m</w:t>
            </w:r>
            <w:r w:rsidRPr="00C043ED">
              <w:rPr>
                <w:rFonts w:ascii="Arial" w:hAnsi="Arial" w:cs="Arial"/>
                <w:sz w:val="24"/>
                <w:szCs w:val="24"/>
                <w:vertAlign w:val="superscript"/>
              </w:rPr>
              <w:t>2</w:t>
            </w:r>
          </w:p>
        </w:tc>
        <w:tc>
          <w:tcPr>
            <w:tcW w:w="3914" w:type="dxa"/>
            <w:tcBorders>
              <w:top w:val="single" w:sz="4" w:space="0" w:color="auto"/>
              <w:left w:val="single" w:sz="4" w:space="0" w:color="auto"/>
              <w:bottom w:val="single" w:sz="4" w:space="0" w:color="auto"/>
              <w:right w:val="single" w:sz="4" w:space="0" w:color="auto"/>
            </w:tcBorders>
            <w:hideMark/>
          </w:tcPr>
          <w:p w14:paraId="4B54787B" w14:textId="77777777" w:rsidR="00276657" w:rsidRPr="00C043ED" w:rsidRDefault="00276657" w:rsidP="00BC51EF">
            <w:pPr>
              <w:spacing w:after="0" w:line="276" w:lineRule="auto"/>
              <w:jc w:val="both"/>
              <w:rPr>
                <w:rFonts w:ascii="Arial" w:hAnsi="Arial" w:cs="Arial"/>
                <w:sz w:val="24"/>
                <w:szCs w:val="24"/>
              </w:rPr>
            </w:pPr>
            <w:r w:rsidRPr="00C043ED">
              <w:rPr>
                <w:rFonts w:ascii="Arial" w:hAnsi="Arial" w:cs="Arial"/>
                <w:sz w:val="24"/>
                <w:szCs w:val="24"/>
              </w:rPr>
              <w:t>Šiose patalpose moko</w:t>
            </w:r>
            <w:r w:rsidR="00DD4786" w:rsidRPr="00C043ED">
              <w:rPr>
                <w:rFonts w:ascii="Arial" w:hAnsi="Arial" w:cs="Arial"/>
                <w:sz w:val="24"/>
                <w:szCs w:val="24"/>
              </w:rPr>
              <w:t>si 5-10 klasių mokiniai ir dvi antrokų klasės,</w:t>
            </w:r>
            <w:r w:rsidR="00695455" w:rsidRPr="00C043ED">
              <w:rPr>
                <w:rFonts w:ascii="Arial" w:hAnsi="Arial" w:cs="Arial"/>
                <w:sz w:val="24"/>
                <w:szCs w:val="24"/>
              </w:rPr>
              <w:t xml:space="preserve"> sporto sale</w:t>
            </w:r>
            <w:r w:rsidRPr="00C043ED">
              <w:rPr>
                <w:rFonts w:ascii="Arial" w:hAnsi="Arial" w:cs="Arial"/>
                <w:sz w:val="24"/>
                <w:szCs w:val="24"/>
              </w:rPr>
              <w:t xml:space="preserve"> naudojasi ikimokyklinio, priešmokyklinio ir pradinio ugdymo pakopų vaikai</w:t>
            </w:r>
            <w:r w:rsidR="00695455" w:rsidRPr="00C043ED">
              <w:rPr>
                <w:rFonts w:ascii="Arial" w:hAnsi="Arial" w:cs="Arial"/>
                <w:sz w:val="24"/>
                <w:szCs w:val="24"/>
              </w:rPr>
              <w:t xml:space="preserve"> (po dvi klases pamokoje)</w:t>
            </w:r>
            <w:r w:rsidRPr="00C043ED">
              <w:rPr>
                <w:rFonts w:ascii="Arial" w:hAnsi="Arial" w:cs="Arial"/>
                <w:sz w:val="24"/>
                <w:szCs w:val="24"/>
              </w:rPr>
              <w:t>; yra bib</w:t>
            </w:r>
            <w:r w:rsidR="00F75147" w:rsidRPr="00C043ED">
              <w:rPr>
                <w:rFonts w:ascii="Arial" w:hAnsi="Arial" w:cs="Arial"/>
                <w:sz w:val="24"/>
                <w:szCs w:val="24"/>
              </w:rPr>
              <w:t>lioteka,</w:t>
            </w:r>
            <w:r w:rsidRPr="00C043ED">
              <w:rPr>
                <w:rFonts w:ascii="Arial" w:hAnsi="Arial" w:cs="Arial"/>
                <w:sz w:val="24"/>
                <w:szCs w:val="24"/>
              </w:rPr>
              <w:t xml:space="preserve"> kitų dalykų kabinetai, </w:t>
            </w:r>
            <w:r w:rsidR="00695455" w:rsidRPr="00C043ED">
              <w:rPr>
                <w:rFonts w:ascii="Arial" w:hAnsi="Arial" w:cs="Arial"/>
                <w:sz w:val="24"/>
                <w:szCs w:val="24"/>
              </w:rPr>
              <w:t xml:space="preserve">jaunimo erdvė – </w:t>
            </w:r>
            <w:r w:rsidRPr="00C043ED">
              <w:rPr>
                <w:rFonts w:ascii="Arial" w:hAnsi="Arial" w:cs="Arial"/>
                <w:sz w:val="24"/>
                <w:szCs w:val="24"/>
              </w:rPr>
              <w:t>poi</w:t>
            </w:r>
            <w:r w:rsidR="00401AC1" w:rsidRPr="00C043ED">
              <w:rPr>
                <w:rFonts w:ascii="Arial" w:hAnsi="Arial" w:cs="Arial"/>
                <w:sz w:val="24"/>
                <w:szCs w:val="24"/>
              </w:rPr>
              <w:t>lsio ir žaidimų kambarys, socialinio</w:t>
            </w:r>
            <w:r w:rsidR="00F75147" w:rsidRPr="00C043ED">
              <w:rPr>
                <w:rFonts w:ascii="Arial" w:hAnsi="Arial" w:cs="Arial"/>
                <w:sz w:val="24"/>
                <w:szCs w:val="24"/>
              </w:rPr>
              <w:t xml:space="preserve"> p</w:t>
            </w:r>
            <w:r w:rsidRPr="00C043ED">
              <w:rPr>
                <w:rFonts w:ascii="Arial" w:hAnsi="Arial" w:cs="Arial"/>
                <w:sz w:val="24"/>
                <w:szCs w:val="24"/>
              </w:rPr>
              <w:t>edagogo, psichologo ir visuomenės sveikatos priežiūros specialisto kabine</w:t>
            </w:r>
            <w:r w:rsidR="00F75147" w:rsidRPr="00C043ED">
              <w:rPr>
                <w:rFonts w:ascii="Arial" w:hAnsi="Arial" w:cs="Arial"/>
                <w:sz w:val="24"/>
                <w:szCs w:val="24"/>
              </w:rPr>
              <w:t xml:space="preserve">tai, administracinės patalpos. </w:t>
            </w:r>
            <w:r w:rsidR="00DD4786" w:rsidRPr="00C043ED">
              <w:rPr>
                <w:rFonts w:ascii="Arial" w:hAnsi="Arial" w:cs="Arial"/>
                <w:sz w:val="24"/>
                <w:szCs w:val="24"/>
              </w:rPr>
              <w:t xml:space="preserve"> </w:t>
            </w:r>
          </w:p>
        </w:tc>
      </w:tr>
      <w:tr w:rsidR="00276657" w:rsidRPr="00C043ED" w14:paraId="6D4E0739" w14:textId="77777777" w:rsidTr="00276657">
        <w:trPr>
          <w:trHeight w:val="452"/>
        </w:trPr>
        <w:tc>
          <w:tcPr>
            <w:tcW w:w="3406" w:type="dxa"/>
            <w:tcBorders>
              <w:top w:val="single" w:sz="4" w:space="0" w:color="auto"/>
              <w:left w:val="single" w:sz="4" w:space="0" w:color="auto"/>
              <w:bottom w:val="single" w:sz="4" w:space="0" w:color="auto"/>
              <w:right w:val="single" w:sz="4" w:space="0" w:color="auto"/>
            </w:tcBorders>
            <w:hideMark/>
          </w:tcPr>
          <w:p w14:paraId="22ED53CE" w14:textId="77777777" w:rsidR="00276657" w:rsidRPr="00C043ED" w:rsidRDefault="00276657" w:rsidP="00BC51EF">
            <w:pPr>
              <w:spacing w:after="0" w:line="276" w:lineRule="auto"/>
              <w:jc w:val="center"/>
              <w:rPr>
                <w:rFonts w:ascii="Arial" w:hAnsi="Arial" w:cs="Arial"/>
                <w:sz w:val="24"/>
                <w:szCs w:val="24"/>
              </w:rPr>
            </w:pPr>
            <w:r w:rsidRPr="00C043ED">
              <w:rPr>
                <w:rFonts w:ascii="Arial" w:hAnsi="Arial" w:cs="Arial"/>
                <w:sz w:val="24"/>
                <w:szCs w:val="24"/>
              </w:rPr>
              <w:t>Mokyklos g. 2, Plikių mstl., Klaipėdos r.</w:t>
            </w:r>
          </w:p>
        </w:tc>
        <w:tc>
          <w:tcPr>
            <w:tcW w:w="1948" w:type="dxa"/>
            <w:tcBorders>
              <w:top w:val="single" w:sz="4" w:space="0" w:color="auto"/>
              <w:left w:val="single" w:sz="4" w:space="0" w:color="auto"/>
              <w:bottom w:val="single" w:sz="4" w:space="0" w:color="auto"/>
              <w:right w:val="single" w:sz="4" w:space="0" w:color="auto"/>
            </w:tcBorders>
            <w:hideMark/>
          </w:tcPr>
          <w:p w14:paraId="05B4BF76" w14:textId="77777777" w:rsidR="00276657" w:rsidRPr="00C043ED" w:rsidRDefault="00276657" w:rsidP="00BC51EF">
            <w:pPr>
              <w:spacing w:after="0" w:line="276" w:lineRule="auto"/>
              <w:jc w:val="center"/>
              <w:rPr>
                <w:rFonts w:ascii="Arial" w:hAnsi="Arial" w:cs="Arial"/>
                <w:sz w:val="24"/>
                <w:szCs w:val="24"/>
              </w:rPr>
            </w:pPr>
            <w:r w:rsidRPr="00C043ED">
              <w:rPr>
                <w:rFonts w:ascii="Arial" w:hAnsi="Arial" w:cs="Arial"/>
                <w:sz w:val="24"/>
                <w:szCs w:val="24"/>
              </w:rPr>
              <w:t>Bendras plotas</w:t>
            </w:r>
          </w:p>
          <w:p w14:paraId="0221D023" w14:textId="77777777" w:rsidR="00276657" w:rsidRPr="00C043ED" w:rsidRDefault="00276657" w:rsidP="00BC51EF">
            <w:pPr>
              <w:spacing w:after="0" w:line="276" w:lineRule="auto"/>
              <w:jc w:val="center"/>
              <w:rPr>
                <w:rFonts w:ascii="Arial" w:hAnsi="Arial" w:cs="Arial"/>
                <w:sz w:val="24"/>
                <w:szCs w:val="24"/>
                <w:vertAlign w:val="superscript"/>
              </w:rPr>
            </w:pPr>
            <w:r w:rsidRPr="00C043ED">
              <w:rPr>
                <w:rFonts w:ascii="Arial" w:hAnsi="Arial" w:cs="Arial"/>
                <w:sz w:val="24"/>
                <w:szCs w:val="24"/>
              </w:rPr>
              <w:t>1714 m</w:t>
            </w:r>
            <w:r w:rsidRPr="00C043ED">
              <w:rPr>
                <w:rFonts w:ascii="Arial" w:hAnsi="Arial" w:cs="Arial"/>
                <w:sz w:val="24"/>
                <w:szCs w:val="24"/>
                <w:vertAlign w:val="superscript"/>
              </w:rPr>
              <w:t>2</w:t>
            </w:r>
          </w:p>
        </w:tc>
        <w:tc>
          <w:tcPr>
            <w:tcW w:w="3914" w:type="dxa"/>
            <w:tcBorders>
              <w:top w:val="single" w:sz="4" w:space="0" w:color="auto"/>
              <w:left w:val="single" w:sz="4" w:space="0" w:color="auto"/>
              <w:bottom w:val="single" w:sz="4" w:space="0" w:color="auto"/>
              <w:right w:val="single" w:sz="4" w:space="0" w:color="auto"/>
            </w:tcBorders>
            <w:hideMark/>
          </w:tcPr>
          <w:p w14:paraId="663A8004" w14:textId="77777777" w:rsidR="00276657" w:rsidRPr="00C043ED" w:rsidRDefault="00276657" w:rsidP="00BC51EF">
            <w:pPr>
              <w:spacing w:after="0" w:line="276" w:lineRule="auto"/>
              <w:jc w:val="both"/>
              <w:rPr>
                <w:rFonts w:ascii="Arial" w:hAnsi="Arial" w:cs="Arial"/>
                <w:sz w:val="24"/>
                <w:szCs w:val="24"/>
              </w:rPr>
            </w:pPr>
            <w:r w:rsidRPr="00C043ED">
              <w:rPr>
                <w:rFonts w:ascii="Arial" w:hAnsi="Arial" w:cs="Arial"/>
                <w:sz w:val="24"/>
                <w:szCs w:val="24"/>
              </w:rPr>
              <w:t>Šiose patalpose ugdom</w:t>
            </w:r>
            <w:r w:rsidR="00F75147" w:rsidRPr="00C043ED">
              <w:rPr>
                <w:rFonts w:ascii="Arial" w:hAnsi="Arial" w:cs="Arial"/>
                <w:sz w:val="24"/>
                <w:szCs w:val="24"/>
              </w:rPr>
              <w:t>i  pradinių klasių mokiniai: keturios pirmos, dvi trečios, viena ketvirta klasė</w:t>
            </w:r>
            <w:r w:rsidRPr="00C043ED">
              <w:rPr>
                <w:rFonts w:ascii="Arial" w:hAnsi="Arial" w:cs="Arial"/>
                <w:sz w:val="24"/>
                <w:szCs w:val="24"/>
              </w:rPr>
              <w:t>;</w:t>
            </w:r>
            <w:r w:rsidR="00DD4786" w:rsidRPr="00C043ED">
              <w:rPr>
                <w:rFonts w:ascii="Arial" w:hAnsi="Arial" w:cs="Arial"/>
                <w:sz w:val="24"/>
                <w:szCs w:val="24"/>
              </w:rPr>
              <w:t xml:space="preserve"> yra</w:t>
            </w:r>
            <w:r w:rsidRPr="00C043ED">
              <w:rPr>
                <w:rFonts w:ascii="Arial" w:hAnsi="Arial" w:cs="Arial"/>
                <w:sz w:val="24"/>
                <w:szCs w:val="24"/>
              </w:rPr>
              <w:t xml:space="preserve"> logopedo ir specialiojo pedago</w:t>
            </w:r>
            <w:r w:rsidR="00DD4786" w:rsidRPr="00C043ED">
              <w:rPr>
                <w:rFonts w:ascii="Arial" w:hAnsi="Arial" w:cs="Arial"/>
                <w:sz w:val="24"/>
                <w:szCs w:val="24"/>
              </w:rPr>
              <w:t xml:space="preserve">go </w:t>
            </w:r>
            <w:r w:rsidR="00DD4786" w:rsidRPr="00C043ED">
              <w:rPr>
                <w:rFonts w:ascii="Arial" w:hAnsi="Arial" w:cs="Arial"/>
                <w:sz w:val="24"/>
                <w:szCs w:val="24"/>
              </w:rPr>
              <w:lastRenderedPageBreak/>
              <w:t>kabinetai, mokyklos valgykla. P</w:t>
            </w:r>
            <w:r w:rsidRPr="00C043ED">
              <w:rPr>
                <w:rFonts w:ascii="Arial" w:hAnsi="Arial" w:cs="Arial"/>
                <w:sz w:val="24"/>
                <w:szCs w:val="24"/>
              </w:rPr>
              <w:t>ailgintų  mokymosi dienos grupių veikla vyksta pradinių klasių patalpose.</w:t>
            </w:r>
          </w:p>
        </w:tc>
      </w:tr>
      <w:tr w:rsidR="00F75147" w:rsidRPr="00C043ED" w14:paraId="14E6774E" w14:textId="77777777" w:rsidTr="00276657">
        <w:trPr>
          <w:trHeight w:val="452"/>
        </w:trPr>
        <w:tc>
          <w:tcPr>
            <w:tcW w:w="3406" w:type="dxa"/>
            <w:tcBorders>
              <w:top w:val="single" w:sz="4" w:space="0" w:color="auto"/>
              <w:left w:val="single" w:sz="4" w:space="0" w:color="auto"/>
              <w:bottom w:val="single" w:sz="4" w:space="0" w:color="auto"/>
              <w:right w:val="single" w:sz="4" w:space="0" w:color="auto"/>
            </w:tcBorders>
          </w:tcPr>
          <w:p w14:paraId="65780A85" w14:textId="77777777" w:rsidR="00F75147" w:rsidRPr="00C043ED" w:rsidRDefault="00F75147" w:rsidP="00BC51EF">
            <w:pPr>
              <w:spacing w:after="0" w:line="276" w:lineRule="auto"/>
              <w:jc w:val="center"/>
              <w:rPr>
                <w:rFonts w:ascii="Arial" w:hAnsi="Arial" w:cs="Arial"/>
                <w:sz w:val="24"/>
                <w:szCs w:val="24"/>
              </w:rPr>
            </w:pPr>
            <w:r w:rsidRPr="00C043ED">
              <w:rPr>
                <w:rFonts w:ascii="Arial" w:hAnsi="Arial" w:cs="Arial"/>
                <w:sz w:val="24"/>
                <w:szCs w:val="24"/>
              </w:rPr>
              <w:lastRenderedPageBreak/>
              <w:t>Ikimokyklinio ir priešmokyklinio ugdymo</w:t>
            </w:r>
            <w:r w:rsidR="00963370" w:rsidRPr="00C043ED">
              <w:rPr>
                <w:rFonts w:ascii="Arial" w:hAnsi="Arial" w:cs="Arial"/>
                <w:sz w:val="24"/>
                <w:szCs w:val="24"/>
              </w:rPr>
              <w:t xml:space="preserve"> skyrius moduliniame pastate</w:t>
            </w:r>
          </w:p>
          <w:p w14:paraId="4938710C" w14:textId="77777777" w:rsidR="007D17ED" w:rsidRPr="00C043ED" w:rsidRDefault="007D17ED" w:rsidP="00BC51EF">
            <w:pPr>
              <w:spacing w:after="0" w:line="276" w:lineRule="auto"/>
              <w:jc w:val="center"/>
              <w:rPr>
                <w:rFonts w:ascii="Arial" w:hAnsi="Arial" w:cs="Arial"/>
                <w:sz w:val="24"/>
                <w:szCs w:val="24"/>
              </w:rPr>
            </w:pPr>
            <w:r w:rsidRPr="00C043ED">
              <w:rPr>
                <w:rFonts w:ascii="Arial" w:hAnsi="Arial" w:cs="Arial"/>
                <w:sz w:val="24"/>
                <w:szCs w:val="24"/>
              </w:rPr>
              <w:t>Mokyklos g. 4, Plikių mst., Klaipėdos r.</w:t>
            </w:r>
          </w:p>
        </w:tc>
        <w:tc>
          <w:tcPr>
            <w:tcW w:w="1948" w:type="dxa"/>
            <w:tcBorders>
              <w:top w:val="single" w:sz="4" w:space="0" w:color="auto"/>
              <w:left w:val="single" w:sz="4" w:space="0" w:color="auto"/>
              <w:bottom w:val="single" w:sz="4" w:space="0" w:color="auto"/>
              <w:right w:val="single" w:sz="4" w:space="0" w:color="auto"/>
            </w:tcBorders>
          </w:tcPr>
          <w:p w14:paraId="1555C64F" w14:textId="77777777" w:rsidR="00F75147" w:rsidRPr="00C043ED" w:rsidRDefault="00F75147" w:rsidP="00BC51EF">
            <w:pPr>
              <w:spacing w:after="0" w:line="276" w:lineRule="auto"/>
              <w:jc w:val="center"/>
              <w:rPr>
                <w:rFonts w:ascii="Arial" w:hAnsi="Arial" w:cs="Arial"/>
                <w:sz w:val="24"/>
                <w:szCs w:val="24"/>
              </w:rPr>
            </w:pPr>
            <w:r w:rsidRPr="00C043ED">
              <w:rPr>
                <w:rFonts w:ascii="Arial" w:hAnsi="Arial" w:cs="Arial"/>
                <w:sz w:val="24"/>
                <w:szCs w:val="24"/>
              </w:rPr>
              <w:t>Bendras plotas</w:t>
            </w:r>
          </w:p>
          <w:p w14:paraId="16A57C39" w14:textId="77777777" w:rsidR="007D17ED" w:rsidRPr="00C043ED" w:rsidRDefault="007D17ED" w:rsidP="00BC51EF">
            <w:pPr>
              <w:spacing w:after="0" w:line="276" w:lineRule="auto"/>
              <w:jc w:val="center"/>
              <w:rPr>
                <w:rFonts w:ascii="Arial" w:hAnsi="Arial" w:cs="Arial"/>
                <w:sz w:val="24"/>
                <w:szCs w:val="24"/>
              </w:rPr>
            </w:pPr>
            <w:r w:rsidRPr="00C043ED">
              <w:rPr>
                <w:rFonts w:ascii="Arial" w:hAnsi="Arial" w:cs="Arial"/>
                <w:sz w:val="24"/>
                <w:szCs w:val="24"/>
              </w:rPr>
              <w:t>602,42</w:t>
            </w:r>
          </w:p>
        </w:tc>
        <w:tc>
          <w:tcPr>
            <w:tcW w:w="3914" w:type="dxa"/>
            <w:tcBorders>
              <w:top w:val="single" w:sz="4" w:space="0" w:color="auto"/>
              <w:left w:val="single" w:sz="4" w:space="0" w:color="auto"/>
              <w:bottom w:val="single" w:sz="4" w:space="0" w:color="auto"/>
              <w:right w:val="single" w:sz="4" w:space="0" w:color="auto"/>
            </w:tcBorders>
          </w:tcPr>
          <w:p w14:paraId="659B6109" w14:textId="77777777" w:rsidR="007D17ED" w:rsidRPr="00C043ED" w:rsidRDefault="00F75147" w:rsidP="00BC51EF">
            <w:pPr>
              <w:spacing w:after="0" w:line="276" w:lineRule="auto"/>
              <w:jc w:val="both"/>
              <w:rPr>
                <w:rFonts w:ascii="Arial" w:hAnsi="Arial" w:cs="Arial"/>
                <w:sz w:val="24"/>
                <w:szCs w:val="24"/>
              </w:rPr>
            </w:pPr>
            <w:r w:rsidRPr="00C043ED">
              <w:rPr>
                <w:rFonts w:ascii="Arial" w:hAnsi="Arial" w:cs="Arial"/>
                <w:sz w:val="24"/>
                <w:szCs w:val="24"/>
              </w:rPr>
              <w:t>Septyniose grupėse ugdomi 132 vaikai</w:t>
            </w:r>
            <w:r w:rsidR="007D17ED" w:rsidRPr="00C043ED">
              <w:rPr>
                <w:rFonts w:ascii="Arial" w:hAnsi="Arial" w:cs="Arial"/>
                <w:sz w:val="24"/>
                <w:szCs w:val="24"/>
              </w:rPr>
              <w:t>,</w:t>
            </w:r>
            <w:r w:rsidR="00DD4786" w:rsidRPr="00C043ED">
              <w:rPr>
                <w:rFonts w:ascii="Arial" w:hAnsi="Arial" w:cs="Arial"/>
                <w:sz w:val="24"/>
                <w:szCs w:val="24"/>
              </w:rPr>
              <w:t xml:space="preserve"> įrengti d</w:t>
            </w:r>
            <w:r w:rsidR="007D17ED" w:rsidRPr="00C043ED">
              <w:rPr>
                <w:rFonts w:ascii="Arial" w:hAnsi="Arial" w:cs="Arial"/>
                <w:sz w:val="24"/>
                <w:szCs w:val="24"/>
              </w:rPr>
              <w:t>u kabinetai specialistams</w:t>
            </w:r>
            <w:r w:rsidR="00DD4786" w:rsidRPr="00C043ED">
              <w:rPr>
                <w:rFonts w:ascii="Arial" w:hAnsi="Arial" w:cs="Arial"/>
                <w:sz w:val="24"/>
                <w:szCs w:val="24"/>
              </w:rPr>
              <w:t>.</w:t>
            </w:r>
          </w:p>
        </w:tc>
      </w:tr>
    </w:tbl>
    <w:p w14:paraId="39F55F9D" w14:textId="77777777" w:rsidR="00276657" w:rsidRPr="00C043ED" w:rsidRDefault="00276657" w:rsidP="00DB38B8">
      <w:pPr>
        <w:spacing w:before="240" w:after="240" w:line="276" w:lineRule="auto"/>
        <w:jc w:val="center"/>
        <w:rPr>
          <w:rFonts w:ascii="Arial" w:hAnsi="Arial" w:cs="Arial"/>
          <w:b/>
          <w:sz w:val="24"/>
          <w:szCs w:val="24"/>
        </w:rPr>
      </w:pPr>
      <w:r w:rsidRPr="00C043ED">
        <w:rPr>
          <w:rFonts w:ascii="Arial" w:hAnsi="Arial" w:cs="Arial"/>
          <w:b/>
          <w:sz w:val="24"/>
          <w:szCs w:val="24"/>
        </w:rPr>
        <w:t>MOKYKLOS TEIKIAMOS PASLAUGOS, TEIKIAMŲ PASLAUGŲ GAVĖJAI</w:t>
      </w:r>
    </w:p>
    <w:p w14:paraId="666765F1" w14:textId="77777777" w:rsidR="0014032A" w:rsidRPr="00C043ED" w:rsidRDefault="00276657" w:rsidP="00DB38B8">
      <w:pPr>
        <w:spacing w:after="0" w:line="276" w:lineRule="auto"/>
        <w:ind w:firstLine="1134"/>
        <w:jc w:val="both"/>
        <w:rPr>
          <w:rFonts w:ascii="Arial" w:hAnsi="Arial" w:cs="Arial"/>
          <w:sz w:val="24"/>
          <w:szCs w:val="24"/>
        </w:rPr>
      </w:pPr>
      <w:r w:rsidRPr="00C043ED">
        <w:rPr>
          <w:rFonts w:ascii="Arial" w:hAnsi="Arial" w:cs="Arial"/>
          <w:sz w:val="24"/>
          <w:szCs w:val="24"/>
        </w:rPr>
        <w:t>Mokykloje vykdomos švietimo programos: ikimokyklinis, priešmokyklinis, pradinis, pagrindinis. Vykdomas neformalusis, sportinis, kultūrinis švietimas. Organizuojamas profesinis informavimas ir orientavimas,</w:t>
      </w:r>
      <w:r w:rsidR="00C65AEE" w:rsidRPr="00C043ED">
        <w:rPr>
          <w:rFonts w:ascii="Arial" w:hAnsi="Arial" w:cs="Arial"/>
          <w:sz w:val="24"/>
          <w:szCs w:val="24"/>
        </w:rPr>
        <w:t xml:space="preserve"> atvyksta karjeros specialistas,</w:t>
      </w:r>
      <w:r w:rsidR="00EA7700" w:rsidRPr="00C043ED">
        <w:rPr>
          <w:rFonts w:ascii="Arial" w:hAnsi="Arial" w:cs="Arial"/>
          <w:sz w:val="24"/>
          <w:szCs w:val="24"/>
        </w:rPr>
        <w:t xml:space="preserve"> įgyvendinamas praktinis piliet</w:t>
      </w:r>
      <w:r w:rsidR="00C00194" w:rsidRPr="00C043ED">
        <w:rPr>
          <w:rFonts w:ascii="Arial" w:hAnsi="Arial" w:cs="Arial"/>
          <w:sz w:val="24"/>
          <w:szCs w:val="24"/>
        </w:rPr>
        <w:t>iškumo ir gynybos įgūdžių kursas 9 klasėje,</w:t>
      </w:r>
      <w:r w:rsidRPr="00C043ED">
        <w:rPr>
          <w:rFonts w:ascii="Arial" w:hAnsi="Arial" w:cs="Arial"/>
          <w:sz w:val="24"/>
          <w:szCs w:val="24"/>
        </w:rPr>
        <w:t xml:space="preserve"> vykdomi ty</w:t>
      </w:r>
      <w:r w:rsidR="00D955B7" w:rsidRPr="00C043ED">
        <w:rPr>
          <w:rFonts w:ascii="Arial" w:hAnsi="Arial" w:cs="Arial"/>
          <w:sz w:val="24"/>
          <w:szCs w:val="24"/>
        </w:rPr>
        <w:t>rimai, pasiekimų patikrinimai, veiklos įsivertinimas.</w:t>
      </w:r>
    </w:p>
    <w:p w14:paraId="27BEC9CF" w14:textId="77777777" w:rsidR="00D955B7" w:rsidRPr="00C043ED" w:rsidRDefault="00D955B7" w:rsidP="00DB38B8">
      <w:pPr>
        <w:overflowPunct w:val="0"/>
        <w:spacing w:line="276" w:lineRule="auto"/>
        <w:ind w:firstLine="1134"/>
        <w:jc w:val="both"/>
        <w:textAlignment w:val="baseline"/>
        <w:rPr>
          <w:rFonts w:ascii="Arial" w:hAnsi="Arial" w:cs="Arial"/>
          <w:sz w:val="24"/>
          <w:szCs w:val="24"/>
        </w:rPr>
      </w:pPr>
      <w:r w:rsidRPr="00C043ED">
        <w:rPr>
          <w:rFonts w:ascii="Arial" w:hAnsi="Arial" w:cs="Arial"/>
          <w:sz w:val="24"/>
          <w:szCs w:val="24"/>
        </w:rPr>
        <w:t>Ugdytinių skaičiaus dinamika:</w:t>
      </w:r>
    </w:p>
    <w:tbl>
      <w:tblPr>
        <w:tblW w:w="9563"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2"/>
        <w:gridCol w:w="1806"/>
        <w:gridCol w:w="1742"/>
        <w:gridCol w:w="1578"/>
        <w:gridCol w:w="1915"/>
      </w:tblGrid>
      <w:tr w:rsidR="00D955B7" w:rsidRPr="00C043ED" w14:paraId="2C4DF99E" w14:textId="77777777" w:rsidTr="00D955B7">
        <w:trPr>
          <w:trHeight w:val="110"/>
        </w:trPr>
        <w:tc>
          <w:tcPr>
            <w:tcW w:w="2522" w:type="dxa"/>
            <w:tcBorders>
              <w:tl2br w:val="single" w:sz="4" w:space="0" w:color="auto"/>
            </w:tcBorders>
          </w:tcPr>
          <w:p w14:paraId="5D50DC52" w14:textId="77777777" w:rsidR="00D955B7" w:rsidRPr="00C043ED" w:rsidRDefault="00922E7E" w:rsidP="00BC51EF">
            <w:pPr>
              <w:overflowPunct w:val="0"/>
              <w:spacing w:line="276" w:lineRule="auto"/>
              <w:jc w:val="both"/>
              <w:textAlignment w:val="baseline"/>
              <w:rPr>
                <w:rFonts w:ascii="Arial" w:hAnsi="Arial" w:cs="Arial"/>
                <w:sz w:val="24"/>
                <w:szCs w:val="24"/>
              </w:rPr>
            </w:pPr>
            <w:r w:rsidRPr="00C043ED">
              <w:rPr>
                <w:rFonts w:ascii="Arial" w:hAnsi="Arial" w:cs="Arial"/>
                <w:sz w:val="24"/>
                <w:szCs w:val="24"/>
              </w:rPr>
              <w:t xml:space="preserve">                              Data</w:t>
            </w:r>
          </w:p>
          <w:p w14:paraId="022112A1" w14:textId="77777777" w:rsidR="00D955B7" w:rsidRPr="00C043ED" w:rsidRDefault="00D955B7" w:rsidP="00BC51EF">
            <w:pPr>
              <w:overflowPunct w:val="0"/>
              <w:spacing w:line="276" w:lineRule="auto"/>
              <w:jc w:val="both"/>
              <w:textAlignment w:val="baseline"/>
              <w:rPr>
                <w:rFonts w:ascii="Arial" w:hAnsi="Arial" w:cs="Arial"/>
                <w:sz w:val="24"/>
                <w:szCs w:val="24"/>
              </w:rPr>
            </w:pPr>
            <w:r w:rsidRPr="00C043ED">
              <w:rPr>
                <w:rFonts w:ascii="Arial" w:hAnsi="Arial" w:cs="Arial"/>
                <w:sz w:val="24"/>
                <w:szCs w:val="24"/>
              </w:rPr>
              <w:t>Vaikų sk.</w:t>
            </w:r>
          </w:p>
        </w:tc>
        <w:tc>
          <w:tcPr>
            <w:tcW w:w="1806" w:type="dxa"/>
          </w:tcPr>
          <w:p w14:paraId="49D45FFD" w14:textId="77777777" w:rsidR="00D955B7" w:rsidRPr="00C043ED" w:rsidRDefault="00D955B7" w:rsidP="00BC51EF">
            <w:pPr>
              <w:overflowPunct w:val="0"/>
              <w:spacing w:line="276" w:lineRule="auto"/>
              <w:jc w:val="both"/>
              <w:textAlignment w:val="baseline"/>
              <w:rPr>
                <w:rFonts w:ascii="Arial" w:hAnsi="Arial" w:cs="Arial"/>
                <w:sz w:val="24"/>
                <w:szCs w:val="24"/>
              </w:rPr>
            </w:pPr>
            <w:r w:rsidRPr="00C043ED">
              <w:rPr>
                <w:rFonts w:ascii="Arial" w:hAnsi="Arial" w:cs="Arial"/>
                <w:sz w:val="24"/>
                <w:szCs w:val="24"/>
              </w:rPr>
              <w:t xml:space="preserve"> 2021-12-30</w:t>
            </w:r>
          </w:p>
        </w:tc>
        <w:tc>
          <w:tcPr>
            <w:tcW w:w="1742" w:type="dxa"/>
          </w:tcPr>
          <w:p w14:paraId="73733AE9" w14:textId="77777777" w:rsidR="00D955B7" w:rsidRPr="00C043ED" w:rsidRDefault="00D955B7" w:rsidP="00BC51EF">
            <w:pPr>
              <w:overflowPunct w:val="0"/>
              <w:spacing w:line="276" w:lineRule="auto"/>
              <w:jc w:val="both"/>
              <w:textAlignment w:val="baseline"/>
              <w:rPr>
                <w:rFonts w:ascii="Arial" w:hAnsi="Arial" w:cs="Arial"/>
                <w:sz w:val="24"/>
                <w:szCs w:val="24"/>
              </w:rPr>
            </w:pPr>
            <w:r w:rsidRPr="00C043ED">
              <w:rPr>
                <w:rFonts w:ascii="Arial" w:hAnsi="Arial" w:cs="Arial"/>
                <w:sz w:val="24"/>
                <w:szCs w:val="24"/>
              </w:rPr>
              <w:t>2022-12-30</w:t>
            </w:r>
          </w:p>
        </w:tc>
        <w:tc>
          <w:tcPr>
            <w:tcW w:w="1578" w:type="dxa"/>
          </w:tcPr>
          <w:p w14:paraId="26A7F0DC" w14:textId="77777777" w:rsidR="00D955B7" w:rsidRPr="00C043ED" w:rsidRDefault="00D955B7" w:rsidP="00BC51EF">
            <w:pPr>
              <w:overflowPunct w:val="0"/>
              <w:spacing w:line="276" w:lineRule="auto"/>
              <w:jc w:val="both"/>
              <w:textAlignment w:val="baseline"/>
              <w:rPr>
                <w:rFonts w:ascii="Arial" w:hAnsi="Arial" w:cs="Arial"/>
                <w:sz w:val="24"/>
                <w:szCs w:val="24"/>
              </w:rPr>
            </w:pPr>
            <w:r w:rsidRPr="00C043ED">
              <w:rPr>
                <w:rFonts w:ascii="Arial" w:hAnsi="Arial" w:cs="Arial"/>
                <w:sz w:val="24"/>
                <w:szCs w:val="24"/>
              </w:rPr>
              <w:t>2023-12-30</w:t>
            </w:r>
          </w:p>
        </w:tc>
        <w:tc>
          <w:tcPr>
            <w:tcW w:w="1915" w:type="dxa"/>
          </w:tcPr>
          <w:p w14:paraId="13CFF746" w14:textId="77777777" w:rsidR="00D955B7" w:rsidRPr="00C043ED" w:rsidRDefault="00D955B7" w:rsidP="00BC51EF">
            <w:pPr>
              <w:overflowPunct w:val="0"/>
              <w:spacing w:line="276" w:lineRule="auto"/>
              <w:jc w:val="both"/>
              <w:textAlignment w:val="baseline"/>
              <w:rPr>
                <w:rFonts w:ascii="Arial" w:hAnsi="Arial" w:cs="Arial"/>
                <w:sz w:val="24"/>
                <w:szCs w:val="24"/>
              </w:rPr>
            </w:pPr>
            <w:r w:rsidRPr="00C043ED">
              <w:rPr>
                <w:rFonts w:ascii="Arial" w:hAnsi="Arial" w:cs="Arial"/>
                <w:sz w:val="24"/>
                <w:szCs w:val="24"/>
              </w:rPr>
              <w:t xml:space="preserve"> Numatomas 2024-09-01</w:t>
            </w:r>
          </w:p>
        </w:tc>
      </w:tr>
      <w:tr w:rsidR="00D955B7" w:rsidRPr="00C043ED" w14:paraId="3A78EE2B" w14:textId="77777777" w:rsidTr="00757543">
        <w:trPr>
          <w:trHeight w:val="110"/>
        </w:trPr>
        <w:tc>
          <w:tcPr>
            <w:tcW w:w="2522" w:type="dxa"/>
          </w:tcPr>
          <w:p w14:paraId="466DFD49" w14:textId="77777777" w:rsidR="00D955B7" w:rsidRPr="00C043ED" w:rsidRDefault="000A37D0" w:rsidP="00BC51EF">
            <w:pPr>
              <w:overflowPunct w:val="0"/>
              <w:spacing w:line="276" w:lineRule="auto"/>
              <w:jc w:val="both"/>
              <w:textAlignment w:val="baseline"/>
              <w:rPr>
                <w:rFonts w:ascii="Arial" w:hAnsi="Arial" w:cs="Arial"/>
                <w:sz w:val="24"/>
                <w:szCs w:val="24"/>
              </w:rPr>
            </w:pPr>
            <w:r w:rsidRPr="00C043ED">
              <w:rPr>
                <w:rFonts w:ascii="Arial" w:hAnsi="Arial" w:cs="Arial"/>
                <w:sz w:val="24"/>
                <w:szCs w:val="24"/>
              </w:rPr>
              <w:t>Ikimokyklinis ugdymas</w:t>
            </w:r>
          </w:p>
        </w:tc>
        <w:tc>
          <w:tcPr>
            <w:tcW w:w="1806" w:type="dxa"/>
          </w:tcPr>
          <w:p w14:paraId="049AC006" w14:textId="77777777" w:rsidR="00D955B7" w:rsidRPr="00C043ED" w:rsidRDefault="00D955B7" w:rsidP="00BC51EF">
            <w:pPr>
              <w:overflowPunct w:val="0"/>
              <w:spacing w:line="276" w:lineRule="auto"/>
              <w:jc w:val="both"/>
              <w:textAlignment w:val="baseline"/>
              <w:rPr>
                <w:rFonts w:ascii="Arial" w:hAnsi="Arial" w:cs="Arial"/>
                <w:sz w:val="24"/>
                <w:szCs w:val="24"/>
              </w:rPr>
            </w:pPr>
            <w:r w:rsidRPr="00C043ED">
              <w:rPr>
                <w:rFonts w:ascii="Arial" w:hAnsi="Arial" w:cs="Arial"/>
                <w:sz w:val="24"/>
                <w:szCs w:val="24"/>
              </w:rPr>
              <w:t xml:space="preserve"> 58</w:t>
            </w:r>
          </w:p>
        </w:tc>
        <w:tc>
          <w:tcPr>
            <w:tcW w:w="1742" w:type="dxa"/>
          </w:tcPr>
          <w:p w14:paraId="3FC56C3D" w14:textId="77777777" w:rsidR="00D955B7" w:rsidRPr="00C043ED" w:rsidRDefault="00D955B7" w:rsidP="00BC51EF">
            <w:pPr>
              <w:overflowPunct w:val="0"/>
              <w:spacing w:line="276" w:lineRule="auto"/>
              <w:jc w:val="both"/>
              <w:textAlignment w:val="baseline"/>
              <w:rPr>
                <w:rFonts w:ascii="Arial" w:hAnsi="Arial" w:cs="Arial"/>
                <w:sz w:val="24"/>
                <w:szCs w:val="24"/>
              </w:rPr>
            </w:pPr>
            <w:r w:rsidRPr="00C043ED">
              <w:rPr>
                <w:rFonts w:ascii="Arial" w:hAnsi="Arial" w:cs="Arial"/>
                <w:sz w:val="24"/>
                <w:szCs w:val="24"/>
              </w:rPr>
              <w:t>54</w:t>
            </w:r>
          </w:p>
        </w:tc>
        <w:tc>
          <w:tcPr>
            <w:tcW w:w="1578" w:type="dxa"/>
          </w:tcPr>
          <w:p w14:paraId="13D633A2" w14:textId="77777777" w:rsidR="00D955B7" w:rsidRPr="00C043ED" w:rsidRDefault="00D955B7" w:rsidP="00BC51EF">
            <w:pPr>
              <w:overflowPunct w:val="0"/>
              <w:spacing w:line="276" w:lineRule="auto"/>
              <w:jc w:val="both"/>
              <w:textAlignment w:val="baseline"/>
              <w:rPr>
                <w:rFonts w:ascii="Arial" w:hAnsi="Arial" w:cs="Arial"/>
                <w:sz w:val="24"/>
                <w:szCs w:val="24"/>
              </w:rPr>
            </w:pPr>
            <w:r w:rsidRPr="00C043ED">
              <w:rPr>
                <w:rFonts w:ascii="Arial" w:hAnsi="Arial" w:cs="Arial"/>
                <w:sz w:val="24"/>
                <w:szCs w:val="24"/>
              </w:rPr>
              <w:t>92</w:t>
            </w:r>
          </w:p>
        </w:tc>
        <w:tc>
          <w:tcPr>
            <w:tcW w:w="1915" w:type="dxa"/>
          </w:tcPr>
          <w:p w14:paraId="1B878EAB" w14:textId="77777777" w:rsidR="00D955B7" w:rsidRPr="00C043ED" w:rsidRDefault="00D955B7" w:rsidP="00BC51EF">
            <w:pPr>
              <w:overflowPunct w:val="0"/>
              <w:spacing w:line="276" w:lineRule="auto"/>
              <w:jc w:val="both"/>
              <w:textAlignment w:val="baseline"/>
              <w:rPr>
                <w:rFonts w:ascii="Arial" w:hAnsi="Arial" w:cs="Arial"/>
                <w:sz w:val="24"/>
                <w:szCs w:val="24"/>
              </w:rPr>
            </w:pPr>
            <w:r w:rsidRPr="00C043ED">
              <w:rPr>
                <w:rFonts w:ascii="Arial" w:hAnsi="Arial" w:cs="Arial"/>
                <w:sz w:val="24"/>
                <w:szCs w:val="24"/>
              </w:rPr>
              <w:t>94</w:t>
            </w:r>
          </w:p>
        </w:tc>
      </w:tr>
      <w:tr w:rsidR="00D955B7" w:rsidRPr="00C043ED" w14:paraId="3BDCF1AF" w14:textId="77777777" w:rsidTr="009806CB">
        <w:trPr>
          <w:trHeight w:val="639"/>
        </w:trPr>
        <w:tc>
          <w:tcPr>
            <w:tcW w:w="2522" w:type="dxa"/>
          </w:tcPr>
          <w:p w14:paraId="4C55BC5D" w14:textId="77777777" w:rsidR="00D955B7" w:rsidRPr="00C043ED" w:rsidRDefault="000A37D0" w:rsidP="00BC51EF">
            <w:pPr>
              <w:overflowPunct w:val="0"/>
              <w:spacing w:line="276" w:lineRule="auto"/>
              <w:jc w:val="both"/>
              <w:textAlignment w:val="baseline"/>
              <w:rPr>
                <w:rFonts w:ascii="Arial" w:hAnsi="Arial" w:cs="Arial"/>
                <w:sz w:val="24"/>
                <w:szCs w:val="24"/>
              </w:rPr>
            </w:pPr>
            <w:r w:rsidRPr="00C043ED">
              <w:rPr>
                <w:rFonts w:ascii="Arial" w:hAnsi="Arial" w:cs="Arial"/>
                <w:sz w:val="24"/>
                <w:szCs w:val="24"/>
              </w:rPr>
              <w:t>Priešmokyklinis ugdymas</w:t>
            </w:r>
          </w:p>
        </w:tc>
        <w:tc>
          <w:tcPr>
            <w:tcW w:w="1806" w:type="dxa"/>
          </w:tcPr>
          <w:p w14:paraId="10282656" w14:textId="77777777" w:rsidR="00D955B7" w:rsidRPr="00C043ED" w:rsidRDefault="00D955B7" w:rsidP="00BC51EF">
            <w:pPr>
              <w:overflowPunct w:val="0"/>
              <w:spacing w:line="276" w:lineRule="auto"/>
              <w:jc w:val="both"/>
              <w:textAlignment w:val="baseline"/>
              <w:rPr>
                <w:rFonts w:ascii="Arial" w:hAnsi="Arial" w:cs="Arial"/>
                <w:sz w:val="24"/>
                <w:szCs w:val="24"/>
              </w:rPr>
            </w:pPr>
            <w:r w:rsidRPr="00C043ED">
              <w:rPr>
                <w:rFonts w:ascii="Arial" w:hAnsi="Arial" w:cs="Arial"/>
                <w:sz w:val="24"/>
                <w:szCs w:val="24"/>
              </w:rPr>
              <w:t xml:space="preserve"> 21</w:t>
            </w:r>
          </w:p>
        </w:tc>
        <w:tc>
          <w:tcPr>
            <w:tcW w:w="1742" w:type="dxa"/>
          </w:tcPr>
          <w:p w14:paraId="6F536FF4" w14:textId="77777777" w:rsidR="00D955B7" w:rsidRPr="00C043ED" w:rsidRDefault="00D955B7" w:rsidP="00BC51EF">
            <w:pPr>
              <w:overflowPunct w:val="0"/>
              <w:spacing w:line="276" w:lineRule="auto"/>
              <w:jc w:val="both"/>
              <w:textAlignment w:val="baseline"/>
              <w:rPr>
                <w:rFonts w:ascii="Arial" w:hAnsi="Arial" w:cs="Arial"/>
                <w:sz w:val="24"/>
                <w:szCs w:val="24"/>
              </w:rPr>
            </w:pPr>
            <w:r w:rsidRPr="00C043ED">
              <w:rPr>
                <w:rFonts w:ascii="Arial" w:hAnsi="Arial" w:cs="Arial"/>
                <w:sz w:val="24"/>
                <w:szCs w:val="24"/>
              </w:rPr>
              <w:t>37</w:t>
            </w:r>
          </w:p>
        </w:tc>
        <w:tc>
          <w:tcPr>
            <w:tcW w:w="1578" w:type="dxa"/>
          </w:tcPr>
          <w:p w14:paraId="6EFAE51D" w14:textId="77777777" w:rsidR="00D955B7" w:rsidRPr="00C043ED" w:rsidRDefault="00D955B7" w:rsidP="00BC51EF">
            <w:pPr>
              <w:overflowPunct w:val="0"/>
              <w:spacing w:line="276" w:lineRule="auto"/>
              <w:jc w:val="both"/>
              <w:textAlignment w:val="baseline"/>
              <w:rPr>
                <w:rFonts w:ascii="Arial" w:hAnsi="Arial" w:cs="Arial"/>
                <w:sz w:val="24"/>
                <w:szCs w:val="24"/>
              </w:rPr>
            </w:pPr>
            <w:r w:rsidRPr="00C043ED">
              <w:rPr>
                <w:rFonts w:ascii="Arial" w:hAnsi="Arial" w:cs="Arial"/>
                <w:sz w:val="24"/>
                <w:szCs w:val="24"/>
              </w:rPr>
              <w:t>42</w:t>
            </w:r>
          </w:p>
        </w:tc>
        <w:tc>
          <w:tcPr>
            <w:tcW w:w="1915" w:type="dxa"/>
          </w:tcPr>
          <w:p w14:paraId="2A3484F2" w14:textId="77777777" w:rsidR="00D955B7" w:rsidRPr="00C043ED" w:rsidRDefault="00D955B7" w:rsidP="00BC51EF">
            <w:pPr>
              <w:overflowPunct w:val="0"/>
              <w:spacing w:line="276" w:lineRule="auto"/>
              <w:jc w:val="both"/>
              <w:textAlignment w:val="baseline"/>
              <w:rPr>
                <w:rFonts w:ascii="Arial" w:hAnsi="Arial" w:cs="Arial"/>
                <w:sz w:val="24"/>
                <w:szCs w:val="24"/>
              </w:rPr>
            </w:pPr>
            <w:r w:rsidRPr="00C043ED">
              <w:rPr>
                <w:rFonts w:ascii="Arial" w:hAnsi="Arial" w:cs="Arial"/>
                <w:sz w:val="24"/>
                <w:szCs w:val="24"/>
              </w:rPr>
              <w:t>40</w:t>
            </w:r>
          </w:p>
        </w:tc>
      </w:tr>
      <w:tr w:rsidR="00D955B7" w:rsidRPr="00C043ED" w14:paraId="616A51FC" w14:textId="77777777" w:rsidTr="00757543">
        <w:trPr>
          <w:trHeight w:val="110"/>
        </w:trPr>
        <w:tc>
          <w:tcPr>
            <w:tcW w:w="2522" w:type="dxa"/>
          </w:tcPr>
          <w:p w14:paraId="2630A223" w14:textId="77777777" w:rsidR="00D955B7" w:rsidRPr="00C043ED" w:rsidRDefault="00D955B7" w:rsidP="00BC51EF">
            <w:pPr>
              <w:overflowPunct w:val="0"/>
              <w:spacing w:line="276" w:lineRule="auto"/>
              <w:jc w:val="both"/>
              <w:textAlignment w:val="baseline"/>
              <w:rPr>
                <w:rFonts w:ascii="Arial" w:hAnsi="Arial" w:cs="Arial"/>
                <w:sz w:val="24"/>
                <w:szCs w:val="24"/>
              </w:rPr>
            </w:pPr>
            <w:r w:rsidRPr="00C043ED">
              <w:rPr>
                <w:rFonts w:ascii="Arial" w:hAnsi="Arial" w:cs="Arial"/>
                <w:sz w:val="24"/>
                <w:szCs w:val="24"/>
              </w:rPr>
              <w:t>1-4 klasės</w:t>
            </w:r>
          </w:p>
        </w:tc>
        <w:tc>
          <w:tcPr>
            <w:tcW w:w="1806" w:type="dxa"/>
          </w:tcPr>
          <w:p w14:paraId="32C8F135" w14:textId="77777777" w:rsidR="00D955B7" w:rsidRPr="00C043ED" w:rsidRDefault="00D955B7" w:rsidP="00BC51EF">
            <w:pPr>
              <w:overflowPunct w:val="0"/>
              <w:spacing w:line="276" w:lineRule="auto"/>
              <w:jc w:val="both"/>
              <w:textAlignment w:val="baseline"/>
              <w:rPr>
                <w:rFonts w:ascii="Arial" w:hAnsi="Arial" w:cs="Arial"/>
                <w:sz w:val="24"/>
                <w:szCs w:val="24"/>
              </w:rPr>
            </w:pPr>
            <w:r w:rsidRPr="00C043ED">
              <w:rPr>
                <w:rFonts w:ascii="Arial" w:hAnsi="Arial" w:cs="Arial"/>
                <w:sz w:val="24"/>
                <w:szCs w:val="24"/>
              </w:rPr>
              <w:t xml:space="preserve"> 90</w:t>
            </w:r>
          </w:p>
        </w:tc>
        <w:tc>
          <w:tcPr>
            <w:tcW w:w="1742" w:type="dxa"/>
          </w:tcPr>
          <w:p w14:paraId="61DA4595" w14:textId="77777777" w:rsidR="00D955B7" w:rsidRPr="00C043ED" w:rsidRDefault="00D955B7" w:rsidP="00BC51EF">
            <w:pPr>
              <w:overflowPunct w:val="0"/>
              <w:spacing w:line="276" w:lineRule="auto"/>
              <w:jc w:val="both"/>
              <w:textAlignment w:val="baseline"/>
              <w:rPr>
                <w:rFonts w:ascii="Arial" w:hAnsi="Arial" w:cs="Arial"/>
                <w:sz w:val="24"/>
                <w:szCs w:val="24"/>
              </w:rPr>
            </w:pPr>
            <w:r w:rsidRPr="00C043ED">
              <w:rPr>
                <w:rFonts w:ascii="Arial" w:hAnsi="Arial" w:cs="Arial"/>
                <w:sz w:val="24"/>
                <w:szCs w:val="24"/>
              </w:rPr>
              <w:t>133</w:t>
            </w:r>
          </w:p>
        </w:tc>
        <w:tc>
          <w:tcPr>
            <w:tcW w:w="1578" w:type="dxa"/>
          </w:tcPr>
          <w:p w14:paraId="0DAC6256" w14:textId="77777777" w:rsidR="00D955B7" w:rsidRPr="00C043ED" w:rsidRDefault="00D955B7" w:rsidP="00BC51EF">
            <w:pPr>
              <w:overflowPunct w:val="0"/>
              <w:spacing w:line="276" w:lineRule="auto"/>
              <w:jc w:val="both"/>
              <w:textAlignment w:val="baseline"/>
              <w:rPr>
                <w:rFonts w:ascii="Arial" w:hAnsi="Arial" w:cs="Arial"/>
                <w:sz w:val="24"/>
                <w:szCs w:val="24"/>
              </w:rPr>
            </w:pPr>
            <w:r w:rsidRPr="00C043ED">
              <w:rPr>
                <w:rFonts w:ascii="Arial" w:hAnsi="Arial" w:cs="Arial"/>
                <w:sz w:val="24"/>
                <w:szCs w:val="24"/>
              </w:rPr>
              <w:t>194</w:t>
            </w:r>
          </w:p>
        </w:tc>
        <w:tc>
          <w:tcPr>
            <w:tcW w:w="1915" w:type="dxa"/>
          </w:tcPr>
          <w:p w14:paraId="294544BA" w14:textId="77777777" w:rsidR="00D955B7" w:rsidRPr="00C043ED" w:rsidRDefault="00D955B7" w:rsidP="00BC51EF">
            <w:pPr>
              <w:overflowPunct w:val="0"/>
              <w:spacing w:line="276" w:lineRule="auto"/>
              <w:jc w:val="both"/>
              <w:textAlignment w:val="baseline"/>
              <w:rPr>
                <w:rFonts w:ascii="Arial" w:hAnsi="Arial" w:cs="Arial"/>
                <w:sz w:val="24"/>
                <w:szCs w:val="24"/>
              </w:rPr>
            </w:pPr>
            <w:r w:rsidRPr="00C043ED">
              <w:rPr>
                <w:rFonts w:ascii="Arial" w:hAnsi="Arial" w:cs="Arial"/>
                <w:sz w:val="24"/>
                <w:szCs w:val="24"/>
              </w:rPr>
              <w:t>218</w:t>
            </w:r>
          </w:p>
        </w:tc>
      </w:tr>
      <w:tr w:rsidR="00D955B7" w:rsidRPr="00C043ED" w14:paraId="108C22C1" w14:textId="77777777" w:rsidTr="00757543">
        <w:trPr>
          <w:trHeight w:val="110"/>
        </w:trPr>
        <w:tc>
          <w:tcPr>
            <w:tcW w:w="2522" w:type="dxa"/>
          </w:tcPr>
          <w:p w14:paraId="46D81626" w14:textId="77777777" w:rsidR="00D955B7" w:rsidRPr="00C043ED" w:rsidRDefault="00D955B7" w:rsidP="00BC51EF">
            <w:pPr>
              <w:overflowPunct w:val="0"/>
              <w:spacing w:line="276" w:lineRule="auto"/>
              <w:jc w:val="both"/>
              <w:textAlignment w:val="baseline"/>
              <w:rPr>
                <w:rFonts w:ascii="Arial" w:hAnsi="Arial" w:cs="Arial"/>
                <w:sz w:val="24"/>
                <w:szCs w:val="24"/>
              </w:rPr>
            </w:pPr>
            <w:r w:rsidRPr="00C043ED">
              <w:rPr>
                <w:rFonts w:ascii="Arial" w:hAnsi="Arial" w:cs="Arial"/>
                <w:sz w:val="24"/>
                <w:szCs w:val="24"/>
              </w:rPr>
              <w:t>5-10</w:t>
            </w:r>
            <w:r w:rsidR="000A37D0" w:rsidRPr="00C043ED">
              <w:rPr>
                <w:rFonts w:ascii="Arial" w:hAnsi="Arial" w:cs="Arial"/>
                <w:sz w:val="24"/>
                <w:szCs w:val="24"/>
              </w:rPr>
              <w:t xml:space="preserve"> klasės</w:t>
            </w:r>
          </w:p>
        </w:tc>
        <w:tc>
          <w:tcPr>
            <w:tcW w:w="1806" w:type="dxa"/>
          </w:tcPr>
          <w:p w14:paraId="6AD69555" w14:textId="77777777" w:rsidR="00D955B7" w:rsidRPr="00C043ED" w:rsidRDefault="00D955B7" w:rsidP="00BC51EF">
            <w:pPr>
              <w:overflowPunct w:val="0"/>
              <w:spacing w:line="276" w:lineRule="auto"/>
              <w:jc w:val="both"/>
              <w:textAlignment w:val="baseline"/>
              <w:rPr>
                <w:rFonts w:ascii="Arial" w:hAnsi="Arial" w:cs="Arial"/>
                <w:sz w:val="24"/>
                <w:szCs w:val="24"/>
              </w:rPr>
            </w:pPr>
            <w:r w:rsidRPr="00C043ED">
              <w:rPr>
                <w:rFonts w:ascii="Arial" w:hAnsi="Arial" w:cs="Arial"/>
                <w:sz w:val="24"/>
                <w:szCs w:val="24"/>
              </w:rPr>
              <w:t xml:space="preserve"> 98</w:t>
            </w:r>
          </w:p>
        </w:tc>
        <w:tc>
          <w:tcPr>
            <w:tcW w:w="1742" w:type="dxa"/>
          </w:tcPr>
          <w:p w14:paraId="452BBC70" w14:textId="77777777" w:rsidR="00D955B7" w:rsidRPr="00C043ED" w:rsidRDefault="00D955B7" w:rsidP="00BC51EF">
            <w:pPr>
              <w:overflowPunct w:val="0"/>
              <w:spacing w:line="276" w:lineRule="auto"/>
              <w:jc w:val="both"/>
              <w:textAlignment w:val="baseline"/>
              <w:rPr>
                <w:rFonts w:ascii="Arial" w:hAnsi="Arial" w:cs="Arial"/>
                <w:sz w:val="24"/>
                <w:szCs w:val="24"/>
              </w:rPr>
            </w:pPr>
            <w:r w:rsidRPr="00C043ED">
              <w:rPr>
                <w:rFonts w:ascii="Arial" w:hAnsi="Arial" w:cs="Arial"/>
                <w:sz w:val="24"/>
                <w:szCs w:val="24"/>
              </w:rPr>
              <w:t>94</w:t>
            </w:r>
          </w:p>
        </w:tc>
        <w:tc>
          <w:tcPr>
            <w:tcW w:w="1578" w:type="dxa"/>
          </w:tcPr>
          <w:p w14:paraId="39E8F785" w14:textId="77777777" w:rsidR="00D955B7" w:rsidRPr="00C043ED" w:rsidRDefault="00D955B7" w:rsidP="00BC51EF">
            <w:pPr>
              <w:overflowPunct w:val="0"/>
              <w:spacing w:line="276" w:lineRule="auto"/>
              <w:jc w:val="both"/>
              <w:textAlignment w:val="baseline"/>
              <w:rPr>
                <w:rFonts w:ascii="Arial" w:hAnsi="Arial" w:cs="Arial"/>
                <w:sz w:val="24"/>
                <w:szCs w:val="24"/>
              </w:rPr>
            </w:pPr>
            <w:r w:rsidRPr="00C043ED">
              <w:rPr>
                <w:rFonts w:ascii="Arial" w:hAnsi="Arial" w:cs="Arial"/>
                <w:sz w:val="24"/>
                <w:szCs w:val="24"/>
              </w:rPr>
              <w:t>112</w:t>
            </w:r>
          </w:p>
        </w:tc>
        <w:tc>
          <w:tcPr>
            <w:tcW w:w="1915" w:type="dxa"/>
          </w:tcPr>
          <w:p w14:paraId="396C7332" w14:textId="77777777" w:rsidR="00D955B7" w:rsidRPr="00C043ED" w:rsidRDefault="00D955B7" w:rsidP="00BC51EF">
            <w:pPr>
              <w:overflowPunct w:val="0"/>
              <w:spacing w:line="276" w:lineRule="auto"/>
              <w:jc w:val="both"/>
              <w:textAlignment w:val="baseline"/>
              <w:rPr>
                <w:rFonts w:ascii="Arial" w:hAnsi="Arial" w:cs="Arial"/>
                <w:sz w:val="24"/>
                <w:szCs w:val="24"/>
              </w:rPr>
            </w:pPr>
            <w:r w:rsidRPr="00C043ED">
              <w:rPr>
                <w:rFonts w:ascii="Arial" w:hAnsi="Arial" w:cs="Arial"/>
                <w:sz w:val="24"/>
                <w:szCs w:val="24"/>
              </w:rPr>
              <w:t>120</w:t>
            </w:r>
          </w:p>
        </w:tc>
      </w:tr>
      <w:tr w:rsidR="00D955B7" w:rsidRPr="00C043ED" w14:paraId="05D8212A" w14:textId="77777777" w:rsidTr="00757543">
        <w:trPr>
          <w:trHeight w:val="110"/>
        </w:trPr>
        <w:tc>
          <w:tcPr>
            <w:tcW w:w="2522" w:type="dxa"/>
          </w:tcPr>
          <w:p w14:paraId="6B1DF491" w14:textId="77777777" w:rsidR="00D955B7" w:rsidRPr="00C043ED" w:rsidRDefault="00D955B7" w:rsidP="00BC51EF">
            <w:pPr>
              <w:overflowPunct w:val="0"/>
              <w:spacing w:line="276" w:lineRule="auto"/>
              <w:jc w:val="both"/>
              <w:textAlignment w:val="baseline"/>
              <w:rPr>
                <w:rFonts w:ascii="Arial" w:hAnsi="Arial" w:cs="Arial"/>
                <w:sz w:val="24"/>
                <w:szCs w:val="24"/>
              </w:rPr>
            </w:pPr>
            <w:r w:rsidRPr="00C043ED">
              <w:rPr>
                <w:rFonts w:ascii="Arial" w:hAnsi="Arial" w:cs="Arial"/>
                <w:sz w:val="24"/>
                <w:szCs w:val="24"/>
              </w:rPr>
              <w:t xml:space="preserve">                           Iš viso:</w:t>
            </w:r>
          </w:p>
        </w:tc>
        <w:tc>
          <w:tcPr>
            <w:tcW w:w="1806" w:type="dxa"/>
          </w:tcPr>
          <w:p w14:paraId="773C5030" w14:textId="77777777" w:rsidR="00D955B7" w:rsidRPr="00C043ED" w:rsidRDefault="00D955B7" w:rsidP="00BC51EF">
            <w:pPr>
              <w:overflowPunct w:val="0"/>
              <w:spacing w:line="276" w:lineRule="auto"/>
              <w:jc w:val="both"/>
              <w:textAlignment w:val="baseline"/>
              <w:rPr>
                <w:rFonts w:ascii="Arial" w:hAnsi="Arial" w:cs="Arial"/>
                <w:sz w:val="24"/>
                <w:szCs w:val="24"/>
              </w:rPr>
            </w:pPr>
            <w:r w:rsidRPr="00C043ED">
              <w:rPr>
                <w:rFonts w:ascii="Arial" w:hAnsi="Arial" w:cs="Arial"/>
                <w:sz w:val="24"/>
                <w:szCs w:val="24"/>
              </w:rPr>
              <w:t>267</w:t>
            </w:r>
          </w:p>
        </w:tc>
        <w:tc>
          <w:tcPr>
            <w:tcW w:w="1742" w:type="dxa"/>
          </w:tcPr>
          <w:p w14:paraId="5FDD48D5" w14:textId="77777777" w:rsidR="00D955B7" w:rsidRPr="00C043ED" w:rsidRDefault="00D955B7" w:rsidP="00BC51EF">
            <w:pPr>
              <w:overflowPunct w:val="0"/>
              <w:spacing w:line="276" w:lineRule="auto"/>
              <w:jc w:val="both"/>
              <w:textAlignment w:val="baseline"/>
              <w:rPr>
                <w:rFonts w:ascii="Arial" w:hAnsi="Arial" w:cs="Arial"/>
                <w:sz w:val="24"/>
                <w:szCs w:val="24"/>
              </w:rPr>
            </w:pPr>
            <w:r w:rsidRPr="00C043ED">
              <w:rPr>
                <w:rFonts w:ascii="Arial" w:hAnsi="Arial" w:cs="Arial"/>
                <w:sz w:val="24"/>
                <w:szCs w:val="24"/>
              </w:rPr>
              <w:t xml:space="preserve">318  (17 kl. kompl.)                                                                                                                                                                                                         </w:t>
            </w:r>
          </w:p>
        </w:tc>
        <w:tc>
          <w:tcPr>
            <w:tcW w:w="1578" w:type="dxa"/>
          </w:tcPr>
          <w:p w14:paraId="473FF5E9" w14:textId="77777777" w:rsidR="00D955B7" w:rsidRPr="00C043ED" w:rsidRDefault="00D955B7" w:rsidP="00BC51EF">
            <w:pPr>
              <w:overflowPunct w:val="0"/>
              <w:spacing w:line="276" w:lineRule="auto"/>
              <w:jc w:val="both"/>
              <w:textAlignment w:val="baseline"/>
              <w:rPr>
                <w:rFonts w:ascii="Arial" w:hAnsi="Arial" w:cs="Arial"/>
                <w:sz w:val="24"/>
                <w:szCs w:val="24"/>
              </w:rPr>
            </w:pPr>
            <w:r w:rsidRPr="00C043ED">
              <w:rPr>
                <w:rFonts w:ascii="Arial" w:hAnsi="Arial" w:cs="Arial"/>
                <w:sz w:val="24"/>
                <w:szCs w:val="24"/>
              </w:rPr>
              <w:t>440 (23 kl. kompl.)</w:t>
            </w:r>
          </w:p>
        </w:tc>
        <w:tc>
          <w:tcPr>
            <w:tcW w:w="1915" w:type="dxa"/>
          </w:tcPr>
          <w:p w14:paraId="7BC9C003" w14:textId="77777777" w:rsidR="00D955B7" w:rsidRPr="00C043ED" w:rsidRDefault="00D955B7" w:rsidP="00BC51EF">
            <w:pPr>
              <w:overflowPunct w:val="0"/>
              <w:spacing w:line="276" w:lineRule="auto"/>
              <w:jc w:val="both"/>
              <w:textAlignment w:val="baseline"/>
              <w:rPr>
                <w:rFonts w:ascii="Arial" w:hAnsi="Arial" w:cs="Arial"/>
                <w:sz w:val="24"/>
                <w:szCs w:val="24"/>
              </w:rPr>
            </w:pPr>
            <w:r w:rsidRPr="00C043ED">
              <w:rPr>
                <w:rFonts w:ascii="Arial" w:hAnsi="Arial" w:cs="Arial"/>
                <w:sz w:val="24"/>
                <w:szCs w:val="24"/>
              </w:rPr>
              <w:t>472</w:t>
            </w:r>
          </w:p>
        </w:tc>
      </w:tr>
    </w:tbl>
    <w:p w14:paraId="4F7CF54A" w14:textId="77777777" w:rsidR="00D955B7" w:rsidRPr="00C043ED" w:rsidRDefault="00D955B7" w:rsidP="00BC51EF">
      <w:pPr>
        <w:spacing w:after="0" w:line="276" w:lineRule="auto"/>
        <w:ind w:firstLine="1296"/>
        <w:jc w:val="both"/>
        <w:rPr>
          <w:rFonts w:ascii="Arial" w:hAnsi="Arial" w:cs="Arial"/>
          <w:sz w:val="24"/>
          <w:szCs w:val="24"/>
        </w:rPr>
      </w:pPr>
    </w:p>
    <w:p w14:paraId="07DAF818" w14:textId="77777777" w:rsidR="0014032A" w:rsidRPr="00C043ED" w:rsidRDefault="0014032A" w:rsidP="00DB38B8">
      <w:pPr>
        <w:spacing w:after="0" w:line="276" w:lineRule="auto"/>
        <w:ind w:firstLine="1134"/>
        <w:jc w:val="both"/>
        <w:rPr>
          <w:rFonts w:ascii="Arial" w:hAnsi="Arial" w:cs="Arial"/>
          <w:sz w:val="24"/>
          <w:szCs w:val="24"/>
        </w:rPr>
      </w:pPr>
      <w:r w:rsidRPr="00C043ED">
        <w:rPr>
          <w:rFonts w:ascii="Arial" w:hAnsi="Arial" w:cs="Arial"/>
          <w:sz w:val="24"/>
          <w:szCs w:val="24"/>
        </w:rPr>
        <w:t>Nuo 2023 m. rugsėjo 5 d.</w:t>
      </w:r>
      <w:r w:rsidR="00DD4786" w:rsidRPr="00C043ED">
        <w:rPr>
          <w:rFonts w:ascii="Arial" w:hAnsi="Arial" w:cs="Arial"/>
          <w:sz w:val="24"/>
          <w:szCs w:val="24"/>
        </w:rPr>
        <w:t xml:space="preserve"> naujose patalpose</w:t>
      </w:r>
      <w:r w:rsidRPr="00C043ED">
        <w:rPr>
          <w:rFonts w:ascii="Arial" w:hAnsi="Arial" w:cs="Arial"/>
          <w:sz w:val="24"/>
          <w:szCs w:val="24"/>
        </w:rPr>
        <w:t xml:space="preserve"> veikia 5 ikimokyklinio ugdymo ir </w:t>
      </w:r>
      <w:r w:rsidR="00DD4786" w:rsidRPr="00C043ED">
        <w:rPr>
          <w:rFonts w:ascii="Arial" w:hAnsi="Arial" w:cs="Arial"/>
          <w:sz w:val="24"/>
          <w:szCs w:val="24"/>
        </w:rPr>
        <w:t>2 priešmokyklinio ugdymo grupės</w:t>
      </w:r>
      <w:r w:rsidRPr="00C043ED">
        <w:rPr>
          <w:rFonts w:ascii="Arial" w:hAnsi="Arial" w:cs="Arial"/>
          <w:sz w:val="24"/>
          <w:szCs w:val="24"/>
        </w:rPr>
        <w:t>.</w:t>
      </w:r>
    </w:p>
    <w:p w14:paraId="766C6CE2" w14:textId="0E3A1B14" w:rsidR="00276657" w:rsidRPr="00C043ED" w:rsidRDefault="00E85322" w:rsidP="00DB38B8">
      <w:pPr>
        <w:spacing w:after="0" w:line="276" w:lineRule="auto"/>
        <w:ind w:firstLine="1134"/>
        <w:jc w:val="both"/>
        <w:rPr>
          <w:rFonts w:ascii="Arial" w:hAnsi="Arial" w:cs="Arial"/>
          <w:color w:val="FF0000"/>
          <w:sz w:val="24"/>
          <w:szCs w:val="24"/>
        </w:rPr>
      </w:pPr>
      <w:r w:rsidRPr="00C043ED">
        <w:rPr>
          <w:rFonts w:ascii="Arial" w:hAnsi="Arial" w:cs="Arial"/>
          <w:sz w:val="24"/>
          <w:szCs w:val="24"/>
        </w:rPr>
        <w:t>Vykdomos n</w:t>
      </w:r>
      <w:r w:rsidR="007D17ED" w:rsidRPr="00C043ED">
        <w:rPr>
          <w:rFonts w:ascii="Arial" w:hAnsi="Arial" w:cs="Arial"/>
          <w:sz w:val="24"/>
          <w:szCs w:val="24"/>
        </w:rPr>
        <w:t>efo</w:t>
      </w:r>
      <w:r w:rsidR="00621627" w:rsidRPr="00C043ED">
        <w:rPr>
          <w:rFonts w:ascii="Arial" w:hAnsi="Arial" w:cs="Arial"/>
          <w:sz w:val="24"/>
          <w:szCs w:val="24"/>
        </w:rPr>
        <w:t>rmaliojo švietimo programos 1</w:t>
      </w:r>
      <w:r w:rsidR="009806CB" w:rsidRPr="00C043ED">
        <w:rPr>
          <w:rFonts w:ascii="Arial" w:hAnsi="Arial" w:cs="Arial"/>
          <w:sz w:val="24"/>
          <w:szCs w:val="24"/>
        </w:rPr>
        <w:t>–</w:t>
      </w:r>
      <w:r w:rsidR="00621627" w:rsidRPr="00C043ED">
        <w:rPr>
          <w:rFonts w:ascii="Arial" w:hAnsi="Arial" w:cs="Arial"/>
          <w:sz w:val="24"/>
          <w:szCs w:val="24"/>
        </w:rPr>
        <w:t>4</w:t>
      </w:r>
      <w:r w:rsidR="001C06CB" w:rsidRPr="00C043ED">
        <w:rPr>
          <w:rFonts w:ascii="Arial" w:hAnsi="Arial" w:cs="Arial"/>
          <w:sz w:val="24"/>
          <w:szCs w:val="24"/>
        </w:rPr>
        <w:t xml:space="preserve"> </w:t>
      </w:r>
      <w:r w:rsidR="00C00194" w:rsidRPr="00C043ED">
        <w:rPr>
          <w:rFonts w:ascii="Arial" w:hAnsi="Arial" w:cs="Arial"/>
          <w:sz w:val="24"/>
          <w:szCs w:val="24"/>
        </w:rPr>
        <w:t>klasių mokiniams</w:t>
      </w:r>
      <w:r w:rsidR="007D17ED" w:rsidRPr="00C043ED">
        <w:rPr>
          <w:rFonts w:ascii="Arial" w:hAnsi="Arial" w:cs="Arial"/>
          <w:sz w:val="24"/>
          <w:szCs w:val="24"/>
        </w:rPr>
        <w:t xml:space="preserve"> Seku seku pasaką</w:t>
      </w:r>
      <w:r w:rsidR="001C06CB" w:rsidRPr="00C043ED">
        <w:rPr>
          <w:rFonts w:ascii="Arial" w:hAnsi="Arial" w:cs="Arial"/>
          <w:sz w:val="24"/>
          <w:szCs w:val="24"/>
        </w:rPr>
        <w:t>,</w:t>
      </w:r>
      <w:r w:rsidR="007D17ED" w:rsidRPr="00C043ED">
        <w:rPr>
          <w:rFonts w:ascii="Arial" w:hAnsi="Arial" w:cs="Arial"/>
          <w:sz w:val="24"/>
          <w:szCs w:val="24"/>
        </w:rPr>
        <w:t xml:space="preserve"> Smalsučiai</w:t>
      </w:r>
      <w:r w:rsidR="001C06CB" w:rsidRPr="00C043ED">
        <w:rPr>
          <w:rFonts w:ascii="Arial" w:hAnsi="Arial" w:cs="Arial"/>
          <w:sz w:val="24"/>
          <w:szCs w:val="24"/>
        </w:rPr>
        <w:t>,</w:t>
      </w:r>
      <w:r w:rsidR="007D17ED" w:rsidRPr="00C043ED">
        <w:rPr>
          <w:rFonts w:ascii="Arial" w:hAnsi="Arial" w:cs="Arial"/>
          <w:sz w:val="24"/>
          <w:szCs w:val="24"/>
        </w:rPr>
        <w:t xml:space="preserve"> Kūrybinės dirbtuvės</w:t>
      </w:r>
      <w:r w:rsidR="001C06CB" w:rsidRPr="00C043ED">
        <w:rPr>
          <w:rFonts w:ascii="Arial" w:hAnsi="Arial" w:cs="Arial"/>
          <w:sz w:val="24"/>
          <w:szCs w:val="24"/>
        </w:rPr>
        <w:t>,</w:t>
      </w:r>
      <w:r w:rsidR="007D17ED" w:rsidRPr="00C043ED">
        <w:rPr>
          <w:rFonts w:ascii="Arial" w:hAnsi="Arial" w:cs="Arial"/>
          <w:sz w:val="24"/>
          <w:szCs w:val="24"/>
        </w:rPr>
        <w:t xml:space="preserve"> </w:t>
      </w:r>
      <w:r w:rsidR="00621627" w:rsidRPr="00C043ED">
        <w:rPr>
          <w:rFonts w:ascii="Arial" w:hAnsi="Arial" w:cs="Arial"/>
          <w:sz w:val="24"/>
          <w:szCs w:val="24"/>
        </w:rPr>
        <w:t xml:space="preserve">Mažasis kūrėjas, </w:t>
      </w:r>
      <w:r w:rsidRPr="00C043ED">
        <w:rPr>
          <w:rFonts w:ascii="Arial" w:hAnsi="Arial" w:cs="Arial"/>
          <w:sz w:val="24"/>
          <w:szCs w:val="24"/>
        </w:rPr>
        <w:t>Funny E</w:t>
      </w:r>
      <w:r w:rsidR="007D17ED" w:rsidRPr="00C043ED">
        <w:rPr>
          <w:rFonts w:ascii="Arial" w:hAnsi="Arial" w:cs="Arial"/>
          <w:sz w:val="24"/>
          <w:szCs w:val="24"/>
        </w:rPr>
        <w:t>nglish</w:t>
      </w:r>
      <w:r w:rsidR="00621627" w:rsidRPr="00C043ED">
        <w:rPr>
          <w:rFonts w:ascii="Arial" w:hAnsi="Arial" w:cs="Arial"/>
          <w:sz w:val="24"/>
          <w:szCs w:val="24"/>
        </w:rPr>
        <w:t>,</w:t>
      </w:r>
      <w:r w:rsidR="007D17ED" w:rsidRPr="00C043ED">
        <w:rPr>
          <w:rFonts w:ascii="Arial" w:hAnsi="Arial" w:cs="Arial"/>
          <w:sz w:val="24"/>
          <w:szCs w:val="24"/>
        </w:rPr>
        <w:t xml:space="preserve"> Dailės būrelis</w:t>
      </w:r>
      <w:r w:rsidR="00621627" w:rsidRPr="00C043ED">
        <w:rPr>
          <w:rFonts w:ascii="Arial" w:hAnsi="Arial" w:cs="Arial"/>
          <w:sz w:val="24"/>
          <w:szCs w:val="24"/>
        </w:rPr>
        <w:t>,</w:t>
      </w:r>
      <w:r w:rsidR="007D17ED" w:rsidRPr="00C043ED">
        <w:rPr>
          <w:rFonts w:ascii="Arial" w:hAnsi="Arial" w:cs="Arial"/>
          <w:sz w:val="24"/>
          <w:szCs w:val="24"/>
        </w:rPr>
        <w:t xml:space="preserve"> Pasakorius</w:t>
      </w:r>
      <w:r w:rsidR="00621627" w:rsidRPr="00C043ED">
        <w:rPr>
          <w:rFonts w:ascii="Arial" w:hAnsi="Arial" w:cs="Arial"/>
          <w:sz w:val="24"/>
          <w:szCs w:val="24"/>
        </w:rPr>
        <w:t>,</w:t>
      </w:r>
      <w:r w:rsidR="007D17ED" w:rsidRPr="00C043ED">
        <w:rPr>
          <w:rFonts w:ascii="Arial" w:hAnsi="Arial" w:cs="Arial"/>
          <w:sz w:val="24"/>
          <w:szCs w:val="24"/>
        </w:rPr>
        <w:t xml:space="preserve"> </w:t>
      </w:r>
      <w:r w:rsidR="00621627" w:rsidRPr="00C043ED">
        <w:rPr>
          <w:rFonts w:ascii="Arial" w:hAnsi="Arial" w:cs="Arial"/>
          <w:sz w:val="24"/>
          <w:szCs w:val="24"/>
        </w:rPr>
        <w:t>Futbola</w:t>
      </w:r>
      <w:r w:rsidR="0014032A" w:rsidRPr="00C043ED">
        <w:rPr>
          <w:rFonts w:ascii="Arial" w:hAnsi="Arial" w:cs="Arial"/>
          <w:sz w:val="24"/>
          <w:szCs w:val="24"/>
        </w:rPr>
        <w:t>s,</w:t>
      </w:r>
      <w:r w:rsidR="00C65AEE" w:rsidRPr="00C043ED">
        <w:rPr>
          <w:rFonts w:ascii="Arial" w:hAnsi="Arial" w:cs="Arial"/>
          <w:sz w:val="24"/>
          <w:szCs w:val="24"/>
        </w:rPr>
        <w:t xml:space="preserve">  Nuo...iki (menai), </w:t>
      </w:r>
      <w:r w:rsidR="007D17ED" w:rsidRPr="00C043ED">
        <w:rPr>
          <w:rFonts w:ascii="Arial" w:hAnsi="Arial" w:cs="Arial"/>
          <w:sz w:val="24"/>
          <w:szCs w:val="24"/>
        </w:rPr>
        <w:t>Sveika, pasaka</w:t>
      </w:r>
      <w:r w:rsidR="00621627" w:rsidRPr="00C043ED">
        <w:rPr>
          <w:rFonts w:ascii="Arial" w:hAnsi="Arial" w:cs="Arial"/>
          <w:sz w:val="24"/>
          <w:szCs w:val="24"/>
        </w:rPr>
        <w:t>,</w:t>
      </w:r>
      <w:r w:rsidR="007D17ED" w:rsidRPr="00C043ED">
        <w:rPr>
          <w:rFonts w:ascii="Arial" w:hAnsi="Arial" w:cs="Arial"/>
          <w:sz w:val="24"/>
          <w:szCs w:val="24"/>
        </w:rPr>
        <w:t xml:space="preserve"> Pirmieji žingsniai į IT</w:t>
      </w:r>
      <w:r w:rsidR="0014032A" w:rsidRPr="00C043ED">
        <w:rPr>
          <w:rFonts w:ascii="Arial" w:hAnsi="Arial" w:cs="Arial"/>
          <w:sz w:val="24"/>
          <w:szCs w:val="24"/>
        </w:rPr>
        <w:t xml:space="preserve">. </w:t>
      </w:r>
      <w:r w:rsidR="007D17ED" w:rsidRPr="00C043ED">
        <w:rPr>
          <w:rFonts w:ascii="Arial" w:hAnsi="Arial" w:cs="Arial"/>
          <w:sz w:val="24"/>
          <w:szCs w:val="24"/>
        </w:rPr>
        <w:t>Tinklinis</w:t>
      </w:r>
      <w:r w:rsidR="00621627" w:rsidRPr="00C043ED">
        <w:rPr>
          <w:rFonts w:ascii="Arial" w:hAnsi="Arial" w:cs="Arial"/>
          <w:sz w:val="24"/>
          <w:szCs w:val="24"/>
        </w:rPr>
        <w:t xml:space="preserve"> 7</w:t>
      </w:r>
      <w:r w:rsidR="009806CB" w:rsidRPr="00C043ED">
        <w:rPr>
          <w:rFonts w:ascii="Arial" w:hAnsi="Arial" w:cs="Arial"/>
          <w:sz w:val="24"/>
          <w:szCs w:val="24"/>
        </w:rPr>
        <w:t>–</w:t>
      </w:r>
      <w:r w:rsidR="00621627" w:rsidRPr="00C043ED">
        <w:rPr>
          <w:rFonts w:ascii="Arial" w:hAnsi="Arial" w:cs="Arial"/>
          <w:sz w:val="24"/>
          <w:szCs w:val="24"/>
        </w:rPr>
        <w:t>10 kl.,</w:t>
      </w:r>
      <w:r w:rsidR="007D17ED" w:rsidRPr="00C043ED">
        <w:rPr>
          <w:rFonts w:ascii="Arial" w:hAnsi="Arial" w:cs="Arial"/>
          <w:sz w:val="24"/>
          <w:szCs w:val="24"/>
        </w:rPr>
        <w:t xml:space="preserve"> Jaunesniųjų mokinių ansamblis</w:t>
      </w:r>
      <w:r w:rsidR="00621627" w:rsidRPr="00C043ED">
        <w:rPr>
          <w:rFonts w:ascii="Arial" w:hAnsi="Arial" w:cs="Arial"/>
          <w:sz w:val="24"/>
          <w:szCs w:val="24"/>
        </w:rPr>
        <w:t xml:space="preserve"> 5</w:t>
      </w:r>
      <w:r w:rsidR="009806CB" w:rsidRPr="00C043ED">
        <w:rPr>
          <w:rFonts w:ascii="Arial" w:hAnsi="Arial" w:cs="Arial"/>
          <w:sz w:val="24"/>
          <w:szCs w:val="24"/>
        </w:rPr>
        <w:t>–</w:t>
      </w:r>
      <w:r w:rsidR="00621627" w:rsidRPr="00C043ED">
        <w:rPr>
          <w:rFonts w:ascii="Arial" w:hAnsi="Arial" w:cs="Arial"/>
          <w:sz w:val="24"/>
          <w:szCs w:val="24"/>
        </w:rPr>
        <w:t>10 kl</w:t>
      </w:r>
      <w:r w:rsidR="003A71ED" w:rsidRPr="00C043ED">
        <w:rPr>
          <w:rFonts w:ascii="Arial" w:hAnsi="Arial" w:cs="Arial"/>
          <w:sz w:val="24"/>
          <w:szCs w:val="24"/>
        </w:rPr>
        <w:t>.</w:t>
      </w:r>
      <w:r w:rsidRPr="00C043ED">
        <w:rPr>
          <w:rFonts w:ascii="Arial" w:hAnsi="Arial" w:cs="Arial"/>
          <w:sz w:val="24"/>
          <w:szCs w:val="24"/>
        </w:rPr>
        <w:t>,</w:t>
      </w:r>
      <w:r w:rsidR="007D17ED" w:rsidRPr="00C043ED">
        <w:rPr>
          <w:rFonts w:ascii="Arial" w:hAnsi="Arial" w:cs="Arial"/>
          <w:sz w:val="24"/>
          <w:szCs w:val="24"/>
        </w:rPr>
        <w:t xml:space="preserve"> </w:t>
      </w:r>
      <w:r w:rsidRPr="00C043ED">
        <w:rPr>
          <w:rFonts w:ascii="Arial" w:hAnsi="Arial" w:cs="Arial"/>
          <w:sz w:val="24"/>
          <w:szCs w:val="24"/>
        </w:rPr>
        <w:t>k</w:t>
      </w:r>
      <w:r w:rsidR="007D17ED" w:rsidRPr="00C043ED">
        <w:rPr>
          <w:rFonts w:ascii="Arial" w:hAnsi="Arial" w:cs="Arial"/>
          <w:sz w:val="24"/>
          <w:szCs w:val="24"/>
        </w:rPr>
        <w:t>vadratas</w:t>
      </w:r>
      <w:r w:rsidR="00C65AEE" w:rsidRPr="00C043ED">
        <w:rPr>
          <w:rFonts w:ascii="Arial" w:hAnsi="Arial" w:cs="Arial"/>
          <w:sz w:val="24"/>
          <w:szCs w:val="24"/>
        </w:rPr>
        <w:t xml:space="preserve"> 5</w:t>
      </w:r>
      <w:r w:rsidR="009806CB" w:rsidRPr="00C043ED">
        <w:rPr>
          <w:rFonts w:ascii="Arial" w:hAnsi="Arial" w:cs="Arial"/>
          <w:sz w:val="24"/>
          <w:szCs w:val="24"/>
        </w:rPr>
        <w:t>–</w:t>
      </w:r>
      <w:r w:rsidR="00C65AEE" w:rsidRPr="00C043ED">
        <w:rPr>
          <w:rFonts w:ascii="Arial" w:hAnsi="Arial" w:cs="Arial"/>
          <w:sz w:val="24"/>
          <w:szCs w:val="24"/>
        </w:rPr>
        <w:t>6 kl., Steamuko laboratorija 5</w:t>
      </w:r>
      <w:r w:rsidR="009806CB" w:rsidRPr="00C043ED">
        <w:rPr>
          <w:rFonts w:ascii="Arial" w:hAnsi="Arial" w:cs="Arial"/>
          <w:sz w:val="24"/>
          <w:szCs w:val="24"/>
        </w:rPr>
        <w:t>–</w:t>
      </w:r>
      <w:r w:rsidR="00C65AEE" w:rsidRPr="00C043ED">
        <w:rPr>
          <w:rFonts w:ascii="Arial" w:hAnsi="Arial" w:cs="Arial"/>
          <w:sz w:val="24"/>
          <w:szCs w:val="24"/>
        </w:rPr>
        <w:t>8 kl., IT taikymas 8</w:t>
      </w:r>
      <w:r w:rsidR="009806CB" w:rsidRPr="00C043ED">
        <w:rPr>
          <w:rFonts w:ascii="Arial" w:hAnsi="Arial" w:cs="Arial"/>
          <w:sz w:val="24"/>
          <w:szCs w:val="24"/>
        </w:rPr>
        <w:t>–</w:t>
      </w:r>
      <w:r w:rsidR="00C65AEE" w:rsidRPr="00C043ED">
        <w:rPr>
          <w:rFonts w:ascii="Arial" w:hAnsi="Arial" w:cs="Arial"/>
          <w:sz w:val="24"/>
          <w:szCs w:val="24"/>
        </w:rPr>
        <w:t>10 kl., Lėlių teatras ,,Popierinė dėžutė“ 5</w:t>
      </w:r>
      <w:r w:rsidR="009806CB" w:rsidRPr="00C043ED">
        <w:rPr>
          <w:rFonts w:ascii="Arial" w:hAnsi="Arial" w:cs="Arial"/>
          <w:sz w:val="24"/>
          <w:szCs w:val="24"/>
        </w:rPr>
        <w:t>–</w:t>
      </w:r>
      <w:r w:rsidR="00C65AEE" w:rsidRPr="00C043ED">
        <w:rPr>
          <w:rFonts w:ascii="Arial" w:hAnsi="Arial" w:cs="Arial"/>
          <w:sz w:val="24"/>
          <w:szCs w:val="24"/>
        </w:rPr>
        <w:t>8 kl.</w:t>
      </w:r>
      <w:r w:rsidR="001C06CB" w:rsidRPr="00C043ED">
        <w:rPr>
          <w:rFonts w:ascii="Arial" w:hAnsi="Arial" w:cs="Arial"/>
          <w:color w:val="FF0000"/>
          <w:sz w:val="24"/>
          <w:szCs w:val="24"/>
        </w:rPr>
        <w:t xml:space="preserve"> </w:t>
      </w:r>
    </w:p>
    <w:p w14:paraId="389A14D6" w14:textId="662D7AB2" w:rsidR="00C65AEE" w:rsidRPr="00C043ED" w:rsidRDefault="00963370" w:rsidP="00DB38B8">
      <w:pPr>
        <w:spacing w:after="0" w:line="276" w:lineRule="auto"/>
        <w:ind w:firstLine="1134"/>
        <w:jc w:val="both"/>
        <w:rPr>
          <w:rFonts w:ascii="Arial" w:hAnsi="Arial" w:cs="Arial"/>
          <w:sz w:val="24"/>
          <w:szCs w:val="24"/>
        </w:rPr>
      </w:pPr>
      <w:r w:rsidRPr="00C043ED">
        <w:rPr>
          <w:rFonts w:ascii="Arial" w:hAnsi="Arial" w:cs="Arial"/>
          <w:sz w:val="24"/>
          <w:szCs w:val="24"/>
        </w:rPr>
        <w:t>Pailgintos dienos grupėms</w:t>
      </w:r>
      <w:r w:rsidR="00C65AEE" w:rsidRPr="00C043ED">
        <w:rPr>
          <w:rFonts w:ascii="Arial" w:hAnsi="Arial" w:cs="Arial"/>
          <w:sz w:val="24"/>
          <w:szCs w:val="24"/>
        </w:rPr>
        <w:t xml:space="preserve"> skirta </w:t>
      </w:r>
      <w:r w:rsidR="00922E7E" w:rsidRPr="00C043ED">
        <w:rPr>
          <w:rFonts w:ascii="Arial" w:hAnsi="Arial" w:cs="Arial"/>
          <w:sz w:val="24"/>
          <w:szCs w:val="24"/>
        </w:rPr>
        <w:t>4,</w:t>
      </w:r>
      <w:r w:rsidR="0014032A" w:rsidRPr="00C043ED">
        <w:rPr>
          <w:rFonts w:ascii="Arial" w:hAnsi="Arial" w:cs="Arial"/>
          <w:sz w:val="24"/>
          <w:szCs w:val="24"/>
        </w:rPr>
        <w:t>32 etato</w:t>
      </w:r>
      <w:r w:rsidR="00C65AEE" w:rsidRPr="00C043ED">
        <w:rPr>
          <w:rFonts w:ascii="Arial" w:hAnsi="Arial" w:cs="Arial"/>
          <w:sz w:val="24"/>
          <w:szCs w:val="24"/>
        </w:rPr>
        <w:t xml:space="preserve">. </w:t>
      </w:r>
      <w:r w:rsidRPr="00C043ED">
        <w:rPr>
          <w:rFonts w:ascii="Arial" w:hAnsi="Arial" w:cs="Arial"/>
          <w:sz w:val="24"/>
          <w:szCs w:val="24"/>
        </w:rPr>
        <w:t>Grupes l</w:t>
      </w:r>
      <w:r w:rsidR="00C65AEE" w:rsidRPr="00C043ED">
        <w:rPr>
          <w:rFonts w:ascii="Arial" w:hAnsi="Arial" w:cs="Arial"/>
          <w:sz w:val="24"/>
          <w:szCs w:val="24"/>
        </w:rPr>
        <w:t xml:space="preserve">anko </w:t>
      </w:r>
      <w:r w:rsidRPr="00C043ED">
        <w:rPr>
          <w:rFonts w:ascii="Arial" w:hAnsi="Arial" w:cs="Arial"/>
          <w:sz w:val="24"/>
          <w:szCs w:val="24"/>
        </w:rPr>
        <w:t>130</w:t>
      </w:r>
      <w:r w:rsidR="00C65AEE" w:rsidRPr="00C043ED">
        <w:rPr>
          <w:rFonts w:ascii="Arial" w:hAnsi="Arial" w:cs="Arial"/>
          <w:sz w:val="24"/>
          <w:szCs w:val="24"/>
        </w:rPr>
        <w:t xml:space="preserve">  v</w:t>
      </w:r>
      <w:r w:rsidR="00922E7E" w:rsidRPr="00C043ED">
        <w:rPr>
          <w:rFonts w:ascii="Arial" w:hAnsi="Arial" w:cs="Arial"/>
          <w:sz w:val="24"/>
          <w:szCs w:val="24"/>
        </w:rPr>
        <w:t>aikų, darbo laikas iki 18 val. Š</w:t>
      </w:r>
      <w:r w:rsidR="00C65AEE" w:rsidRPr="00C043ED">
        <w:rPr>
          <w:rFonts w:ascii="Arial" w:hAnsi="Arial" w:cs="Arial"/>
          <w:sz w:val="24"/>
          <w:szCs w:val="24"/>
        </w:rPr>
        <w:t>ių grupių vaikai</w:t>
      </w:r>
      <w:r w:rsidR="003A71ED" w:rsidRPr="00C043ED">
        <w:rPr>
          <w:rFonts w:ascii="Arial" w:hAnsi="Arial" w:cs="Arial"/>
          <w:sz w:val="24"/>
          <w:szCs w:val="24"/>
        </w:rPr>
        <w:t xml:space="preserve"> turi galimybę lankyti papildoma</w:t>
      </w:r>
      <w:r w:rsidR="00C65AEE" w:rsidRPr="00C043ED">
        <w:rPr>
          <w:rFonts w:ascii="Arial" w:hAnsi="Arial" w:cs="Arial"/>
          <w:sz w:val="24"/>
          <w:szCs w:val="24"/>
        </w:rPr>
        <w:t xml:space="preserve">s </w:t>
      </w:r>
      <w:r w:rsidR="003A71ED" w:rsidRPr="00C043ED">
        <w:rPr>
          <w:rFonts w:ascii="Arial" w:hAnsi="Arial" w:cs="Arial"/>
          <w:sz w:val="24"/>
          <w:szCs w:val="24"/>
        </w:rPr>
        <w:t>neformaliojo švietimo veiklas</w:t>
      </w:r>
      <w:r w:rsidR="000C5AB4" w:rsidRPr="00C043ED">
        <w:rPr>
          <w:rFonts w:ascii="Arial" w:hAnsi="Arial" w:cs="Arial"/>
          <w:sz w:val="24"/>
          <w:szCs w:val="24"/>
        </w:rPr>
        <w:t>: krepšinio, šokių, R</w:t>
      </w:r>
      <w:r w:rsidR="00C65AEE" w:rsidRPr="00C043ED">
        <w:rPr>
          <w:rFonts w:ascii="Arial" w:hAnsi="Arial" w:cs="Arial"/>
          <w:sz w:val="24"/>
          <w:szCs w:val="24"/>
        </w:rPr>
        <w:t>obotikos</w:t>
      </w:r>
      <w:r w:rsidR="00922E7E" w:rsidRPr="00C043ED">
        <w:rPr>
          <w:rFonts w:ascii="Arial" w:hAnsi="Arial" w:cs="Arial"/>
          <w:sz w:val="24"/>
          <w:szCs w:val="24"/>
        </w:rPr>
        <w:t>.</w:t>
      </w:r>
    </w:p>
    <w:p w14:paraId="0A1E1D9A" w14:textId="3879DA1D" w:rsidR="00963370" w:rsidRPr="00C043ED" w:rsidRDefault="00276657" w:rsidP="00DB38B8">
      <w:pPr>
        <w:spacing w:after="0" w:line="276" w:lineRule="auto"/>
        <w:ind w:firstLine="1134"/>
        <w:jc w:val="both"/>
        <w:rPr>
          <w:rFonts w:ascii="Arial" w:hAnsi="Arial" w:cs="Arial"/>
          <w:sz w:val="24"/>
          <w:szCs w:val="24"/>
        </w:rPr>
      </w:pPr>
      <w:r w:rsidRPr="00C043ED">
        <w:rPr>
          <w:rFonts w:ascii="Arial" w:hAnsi="Arial" w:cs="Arial"/>
          <w:sz w:val="24"/>
          <w:szCs w:val="24"/>
        </w:rPr>
        <w:lastRenderedPageBreak/>
        <w:t>Mokinių maitinimas organizuojamas mokyklos valgykloje</w:t>
      </w:r>
      <w:r w:rsidR="00D955B7" w:rsidRPr="00C043ED">
        <w:rPr>
          <w:rFonts w:ascii="Arial" w:hAnsi="Arial" w:cs="Arial"/>
          <w:sz w:val="24"/>
          <w:szCs w:val="24"/>
        </w:rPr>
        <w:t>. Ikimokyklinio amžiaus vaikai maitinami grupėse, jiems maistas atvežamas iš mokyklos valgyklos.</w:t>
      </w:r>
      <w:r w:rsidRPr="00C043ED">
        <w:rPr>
          <w:rFonts w:ascii="Arial" w:hAnsi="Arial" w:cs="Arial"/>
          <w:sz w:val="24"/>
          <w:szCs w:val="24"/>
        </w:rPr>
        <w:t xml:space="preserve"> </w:t>
      </w:r>
    </w:p>
    <w:p w14:paraId="406257D7" w14:textId="5CB6E37D" w:rsidR="00276657" w:rsidRPr="00DB38B8" w:rsidRDefault="00401AC1" w:rsidP="00BC51EF">
      <w:pPr>
        <w:overflowPunct w:val="0"/>
        <w:spacing w:after="0" w:line="276" w:lineRule="auto"/>
        <w:ind w:firstLine="851"/>
        <w:jc w:val="both"/>
        <w:textAlignment w:val="baseline"/>
        <w:rPr>
          <w:rFonts w:ascii="Arial" w:hAnsi="Arial" w:cs="Arial"/>
          <w:sz w:val="24"/>
          <w:szCs w:val="24"/>
        </w:rPr>
      </w:pPr>
      <w:r w:rsidRPr="00C043ED">
        <w:rPr>
          <w:rFonts w:ascii="Arial" w:hAnsi="Arial" w:cs="Arial"/>
          <w:sz w:val="24"/>
          <w:szCs w:val="24"/>
        </w:rPr>
        <w:t>Vykdomos programos</w:t>
      </w:r>
      <w:r w:rsidR="00963370" w:rsidRPr="00C043ED">
        <w:rPr>
          <w:rFonts w:ascii="Arial" w:hAnsi="Arial" w:cs="Arial"/>
          <w:sz w:val="24"/>
          <w:szCs w:val="24"/>
        </w:rPr>
        <w:t xml:space="preserve"> ,,Vaisių vartojimo skatinimas mokyklose“ </w:t>
      </w:r>
      <w:r w:rsidRPr="00C043ED">
        <w:rPr>
          <w:rFonts w:ascii="Arial" w:hAnsi="Arial" w:cs="Arial"/>
          <w:sz w:val="24"/>
          <w:szCs w:val="24"/>
        </w:rPr>
        <w:t xml:space="preserve"> ir  ,,Pienas vaikams</w:t>
      </w:r>
      <w:r w:rsidRPr="00DB38B8">
        <w:rPr>
          <w:rFonts w:ascii="Arial" w:hAnsi="Arial" w:cs="Arial"/>
          <w:sz w:val="24"/>
          <w:szCs w:val="24"/>
        </w:rPr>
        <w:t>“</w:t>
      </w:r>
      <w:r w:rsidR="00D955B7" w:rsidRPr="00DB38B8">
        <w:rPr>
          <w:rFonts w:ascii="Arial" w:hAnsi="Arial" w:cs="Arial"/>
          <w:sz w:val="24"/>
          <w:szCs w:val="24"/>
        </w:rPr>
        <w:t xml:space="preserve"> </w:t>
      </w:r>
    </w:p>
    <w:p w14:paraId="675DBD62" w14:textId="4A517F92" w:rsidR="00BC51EF" w:rsidRPr="00DB38B8" w:rsidRDefault="00A93082" w:rsidP="00DB38B8">
      <w:pPr>
        <w:spacing w:after="0" w:line="276" w:lineRule="auto"/>
        <w:ind w:firstLine="851"/>
        <w:jc w:val="both"/>
        <w:rPr>
          <w:rFonts w:ascii="Arial" w:hAnsi="Arial" w:cs="Arial"/>
          <w:sz w:val="24"/>
          <w:szCs w:val="24"/>
        </w:rPr>
      </w:pPr>
      <w:r w:rsidRPr="00C043ED">
        <w:rPr>
          <w:rFonts w:ascii="Arial" w:hAnsi="Arial" w:cs="Arial"/>
          <w:sz w:val="24"/>
          <w:szCs w:val="24"/>
        </w:rPr>
        <w:t>Mokyklos išlaikymo išlaidos, palyginus su 2023 m., labai padidėjo dėl didesnio vaikų ir da</w:t>
      </w:r>
      <w:r w:rsidR="00963370" w:rsidRPr="00C043ED">
        <w:rPr>
          <w:rFonts w:ascii="Arial" w:hAnsi="Arial" w:cs="Arial"/>
          <w:sz w:val="24"/>
          <w:szCs w:val="24"/>
        </w:rPr>
        <w:t>r</w:t>
      </w:r>
      <w:r w:rsidRPr="00C043ED">
        <w:rPr>
          <w:rFonts w:ascii="Arial" w:hAnsi="Arial" w:cs="Arial"/>
          <w:sz w:val="24"/>
          <w:szCs w:val="24"/>
        </w:rPr>
        <w:t>buotojų skaičiaus. Informacija pateikiama pridedamuose prieduose</w:t>
      </w:r>
      <w:r w:rsidR="00276657" w:rsidRPr="00C043ED">
        <w:rPr>
          <w:rFonts w:ascii="Arial" w:hAnsi="Arial" w:cs="Arial"/>
          <w:sz w:val="24"/>
          <w:szCs w:val="24"/>
        </w:rPr>
        <w:t>.</w:t>
      </w:r>
    </w:p>
    <w:p w14:paraId="406398BA" w14:textId="4E5FBFE4" w:rsidR="00276657" w:rsidRPr="00C043ED" w:rsidRDefault="00276657" w:rsidP="00DB38B8">
      <w:pPr>
        <w:spacing w:before="240" w:after="240" w:line="276" w:lineRule="auto"/>
        <w:jc w:val="center"/>
        <w:rPr>
          <w:rFonts w:ascii="Arial" w:hAnsi="Arial" w:cs="Arial"/>
          <w:b/>
          <w:sz w:val="24"/>
          <w:szCs w:val="24"/>
        </w:rPr>
      </w:pPr>
      <w:r w:rsidRPr="00C043ED">
        <w:rPr>
          <w:rFonts w:ascii="Arial" w:hAnsi="Arial" w:cs="Arial"/>
          <w:b/>
          <w:sz w:val="24"/>
          <w:szCs w:val="24"/>
        </w:rPr>
        <w:t>MOKYKLOJE ATLIKTI PATIKRINIMAI, JŲ REZULTATAI</w:t>
      </w:r>
    </w:p>
    <w:p w14:paraId="01E1F9A8" w14:textId="2F30C1B0" w:rsidR="006C5D3B" w:rsidRPr="00C043ED" w:rsidRDefault="00643EA3" w:rsidP="00DB38B8">
      <w:pPr>
        <w:spacing w:after="0" w:line="276" w:lineRule="auto"/>
        <w:ind w:firstLine="851"/>
        <w:jc w:val="both"/>
        <w:rPr>
          <w:rFonts w:ascii="Arial" w:hAnsi="Arial" w:cs="Arial"/>
          <w:sz w:val="24"/>
          <w:szCs w:val="24"/>
        </w:rPr>
      </w:pPr>
      <w:r w:rsidRPr="00C043ED">
        <w:rPr>
          <w:rFonts w:ascii="Arial" w:hAnsi="Arial" w:cs="Arial"/>
          <w:sz w:val="24"/>
          <w:szCs w:val="24"/>
        </w:rPr>
        <w:t>Klaipėdos rajono savivaldybės kontrolės ir audito tarnyb</w:t>
      </w:r>
      <w:r w:rsidR="00FF4501" w:rsidRPr="00C043ED">
        <w:rPr>
          <w:rFonts w:ascii="Arial" w:hAnsi="Arial" w:cs="Arial"/>
          <w:sz w:val="24"/>
          <w:szCs w:val="24"/>
        </w:rPr>
        <w:t>a atliko mokinių pavė</w:t>
      </w:r>
      <w:r w:rsidRPr="00C043ED">
        <w:rPr>
          <w:rFonts w:ascii="Arial" w:hAnsi="Arial" w:cs="Arial"/>
          <w:sz w:val="24"/>
          <w:szCs w:val="24"/>
        </w:rPr>
        <w:t>žėjimo organizavimo auditą 2023 m. kovo 31 d. Įvardintos problemos: paslaugos teikėjas galėtų lanksčiau prisitaikyti prie kintančių aplinkybių – reiso paankstinimo arba nedidelio nukrypimo nuo maršruto atsiradus naujam mokiniui; trūksta autobusų stotelės</w:t>
      </w:r>
      <w:r w:rsidR="00FF4501" w:rsidRPr="00C043ED">
        <w:rPr>
          <w:rFonts w:ascii="Arial" w:hAnsi="Arial" w:cs="Arial"/>
          <w:sz w:val="24"/>
          <w:szCs w:val="24"/>
        </w:rPr>
        <w:t xml:space="preserve"> ar patogios ir saugios aikštelės vaikams rinktis tarp Slengių ir Baukštininkų (orientyras Vasaros, Pavasario ir Rudens gatvės); daugiau vaikų galėtų vykti 25 maršrutu Klaipėda – Jokūbavas, tačiau taip pat trūksta stotelių.</w:t>
      </w:r>
      <w:r w:rsidR="00F17319" w:rsidRPr="00C043ED">
        <w:rPr>
          <w:rFonts w:ascii="Arial" w:hAnsi="Arial" w:cs="Arial"/>
          <w:sz w:val="24"/>
          <w:szCs w:val="24"/>
        </w:rPr>
        <w:t xml:space="preserve"> </w:t>
      </w:r>
    </w:p>
    <w:p w14:paraId="34484DBF" w14:textId="7C8338E0" w:rsidR="00922E7E" w:rsidRPr="00C043ED" w:rsidRDefault="00276657" w:rsidP="00DB38B8">
      <w:pPr>
        <w:spacing w:before="240" w:after="240" w:line="276" w:lineRule="auto"/>
        <w:jc w:val="center"/>
        <w:rPr>
          <w:rFonts w:ascii="Arial" w:hAnsi="Arial" w:cs="Arial"/>
          <w:b/>
          <w:sz w:val="24"/>
          <w:szCs w:val="24"/>
        </w:rPr>
      </w:pPr>
      <w:r w:rsidRPr="00C043ED">
        <w:rPr>
          <w:rFonts w:ascii="Arial" w:hAnsi="Arial" w:cs="Arial"/>
          <w:b/>
          <w:sz w:val="24"/>
          <w:szCs w:val="24"/>
        </w:rPr>
        <w:t>MOKYKLOS TIKSLŲ ĮGYVENDINIMAS, BENDRADARBIAVIMAS SU SOCIALINIAIS PARTNERIAIS, KITOMIS ĮSTAIGOMIS</w:t>
      </w:r>
    </w:p>
    <w:p w14:paraId="54DB61AA" w14:textId="77777777" w:rsidR="00922E7E" w:rsidRPr="00C043ED" w:rsidRDefault="00922E7E" w:rsidP="00DB38B8">
      <w:pPr>
        <w:spacing w:after="0" w:line="276" w:lineRule="auto"/>
        <w:ind w:firstLine="1134"/>
        <w:jc w:val="both"/>
        <w:rPr>
          <w:rFonts w:ascii="Arial" w:hAnsi="Arial" w:cs="Arial"/>
          <w:sz w:val="24"/>
          <w:szCs w:val="24"/>
        </w:rPr>
      </w:pPr>
      <w:r w:rsidRPr="00C043ED">
        <w:rPr>
          <w:rFonts w:ascii="Arial" w:hAnsi="Arial" w:cs="Arial"/>
          <w:sz w:val="24"/>
          <w:szCs w:val="24"/>
        </w:rPr>
        <w:t xml:space="preserve">1 tikslas. Gerinti mokinių pasiekimų kokybę, siekiant kiekvieno mokinio individualios pažangos augimo. </w:t>
      </w:r>
    </w:p>
    <w:p w14:paraId="7F3EA952" w14:textId="77777777" w:rsidR="00922E7E" w:rsidRPr="00C043ED" w:rsidRDefault="00922E7E" w:rsidP="00DB38B8">
      <w:pPr>
        <w:spacing w:after="0" w:line="276" w:lineRule="auto"/>
        <w:ind w:firstLine="1134"/>
        <w:jc w:val="both"/>
        <w:rPr>
          <w:rFonts w:ascii="Arial" w:hAnsi="Arial" w:cs="Arial"/>
          <w:sz w:val="24"/>
          <w:szCs w:val="24"/>
        </w:rPr>
      </w:pPr>
      <w:r w:rsidRPr="00C043ED">
        <w:rPr>
          <w:rFonts w:ascii="Arial" w:hAnsi="Arial" w:cs="Arial"/>
          <w:sz w:val="24"/>
          <w:szCs w:val="24"/>
        </w:rPr>
        <w:t xml:space="preserve">Uždaviniai: </w:t>
      </w:r>
    </w:p>
    <w:p w14:paraId="21F2A494" w14:textId="77777777" w:rsidR="00922E7E" w:rsidRPr="00C043ED" w:rsidRDefault="00922E7E" w:rsidP="00DB38B8">
      <w:pPr>
        <w:spacing w:after="0" w:line="276" w:lineRule="auto"/>
        <w:ind w:firstLine="1134"/>
        <w:jc w:val="both"/>
        <w:rPr>
          <w:rFonts w:ascii="Arial" w:hAnsi="Arial" w:cs="Arial"/>
          <w:sz w:val="24"/>
          <w:szCs w:val="24"/>
        </w:rPr>
      </w:pPr>
      <w:r w:rsidRPr="00C043ED">
        <w:rPr>
          <w:rFonts w:ascii="Arial" w:hAnsi="Arial" w:cs="Arial"/>
          <w:sz w:val="24"/>
          <w:szCs w:val="24"/>
        </w:rPr>
        <w:t>1.1. Siekti aukštesnių, individualias galimybes atitinkan</w:t>
      </w:r>
      <w:r w:rsidR="00FA7F09" w:rsidRPr="00C043ED">
        <w:rPr>
          <w:rFonts w:ascii="Arial" w:hAnsi="Arial" w:cs="Arial"/>
          <w:sz w:val="24"/>
          <w:szCs w:val="24"/>
        </w:rPr>
        <w:t>čių, mokinių mokymosi pasiekimų.</w:t>
      </w:r>
    </w:p>
    <w:p w14:paraId="74A089EB" w14:textId="77777777" w:rsidR="00922E7E" w:rsidRPr="00C043ED" w:rsidRDefault="00922E7E" w:rsidP="00DB38B8">
      <w:pPr>
        <w:spacing w:after="0" w:line="276" w:lineRule="auto"/>
        <w:ind w:firstLine="1134"/>
        <w:jc w:val="both"/>
        <w:rPr>
          <w:rFonts w:ascii="Arial" w:hAnsi="Arial" w:cs="Arial"/>
          <w:sz w:val="24"/>
          <w:szCs w:val="24"/>
        </w:rPr>
      </w:pPr>
      <w:r w:rsidRPr="00C043ED">
        <w:rPr>
          <w:rFonts w:ascii="Arial" w:hAnsi="Arial" w:cs="Arial"/>
          <w:sz w:val="24"/>
          <w:szCs w:val="24"/>
        </w:rPr>
        <w:t xml:space="preserve">1.2. Sudaryti sąlygas ugdytis įvairių poreikių mokiniams. </w:t>
      </w:r>
    </w:p>
    <w:p w14:paraId="4DD7F980" w14:textId="77777777" w:rsidR="00922E7E" w:rsidRPr="00C043ED" w:rsidRDefault="00922E7E" w:rsidP="00DB38B8">
      <w:pPr>
        <w:spacing w:after="0" w:line="276" w:lineRule="auto"/>
        <w:ind w:firstLine="1134"/>
        <w:jc w:val="both"/>
        <w:rPr>
          <w:rFonts w:ascii="Arial" w:hAnsi="Arial" w:cs="Arial"/>
          <w:sz w:val="24"/>
          <w:szCs w:val="24"/>
        </w:rPr>
      </w:pPr>
      <w:r w:rsidRPr="00C043ED">
        <w:rPr>
          <w:rFonts w:ascii="Arial" w:hAnsi="Arial" w:cs="Arial"/>
          <w:sz w:val="24"/>
          <w:szCs w:val="24"/>
        </w:rPr>
        <w:t>1.3. Skatinti dalykų integraciją, platų skaitmeninio turinio naudojimą, į praktiką orientuotų pamokų organizavimą mokykloje ir išorinėse edukacinėse aplinkose.</w:t>
      </w:r>
    </w:p>
    <w:p w14:paraId="718B8A86" w14:textId="77777777" w:rsidR="00922E7E" w:rsidRPr="00C043ED" w:rsidRDefault="00922E7E" w:rsidP="00DB38B8">
      <w:pPr>
        <w:spacing w:after="0" w:line="276" w:lineRule="auto"/>
        <w:ind w:firstLine="1134"/>
        <w:jc w:val="both"/>
        <w:rPr>
          <w:rFonts w:ascii="Arial" w:hAnsi="Arial" w:cs="Arial"/>
          <w:sz w:val="24"/>
          <w:szCs w:val="24"/>
        </w:rPr>
      </w:pPr>
      <w:r w:rsidRPr="00C043ED">
        <w:rPr>
          <w:rFonts w:ascii="Arial" w:hAnsi="Arial" w:cs="Arial"/>
          <w:sz w:val="24"/>
          <w:szCs w:val="24"/>
        </w:rPr>
        <w:t>2 tikslas. Kurti sveiką, saugią mokinio emocinį, socialinį, intelektualinį vystymąsi palaikančią ugdymo/si aplinką.</w:t>
      </w:r>
    </w:p>
    <w:p w14:paraId="114E2D85" w14:textId="77777777" w:rsidR="00922E7E" w:rsidRPr="00C043ED" w:rsidRDefault="00922E7E" w:rsidP="00DB38B8">
      <w:pPr>
        <w:spacing w:after="0" w:line="276" w:lineRule="auto"/>
        <w:ind w:firstLine="1134"/>
        <w:jc w:val="both"/>
        <w:rPr>
          <w:rFonts w:ascii="Arial" w:hAnsi="Arial" w:cs="Arial"/>
          <w:sz w:val="24"/>
          <w:szCs w:val="24"/>
        </w:rPr>
      </w:pPr>
      <w:r w:rsidRPr="00C043ED">
        <w:rPr>
          <w:rFonts w:ascii="Arial" w:hAnsi="Arial" w:cs="Arial"/>
          <w:sz w:val="24"/>
          <w:szCs w:val="24"/>
        </w:rPr>
        <w:t xml:space="preserve">Uždaviniai: </w:t>
      </w:r>
    </w:p>
    <w:p w14:paraId="7F34FE16" w14:textId="77777777" w:rsidR="00922E7E" w:rsidRPr="00C043ED" w:rsidRDefault="00922E7E" w:rsidP="00DB38B8">
      <w:pPr>
        <w:spacing w:after="0" w:line="276" w:lineRule="auto"/>
        <w:ind w:firstLine="1134"/>
        <w:jc w:val="both"/>
        <w:rPr>
          <w:rFonts w:ascii="Arial" w:hAnsi="Arial" w:cs="Arial"/>
          <w:sz w:val="24"/>
          <w:szCs w:val="24"/>
        </w:rPr>
      </w:pPr>
      <w:r w:rsidRPr="00C043ED">
        <w:rPr>
          <w:rFonts w:ascii="Arial" w:hAnsi="Arial" w:cs="Arial"/>
          <w:sz w:val="24"/>
          <w:szCs w:val="24"/>
        </w:rPr>
        <w:t xml:space="preserve">2.1. Puoselėti sveiką ir saugią emocinę psichologinę aplinką, įtraukiant visus bendruomenės narius. </w:t>
      </w:r>
    </w:p>
    <w:p w14:paraId="5C248899" w14:textId="2EEB34EA" w:rsidR="00276657" w:rsidRPr="00C043ED" w:rsidRDefault="00922E7E" w:rsidP="00DB38B8">
      <w:pPr>
        <w:spacing w:after="0" w:line="276" w:lineRule="auto"/>
        <w:ind w:firstLine="1134"/>
        <w:jc w:val="both"/>
        <w:rPr>
          <w:rFonts w:ascii="Arial" w:hAnsi="Arial" w:cs="Arial"/>
          <w:b/>
          <w:sz w:val="24"/>
          <w:szCs w:val="24"/>
        </w:rPr>
      </w:pPr>
      <w:r w:rsidRPr="00C043ED">
        <w:rPr>
          <w:rFonts w:ascii="Arial" w:hAnsi="Arial" w:cs="Arial"/>
          <w:sz w:val="24"/>
          <w:szCs w:val="24"/>
        </w:rPr>
        <w:t>2.2. Užtikrinti nuoseklią prevencinę veiklą, socialinį ir emocinį ugdymą</w:t>
      </w:r>
    </w:p>
    <w:p w14:paraId="0099423B" w14:textId="77777777" w:rsidR="00C90F42" w:rsidRPr="00C043ED" w:rsidRDefault="00607EA4" w:rsidP="00DB38B8">
      <w:pPr>
        <w:overflowPunct w:val="0"/>
        <w:spacing w:after="0" w:line="276" w:lineRule="auto"/>
        <w:ind w:firstLine="1134"/>
        <w:jc w:val="both"/>
        <w:textAlignment w:val="baseline"/>
        <w:rPr>
          <w:rFonts w:ascii="Arial" w:hAnsi="Arial" w:cs="Arial"/>
          <w:sz w:val="24"/>
          <w:szCs w:val="24"/>
        </w:rPr>
      </w:pPr>
      <w:r w:rsidRPr="00C043ED">
        <w:rPr>
          <w:rFonts w:ascii="Arial" w:hAnsi="Arial" w:cs="Arial"/>
          <w:sz w:val="24"/>
          <w:szCs w:val="24"/>
        </w:rPr>
        <w:t>Siekiant kiekvieno mokinio individualios pažangos, buvo sudarytos sąlygos ugdytis įvairių poreikių turintiems mokiniams.</w:t>
      </w:r>
      <w:r w:rsidR="00276A37" w:rsidRPr="00C043ED">
        <w:rPr>
          <w:rFonts w:ascii="Arial" w:hAnsi="Arial" w:cs="Arial"/>
          <w:sz w:val="24"/>
          <w:szCs w:val="24"/>
        </w:rPr>
        <w:t xml:space="preserve"> </w:t>
      </w:r>
      <w:r w:rsidR="00F17319" w:rsidRPr="00C043ED">
        <w:rPr>
          <w:rFonts w:ascii="Arial" w:hAnsi="Arial" w:cs="Arial"/>
          <w:sz w:val="24"/>
          <w:szCs w:val="24"/>
        </w:rPr>
        <w:t>Mokinių</w:t>
      </w:r>
      <w:r w:rsidR="00087C3A" w:rsidRPr="00C043ED">
        <w:rPr>
          <w:rFonts w:ascii="Arial" w:hAnsi="Arial" w:cs="Arial"/>
          <w:sz w:val="24"/>
          <w:szCs w:val="24"/>
        </w:rPr>
        <w:t xml:space="preserve"> įsitraukimas į ugd</w:t>
      </w:r>
      <w:r w:rsidR="000C67DD" w:rsidRPr="00C043ED">
        <w:rPr>
          <w:rFonts w:ascii="Arial" w:hAnsi="Arial" w:cs="Arial"/>
          <w:sz w:val="24"/>
          <w:szCs w:val="24"/>
        </w:rPr>
        <w:t>ymo veiklas ir dalyvavimas jose skatinamas individualizuojant ir diferencijuojant u</w:t>
      </w:r>
      <w:r w:rsidR="00087C3A" w:rsidRPr="00C043ED">
        <w:rPr>
          <w:rFonts w:ascii="Arial" w:hAnsi="Arial" w:cs="Arial"/>
          <w:sz w:val="24"/>
          <w:szCs w:val="24"/>
        </w:rPr>
        <w:t>gdymo turinį</w:t>
      </w:r>
      <w:r w:rsidR="000C67DD" w:rsidRPr="00C043ED">
        <w:rPr>
          <w:rFonts w:ascii="Arial" w:hAnsi="Arial" w:cs="Arial"/>
          <w:sz w:val="24"/>
          <w:szCs w:val="24"/>
        </w:rPr>
        <w:t>, pritaikant jį</w:t>
      </w:r>
      <w:r w:rsidR="00087C3A" w:rsidRPr="00C043ED">
        <w:rPr>
          <w:rFonts w:ascii="Arial" w:hAnsi="Arial" w:cs="Arial"/>
          <w:sz w:val="24"/>
          <w:szCs w:val="24"/>
        </w:rPr>
        <w:t xml:space="preserve"> skirtingo lygio </w:t>
      </w:r>
      <w:r w:rsidR="006B4EB1" w:rsidRPr="00C043ED">
        <w:rPr>
          <w:rFonts w:ascii="Arial" w:hAnsi="Arial" w:cs="Arial"/>
          <w:sz w:val="24"/>
          <w:szCs w:val="24"/>
        </w:rPr>
        <w:t>mokiniams, tinkamai pare</w:t>
      </w:r>
      <w:r w:rsidR="000C67DD" w:rsidRPr="00C043ED">
        <w:rPr>
          <w:rFonts w:ascii="Arial" w:hAnsi="Arial" w:cs="Arial"/>
          <w:sz w:val="24"/>
          <w:szCs w:val="24"/>
        </w:rPr>
        <w:t xml:space="preserve">nkant metodus. Atsižvelgdami </w:t>
      </w:r>
      <w:r w:rsidR="006B4EB1" w:rsidRPr="00C043ED">
        <w:rPr>
          <w:rFonts w:ascii="Arial" w:hAnsi="Arial" w:cs="Arial"/>
          <w:sz w:val="24"/>
          <w:szCs w:val="24"/>
        </w:rPr>
        <w:t>į mokinių individualumą</w:t>
      </w:r>
      <w:r w:rsidR="00087C3A" w:rsidRPr="00C043ED">
        <w:rPr>
          <w:rFonts w:ascii="Arial" w:hAnsi="Arial" w:cs="Arial"/>
          <w:sz w:val="24"/>
          <w:szCs w:val="24"/>
        </w:rPr>
        <w:t xml:space="preserve"> </w:t>
      </w:r>
      <w:r w:rsidR="000C67DD" w:rsidRPr="00C043ED">
        <w:rPr>
          <w:rFonts w:ascii="Arial" w:hAnsi="Arial" w:cs="Arial"/>
          <w:sz w:val="24"/>
          <w:szCs w:val="24"/>
        </w:rPr>
        <w:t>mokytojai pritaikė</w:t>
      </w:r>
      <w:r w:rsidR="00087C3A" w:rsidRPr="00C043ED">
        <w:rPr>
          <w:rFonts w:ascii="Arial" w:hAnsi="Arial" w:cs="Arial"/>
          <w:sz w:val="24"/>
          <w:szCs w:val="24"/>
        </w:rPr>
        <w:t xml:space="preserve"> vert</w:t>
      </w:r>
      <w:r w:rsidR="000C67DD" w:rsidRPr="00C043ED">
        <w:rPr>
          <w:rFonts w:ascii="Arial" w:hAnsi="Arial" w:cs="Arial"/>
          <w:sz w:val="24"/>
          <w:szCs w:val="24"/>
        </w:rPr>
        <w:t>inimą,</w:t>
      </w:r>
      <w:r w:rsidR="00087C3A" w:rsidRPr="00C043ED">
        <w:rPr>
          <w:rFonts w:ascii="Arial" w:hAnsi="Arial" w:cs="Arial"/>
          <w:sz w:val="24"/>
          <w:szCs w:val="24"/>
        </w:rPr>
        <w:t xml:space="preserve"> naudodami EDUKA </w:t>
      </w:r>
      <w:r w:rsidR="00276A37" w:rsidRPr="00C043ED">
        <w:rPr>
          <w:rFonts w:ascii="Arial" w:hAnsi="Arial" w:cs="Arial"/>
          <w:sz w:val="24"/>
          <w:szCs w:val="24"/>
        </w:rPr>
        <w:t xml:space="preserve">klasės </w:t>
      </w:r>
      <w:r w:rsidR="00087C3A" w:rsidRPr="00C043ED">
        <w:rPr>
          <w:rFonts w:ascii="Arial" w:hAnsi="Arial" w:cs="Arial"/>
          <w:sz w:val="24"/>
          <w:szCs w:val="24"/>
        </w:rPr>
        <w:t>skaitmeninį turinį. Už skaitmeninio ugdy</w:t>
      </w:r>
      <w:r w:rsidR="00276A37" w:rsidRPr="00C043ED">
        <w:rPr>
          <w:rFonts w:ascii="Arial" w:hAnsi="Arial" w:cs="Arial"/>
          <w:sz w:val="24"/>
          <w:szCs w:val="24"/>
        </w:rPr>
        <w:t>mo plėtrai skirtas lėšas</w:t>
      </w:r>
      <w:r w:rsidR="00087C3A" w:rsidRPr="00C043ED">
        <w:rPr>
          <w:rFonts w:ascii="Arial" w:hAnsi="Arial" w:cs="Arial"/>
          <w:sz w:val="24"/>
          <w:szCs w:val="24"/>
        </w:rPr>
        <w:t xml:space="preserve"> m</w:t>
      </w:r>
      <w:r w:rsidR="00721A8C" w:rsidRPr="00C043ED">
        <w:rPr>
          <w:rFonts w:ascii="Arial" w:hAnsi="Arial" w:cs="Arial"/>
          <w:sz w:val="24"/>
          <w:szCs w:val="24"/>
        </w:rPr>
        <w:t>okiniams ir mokytojams įsigytos</w:t>
      </w:r>
      <w:r w:rsidR="00087C3A" w:rsidRPr="00C043ED">
        <w:rPr>
          <w:rFonts w:ascii="Arial" w:hAnsi="Arial" w:cs="Arial"/>
          <w:sz w:val="24"/>
          <w:szCs w:val="24"/>
        </w:rPr>
        <w:t xml:space="preserve"> EDUKA </w:t>
      </w:r>
      <w:r w:rsidR="00276A37" w:rsidRPr="00C043ED">
        <w:rPr>
          <w:rFonts w:ascii="Arial" w:hAnsi="Arial" w:cs="Arial"/>
          <w:sz w:val="24"/>
          <w:szCs w:val="24"/>
        </w:rPr>
        <w:t xml:space="preserve">klasės </w:t>
      </w:r>
      <w:r w:rsidR="00087C3A" w:rsidRPr="00C043ED">
        <w:rPr>
          <w:rFonts w:ascii="Arial" w:hAnsi="Arial" w:cs="Arial"/>
          <w:sz w:val="24"/>
          <w:szCs w:val="24"/>
        </w:rPr>
        <w:t>licencijos</w:t>
      </w:r>
      <w:r w:rsidR="00276A37" w:rsidRPr="00C043ED">
        <w:rPr>
          <w:rFonts w:ascii="Arial" w:hAnsi="Arial" w:cs="Arial"/>
          <w:sz w:val="24"/>
          <w:szCs w:val="24"/>
        </w:rPr>
        <w:t>.</w:t>
      </w:r>
      <w:r w:rsidR="00276657" w:rsidRPr="00C043ED">
        <w:rPr>
          <w:rFonts w:ascii="Arial" w:hAnsi="Arial" w:cs="Arial"/>
          <w:sz w:val="24"/>
          <w:szCs w:val="24"/>
        </w:rPr>
        <w:t xml:space="preserve"> </w:t>
      </w:r>
    </w:p>
    <w:p w14:paraId="128E9373" w14:textId="3B595CFF" w:rsidR="00AC0E04" w:rsidRPr="00C043ED" w:rsidRDefault="00C90F42" w:rsidP="00DB38B8">
      <w:pPr>
        <w:overflowPunct w:val="0"/>
        <w:spacing w:after="0" w:line="276" w:lineRule="auto"/>
        <w:ind w:firstLine="1134"/>
        <w:jc w:val="both"/>
        <w:textAlignment w:val="baseline"/>
        <w:rPr>
          <w:rFonts w:ascii="Arial" w:hAnsi="Arial" w:cs="Arial"/>
          <w:sz w:val="24"/>
          <w:szCs w:val="24"/>
        </w:rPr>
      </w:pPr>
      <w:r w:rsidRPr="00C043ED">
        <w:rPr>
          <w:rFonts w:ascii="Arial" w:hAnsi="Arial" w:cs="Arial"/>
          <w:sz w:val="24"/>
          <w:szCs w:val="24"/>
        </w:rPr>
        <w:t>1</w:t>
      </w:r>
      <w:r w:rsidR="009806CB" w:rsidRPr="00C043ED">
        <w:rPr>
          <w:rFonts w:ascii="Arial" w:hAnsi="Arial" w:cs="Arial"/>
          <w:sz w:val="24"/>
          <w:szCs w:val="24"/>
        </w:rPr>
        <w:t>–</w:t>
      </w:r>
      <w:r w:rsidRPr="00C043ED">
        <w:rPr>
          <w:rFonts w:ascii="Arial" w:hAnsi="Arial" w:cs="Arial"/>
          <w:sz w:val="24"/>
          <w:szCs w:val="24"/>
        </w:rPr>
        <w:t>4 klasių metinis pažangumas 99 proc. Kokybė:</w:t>
      </w:r>
      <w:r w:rsidR="00276657" w:rsidRPr="00C043ED">
        <w:rPr>
          <w:rFonts w:ascii="Arial" w:hAnsi="Arial" w:cs="Arial"/>
          <w:sz w:val="24"/>
          <w:szCs w:val="24"/>
        </w:rPr>
        <w:t xml:space="preserve">  </w:t>
      </w:r>
    </w:p>
    <w:p w14:paraId="0464DFA4" w14:textId="6D385EF7" w:rsidR="00721A8C" w:rsidRPr="00C043ED" w:rsidRDefault="00276657" w:rsidP="00BC51EF">
      <w:pPr>
        <w:overflowPunct w:val="0"/>
        <w:spacing w:after="0" w:line="276" w:lineRule="auto"/>
        <w:ind w:firstLine="720"/>
        <w:jc w:val="both"/>
        <w:textAlignment w:val="baseline"/>
        <w:rPr>
          <w:rFonts w:ascii="Arial" w:hAnsi="Arial" w:cs="Arial"/>
          <w:sz w:val="24"/>
          <w:szCs w:val="24"/>
        </w:rPr>
      </w:pPr>
      <w:r w:rsidRPr="00C043ED">
        <w:rPr>
          <w:rFonts w:ascii="Arial" w:hAnsi="Arial" w:cs="Arial"/>
          <w:sz w:val="24"/>
          <w:szCs w:val="24"/>
        </w:rPr>
        <w:lastRenderedPageBreak/>
        <w:t xml:space="preserve"> </w:t>
      </w:r>
      <w:r w:rsidR="00C90F42" w:rsidRPr="00C043ED">
        <w:rPr>
          <w:rFonts w:ascii="Arial" w:hAnsi="Arial" w:cs="Arial"/>
          <w:noProof/>
          <w:sz w:val="24"/>
          <w:szCs w:val="24"/>
          <w:lang w:eastAsia="lt-LT"/>
        </w:rPr>
        <w:drawing>
          <wp:inline distT="0" distB="0" distL="0" distR="0" wp14:anchorId="1DA4C07D" wp14:editId="0D8DF583">
            <wp:extent cx="4002353" cy="26479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51423" cy="2680415"/>
                    </a:xfrm>
                    <a:prstGeom prst="rect">
                      <a:avLst/>
                    </a:prstGeom>
                  </pic:spPr>
                </pic:pic>
              </a:graphicData>
            </a:graphic>
          </wp:inline>
        </w:drawing>
      </w:r>
      <w:r w:rsidRPr="00C043ED">
        <w:rPr>
          <w:rFonts w:ascii="Arial" w:hAnsi="Arial" w:cs="Arial"/>
          <w:sz w:val="24"/>
          <w:szCs w:val="24"/>
        </w:rPr>
        <w:t xml:space="preserve">        </w:t>
      </w:r>
      <w:r w:rsidR="00922E7E" w:rsidRPr="00C043ED">
        <w:rPr>
          <w:rFonts w:ascii="Arial" w:hAnsi="Arial" w:cs="Arial"/>
          <w:sz w:val="24"/>
          <w:szCs w:val="24"/>
        </w:rPr>
        <w:t xml:space="preserve"> </w:t>
      </w:r>
      <w:r w:rsidR="003B4FD8" w:rsidRPr="00C043ED">
        <w:rPr>
          <w:rFonts w:ascii="Arial" w:hAnsi="Arial" w:cs="Arial"/>
          <w:noProof/>
          <w:sz w:val="24"/>
          <w:szCs w:val="24"/>
          <w:lang w:eastAsia="lt-LT"/>
        </w:rPr>
        <w:drawing>
          <wp:inline distT="0" distB="0" distL="0" distR="0" wp14:anchorId="4AAC0DBF" wp14:editId="40833DA7">
            <wp:extent cx="5320030" cy="3057525"/>
            <wp:effectExtent l="0" t="0" r="0" b="9525"/>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54230" cy="3077180"/>
                    </a:xfrm>
                    <a:prstGeom prst="rect">
                      <a:avLst/>
                    </a:prstGeom>
                  </pic:spPr>
                </pic:pic>
              </a:graphicData>
            </a:graphic>
          </wp:inline>
        </w:drawing>
      </w:r>
      <w:r w:rsidR="00C90F42" w:rsidRPr="00C043ED">
        <w:rPr>
          <w:rFonts w:ascii="Arial" w:hAnsi="Arial" w:cs="Arial"/>
          <w:noProof/>
          <w:sz w:val="24"/>
          <w:szCs w:val="24"/>
          <w:lang w:eastAsia="lt-LT"/>
        </w:rPr>
        <w:drawing>
          <wp:inline distT="0" distB="0" distL="0" distR="0" wp14:anchorId="79531DAE" wp14:editId="797A1A54">
            <wp:extent cx="5553075" cy="3086100"/>
            <wp:effectExtent l="0" t="0" r="952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63922" cy="3092128"/>
                    </a:xfrm>
                    <a:prstGeom prst="rect">
                      <a:avLst/>
                    </a:prstGeom>
                  </pic:spPr>
                </pic:pic>
              </a:graphicData>
            </a:graphic>
          </wp:inline>
        </w:drawing>
      </w:r>
    </w:p>
    <w:p w14:paraId="2CE45AB0" w14:textId="156310F6" w:rsidR="00721A8C" w:rsidRPr="00C043ED" w:rsidRDefault="00721A8C" w:rsidP="00BC51EF">
      <w:pPr>
        <w:overflowPunct w:val="0"/>
        <w:spacing w:after="0" w:line="276" w:lineRule="auto"/>
        <w:ind w:firstLine="720"/>
        <w:jc w:val="both"/>
        <w:textAlignment w:val="baseline"/>
        <w:rPr>
          <w:rFonts w:ascii="Arial" w:hAnsi="Arial" w:cs="Arial"/>
          <w:sz w:val="24"/>
          <w:szCs w:val="24"/>
        </w:rPr>
      </w:pPr>
      <w:r w:rsidRPr="00C043ED">
        <w:rPr>
          <w:rFonts w:ascii="Arial" w:hAnsi="Arial" w:cs="Arial"/>
          <w:sz w:val="24"/>
          <w:szCs w:val="24"/>
        </w:rPr>
        <w:t>5</w:t>
      </w:r>
      <w:r w:rsidR="009806CB" w:rsidRPr="00C043ED">
        <w:rPr>
          <w:rFonts w:ascii="Arial" w:hAnsi="Arial" w:cs="Arial"/>
          <w:sz w:val="24"/>
          <w:szCs w:val="24"/>
        </w:rPr>
        <w:t>–</w:t>
      </w:r>
      <w:r w:rsidRPr="00C043ED">
        <w:rPr>
          <w:rFonts w:ascii="Arial" w:hAnsi="Arial" w:cs="Arial"/>
          <w:sz w:val="24"/>
          <w:szCs w:val="24"/>
        </w:rPr>
        <w:t>10 klasių metinis pažangumas 90,8 proc.</w:t>
      </w:r>
      <w:r w:rsidR="00F17319" w:rsidRPr="00C043ED">
        <w:rPr>
          <w:rFonts w:ascii="Arial" w:hAnsi="Arial" w:cs="Arial"/>
          <w:sz w:val="24"/>
          <w:szCs w:val="24"/>
        </w:rPr>
        <w:t xml:space="preserve"> </w:t>
      </w:r>
    </w:p>
    <w:p w14:paraId="4F77F00C" w14:textId="77777777" w:rsidR="00721A8C" w:rsidRPr="00C043ED" w:rsidRDefault="00721A8C" w:rsidP="00DB38B8">
      <w:pPr>
        <w:overflowPunct w:val="0"/>
        <w:spacing w:after="0" w:line="276" w:lineRule="auto"/>
        <w:ind w:firstLine="1134"/>
        <w:jc w:val="both"/>
        <w:textAlignment w:val="baseline"/>
        <w:rPr>
          <w:rFonts w:ascii="Arial" w:hAnsi="Arial" w:cs="Arial"/>
          <w:sz w:val="24"/>
          <w:szCs w:val="24"/>
        </w:rPr>
      </w:pPr>
      <w:r w:rsidRPr="00C043ED">
        <w:rPr>
          <w:rFonts w:ascii="Arial" w:hAnsi="Arial" w:cs="Arial"/>
          <w:sz w:val="24"/>
          <w:szCs w:val="24"/>
        </w:rPr>
        <w:lastRenderedPageBreak/>
        <w:t>Mokyto</w:t>
      </w:r>
      <w:r w:rsidR="000A37D0" w:rsidRPr="00C043ED">
        <w:rPr>
          <w:rFonts w:ascii="Arial" w:hAnsi="Arial" w:cs="Arial"/>
          <w:sz w:val="24"/>
          <w:szCs w:val="24"/>
        </w:rPr>
        <w:t>jų tarybos posėdžiuose aptarti</w:t>
      </w:r>
      <w:r w:rsidRPr="00C043ED">
        <w:rPr>
          <w:rFonts w:ascii="Arial" w:hAnsi="Arial" w:cs="Arial"/>
          <w:sz w:val="24"/>
          <w:szCs w:val="24"/>
        </w:rPr>
        <w:t xml:space="preserve"> mokini</w:t>
      </w:r>
      <w:r w:rsidR="000A37D0" w:rsidRPr="00C043ED">
        <w:rPr>
          <w:rFonts w:ascii="Arial" w:hAnsi="Arial" w:cs="Arial"/>
          <w:sz w:val="24"/>
          <w:szCs w:val="24"/>
        </w:rPr>
        <w:t>ų pasiekimų lygiai, nagrinėtos</w:t>
      </w:r>
      <w:r w:rsidRPr="00C043ED">
        <w:rPr>
          <w:rFonts w:ascii="Arial" w:hAnsi="Arial" w:cs="Arial"/>
          <w:sz w:val="24"/>
          <w:szCs w:val="24"/>
        </w:rPr>
        <w:t xml:space="preserve"> ne</w:t>
      </w:r>
      <w:r w:rsidR="000A37D0" w:rsidRPr="00C043ED">
        <w:rPr>
          <w:rFonts w:ascii="Arial" w:hAnsi="Arial" w:cs="Arial"/>
          <w:sz w:val="24"/>
          <w:szCs w:val="24"/>
        </w:rPr>
        <w:t>pažangumo priežastys, išklausyti</w:t>
      </w:r>
      <w:r w:rsidRPr="00C043ED">
        <w:rPr>
          <w:rFonts w:ascii="Arial" w:hAnsi="Arial" w:cs="Arial"/>
          <w:sz w:val="24"/>
          <w:szCs w:val="24"/>
        </w:rPr>
        <w:t xml:space="preserve"> klasių vadovų pastebėjimai, pagalbos mokiniu</w:t>
      </w:r>
      <w:r w:rsidR="000A37D0" w:rsidRPr="00C043ED">
        <w:rPr>
          <w:rFonts w:ascii="Arial" w:hAnsi="Arial" w:cs="Arial"/>
          <w:sz w:val="24"/>
          <w:szCs w:val="24"/>
        </w:rPr>
        <w:t>i specialistų nuomonės, numatyta</w:t>
      </w:r>
      <w:r w:rsidRPr="00C043ED">
        <w:rPr>
          <w:rFonts w:ascii="Arial" w:hAnsi="Arial" w:cs="Arial"/>
          <w:sz w:val="24"/>
          <w:szCs w:val="24"/>
        </w:rPr>
        <w:t xml:space="preserve"> galima pagalba. </w:t>
      </w:r>
    </w:p>
    <w:p w14:paraId="4740DB98" w14:textId="77777777" w:rsidR="00721A8C" w:rsidRPr="00C043ED" w:rsidRDefault="00721A8C" w:rsidP="00DB38B8">
      <w:pPr>
        <w:overflowPunct w:val="0"/>
        <w:spacing w:after="0" w:line="276" w:lineRule="auto"/>
        <w:ind w:firstLine="1134"/>
        <w:jc w:val="both"/>
        <w:textAlignment w:val="baseline"/>
        <w:rPr>
          <w:rFonts w:ascii="Arial" w:hAnsi="Arial" w:cs="Arial"/>
          <w:sz w:val="24"/>
          <w:szCs w:val="24"/>
        </w:rPr>
      </w:pPr>
      <w:r w:rsidRPr="00C043ED">
        <w:rPr>
          <w:rFonts w:ascii="Arial" w:hAnsi="Arial" w:cs="Arial"/>
          <w:sz w:val="24"/>
          <w:szCs w:val="24"/>
        </w:rPr>
        <w:t>Metodi</w:t>
      </w:r>
      <w:r w:rsidR="000A37D0" w:rsidRPr="00C043ED">
        <w:rPr>
          <w:rFonts w:ascii="Arial" w:hAnsi="Arial" w:cs="Arial"/>
          <w:sz w:val="24"/>
          <w:szCs w:val="24"/>
        </w:rPr>
        <w:t>niai mokytojų pasitarimai vyko</w:t>
      </w:r>
      <w:r w:rsidRPr="00C043ED">
        <w:rPr>
          <w:rFonts w:ascii="Arial" w:hAnsi="Arial" w:cs="Arial"/>
          <w:sz w:val="24"/>
          <w:szCs w:val="24"/>
        </w:rPr>
        <w:t xml:space="preserve"> kiekvieną </w:t>
      </w:r>
      <w:r w:rsidR="000A37D0" w:rsidRPr="00C043ED">
        <w:rPr>
          <w:rFonts w:ascii="Arial" w:hAnsi="Arial" w:cs="Arial"/>
          <w:sz w:val="24"/>
          <w:szCs w:val="24"/>
        </w:rPr>
        <w:t>savaitę. Juose aptarti</w:t>
      </w:r>
      <w:r w:rsidRPr="00C043ED">
        <w:rPr>
          <w:rFonts w:ascii="Arial" w:hAnsi="Arial" w:cs="Arial"/>
          <w:sz w:val="24"/>
          <w:szCs w:val="24"/>
        </w:rPr>
        <w:t xml:space="preserve"> aktualiausi klausimai, susiję su ugdymu, prevencija, renginiais, užduočių pasidalinimu</w:t>
      </w:r>
      <w:r w:rsidR="00E85322" w:rsidRPr="00C043ED">
        <w:rPr>
          <w:rFonts w:ascii="Arial" w:hAnsi="Arial" w:cs="Arial"/>
          <w:sz w:val="24"/>
          <w:szCs w:val="24"/>
        </w:rPr>
        <w:t>, mėnesio planais</w:t>
      </w:r>
      <w:r w:rsidRPr="00C043ED">
        <w:rPr>
          <w:rFonts w:ascii="Arial" w:hAnsi="Arial" w:cs="Arial"/>
          <w:sz w:val="24"/>
          <w:szCs w:val="24"/>
        </w:rPr>
        <w:t xml:space="preserve"> ir kt.</w:t>
      </w:r>
    </w:p>
    <w:p w14:paraId="1E352AE4" w14:textId="77777777" w:rsidR="00C90F42" w:rsidRPr="00C043ED" w:rsidRDefault="00C90F42" w:rsidP="00BC51EF">
      <w:pPr>
        <w:overflowPunct w:val="0"/>
        <w:spacing w:after="0" w:line="276" w:lineRule="auto"/>
        <w:jc w:val="both"/>
        <w:textAlignment w:val="baseline"/>
        <w:rPr>
          <w:rFonts w:ascii="Arial" w:hAnsi="Arial" w:cs="Arial"/>
          <w:sz w:val="24"/>
          <w:szCs w:val="24"/>
        </w:rPr>
      </w:pPr>
    </w:p>
    <w:p w14:paraId="78BB2A0B" w14:textId="77777777" w:rsidR="00C90F42" w:rsidRPr="00C043ED" w:rsidRDefault="0025233B" w:rsidP="00BC51EF">
      <w:pPr>
        <w:overflowPunct w:val="0"/>
        <w:spacing w:after="0" w:line="276" w:lineRule="auto"/>
        <w:jc w:val="both"/>
        <w:textAlignment w:val="baseline"/>
        <w:rPr>
          <w:rFonts w:ascii="Arial" w:hAnsi="Arial" w:cs="Arial"/>
          <w:sz w:val="24"/>
          <w:szCs w:val="24"/>
        </w:rPr>
      </w:pPr>
      <w:r w:rsidRPr="00C043ED">
        <w:rPr>
          <w:rFonts w:ascii="Arial" w:hAnsi="Arial" w:cs="Arial"/>
          <w:noProof/>
          <w:sz w:val="24"/>
          <w:szCs w:val="24"/>
          <w:lang w:eastAsia="lt-LT"/>
        </w:rPr>
        <w:drawing>
          <wp:inline distT="0" distB="0" distL="0" distR="0" wp14:anchorId="07247C53" wp14:editId="1DC23074">
            <wp:extent cx="5200650" cy="3263900"/>
            <wp:effectExtent l="0" t="0" r="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01385" cy="3264361"/>
                    </a:xfrm>
                    <a:prstGeom prst="rect">
                      <a:avLst/>
                    </a:prstGeom>
                  </pic:spPr>
                </pic:pic>
              </a:graphicData>
            </a:graphic>
          </wp:inline>
        </w:drawing>
      </w:r>
    </w:p>
    <w:p w14:paraId="3F48D132" w14:textId="77777777" w:rsidR="003B3FF9" w:rsidRPr="00C043ED" w:rsidRDefault="003B3FF9" w:rsidP="00BC51EF">
      <w:pPr>
        <w:overflowPunct w:val="0"/>
        <w:spacing w:after="0" w:line="276" w:lineRule="auto"/>
        <w:ind w:firstLine="720"/>
        <w:jc w:val="both"/>
        <w:textAlignment w:val="baseline"/>
        <w:rPr>
          <w:rFonts w:ascii="Arial" w:hAnsi="Arial" w:cs="Arial"/>
          <w:sz w:val="24"/>
          <w:szCs w:val="24"/>
        </w:rPr>
      </w:pPr>
    </w:p>
    <w:p w14:paraId="678E45E6" w14:textId="77777777" w:rsidR="003B3FF9" w:rsidRPr="00C043ED" w:rsidRDefault="003B3FF9" w:rsidP="00BC51EF">
      <w:pPr>
        <w:overflowPunct w:val="0"/>
        <w:spacing w:after="0" w:line="276" w:lineRule="auto"/>
        <w:jc w:val="both"/>
        <w:textAlignment w:val="baseline"/>
        <w:rPr>
          <w:rFonts w:ascii="Arial" w:hAnsi="Arial" w:cs="Arial"/>
          <w:sz w:val="24"/>
          <w:szCs w:val="24"/>
        </w:rPr>
      </w:pPr>
      <w:r w:rsidRPr="00C043ED">
        <w:rPr>
          <w:rFonts w:ascii="Arial" w:hAnsi="Arial" w:cs="Arial"/>
          <w:noProof/>
          <w:sz w:val="24"/>
          <w:szCs w:val="24"/>
          <w:lang w:eastAsia="lt-LT"/>
        </w:rPr>
        <w:drawing>
          <wp:inline distT="0" distB="0" distL="0" distR="0" wp14:anchorId="3DC9A3BD" wp14:editId="7B9B5C14">
            <wp:extent cx="5283200" cy="281940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12599" cy="2835089"/>
                    </a:xfrm>
                    <a:prstGeom prst="rect">
                      <a:avLst/>
                    </a:prstGeom>
                  </pic:spPr>
                </pic:pic>
              </a:graphicData>
            </a:graphic>
          </wp:inline>
        </w:drawing>
      </w:r>
    </w:p>
    <w:p w14:paraId="59866E59" w14:textId="38A6F4A6" w:rsidR="00F65DF4" w:rsidRPr="00C043ED" w:rsidRDefault="00F65DF4" w:rsidP="00DB38B8">
      <w:pPr>
        <w:overflowPunct w:val="0"/>
        <w:spacing w:after="0" w:line="276" w:lineRule="auto"/>
        <w:ind w:firstLine="1134"/>
        <w:jc w:val="both"/>
        <w:textAlignment w:val="baseline"/>
        <w:rPr>
          <w:rFonts w:ascii="Arial" w:hAnsi="Arial" w:cs="Arial"/>
          <w:sz w:val="24"/>
          <w:szCs w:val="24"/>
        </w:rPr>
      </w:pPr>
      <w:r w:rsidRPr="00C043ED">
        <w:rPr>
          <w:rFonts w:ascii="Arial" w:hAnsi="Arial" w:cs="Arial"/>
          <w:sz w:val="24"/>
          <w:szCs w:val="24"/>
        </w:rPr>
        <w:lastRenderedPageBreak/>
        <w:t xml:space="preserve">Palyginus pusmečių rezultatus su metiniu pažangumu, darytina išvada, kad </w:t>
      </w:r>
      <w:r w:rsidR="006C5D3B" w:rsidRPr="00C043ED">
        <w:rPr>
          <w:rFonts w:ascii="Arial" w:hAnsi="Arial" w:cs="Arial"/>
          <w:sz w:val="24"/>
          <w:szCs w:val="24"/>
        </w:rPr>
        <w:t xml:space="preserve">metiniai </w:t>
      </w:r>
      <w:r w:rsidRPr="00C043ED">
        <w:rPr>
          <w:rFonts w:ascii="Arial" w:hAnsi="Arial" w:cs="Arial"/>
          <w:sz w:val="24"/>
          <w:szCs w:val="24"/>
        </w:rPr>
        <w:t xml:space="preserve">mokymosi vidurkiai padidėjo beveik visose klasėse, išskyrus 10 (bet </w:t>
      </w:r>
      <w:r w:rsidR="00C00194" w:rsidRPr="00C043ED">
        <w:rPr>
          <w:rFonts w:ascii="Arial" w:hAnsi="Arial" w:cs="Arial"/>
          <w:sz w:val="24"/>
          <w:szCs w:val="24"/>
        </w:rPr>
        <w:t xml:space="preserve">joje </w:t>
      </w:r>
      <w:r w:rsidRPr="00C043ED">
        <w:rPr>
          <w:rFonts w:ascii="Arial" w:hAnsi="Arial" w:cs="Arial"/>
          <w:sz w:val="24"/>
          <w:szCs w:val="24"/>
        </w:rPr>
        <w:t xml:space="preserve">ir nesumažėjo). </w:t>
      </w:r>
      <w:r w:rsidRPr="00C043ED">
        <w:rPr>
          <w:rFonts w:ascii="Arial" w:hAnsi="Arial" w:cs="Arial"/>
          <w:noProof/>
          <w:sz w:val="24"/>
          <w:szCs w:val="24"/>
          <w:lang w:eastAsia="lt-LT"/>
        </w:rPr>
        <w:drawing>
          <wp:inline distT="0" distB="0" distL="0" distR="0" wp14:anchorId="122863FA" wp14:editId="32903946">
            <wp:extent cx="4571365" cy="2482850"/>
            <wp:effectExtent l="0" t="0" r="635" b="0"/>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89795" cy="2492860"/>
                    </a:xfrm>
                    <a:prstGeom prst="rect">
                      <a:avLst/>
                    </a:prstGeom>
                  </pic:spPr>
                </pic:pic>
              </a:graphicData>
            </a:graphic>
          </wp:inline>
        </w:drawing>
      </w:r>
    </w:p>
    <w:p w14:paraId="15441F0E" w14:textId="36152354" w:rsidR="00FF4501" w:rsidRPr="00C043ED" w:rsidRDefault="000C67DD" w:rsidP="00DB38B8">
      <w:pPr>
        <w:overflowPunct w:val="0"/>
        <w:spacing w:after="0" w:line="276" w:lineRule="auto"/>
        <w:ind w:firstLine="1134"/>
        <w:jc w:val="both"/>
        <w:textAlignment w:val="baseline"/>
        <w:rPr>
          <w:rFonts w:ascii="Arial" w:hAnsi="Arial" w:cs="Arial"/>
          <w:sz w:val="24"/>
          <w:szCs w:val="24"/>
        </w:rPr>
      </w:pPr>
      <w:r w:rsidRPr="00C043ED">
        <w:rPr>
          <w:rFonts w:ascii="Arial" w:hAnsi="Arial" w:cs="Arial"/>
          <w:sz w:val="24"/>
          <w:szCs w:val="24"/>
        </w:rPr>
        <w:t>P</w:t>
      </w:r>
      <w:r w:rsidR="00276A37" w:rsidRPr="00C043ED">
        <w:rPr>
          <w:rFonts w:ascii="Arial" w:hAnsi="Arial" w:cs="Arial"/>
          <w:sz w:val="24"/>
          <w:szCs w:val="24"/>
        </w:rPr>
        <w:t xml:space="preserve">agalbos mokiniui specialistų </w:t>
      </w:r>
      <w:r w:rsidRPr="00C043ED">
        <w:rPr>
          <w:rFonts w:ascii="Arial" w:hAnsi="Arial" w:cs="Arial"/>
          <w:sz w:val="24"/>
          <w:szCs w:val="24"/>
        </w:rPr>
        <w:t xml:space="preserve">veikla neatsiejama nuo mokinių ugdymosi pažangos bei socialinių ir psichologinių aspektų. </w:t>
      </w:r>
    </w:p>
    <w:p w14:paraId="716823F1" w14:textId="77777777" w:rsidR="00B9660E" w:rsidRPr="00C043ED" w:rsidRDefault="000C67DD" w:rsidP="00DB38B8">
      <w:pPr>
        <w:overflowPunct w:val="0"/>
        <w:spacing w:after="0" w:line="276" w:lineRule="auto"/>
        <w:ind w:firstLine="1134"/>
        <w:jc w:val="both"/>
        <w:textAlignment w:val="baseline"/>
        <w:rPr>
          <w:rFonts w:ascii="Arial" w:hAnsi="Arial" w:cs="Arial"/>
          <w:sz w:val="24"/>
          <w:szCs w:val="24"/>
        </w:rPr>
      </w:pPr>
      <w:r w:rsidRPr="00C043ED">
        <w:rPr>
          <w:rFonts w:ascii="Arial" w:hAnsi="Arial" w:cs="Arial"/>
          <w:sz w:val="24"/>
          <w:szCs w:val="24"/>
        </w:rPr>
        <w:t>Specialusis pedagogas k</w:t>
      </w:r>
      <w:r w:rsidR="00C73379" w:rsidRPr="00C043ED">
        <w:rPr>
          <w:rFonts w:ascii="Arial" w:hAnsi="Arial" w:cs="Arial"/>
          <w:sz w:val="24"/>
          <w:szCs w:val="24"/>
        </w:rPr>
        <w:t>onsultavo mokytojus i</w:t>
      </w:r>
      <w:r w:rsidR="006671C4" w:rsidRPr="00C043ED">
        <w:rPr>
          <w:rFonts w:ascii="Arial" w:hAnsi="Arial" w:cs="Arial"/>
          <w:sz w:val="24"/>
          <w:szCs w:val="24"/>
        </w:rPr>
        <w:t>r tėvus (30 pokalbių), ugdė  45 mokinius</w:t>
      </w:r>
      <w:r w:rsidR="00C73379" w:rsidRPr="00C043ED">
        <w:rPr>
          <w:rFonts w:ascii="Arial" w:hAnsi="Arial" w:cs="Arial"/>
          <w:sz w:val="24"/>
          <w:szCs w:val="24"/>
        </w:rPr>
        <w:t xml:space="preserve"> su vidutiniais ir dideliais specialiaisiais poreikiais</w:t>
      </w:r>
      <w:r w:rsidR="00FF4501" w:rsidRPr="00C043ED">
        <w:rPr>
          <w:rFonts w:ascii="Arial" w:hAnsi="Arial" w:cs="Arial"/>
          <w:sz w:val="24"/>
          <w:szCs w:val="24"/>
        </w:rPr>
        <w:t>;</w:t>
      </w:r>
      <w:r w:rsidR="00276A37" w:rsidRPr="00C043ED">
        <w:rPr>
          <w:rFonts w:ascii="Arial" w:hAnsi="Arial" w:cs="Arial"/>
          <w:sz w:val="24"/>
          <w:szCs w:val="24"/>
        </w:rPr>
        <w:t xml:space="preserve"> </w:t>
      </w:r>
      <w:r w:rsidR="00643EA3" w:rsidRPr="00C043ED">
        <w:rPr>
          <w:rFonts w:ascii="Arial" w:hAnsi="Arial" w:cs="Arial"/>
          <w:sz w:val="24"/>
          <w:szCs w:val="24"/>
        </w:rPr>
        <w:t>socialinė pedagogė pravedė 567 konsultacijas mokiniams</w:t>
      </w:r>
      <w:r w:rsidR="000B581A" w:rsidRPr="00C043ED">
        <w:rPr>
          <w:rFonts w:ascii="Arial" w:hAnsi="Arial" w:cs="Arial"/>
          <w:sz w:val="24"/>
          <w:szCs w:val="24"/>
        </w:rPr>
        <w:t>,</w:t>
      </w:r>
      <w:r w:rsidR="00FF4501" w:rsidRPr="00C043ED">
        <w:rPr>
          <w:rFonts w:ascii="Arial" w:hAnsi="Arial" w:cs="Arial"/>
          <w:sz w:val="24"/>
          <w:szCs w:val="24"/>
        </w:rPr>
        <w:t xml:space="preserve"> </w:t>
      </w:r>
      <w:r w:rsidR="000B581A" w:rsidRPr="00C043ED">
        <w:rPr>
          <w:rFonts w:ascii="Arial" w:hAnsi="Arial" w:cs="Arial"/>
          <w:sz w:val="24"/>
          <w:szCs w:val="24"/>
        </w:rPr>
        <w:t xml:space="preserve">mokytojams ir tėvams, </w:t>
      </w:r>
      <w:r w:rsidR="00FF4501" w:rsidRPr="00C043ED">
        <w:rPr>
          <w:rFonts w:ascii="Arial" w:hAnsi="Arial" w:cs="Arial"/>
          <w:sz w:val="24"/>
          <w:szCs w:val="24"/>
        </w:rPr>
        <w:t>kūrė vasaros poilsio ir mokinių iniciatyvų projektus</w:t>
      </w:r>
      <w:r w:rsidR="000B581A" w:rsidRPr="00C043ED">
        <w:rPr>
          <w:rFonts w:ascii="Arial" w:hAnsi="Arial" w:cs="Arial"/>
          <w:sz w:val="24"/>
          <w:szCs w:val="24"/>
        </w:rPr>
        <w:t>, vedė klasių valandėles įvairiose klasėse</w:t>
      </w:r>
      <w:r w:rsidR="00FF4501" w:rsidRPr="00C043ED">
        <w:rPr>
          <w:rFonts w:ascii="Arial" w:hAnsi="Arial" w:cs="Arial"/>
          <w:sz w:val="24"/>
          <w:szCs w:val="24"/>
        </w:rPr>
        <w:t>;</w:t>
      </w:r>
      <w:r w:rsidR="00643EA3" w:rsidRPr="00C043ED">
        <w:rPr>
          <w:rFonts w:ascii="Arial" w:hAnsi="Arial" w:cs="Arial"/>
          <w:sz w:val="24"/>
          <w:szCs w:val="24"/>
        </w:rPr>
        <w:t xml:space="preserve"> </w:t>
      </w:r>
      <w:r w:rsidR="00C73379" w:rsidRPr="00C043ED">
        <w:rPr>
          <w:rFonts w:ascii="Arial" w:hAnsi="Arial" w:cs="Arial"/>
          <w:sz w:val="24"/>
          <w:szCs w:val="24"/>
        </w:rPr>
        <w:t>logopedo pagalba buvo tei</w:t>
      </w:r>
      <w:r w:rsidR="00B9660E" w:rsidRPr="00C043ED">
        <w:rPr>
          <w:rFonts w:ascii="Arial" w:hAnsi="Arial" w:cs="Arial"/>
          <w:sz w:val="24"/>
          <w:szCs w:val="24"/>
        </w:rPr>
        <w:t>kiama 69 vaikams.</w:t>
      </w:r>
      <w:r w:rsidR="000B581A" w:rsidRPr="00C043ED">
        <w:rPr>
          <w:rFonts w:ascii="Arial" w:hAnsi="Arial" w:cs="Arial"/>
          <w:sz w:val="24"/>
          <w:szCs w:val="24"/>
        </w:rPr>
        <w:t xml:space="preserve"> </w:t>
      </w:r>
    </w:p>
    <w:p w14:paraId="4337B5CF" w14:textId="77777777" w:rsidR="00401AC1" w:rsidRPr="00C043ED" w:rsidRDefault="00B9660E" w:rsidP="00DB38B8">
      <w:pPr>
        <w:overflowPunct w:val="0"/>
        <w:spacing w:after="0" w:line="276" w:lineRule="auto"/>
        <w:ind w:firstLine="1134"/>
        <w:jc w:val="both"/>
        <w:textAlignment w:val="baseline"/>
        <w:rPr>
          <w:rFonts w:ascii="Arial" w:hAnsi="Arial" w:cs="Arial"/>
          <w:sz w:val="24"/>
          <w:szCs w:val="24"/>
        </w:rPr>
      </w:pPr>
      <w:r w:rsidRPr="00C043ED">
        <w:rPr>
          <w:rFonts w:ascii="Arial" w:hAnsi="Arial" w:cs="Arial"/>
          <w:sz w:val="24"/>
          <w:szCs w:val="24"/>
        </w:rPr>
        <w:t>M</w:t>
      </w:r>
      <w:r w:rsidR="00D9151E" w:rsidRPr="00C043ED">
        <w:rPr>
          <w:rFonts w:ascii="Arial" w:hAnsi="Arial" w:cs="Arial"/>
          <w:sz w:val="24"/>
          <w:szCs w:val="24"/>
        </w:rPr>
        <w:t>okyklos psichologės pravedė</w:t>
      </w:r>
      <w:r w:rsidR="00C73379" w:rsidRPr="00C043ED">
        <w:rPr>
          <w:rFonts w:ascii="Arial" w:hAnsi="Arial" w:cs="Arial"/>
          <w:sz w:val="24"/>
          <w:szCs w:val="24"/>
        </w:rPr>
        <w:t xml:space="preserve"> </w:t>
      </w:r>
      <w:r w:rsidR="000439A1" w:rsidRPr="00C043ED">
        <w:rPr>
          <w:rFonts w:ascii="Arial" w:hAnsi="Arial" w:cs="Arial"/>
          <w:sz w:val="24"/>
          <w:szCs w:val="24"/>
        </w:rPr>
        <w:t>320 konsultacijų mokiniams, 43 tėvams, 79 mokytojams ir jų padėjėjoms. Vedė klasių valandėles aktualiomis temomis: ,,Elektroninės patyčios. Pavojai“, ,,Netinkamas elgesys. Ir man skauda“, ,,Mano pasirinkimų galimybės“, ,,Ką planuoju veikti po 10 klasės</w:t>
      </w:r>
      <w:r w:rsidR="00526B7C" w:rsidRPr="00C043ED">
        <w:rPr>
          <w:rFonts w:ascii="Arial" w:hAnsi="Arial" w:cs="Arial"/>
          <w:sz w:val="24"/>
          <w:szCs w:val="24"/>
        </w:rPr>
        <w:t>?” Atliko</w:t>
      </w:r>
      <w:r w:rsidR="000439A1" w:rsidRPr="00C043ED">
        <w:rPr>
          <w:rFonts w:ascii="Arial" w:hAnsi="Arial" w:cs="Arial"/>
          <w:sz w:val="24"/>
          <w:szCs w:val="24"/>
        </w:rPr>
        <w:t xml:space="preserve"> pirmokų ir penktokų  adaptacijos tyrimus.</w:t>
      </w:r>
      <w:r w:rsidR="00F65DF4" w:rsidRPr="00C043ED">
        <w:rPr>
          <w:rFonts w:ascii="Arial" w:hAnsi="Arial" w:cs="Arial"/>
          <w:sz w:val="24"/>
          <w:szCs w:val="24"/>
        </w:rPr>
        <w:t xml:space="preserve"> </w:t>
      </w:r>
    </w:p>
    <w:p w14:paraId="1365FAE1" w14:textId="77777777" w:rsidR="00BC51EF" w:rsidRDefault="00C73379" w:rsidP="00DB38B8">
      <w:pPr>
        <w:overflowPunct w:val="0"/>
        <w:spacing w:after="0" w:line="276" w:lineRule="auto"/>
        <w:ind w:firstLine="1134"/>
        <w:jc w:val="both"/>
        <w:textAlignment w:val="baseline"/>
        <w:rPr>
          <w:rFonts w:ascii="Arial" w:hAnsi="Arial" w:cs="Arial"/>
          <w:sz w:val="24"/>
          <w:szCs w:val="24"/>
        </w:rPr>
      </w:pPr>
      <w:r w:rsidRPr="00C043ED">
        <w:rPr>
          <w:rFonts w:ascii="Arial" w:hAnsi="Arial" w:cs="Arial"/>
          <w:sz w:val="24"/>
          <w:szCs w:val="24"/>
        </w:rPr>
        <w:t>Vaiko gerovės komisija</w:t>
      </w:r>
      <w:r w:rsidR="00D9151E" w:rsidRPr="00C043ED">
        <w:rPr>
          <w:rFonts w:ascii="Arial" w:hAnsi="Arial" w:cs="Arial"/>
          <w:sz w:val="24"/>
          <w:szCs w:val="24"/>
        </w:rPr>
        <w:t>, dalyvaujant tėvams, dalykų mokytojams ir pagalbos mokiniui specialistams,</w:t>
      </w:r>
      <w:r w:rsidRPr="00C043ED">
        <w:rPr>
          <w:rFonts w:ascii="Arial" w:hAnsi="Arial" w:cs="Arial"/>
          <w:sz w:val="24"/>
          <w:szCs w:val="24"/>
        </w:rPr>
        <w:t xml:space="preserve"> posėdžiavo 23 kartus</w:t>
      </w:r>
      <w:r w:rsidR="00D9151E" w:rsidRPr="00C043ED">
        <w:rPr>
          <w:rFonts w:ascii="Arial" w:hAnsi="Arial" w:cs="Arial"/>
          <w:sz w:val="24"/>
          <w:szCs w:val="24"/>
        </w:rPr>
        <w:t>. Dažniausiai buvo siekiama skatinti tėvus</w:t>
      </w:r>
      <w:r w:rsidR="00F65DF4" w:rsidRPr="00C043ED">
        <w:rPr>
          <w:rFonts w:ascii="Arial" w:hAnsi="Arial" w:cs="Arial"/>
          <w:sz w:val="24"/>
          <w:szCs w:val="24"/>
        </w:rPr>
        <w:t xml:space="preserve"> analizuoti vaiko nesėkmių priežastis ir</w:t>
      </w:r>
      <w:r w:rsidR="00D9151E" w:rsidRPr="00C043ED">
        <w:rPr>
          <w:rFonts w:ascii="Arial" w:hAnsi="Arial" w:cs="Arial"/>
          <w:sz w:val="24"/>
          <w:szCs w:val="24"/>
        </w:rPr>
        <w:t xml:space="preserve"> įvertinti vaiko mokymosi sunkumus</w:t>
      </w:r>
      <w:r w:rsidR="00F65DF4" w:rsidRPr="00C043ED">
        <w:rPr>
          <w:rFonts w:ascii="Arial" w:hAnsi="Arial" w:cs="Arial"/>
          <w:sz w:val="24"/>
          <w:szCs w:val="24"/>
        </w:rPr>
        <w:t xml:space="preserve"> Pedagoginėje psichologinėje tarnyboje</w:t>
      </w:r>
      <w:r w:rsidR="00D9151E" w:rsidRPr="00C043ED">
        <w:rPr>
          <w:rFonts w:ascii="Arial" w:hAnsi="Arial" w:cs="Arial"/>
          <w:sz w:val="24"/>
          <w:szCs w:val="24"/>
        </w:rPr>
        <w:t>, aiškinti</w:t>
      </w:r>
      <w:r w:rsidR="006B4EB1" w:rsidRPr="00C043ED">
        <w:rPr>
          <w:rFonts w:ascii="Arial" w:hAnsi="Arial" w:cs="Arial"/>
          <w:sz w:val="24"/>
          <w:szCs w:val="24"/>
        </w:rPr>
        <w:t>s</w:t>
      </w:r>
      <w:r w:rsidR="00D9151E" w:rsidRPr="00C043ED">
        <w:rPr>
          <w:rFonts w:ascii="Arial" w:hAnsi="Arial" w:cs="Arial"/>
          <w:sz w:val="24"/>
          <w:szCs w:val="24"/>
        </w:rPr>
        <w:t xml:space="preserve"> mokyklos nelankymo, agresyvaus elgesio priežastis, apt</w:t>
      </w:r>
      <w:r w:rsidR="00F65DF4" w:rsidRPr="00C043ED">
        <w:rPr>
          <w:rFonts w:ascii="Arial" w:hAnsi="Arial" w:cs="Arial"/>
          <w:sz w:val="24"/>
          <w:szCs w:val="24"/>
        </w:rPr>
        <w:t>arti pagalbą užsienyje gyvenusiems mokiniams</w:t>
      </w:r>
      <w:r w:rsidR="006B4EB1" w:rsidRPr="00C043ED">
        <w:rPr>
          <w:rFonts w:ascii="Arial" w:hAnsi="Arial" w:cs="Arial"/>
          <w:sz w:val="24"/>
          <w:szCs w:val="24"/>
        </w:rPr>
        <w:t>.</w:t>
      </w:r>
      <w:r w:rsidR="00174D0A" w:rsidRPr="00C043ED">
        <w:rPr>
          <w:rFonts w:ascii="Arial" w:hAnsi="Arial" w:cs="Arial"/>
          <w:sz w:val="24"/>
          <w:szCs w:val="24"/>
        </w:rPr>
        <w:t xml:space="preserve">          </w:t>
      </w:r>
    </w:p>
    <w:p w14:paraId="4650877D" w14:textId="78045B98" w:rsidR="00BC51EF" w:rsidRDefault="00174D0A" w:rsidP="00DB38B8">
      <w:pPr>
        <w:overflowPunct w:val="0"/>
        <w:spacing w:after="0" w:line="276" w:lineRule="auto"/>
        <w:ind w:firstLine="1134"/>
        <w:jc w:val="both"/>
        <w:textAlignment w:val="baseline"/>
        <w:rPr>
          <w:rFonts w:ascii="Arial" w:hAnsi="Arial" w:cs="Arial"/>
          <w:sz w:val="24"/>
          <w:szCs w:val="24"/>
        </w:rPr>
      </w:pPr>
      <w:r w:rsidRPr="00C043ED">
        <w:rPr>
          <w:rFonts w:ascii="Arial" w:hAnsi="Arial" w:cs="Arial"/>
          <w:sz w:val="24"/>
          <w:szCs w:val="24"/>
          <w:lang w:eastAsia="lt-LT"/>
        </w:rPr>
        <w:t xml:space="preserve">Įvertinus specialiųjų ugdymo priemonių poreikį, sudarytas  jų pirkimo planas, numatytas darbuotojų kvalifikacijos kėlimas (daugiau dėmesio skirta mokytojų padėjėjų, dirbančių su specialiųjų poreikių turinčiais vaikais, kvalifikacijos kėlimui ir situacijų aptarimui). </w:t>
      </w:r>
    </w:p>
    <w:p w14:paraId="5C6C3081" w14:textId="5A3AC782" w:rsidR="00BC51EF" w:rsidRDefault="006B4EB1" w:rsidP="00DB38B8">
      <w:pPr>
        <w:overflowPunct w:val="0"/>
        <w:spacing w:after="0" w:line="276" w:lineRule="auto"/>
        <w:ind w:firstLine="1134"/>
        <w:jc w:val="both"/>
        <w:textAlignment w:val="baseline"/>
        <w:rPr>
          <w:rFonts w:ascii="Arial" w:hAnsi="Arial" w:cs="Arial"/>
          <w:sz w:val="24"/>
          <w:szCs w:val="24"/>
        </w:rPr>
      </w:pPr>
      <w:r w:rsidRPr="00C043ED">
        <w:rPr>
          <w:rFonts w:ascii="Arial" w:hAnsi="Arial" w:cs="Arial"/>
          <w:sz w:val="24"/>
          <w:szCs w:val="24"/>
        </w:rPr>
        <w:t xml:space="preserve">Apie </w:t>
      </w:r>
      <w:r w:rsidR="00C00194" w:rsidRPr="00C043ED">
        <w:rPr>
          <w:rFonts w:ascii="Arial" w:hAnsi="Arial" w:cs="Arial"/>
          <w:sz w:val="24"/>
          <w:szCs w:val="24"/>
        </w:rPr>
        <w:t>mokinių pažangą</w:t>
      </w:r>
      <w:r w:rsidRPr="00C043ED">
        <w:rPr>
          <w:rFonts w:ascii="Arial" w:hAnsi="Arial" w:cs="Arial"/>
          <w:sz w:val="24"/>
          <w:szCs w:val="24"/>
        </w:rPr>
        <w:t xml:space="preserve"> klasių vadovai </w:t>
      </w:r>
      <w:r w:rsidR="00526B7C" w:rsidRPr="00C043ED">
        <w:rPr>
          <w:rFonts w:ascii="Arial" w:hAnsi="Arial" w:cs="Arial"/>
          <w:sz w:val="24"/>
          <w:szCs w:val="24"/>
        </w:rPr>
        <w:t>informavo</w:t>
      </w:r>
      <w:r w:rsidRPr="00C043ED">
        <w:rPr>
          <w:rFonts w:ascii="Arial" w:hAnsi="Arial" w:cs="Arial"/>
          <w:sz w:val="24"/>
          <w:szCs w:val="24"/>
        </w:rPr>
        <w:t xml:space="preserve"> </w:t>
      </w:r>
      <w:r w:rsidR="00C00194" w:rsidRPr="00C043ED">
        <w:rPr>
          <w:rFonts w:ascii="Arial" w:hAnsi="Arial" w:cs="Arial"/>
          <w:sz w:val="24"/>
          <w:szCs w:val="24"/>
        </w:rPr>
        <w:t xml:space="preserve">tėvus (globėjus) </w:t>
      </w:r>
      <w:r w:rsidRPr="00C043ED">
        <w:rPr>
          <w:rFonts w:ascii="Arial" w:hAnsi="Arial" w:cs="Arial"/>
          <w:sz w:val="24"/>
          <w:szCs w:val="24"/>
        </w:rPr>
        <w:t xml:space="preserve">individualiai. </w:t>
      </w:r>
      <w:r w:rsidR="00C00194" w:rsidRPr="00C043ED">
        <w:rPr>
          <w:rFonts w:ascii="Arial" w:hAnsi="Arial" w:cs="Arial"/>
          <w:sz w:val="24"/>
          <w:szCs w:val="24"/>
        </w:rPr>
        <w:t>Klas</w:t>
      </w:r>
      <w:r w:rsidR="00526B7C" w:rsidRPr="00C043ED">
        <w:rPr>
          <w:rFonts w:ascii="Arial" w:hAnsi="Arial" w:cs="Arial"/>
          <w:sz w:val="24"/>
          <w:szCs w:val="24"/>
        </w:rPr>
        <w:t>ių tėvų susirinkimuose aptarti</w:t>
      </w:r>
      <w:r w:rsidR="00C00194" w:rsidRPr="00C043ED">
        <w:rPr>
          <w:rFonts w:ascii="Arial" w:hAnsi="Arial" w:cs="Arial"/>
          <w:sz w:val="24"/>
          <w:szCs w:val="24"/>
        </w:rPr>
        <w:t xml:space="preserve"> bendri</w:t>
      </w:r>
      <w:r w:rsidR="00526B7C" w:rsidRPr="00C043ED">
        <w:rPr>
          <w:rFonts w:ascii="Arial" w:hAnsi="Arial" w:cs="Arial"/>
          <w:sz w:val="24"/>
          <w:szCs w:val="24"/>
        </w:rPr>
        <w:t>eji reikalai, vykdyta</w:t>
      </w:r>
      <w:r w:rsidR="00C00194" w:rsidRPr="00C043ED">
        <w:rPr>
          <w:rFonts w:ascii="Arial" w:hAnsi="Arial" w:cs="Arial"/>
          <w:sz w:val="24"/>
          <w:szCs w:val="24"/>
        </w:rPr>
        <w:t xml:space="preserve"> švietėjiška veikla.</w:t>
      </w:r>
    </w:p>
    <w:p w14:paraId="5D3FD459" w14:textId="1C04B8A5" w:rsidR="00174D0A" w:rsidRPr="00C043ED" w:rsidRDefault="00401AC1" w:rsidP="00DB38B8">
      <w:pPr>
        <w:overflowPunct w:val="0"/>
        <w:spacing w:after="0" w:line="276" w:lineRule="auto"/>
        <w:ind w:firstLine="1134"/>
        <w:jc w:val="both"/>
        <w:textAlignment w:val="baseline"/>
        <w:rPr>
          <w:rFonts w:ascii="Arial" w:hAnsi="Arial" w:cs="Arial"/>
          <w:sz w:val="24"/>
          <w:szCs w:val="24"/>
        </w:rPr>
      </w:pPr>
      <w:r w:rsidRPr="00C043ED">
        <w:rPr>
          <w:rFonts w:ascii="Arial" w:hAnsi="Arial" w:cs="Arial"/>
          <w:sz w:val="24"/>
          <w:szCs w:val="24"/>
        </w:rPr>
        <w:t xml:space="preserve">Atsižvelgiant į pradinių klasių mokinių tėvų prašymus, inicijavau didesnį pailgintos dienos grupių ir neformalaus ugdymo užsiėmimų skaičių. </w:t>
      </w:r>
      <w:r w:rsidR="00B2569D" w:rsidRPr="00C043ED">
        <w:rPr>
          <w:rFonts w:ascii="Arial" w:hAnsi="Arial" w:cs="Arial"/>
          <w:sz w:val="24"/>
          <w:szCs w:val="24"/>
        </w:rPr>
        <w:t>Pailgintose dienos grupėse m</w:t>
      </w:r>
      <w:r w:rsidRPr="00C043ED">
        <w:rPr>
          <w:rFonts w:ascii="Arial" w:hAnsi="Arial" w:cs="Arial"/>
          <w:sz w:val="24"/>
          <w:szCs w:val="24"/>
        </w:rPr>
        <w:t>okiniai</w:t>
      </w:r>
      <w:r w:rsidR="00F65DF4" w:rsidRPr="00C043ED">
        <w:rPr>
          <w:rFonts w:ascii="Arial" w:hAnsi="Arial" w:cs="Arial"/>
          <w:sz w:val="24"/>
          <w:szCs w:val="24"/>
        </w:rPr>
        <w:t xml:space="preserve"> ne tik atlieka didesnę dalį namų darbams skirtų užduočių, bet ir</w:t>
      </w:r>
      <w:r w:rsidRPr="00C043ED">
        <w:rPr>
          <w:rFonts w:ascii="Arial" w:hAnsi="Arial" w:cs="Arial"/>
          <w:sz w:val="24"/>
          <w:szCs w:val="24"/>
        </w:rPr>
        <w:t xml:space="preserve"> lanko šias papildoma</w:t>
      </w:r>
      <w:r w:rsidR="006B4EB1" w:rsidRPr="00C043ED">
        <w:rPr>
          <w:rFonts w:ascii="Arial" w:hAnsi="Arial" w:cs="Arial"/>
          <w:sz w:val="24"/>
          <w:szCs w:val="24"/>
        </w:rPr>
        <w:t>s neformaliojo ugdymo veiklas: R</w:t>
      </w:r>
      <w:r w:rsidRPr="00C043ED">
        <w:rPr>
          <w:rFonts w:ascii="Arial" w:hAnsi="Arial" w:cs="Arial"/>
          <w:sz w:val="24"/>
          <w:szCs w:val="24"/>
        </w:rPr>
        <w:t>obotikos, futbolo, krepš</w:t>
      </w:r>
      <w:r w:rsidR="00B2569D" w:rsidRPr="00C043ED">
        <w:rPr>
          <w:rFonts w:ascii="Arial" w:hAnsi="Arial" w:cs="Arial"/>
          <w:sz w:val="24"/>
          <w:szCs w:val="24"/>
        </w:rPr>
        <w:t>inio, šokių. G</w:t>
      </w:r>
      <w:r w:rsidRPr="00C043ED">
        <w:rPr>
          <w:rFonts w:ascii="Arial" w:hAnsi="Arial" w:cs="Arial"/>
          <w:sz w:val="24"/>
          <w:szCs w:val="24"/>
        </w:rPr>
        <w:t xml:space="preserve">rupių </w:t>
      </w:r>
      <w:r w:rsidR="00B2569D" w:rsidRPr="00C043ED">
        <w:rPr>
          <w:rFonts w:ascii="Arial" w:hAnsi="Arial" w:cs="Arial"/>
          <w:sz w:val="24"/>
          <w:szCs w:val="24"/>
        </w:rPr>
        <w:t xml:space="preserve">darbo </w:t>
      </w:r>
      <w:r w:rsidRPr="00C043ED">
        <w:rPr>
          <w:rFonts w:ascii="Arial" w:hAnsi="Arial" w:cs="Arial"/>
          <w:sz w:val="24"/>
          <w:szCs w:val="24"/>
        </w:rPr>
        <w:t>laikas pratęstas iki 18 valandos, siekiant išpildyti tėvų lūkesčius ir atsižvelgti į jų darbo pabaigos laiką.</w:t>
      </w:r>
      <w:r w:rsidR="00F65DF4" w:rsidRPr="00C043ED">
        <w:rPr>
          <w:rFonts w:ascii="Arial" w:hAnsi="Arial" w:cs="Arial"/>
          <w:sz w:val="24"/>
          <w:szCs w:val="24"/>
        </w:rPr>
        <w:t xml:space="preserve"> </w:t>
      </w:r>
    </w:p>
    <w:p w14:paraId="74C245ED" w14:textId="7C2C536D" w:rsidR="00401AC1" w:rsidRPr="00C043ED" w:rsidRDefault="00401AC1" w:rsidP="00DB38B8">
      <w:pPr>
        <w:overflowPunct w:val="0"/>
        <w:spacing w:after="0" w:line="276" w:lineRule="auto"/>
        <w:ind w:firstLine="1134"/>
        <w:jc w:val="both"/>
        <w:textAlignment w:val="baseline"/>
        <w:rPr>
          <w:rFonts w:ascii="Arial" w:hAnsi="Arial" w:cs="Arial"/>
          <w:sz w:val="24"/>
          <w:szCs w:val="24"/>
        </w:rPr>
      </w:pPr>
      <w:r w:rsidRPr="00C043ED">
        <w:rPr>
          <w:rFonts w:ascii="Arial" w:hAnsi="Arial" w:cs="Arial"/>
          <w:sz w:val="24"/>
          <w:szCs w:val="24"/>
        </w:rPr>
        <w:lastRenderedPageBreak/>
        <w:t xml:space="preserve">Ikimokyklinio ir priešmokyklinio amžiaus vaikų grupes perkėlus į naujas patalpas, laisvose buvusio bendrabučio patalpose suformavome tris naujas pirmokų klases ir įrengėme specialiojo pedagogo kabinetą. </w:t>
      </w:r>
    </w:p>
    <w:p w14:paraId="5C018F01" w14:textId="4B89735C" w:rsidR="00401AC1" w:rsidRPr="00C043ED" w:rsidRDefault="00401AC1" w:rsidP="00DB38B8">
      <w:pPr>
        <w:overflowPunct w:val="0"/>
        <w:spacing w:after="0" w:line="276" w:lineRule="auto"/>
        <w:ind w:firstLine="1134"/>
        <w:jc w:val="both"/>
        <w:textAlignment w:val="baseline"/>
        <w:rPr>
          <w:rFonts w:ascii="Arial" w:hAnsi="Arial" w:cs="Arial"/>
          <w:sz w:val="24"/>
          <w:szCs w:val="24"/>
          <w:lang w:eastAsia="lt-LT"/>
        </w:rPr>
      </w:pPr>
      <w:r w:rsidRPr="00C043ED">
        <w:rPr>
          <w:rFonts w:ascii="Arial" w:hAnsi="Arial" w:cs="Arial"/>
          <w:sz w:val="24"/>
          <w:szCs w:val="24"/>
          <w:lang w:eastAsia="lt-LT"/>
        </w:rPr>
        <w:t>Atliktas mokyklos trijų pastatų įsivertinimas dėl įtraukiojo ugdymo galimybių (pagal Neįgaliųjų reikalų depar</w:t>
      </w:r>
      <w:r w:rsidR="00B2569D" w:rsidRPr="00C043ED">
        <w:rPr>
          <w:rFonts w:ascii="Arial" w:hAnsi="Arial" w:cs="Arial"/>
          <w:sz w:val="24"/>
          <w:szCs w:val="24"/>
          <w:lang w:eastAsia="lt-LT"/>
        </w:rPr>
        <w:t>tamento pateiktą anketą).</w:t>
      </w:r>
    </w:p>
    <w:p w14:paraId="42D80795" w14:textId="731B6683" w:rsidR="00401AC1" w:rsidRPr="00C043ED" w:rsidRDefault="00401AC1" w:rsidP="00DB38B8">
      <w:pPr>
        <w:overflowPunct w:val="0"/>
        <w:spacing w:after="0" w:line="276" w:lineRule="auto"/>
        <w:ind w:firstLine="1134"/>
        <w:jc w:val="both"/>
        <w:textAlignment w:val="baseline"/>
        <w:rPr>
          <w:rFonts w:ascii="Arial" w:hAnsi="Arial" w:cs="Arial"/>
          <w:sz w:val="24"/>
          <w:szCs w:val="24"/>
          <w:lang w:eastAsia="lt-LT"/>
        </w:rPr>
      </w:pPr>
      <w:r w:rsidRPr="00C043ED">
        <w:rPr>
          <w:rFonts w:ascii="Arial" w:hAnsi="Arial" w:cs="Arial"/>
          <w:sz w:val="24"/>
          <w:szCs w:val="24"/>
          <w:lang w:eastAsia="lt-LT"/>
        </w:rPr>
        <w:t>Atlik</w:t>
      </w:r>
      <w:r w:rsidR="00DD639F" w:rsidRPr="00C043ED">
        <w:rPr>
          <w:rFonts w:ascii="Arial" w:hAnsi="Arial" w:cs="Arial"/>
          <w:sz w:val="24"/>
          <w:szCs w:val="24"/>
          <w:lang w:eastAsia="lt-LT"/>
        </w:rPr>
        <w:t>us</w:t>
      </w:r>
      <w:r w:rsidRPr="00C043ED">
        <w:rPr>
          <w:rFonts w:ascii="Arial" w:hAnsi="Arial" w:cs="Arial"/>
          <w:sz w:val="24"/>
          <w:szCs w:val="24"/>
          <w:lang w:eastAsia="lt-LT"/>
        </w:rPr>
        <w:t xml:space="preserve"> apklausą įvertin</w:t>
      </w:r>
      <w:r w:rsidR="00DD639F" w:rsidRPr="00C043ED">
        <w:rPr>
          <w:rFonts w:ascii="Arial" w:hAnsi="Arial" w:cs="Arial"/>
          <w:sz w:val="24"/>
          <w:szCs w:val="24"/>
          <w:lang w:eastAsia="lt-LT"/>
        </w:rPr>
        <w:t>ta</w:t>
      </w:r>
      <w:r w:rsidRPr="00C043ED">
        <w:rPr>
          <w:rFonts w:ascii="Arial" w:hAnsi="Arial" w:cs="Arial"/>
          <w:sz w:val="24"/>
          <w:szCs w:val="24"/>
          <w:lang w:eastAsia="lt-LT"/>
        </w:rPr>
        <w:t xml:space="preserve">, kokie </w:t>
      </w:r>
      <w:r w:rsidR="00526B7C" w:rsidRPr="00C043ED">
        <w:rPr>
          <w:rFonts w:ascii="Arial" w:hAnsi="Arial" w:cs="Arial"/>
          <w:sz w:val="24"/>
          <w:szCs w:val="24"/>
          <w:lang w:eastAsia="lt-LT"/>
        </w:rPr>
        <w:t xml:space="preserve">yra </w:t>
      </w:r>
      <w:r w:rsidRPr="00C043ED">
        <w:rPr>
          <w:rFonts w:ascii="Arial" w:hAnsi="Arial" w:cs="Arial"/>
          <w:sz w:val="24"/>
          <w:szCs w:val="24"/>
          <w:lang w:eastAsia="lt-LT"/>
        </w:rPr>
        <w:t>mokytojų poreikiai ir mokyklos finansinės galimybės modernizuoti ugdymo erdves ir patį ugdymą. Pakankamas lėšų skyrimas (mokymo lėšų krepšelis ir savivaldybės skirtas papildomas finansavimas) leido aprūpinti išmaniaisiais ekranais dvi priešmokyklines grupes, visas pradines klases bei į</w:t>
      </w:r>
      <w:r w:rsidR="00526B7C" w:rsidRPr="00C043ED">
        <w:rPr>
          <w:rFonts w:ascii="Arial" w:hAnsi="Arial" w:cs="Arial"/>
          <w:sz w:val="24"/>
          <w:szCs w:val="24"/>
          <w:lang w:eastAsia="lt-LT"/>
        </w:rPr>
        <w:t>sigyti Eduka klasės licencijas 2</w:t>
      </w:r>
      <w:r w:rsidRPr="00C043ED">
        <w:rPr>
          <w:rFonts w:ascii="Arial" w:hAnsi="Arial" w:cs="Arial"/>
          <w:sz w:val="24"/>
          <w:szCs w:val="24"/>
          <w:lang w:eastAsia="lt-LT"/>
        </w:rPr>
        <w:t>-10 klasių mokiniams ir mokytojams.</w:t>
      </w:r>
    </w:p>
    <w:p w14:paraId="461CDA7E" w14:textId="77777777" w:rsidR="00BC51EF" w:rsidRDefault="00401AC1" w:rsidP="00DB38B8">
      <w:pPr>
        <w:overflowPunct w:val="0"/>
        <w:spacing w:after="0" w:line="276" w:lineRule="auto"/>
        <w:ind w:firstLine="1134"/>
        <w:jc w:val="both"/>
        <w:textAlignment w:val="baseline"/>
        <w:rPr>
          <w:rFonts w:ascii="Arial" w:hAnsi="Arial" w:cs="Arial"/>
          <w:sz w:val="24"/>
          <w:szCs w:val="24"/>
          <w:lang w:eastAsia="lt-LT"/>
        </w:rPr>
      </w:pPr>
      <w:r w:rsidRPr="00C043ED">
        <w:rPr>
          <w:rFonts w:ascii="Arial" w:hAnsi="Arial" w:cs="Arial"/>
          <w:sz w:val="24"/>
          <w:szCs w:val="24"/>
          <w:lang w:eastAsia="lt-LT"/>
        </w:rPr>
        <w:t>Inicij</w:t>
      </w:r>
      <w:r w:rsidR="00DD639F" w:rsidRPr="00C043ED">
        <w:rPr>
          <w:rFonts w:ascii="Arial" w:hAnsi="Arial" w:cs="Arial"/>
          <w:sz w:val="24"/>
          <w:szCs w:val="24"/>
          <w:lang w:eastAsia="lt-LT"/>
        </w:rPr>
        <w:t>uotas</w:t>
      </w:r>
      <w:r w:rsidRPr="00C043ED">
        <w:rPr>
          <w:rFonts w:ascii="Arial" w:hAnsi="Arial" w:cs="Arial"/>
          <w:sz w:val="24"/>
          <w:szCs w:val="24"/>
          <w:lang w:eastAsia="lt-LT"/>
        </w:rPr>
        <w:t xml:space="preserve"> mokyklos veiklos įsivertinim</w:t>
      </w:r>
      <w:r w:rsidR="00DD639F" w:rsidRPr="00C043ED">
        <w:rPr>
          <w:rFonts w:ascii="Arial" w:hAnsi="Arial" w:cs="Arial"/>
          <w:sz w:val="24"/>
          <w:szCs w:val="24"/>
          <w:lang w:eastAsia="lt-LT"/>
        </w:rPr>
        <w:t>as</w:t>
      </w:r>
      <w:r w:rsidRPr="00C043ED">
        <w:rPr>
          <w:rFonts w:ascii="Arial" w:hAnsi="Arial" w:cs="Arial"/>
          <w:sz w:val="24"/>
          <w:szCs w:val="24"/>
          <w:lang w:eastAsia="lt-LT"/>
        </w:rPr>
        <w:t xml:space="preserve"> pagal aprašo kriterijus ir pateik</w:t>
      </w:r>
      <w:r w:rsidR="00DD639F" w:rsidRPr="00C043ED">
        <w:rPr>
          <w:rFonts w:ascii="Arial" w:hAnsi="Arial" w:cs="Arial"/>
          <w:sz w:val="24"/>
          <w:szCs w:val="24"/>
          <w:lang w:eastAsia="lt-LT"/>
        </w:rPr>
        <w:t>ti</w:t>
      </w:r>
      <w:r w:rsidRPr="00C043ED">
        <w:rPr>
          <w:rFonts w:ascii="Arial" w:hAnsi="Arial" w:cs="Arial"/>
          <w:sz w:val="24"/>
          <w:szCs w:val="24"/>
          <w:lang w:eastAsia="lt-LT"/>
        </w:rPr>
        <w:t xml:space="preserve"> reikaling</w:t>
      </w:r>
      <w:r w:rsidR="00DD639F" w:rsidRPr="00C043ED">
        <w:rPr>
          <w:rFonts w:ascii="Arial" w:hAnsi="Arial" w:cs="Arial"/>
          <w:sz w:val="24"/>
          <w:szCs w:val="24"/>
          <w:lang w:eastAsia="lt-LT"/>
        </w:rPr>
        <w:t>i</w:t>
      </w:r>
      <w:r w:rsidRPr="00C043ED">
        <w:rPr>
          <w:rFonts w:ascii="Arial" w:hAnsi="Arial" w:cs="Arial"/>
          <w:sz w:val="24"/>
          <w:szCs w:val="24"/>
          <w:lang w:eastAsia="lt-LT"/>
        </w:rPr>
        <w:t xml:space="preserve"> dokument</w:t>
      </w:r>
      <w:r w:rsidR="00DD639F" w:rsidRPr="00C043ED">
        <w:rPr>
          <w:rFonts w:ascii="Arial" w:hAnsi="Arial" w:cs="Arial"/>
          <w:sz w:val="24"/>
          <w:szCs w:val="24"/>
          <w:lang w:eastAsia="lt-LT"/>
        </w:rPr>
        <w:t>ai</w:t>
      </w:r>
      <w:r w:rsidRPr="00C043ED">
        <w:rPr>
          <w:rFonts w:ascii="Arial" w:hAnsi="Arial" w:cs="Arial"/>
          <w:sz w:val="24"/>
          <w:szCs w:val="24"/>
          <w:lang w:eastAsia="lt-LT"/>
        </w:rPr>
        <w:t xml:space="preserve"> Nacionalinei sveikatą stiprinančių mokyklų tinklo veiklos koordinavimo komisijai. Komisija pratęsė sveikatą ugdančios mokyklos statusą</w:t>
      </w:r>
      <w:r w:rsidR="00BC51EF">
        <w:rPr>
          <w:rFonts w:ascii="Arial" w:hAnsi="Arial" w:cs="Arial"/>
          <w:sz w:val="24"/>
          <w:szCs w:val="24"/>
          <w:lang w:eastAsia="lt-LT"/>
        </w:rPr>
        <w:t>.</w:t>
      </w:r>
    </w:p>
    <w:p w14:paraId="6DE17624" w14:textId="77777777" w:rsidR="00BC51EF" w:rsidRDefault="00401AC1" w:rsidP="00DB38B8">
      <w:pPr>
        <w:overflowPunct w:val="0"/>
        <w:spacing w:after="0" w:line="276" w:lineRule="auto"/>
        <w:ind w:firstLine="1134"/>
        <w:jc w:val="both"/>
        <w:textAlignment w:val="baseline"/>
        <w:rPr>
          <w:rFonts w:ascii="Arial" w:hAnsi="Arial" w:cs="Arial"/>
          <w:sz w:val="24"/>
          <w:szCs w:val="24"/>
        </w:rPr>
      </w:pPr>
      <w:r w:rsidRPr="00C043ED">
        <w:rPr>
          <w:rFonts w:ascii="Arial" w:hAnsi="Arial" w:cs="Arial"/>
          <w:sz w:val="24"/>
          <w:szCs w:val="24"/>
        </w:rPr>
        <w:t>Mokyklos vadovai ir mokyto</w:t>
      </w:r>
      <w:r w:rsidR="000A37D0" w:rsidRPr="00C043ED">
        <w:rPr>
          <w:rFonts w:ascii="Arial" w:hAnsi="Arial" w:cs="Arial"/>
          <w:sz w:val="24"/>
          <w:szCs w:val="24"/>
        </w:rPr>
        <w:t>jai susipažino su šalyje</w:t>
      </w:r>
      <w:r w:rsidRPr="00C043ED">
        <w:rPr>
          <w:rFonts w:ascii="Arial" w:hAnsi="Arial" w:cs="Arial"/>
          <w:sz w:val="24"/>
          <w:szCs w:val="24"/>
        </w:rPr>
        <w:t xml:space="preserve"> įgyve</w:t>
      </w:r>
      <w:r w:rsidR="000A37D0" w:rsidRPr="00C043ED">
        <w:rPr>
          <w:rFonts w:ascii="Arial" w:hAnsi="Arial" w:cs="Arial"/>
          <w:sz w:val="24"/>
          <w:szCs w:val="24"/>
        </w:rPr>
        <w:t>ndinamu</w:t>
      </w:r>
      <w:r w:rsidR="00D80B2F" w:rsidRPr="00C043ED">
        <w:rPr>
          <w:rFonts w:ascii="Arial" w:hAnsi="Arial" w:cs="Arial"/>
          <w:sz w:val="24"/>
          <w:szCs w:val="24"/>
        </w:rPr>
        <w:t xml:space="preserve"> integruotu STEAM ugdymu </w:t>
      </w:r>
      <w:r w:rsidR="000A37D0" w:rsidRPr="00C043ED">
        <w:rPr>
          <w:rFonts w:ascii="Arial" w:hAnsi="Arial" w:cs="Arial"/>
          <w:sz w:val="24"/>
          <w:szCs w:val="24"/>
        </w:rPr>
        <w:t>–</w:t>
      </w:r>
      <w:r w:rsidR="00D80B2F" w:rsidRPr="00C043ED">
        <w:rPr>
          <w:rFonts w:ascii="Arial" w:hAnsi="Arial" w:cs="Arial"/>
          <w:sz w:val="24"/>
          <w:szCs w:val="24"/>
        </w:rPr>
        <w:t xml:space="preserve"> </w:t>
      </w:r>
      <w:r w:rsidRPr="00C043ED">
        <w:rPr>
          <w:rFonts w:ascii="Arial" w:hAnsi="Arial" w:cs="Arial"/>
          <w:sz w:val="24"/>
          <w:szCs w:val="24"/>
        </w:rPr>
        <w:t>technologijų, inžinerijos, menų ir m</w:t>
      </w:r>
      <w:r w:rsidR="00D80B2F" w:rsidRPr="00C043ED">
        <w:rPr>
          <w:rFonts w:ascii="Arial" w:hAnsi="Arial" w:cs="Arial"/>
          <w:sz w:val="24"/>
          <w:szCs w:val="24"/>
        </w:rPr>
        <w:t>atematikos mokslų žinių taikymu</w:t>
      </w:r>
      <w:r w:rsidRPr="00C043ED">
        <w:rPr>
          <w:rFonts w:ascii="Arial" w:hAnsi="Arial" w:cs="Arial"/>
          <w:sz w:val="24"/>
          <w:szCs w:val="24"/>
        </w:rPr>
        <w:t xml:space="preserve"> praktikoje, kompleksišk</w:t>
      </w:r>
      <w:r w:rsidR="000A37D0" w:rsidRPr="00C043ED">
        <w:rPr>
          <w:rFonts w:ascii="Arial" w:hAnsi="Arial" w:cs="Arial"/>
          <w:sz w:val="24"/>
          <w:szCs w:val="24"/>
        </w:rPr>
        <w:t>u tikrovės reiškinių pažinimu</w:t>
      </w:r>
      <w:r w:rsidRPr="00C043ED">
        <w:rPr>
          <w:rFonts w:ascii="Arial" w:hAnsi="Arial" w:cs="Arial"/>
          <w:sz w:val="24"/>
          <w:szCs w:val="24"/>
        </w:rPr>
        <w:t>. Pagal galimybes taiko šiuos metodus, organizuoja atitinkamas edukacines išvykas, pasinaudoja kultūr</w:t>
      </w:r>
      <w:r w:rsidR="00B2569D" w:rsidRPr="00C043ED">
        <w:rPr>
          <w:rFonts w:ascii="Arial" w:hAnsi="Arial" w:cs="Arial"/>
          <w:sz w:val="24"/>
          <w:szCs w:val="24"/>
        </w:rPr>
        <w:t>os paso teikiamomis galimybėmis bei toliau gilina žinias šioje srityje.</w:t>
      </w:r>
      <w:r w:rsidRPr="00C043ED">
        <w:rPr>
          <w:rFonts w:ascii="Arial" w:hAnsi="Arial" w:cs="Arial"/>
          <w:sz w:val="24"/>
          <w:szCs w:val="24"/>
        </w:rPr>
        <w:t xml:space="preserve">  Savo STEAM projektus mokini</w:t>
      </w:r>
      <w:r w:rsidR="00B2569D" w:rsidRPr="00C043ED">
        <w:rPr>
          <w:rFonts w:ascii="Arial" w:hAnsi="Arial" w:cs="Arial"/>
          <w:sz w:val="24"/>
          <w:szCs w:val="24"/>
        </w:rPr>
        <w:t>ai pristatė mokslo metų pabaigoje Jurčių sodyboje vykusioje vasaros stovykloje</w:t>
      </w:r>
      <w:r w:rsidR="00BC51EF">
        <w:rPr>
          <w:rFonts w:ascii="Arial" w:hAnsi="Arial" w:cs="Arial"/>
          <w:sz w:val="24"/>
          <w:szCs w:val="24"/>
        </w:rPr>
        <w:t>.</w:t>
      </w:r>
    </w:p>
    <w:p w14:paraId="3F56D2D8" w14:textId="22E934F3" w:rsidR="00401AC1" w:rsidRPr="00C043ED" w:rsidRDefault="00B2569D" w:rsidP="00DB38B8">
      <w:pPr>
        <w:overflowPunct w:val="0"/>
        <w:spacing w:after="0" w:line="276" w:lineRule="auto"/>
        <w:ind w:firstLine="1134"/>
        <w:jc w:val="both"/>
        <w:textAlignment w:val="baseline"/>
        <w:rPr>
          <w:rFonts w:ascii="Arial" w:hAnsi="Arial" w:cs="Arial"/>
          <w:sz w:val="24"/>
          <w:szCs w:val="24"/>
          <w:lang w:eastAsia="lt-LT"/>
        </w:rPr>
      </w:pPr>
      <w:r w:rsidRPr="00C043ED">
        <w:rPr>
          <w:rFonts w:ascii="Arial" w:hAnsi="Arial" w:cs="Arial"/>
          <w:sz w:val="24"/>
          <w:szCs w:val="24"/>
        </w:rPr>
        <w:t xml:space="preserve">Renginiai: </w:t>
      </w:r>
      <w:r w:rsidR="00401AC1" w:rsidRPr="00C043ED">
        <w:rPr>
          <w:rFonts w:ascii="Arial" w:hAnsi="Arial" w:cs="Arial"/>
          <w:sz w:val="24"/>
          <w:szCs w:val="24"/>
        </w:rPr>
        <w:t xml:space="preserve">,,Vasario 16-ąjai skirtų renginių savaitė“, labdaros akcija ,,Pyragų diena“, mėnuo ,,Be patyčių“, šimtadienis, koncertas ,,Dainuoju Laisvę“ ir eisena Plikių miestelio gatvėmis (kovo 11-ąjai skirti renginiai), </w:t>
      </w:r>
      <w:r w:rsidRPr="00C043ED">
        <w:rPr>
          <w:rFonts w:ascii="Arial" w:hAnsi="Arial" w:cs="Arial"/>
          <w:sz w:val="24"/>
          <w:szCs w:val="24"/>
        </w:rPr>
        <w:t xml:space="preserve">Lietuvos Valstybės istorijai skirtos viktorinos, </w:t>
      </w:r>
      <w:r w:rsidR="00401AC1" w:rsidRPr="00C043ED">
        <w:rPr>
          <w:rFonts w:ascii="Arial" w:hAnsi="Arial" w:cs="Arial"/>
          <w:sz w:val="24"/>
          <w:szCs w:val="24"/>
        </w:rPr>
        <w:t>netradicinė ugdymo diena (mugė, talentų šou, sporto varžybos), mokslo metų užbaigimo šventės, pradinių klasių vasaros stovykla ,,Mūsų dienos kaip šventė“, 5</w:t>
      </w:r>
      <w:r w:rsidR="00DD639F" w:rsidRPr="00C043ED">
        <w:rPr>
          <w:rFonts w:ascii="Arial" w:hAnsi="Arial" w:cs="Arial"/>
          <w:sz w:val="24"/>
          <w:szCs w:val="24"/>
        </w:rPr>
        <w:t>–</w:t>
      </w:r>
      <w:r w:rsidR="00401AC1" w:rsidRPr="00C043ED">
        <w:rPr>
          <w:rFonts w:ascii="Arial" w:hAnsi="Arial" w:cs="Arial"/>
          <w:sz w:val="24"/>
          <w:szCs w:val="24"/>
        </w:rPr>
        <w:t>10 klasių stovykla projektas ,,Atradimai Mažojoje Lietuvoje“, 9 klasės mokinių profesinio orientavimo išvykos, sveikatos ugdymo renginiai ,,Dantukų fiesta“, ,,Rudenėlio dovanos vaikams“ ir kt. Edukacijos Mažosios Lietuvos istorijos ir Kretingos muziejuose, prevencinės paskaitos ,,Mano atsakomybė“ ir ,,Prekyba žmonėmis“, spektaklių lankymas Plikių kultūros namuose, pavasario švaros akcija.</w:t>
      </w:r>
    </w:p>
    <w:p w14:paraId="28FBE98B" w14:textId="77777777" w:rsidR="00BC51EF" w:rsidRDefault="00401AC1" w:rsidP="00DB38B8">
      <w:pPr>
        <w:overflowPunct w:val="0"/>
        <w:spacing w:after="0" w:line="276" w:lineRule="auto"/>
        <w:ind w:firstLine="1134"/>
        <w:jc w:val="both"/>
        <w:textAlignment w:val="baseline"/>
        <w:rPr>
          <w:rFonts w:ascii="Arial" w:hAnsi="Arial" w:cs="Arial"/>
          <w:sz w:val="24"/>
          <w:szCs w:val="24"/>
        </w:rPr>
      </w:pPr>
      <w:r w:rsidRPr="00C043ED">
        <w:rPr>
          <w:rFonts w:ascii="Arial" w:hAnsi="Arial" w:cs="Arial"/>
          <w:sz w:val="24"/>
          <w:szCs w:val="24"/>
        </w:rPr>
        <w:t>Dalyvavimas konkursuose: Vakarų Lietuvos 5</w:t>
      </w:r>
      <w:r w:rsidR="00DD639F" w:rsidRPr="00C043ED">
        <w:rPr>
          <w:rFonts w:ascii="Arial" w:hAnsi="Arial" w:cs="Arial"/>
          <w:sz w:val="24"/>
          <w:szCs w:val="24"/>
        </w:rPr>
        <w:t>–</w:t>
      </w:r>
      <w:r w:rsidRPr="00C043ED">
        <w:rPr>
          <w:rFonts w:ascii="Arial" w:hAnsi="Arial" w:cs="Arial"/>
          <w:sz w:val="24"/>
          <w:szCs w:val="24"/>
        </w:rPr>
        <w:t>8 klasių mokinių matematikos olimpiada Klaipėdos universiteto taurei laimėti“</w:t>
      </w:r>
      <w:r w:rsidR="00EA7700" w:rsidRPr="00C043ED">
        <w:rPr>
          <w:rFonts w:ascii="Arial" w:hAnsi="Arial" w:cs="Arial"/>
          <w:sz w:val="24"/>
          <w:szCs w:val="24"/>
        </w:rPr>
        <w:t xml:space="preserve"> </w:t>
      </w:r>
      <w:r w:rsidRPr="00C043ED">
        <w:rPr>
          <w:rFonts w:ascii="Arial" w:hAnsi="Arial" w:cs="Arial"/>
          <w:sz w:val="24"/>
          <w:szCs w:val="24"/>
        </w:rPr>
        <w:t xml:space="preserve">, </w:t>
      </w:r>
      <w:r w:rsidR="0046665B" w:rsidRPr="00C043ED">
        <w:rPr>
          <w:rFonts w:ascii="Arial" w:hAnsi="Arial" w:cs="Arial"/>
          <w:sz w:val="24"/>
          <w:szCs w:val="24"/>
        </w:rPr>
        <w:t xml:space="preserve">lietuvių kalbos konkursas ,,Skaityk ir suvok“ </w:t>
      </w:r>
      <w:r w:rsidR="00CF2148" w:rsidRPr="00C043ED">
        <w:rPr>
          <w:rFonts w:ascii="Arial" w:hAnsi="Arial" w:cs="Arial"/>
          <w:sz w:val="24"/>
          <w:szCs w:val="24"/>
        </w:rPr>
        <w:t>(I ir II vietos),</w:t>
      </w:r>
      <w:r w:rsidRPr="00C043ED">
        <w:rPr>
          <w:rFonts w:ascii="Arial" w:hAnsi="Arial" w:cs="Arial"/>
          <w:sz w:val="24"/>
          <w:szCs w:val="24"/>
        </w:rPr>
        <w:t xml:space="preserve"> </w:t>
      </w:r>
      <w:r w:rsidR="00EA7700" w:rsidRPr="00C043ED">
        <w:rPr>
          <w:rFonts w:ascii="Arial" w:hAnsi="Arial" w:cs="Arial"/>
          <w:sz w:val="24"/>
          <w:szCs w:val="24"/>
        </w:rPr>
        <w:t xml:space="preserve">Klaipėdos rajono matematikos olimpiada (I vieta), </w:t>
      </w:r>
      <w:r w:rsidRPr="00C043ED">
        <w:rPr>
          <w:rFonts w:ascii="Arial" w:hAnsi="Arial" w:cs="Arial"/>
          <w:sz w:val="24"/>
          <w:szCs w:val="24"/>
        </w:rPr>
        <w:t>geografijos olimpiada</w:t>
      </w:r>
      <w:r w:rsidR="00CF2148" w:rsidRPr="00C043ED">
        <w:rPr>
          <w:rFonts w:ascii="Arial" w:hAnsi="Arial" w:cs="Arial"/>
          <w:sz w:val="24"/>
          <w:szCs w:val="24"/>
        </w:rPr>
        <w:t xml:space="preserve"> ,,Mano gaublys“ (II ir III vietos)</w:t>
      </w:r>
      <w:r w:rsidRPr="00C043ED">
        <w:rPr>
          <w:rFonts w:ascii="Arial" w:hAnsi="Arial" w:cs="Arial"/>
          <w:sz w:val="24"/>
          <w:szCs w:val="24"/>
        </w:rPr>
        <w:t>, tarptautinis matematikos ir kalbų konkursas ,,Kengūra“</w:t>
      </w:r>
      <w:r w:rsidR="00CF2148" w:rsidRPr="00C043ED">
        <w:rPr>
          <w:rFonts w:ascii="Arial" w:hAnsi="Arial" w:cs="Arial"/>
          <w:sz w:val="24"/>
          <w:szCs w:val="24"/>
        </w:rPr>
        <w:t xml:space="preserve"> (prizinės vietos)</w:t>
      </w:r>
      <w:r w:rsidRPr="00C043ED">
        <w:rPr>
          <w:rFonts w:ascii="Arial" w:hAnsi="Arial" w:cs="Arial"/>
          <w:sz w:val="24"/>
          <w:szCs w:val="24"/>
        </w:rPr>
        <w:t>,</w:t>
      </w:r>
      <w:r w:rsidR="00CF2148" w:rsidRPr="00C043ED">
        <w:rPr>
          <w:rFonts w:ascii="Arial" w:hAnsi="Arial" w:cs="Arial"/>
          <w:sz w:val="24"/>
          <w:szCs w:val="24"/>
        </w:rPr>
        <w:t xml:space="preserve"> anglų kalbos olimpiada ,,Kings“ (aukso medalis), konkursas ,,Raštingiausias pradinukas“ (III vieta)</w:t>
      </w:r>
      <w:r w:rsidRPr="00C043ED">
        <w:rPr>
          <w:rFonts w:ascii="Arial" w:hAnsi="Arial" w:cs="Arial"/>
          <w:sz w:val="24"/>
          <w:szCs w:val="24"/>
        </w:rPr>
        <w:t xml:space="preserve"> anglų kalbos konkursas ,,Reading is fun, grammar is easy“, rajono 5</w:t>
      </w:r>
      <w:r w:rsidR="00DD639F" w:rsidRPr="00C043ED">
        <w:rPr>
          <w:rFonts w:ascii="Arial" w:hAnsi="Arial" w:cs="Arial"/>
          <w:sz w:val="24"/>
          <w:szCs w:val="24"/>
        </w:rPr>
        <w:t>–</w:t>
      </w:r>
      <w:r w:rsidRPr="00C043ED">
        <w:rPr>
          <w:rFonts w:ascii="Arial" w:hAnsi="Arial" w:cs="Arial"/>
          <w:sz w:val="24"/>
          <w:szCs w:val="24"/>
        </w:rPr>
        <w:t>8 klasių mokinių diktantų konkursas, 3 klasės ir Plikių miestelio bibliotekos p</w:t>
      </w:r>
      <w:r w:rsidR="006C45D6" w:rsidRPr="00C043ED">
        <w:rPr>
          <w:rFonts w:ascii="Arial" w:hAnsi="Arial" w:cs="Arial"/>
          <w:sz w:val="24"/>
          <w:szCs w:val="24"/>
        </w:rPr>
        <w:t>rojektas ,,40 paukščių diena“, r</w:t>
      </w:r>
      <w:r w:rsidRPr="00C043ED">
        <w:rPr>
          <w:rFonts w:ascii="Arial" w:hAnsi="Arial" w:cs="Arial"/>
          <w:sz w:val="24"/>
          <w:szCs w:val="24"/>
        </w:rPr>
        <w:t>espublikinė matematikos kūrybinių-projektinių darbų konferencija ,,Matematika už lango“, 5</w:t>
      </w:r>
      <w:r w:rsidR="00DD639F" w:rsidRPr="00C043ED">
        <w:rPr>
          <w:rFonts w:ascii="Arial" w:hAnsi="Arial" w:cs="Arial"/>
          <w:sz w:val="24"/>
          <w:szCs w:val="24"/>
        </w:rPr>
        <w:t>–</w:t>
      </w:r>
      <w:r w:rsidRPr="00C043ED">
        <w:rPr>
          <w:rFonts w:ascii="Arial" w:hAnsi="Arial" w:cs="Arial"/>
          <w:sz w:val="24"/>
          <w:szCs w:val="24"/>
        </w:rPr>
        <w:t>8 klasių rajo</w:t>
      </w:r>
      <w:r w:rsidR="00B9660E" w:rsidRPr="00C043ED">
        <w:rPr>
          <w:rFonts w:ascii="Arial" w:hAnsi="Arial" w:cs="Arial"/>
          <w:sz w:val="24"/>
          <w:szCs w:val="24"/>
        </w:rPr>
        <w:t>ninė lietuvių kalbos olimpiada; mokyklos sportininkų komandos nuolat laimi prizines vietas rajone ir apskrityje</w:t>
      </w:r>
      <w:r w:rsidR="00CF2148" w:rsidRPr="00C043ED">
        <w:rPr>
          <w:rFonts w:ascii="Arial" w:hAnsi="Arial" w:cs="Arial"/>
          <w:sz w:val="24"/>
          <w:szCs w:val="24"/>
        </w:rPr>
        <w:t xml:space="preserve"> (surinko daugiausiai įskaitinių taškų tarp Klaipėdos rajono pagrindinių mokyklų)</w:t>
      </w:r>
      <w:r w:rsidR="00B9660E" w:rsidRPr="00C043ED">
        <w:rPr>
          <w:rFonts w:ascii="Arial" w:hAnsi="Arial" w:cs="Arial"/>
          <w:sz w:val="24"/>
          <w:szCs w:val="24"/>
        </w:rPr>
        <w:t>.</w:t>
      </w:r>
      <w:r w:rsidR="00CA3E7A" w:rsidRPr="00C043ED">
        <w:rPr>
          <w:rFonts w:ascii="Arial" w:hAnsi="Arial" w:cs="Arial"/>
          <w:sz w:val="24"/>
          <w:szCs w:val="24"/>
        </w:rPr>
        <w:t xml:space="preserve"> </w:t>
      </w:r>
    </w:p>
    <w:p w14:paraId="3227CC97" w14:textId="046EC804" w:rsidR="00276657" w:rsidRPr="00C043ED" w:rsidRDefault="00401AC1" w:rsidP="00DB38B8">
      <w:pPr>
        <w:overflowPunct w:val="0"/>
        <w:spacing w:after="0" w:line="276" w:lineRule="auto"/>
        <w:ind w:firstLine="1134"/>
        <w:jc w:val="both"/>
        <w:textAlignment w:val="baseline"/>
        <w:rPr>
          <w:rFonts w:ascii="Arial" w:hAnsi="Arial" w:cs="Arial"/>
          <w:sz w:val="24"/>
          <w:szCs w:val="24"/>
        </w:rPr>
      </w:pPr>
      <w:r w:rsidRPr="00C043ED">
        <w:rPr>
          <w:rFonts w:ascii="Arial" w:hAnsi="Arial" w:cs="Arial"/>
          <w:sz w:val="24"/>
          <w:szCs w:val="24"/>
        </w:rPr>
        <w:t xml:space="preserve">Apie įvykusias veiklas paskelbta mokyklos interneto svetainėje </w:t>
      </w:r>
      <w:r w:rsidR="00DD639F" w:rsidRPr="00C043ED">
        <w:rPr>
          <w:rFonts w:ascii="Arial" w:hAnsi="Arial" w:cs="Arial"/>
          <w:sz w:val="24"/>
          <w:szCs w:val="24"/>
        </w:rPr>
        <w:t>www.</w:t>
      </w:r>
      <w:r w:rsidRPr="00C043ED">
        <w:rPr>
          <w:rFonts w:ascii="Arial" w:hAnsi="Arial" w:cs="Arial"/>
          <w:sz w:val="24"/>
          <w:szCs w:val="24"/>
        </w:rPr>
        <w:t>plikium.lt</w:t>
      </w:r>
      <w:r w:rsidR="002D065D" w:rsidRPr="00C043ED">
        <w:rPr>
          <w:rFonts w:ascii="Arial" w:hAnsi="Arial" w:cs="Arial"/>
          <w:sz w:val="24"/>
          <w:szCs w:val="24"/>
        </w:rPr>
        <w:t xml:space="preserve"> </w:t>
      </w:r>
    </w:p>
    <w:p w14:paraId="0434116D" w14:textId="77777777" w:rsidR="00BC51EF" w:rsidRDefault="00401AC1" w:rsidP="00DB38B8">
      <w:pPr>
        <w:overflowPunct w:val="0"/>
        <w:spacing w:after="0" w:line="276" w:lineRule="auto"/>
        <w:ind w:firstLine="1134"/>
        <w:jc w:val="both"/>
        <w:textAlignment w:val="baseline"/>
        <w:rPr>
          <w:rFonts w:ascii="Arial" w:hAnsi="Arial" w:cs="Arial"/>
          <w:sz w:val="24"/>
          <w:szCs w:val="24"/>
        </w:rPr>
      </w:pPr>
      <w:r w:rsidRPr="00C043ED">
        <w:rPr>
          <w:rFonts w:ascii="Arial" w:hAnsi="Arial" w:cs="Arial"/>
          <w:sz w:val="24"/>
          <w:szCs w:val="24"/>
        </w:rPr>
        <w:t>Mokykla bendradarbiauja su Klaipėdos rajono savivaldybės administracija ir skyrių specialistais, Kretingalės seniūnija, Klaipėdos r. ir Klaipėdos m. Vaiko teisių specialistais, mokyklos rėmėjais, vietos įmonėmis ir bendruomene, mokinių tėvais, Pedagogine psichologine tarnyba, Visuomenės sveikatos biuru, Gargždų atvir</w:t>
      </w:r>
      <w:r w:rsidR="00DD639F" w:rsidRPr="00C043ED">
        <w:rPr>
          <w:rFonts w:ascii="Arial" w:hAnsi="Arial" w:cs="Arial"/>
          <w:sz w:val="24"/>
          <w:szCs w:val="24"/>
        </w:rPr>
        <w:t>u</w:t>
      </w:r>
      <w:r w:rsidRPr="00C043ED">
        <w:rPr>
          <w:rFonts w:ascii="Arial" w:hAnsi="Arial" w:cs="Arial"/>
          <w:sz w:val="24"/>
          <w:szCs w:val="24"/>
        </w:rPr>
        <w:t xml:space="preserve"> jaunimo </w:t>
      </w:r>
      <w:r w:rsidRPr="00C043ED">
        <w:rPr>
          <w:rFonts w:ascii="Arial" w:hAnsi="Arial" w:cs="Arial"/>
          <w:sz w:val="24"/>
          <w:szCs w:val="24"/>
        </w:rPr>
        <w:lastRenderedPageBreak/>
        <w:t>centru</w:t>
      </w:r>
      <w:r w:rsidR="00B2569D" w:rsidRPr="00C043ED">
        <w:rPr>
          <w:rFonts w:ascii="Arial" w:hAnsi="Arial" w:cs="Arial"/>
          <w:sz w:val="24"/>
          <w:szCs w:val="24"/>
        </w:rPr>
        <w:t>, kurio komanda atvyksta į mokyklą, kultūros paso kūrėjais</w:t>
      </w:r>
      <w:r w:rsidRPr="00C043ED">
        <w:rPr>
          <w:rFonts w:ascii="Arial" w:hAnsi="Arial" w:cs="Arial"/>
          <w:sz w:val="24"/>
          <w:szCs w:val="24"/>
        </w:rPr>
        <w:t>, Kretingalės kultūros centro Plikių filialu ir miestelio biblioteka, muziejais, įvairiais tiekėjais, projektų vykdytojais</w:t>
      </w:r>
      <w:r w:rsidR="00B2569D" w:rsidRPr="00C043ED">
        <w:rPr>
          <w:rFonts w:ascii="Arial" w:hAnsi="Arial" w:cs="Arial"/>
          <w:sz w:val="24"/>
          <w:szCs w:val="24"/>
        </w:rPr>
        <w:t>, mokyklos rėmėjais.</w:t>
      </w:r>
    </w:p>
    <w:p w14:paraId="2EFCCAA1" w14:textId="7123C471" w:rsidR="00276657" w:rsidRPr="00C043ED" w:rsidRDefault="00276657" w:rsidP="00DB38B8">
      <w:pPr>
        <w:overflowPunct w:val="0"/>
        <w:spacing w:after="0" w:line="276" w:lineRule="auto"/>
        <w:ind w:firstLine="1134"/>
        <w:jc w:val="both"/>
        <w:textAlignment w:val="baseline"/>
        <w:rPr>
          <w:rFonts w:ascii="Arial" w:hAnsi="Arial" w:cs="Arial"/>
          <w:sz w:val="24"/>
          <w:szCs w:val="24"/>
        </w:rPr>
      </w:pPr>
      <w:r w:rsidRPr="00C043ED">
        <w:rPr>
          <w:rFonts w:ascii="Arial" w:hAnsi="Arial" w:cs="Arial"/>
          <w:sz w:val="24"/>
          <w:szCs w:val="24"/>
        </w:rPr>
        <w:t xml:space="preserve">Tęsiama mokymo plaukti paslaugų sutartis su VšĮ ,,Plaukimo mokykla“, įgyvendinant </w:t>
      </w:r>
      <w:r w:rsidR="000A37D0" w:rsidRPr="00C043ED">
        <w:rPr>
          <w:rFonts w:ascii="Arial" w:hAnsi="Arial" w:cs="Arial"/>
          <w:sz w:val="24"/>
          <w:szCs w:val="24"/>
        </w:rPr>
        <w:t xml:space="preserve">ES </w:t>
      </w:r>
      <w:r w:rsidRPr="00C043ED">
        <w:rPr>
          <w:rFonts w:ascii="Arial" w:hAnsi="Arial" w:cs="Arial"/>
          <w:sz w:val="24"/>
          <w:szCs w:val="24"/>
        </w:rPr>
        <w:t>projektą ,,Mokėk plaukti ir sa</w:t>
      </w:r>
      <w:r w:rsidR="002D065D" w:rsidRPr="00C043ED">
        <w:rPr>
          <w:rFonts w:ascii="Arial" w:hAnsi="Arial" w:cs="Arial"/>
          <w:sz w:val="24"/>
          <w:szCs w:val="24"/>
        </w:rPr>
        <w:t>ugiai elgtis“</w:t>
      </w:r>
      <w:r w:rsidR="00B2569D" w:rsidRPr="00C043ED">
        <w:rPr>
          <w:rFonts w:ascii="Arial" w:hAnsi="Arial" w:cs="Arial"/>
          <w:sz w:val="24"/>
          <w:szCs w:val="24"/>
        </w:rPr>
        <w:t>. Plaukimo mokėsi dviejų antrų</w:t>
      </w:r>
      <w:r w:rsidR="002D065D" w:rsidRPr="00C043ED">
        <w:rPr>
          <w:rFonts w:ascii="Arial" w:hAnsi="Arial" w:cs="Arial"/>
          <w:sz w:val="24"/>
          <w:szCs w:val="24"/>
        </w:rPr>
        <w:t xml:space="preserve"> klasių</w:t>
      </w:r>
      <w:r w:rsidRPr="00C043ED">
        <w:rPr>
          <w:rFonts w:ascii="Arial" w:hAnsi="Arial" w:cs="Arial"/>
          <w:sz w:val="24"/>
          <w:szCs w:val="24"/>
        </w:rPr>
        <w:t xml:space="preserve"> mokiniai.</w:t>
      </w:r>
    </w:p>
    <w:p w14:paraId="01912D35" w14:textId="78CCFB0E" w:rsidR="00276657" w:rsidRPr="00C043ED" w:rsidRDefault="00276657" w:rsidP="00DB38B8">
      <w:pPr>
        <w:overflowPunct w:val="0"/>
        <w:spacing w:before="240" w:after="240" w:line="276" w:lineRule="auto"/>
        <w:jc w:val="center"/>
        <w:textAlignment w:val="baseline"/>
        <w:rPr>
          <w:rFonts w:ascii="Arial" w:hAnsi="Arial" w:cs="Arial"/>
          <w:b/>
          <w:sz w:val="24"/>
          <w:szCs w:val="24"/>
        </w:rPr>
      </w:pPr>
      <w:r w:rsidRPr="00C043ED">
        <w:rPr>
          <w:rFonts w:ascii="Arial" w:hAnsi="Arial" w:cs="Arial"/>
          <w:b/>
          <w:sz w:val="24"/>
          <w:szCs w:val="24"/>
        </w:rPr>
        <w:t>PROBLEMOS, SUSIJUSIOS SU MOKYKLOS VEIKLA, IR SIŪLOMI JŲ SPRENDIMO BŪDAI</w:t>
      </w:r>
    </w:p>
    <w:p w14:paraId="397FFFE7" w14:textId="77777777" w:rsidR="00CA3E7A" w:rsidRPr="00C043ED" w:rsidRDefault="00276657" w:rsidP="00BC51EF">
      <w:pPr>
        <w:pStyle w:val="Sraopastraipa"/>
        <w:numPr>
          <w:ilvl w:val="0"/>
          <w:numId w:val="1"/>
        </w:numPr>
        <w:tabs>
          <w:tab w:val="left" w:pos="993"/>
        </w:tabs>
        <w:spacing w:line="276" w:lineRule="auto"/>
        <w:ind w:left="0" w:firstLine="567"/>
        <w:jc w:val="both"/>
        <w:rPr>
          <w:rFonts w:ascii="Arial" w:hAnsi="Arial" w:cs="Arial"/>
          <w:sz w:val="24"/>
          <w:szCs w:val="24"/>
          <w:lang w:val="lt-LT"/>
        </w:rPr>
      </w:pPr>
      <w:r w:rsidRPr="00C043ED">
        <w:rPr>
          <w:rFonts w:ascii="Arial" w:hAnsi="Arial" w:cs="Arial"/>
          <w:sz w:val="24"/>
          <w:szCs w:val="24"/>
          <w:lang w:val="lt-LT"/>
        </w:rPr>
        <w:t>Trūksta patalpų, nes yra poreikis steigti paralelines klases pradinio</w:t>
      </w:r>
      <w:r w:rsidR="00555A9D" w:rsidRPr="00C043ED">
        <w:rPr>
          <w:rFonts w:ascii="Arial" w:hAnsi="Arial" w:cs="Arial"/>
          <w:sz w:val="24"/>
          <w:szCs w:val="24"/>
          <w:lang w:val="lt-LT"/>
        </w:rPr>
        <w:t xml:space="preserve"> ir pagrindinio</w:t>
      </w:r>
      <w:r w:rsidRPr="00C043ED">
        <w:rPr>
          <w:rFonts w:ascii="Arial" w:hAnsi="Arial" w:cs="Arial"/>
          <w:sz w:val="24"/>
          <w:szCs w:val="24"/>
          <w:lang w:val="lt-LT"/>
        </w:rPr>
        <w:t xml:space="preserve"> ugdymo pakopoje. </w:t>
      </w:r>
      <w:r w:rsidR="00CA3E7A" w:rsidRPr="00C043ED">
        <w:rPr>
          <w:rFonts w:ascii="Arial" w:hAnsi="Arial" w:cs="Arial"/>
          <w:sz w:val="24"/>
          <w:szCs w:val="24"/>
          <w:lang w:val="lt-LT"/>
        </w:rPr>
        <w:t>Suformavus 4 pirmokų klases, numatome, kad į 5 klasę 2026 m. rugsėjo 1 d. mokykla galės priimti tik 24 mokinius (iš 74 mokinių).</w:t>
      </w:r>
    </w:p>
    <w:p w14:paraId="7E891CDA" w14:textId="77777777" w:rsidR="002D065D" w:rsidRPr="00C043ED" w:rsidRDefault="00276657" w:rsidP="00BC51EF">
      <w:pPr>
        <w:pStyle w:val="Sraopastraipa"/>
        <w:numPr>
          <w:ilvl w:val="0"/>
          <w:numId w:val="1"/>
        </w:numPr>
        <w:tabs>
          <w:tab w:val="left" w:pos="993"/>
        </w:tabs>
        <w:spacing w:line="276" w:lineRule="auto"/>
        <w:ind w:left="0" w:firstLine="567"/>
        <w:jc w:val="both"/>
        <w:rPr>
          <w:rFonts w:ascii="Arial" w:hAnsi="Arial" w:cs="Arial"/>
          <w:sz w:val="24"/>
          <w:szCs w:val="24"/>
          <w:lang w:val="lt-LT"/>
        </w:rPr>
      </w:pPr>
      <w:r w:rsidRPr="00C043ED">
        <w:rPr>
          <w:rFonts w:ascii="Arial" w:hAnsi="Arial" w:cs="Arial"/>
          <w:sz w:val="24"/>
          <w:szCs w:val="24"/>
          <w:lang w:val="lt-LT"/>
        </w:rPr>
        <w:t xml:space="preserve">Siūlome skubos tvarka organizuoti </w:t>
      </w:r>
      <w:r w:rsidR="0014032A" w:rsidRPr="00C043ED">
        <w:rPr>
          <w:rFonts w:ascii="Arial" w:hAnsi="Arial" w:cs="Arial"/>
          <w:sz w:val="24"/>
          <w:szCs w:val="24"/>
          <w:lang w:val="lt-LT"/>
        </w:rPr>
        <w:t>modulinio pastato</w:t>
      </w:r>
      <w:r w:rsidRPr="00C043ED">
        <w:rPr>
          <w:rFonts w:ascii="Arial" w:hAnsi="Arial" w:cs="Arial"/>
          <w:sz w:val="24"/>
          <w:szCs w:val="24"/>
          <w:lang w:val="lt-LT"/>
        </w:rPr>
        <w:t xml:space="preserve"> įsigijimą </w:t>
      </w:r>
      <w:r w:rsidR="0014032A" w:rsidRPr="00C043ED">
        <w:rPr>
          <w:rFonts w:ascii="Arial" w:hAnsi="Arial" w:cs="Arial"/>
          <w:sz w:val="24"/>
          <w:szCs w:val="24"/>
          <w:lang w:val="lt-LT"/>
        </w:rPr>
        <w:t xml:space="preserve">pirmokams </w:t>
      </w:r>
      <w:r w:rsidR="00555A9D" w:rsidRPr="00C043ED">
        <w:rPr>
          <w:rFonts w:ascii="Arial" w:hAnsi="Arial" w:cs="Arial"/>
          <w:sz w:val="24"/>
          <w:szCs w:val="24"/>
          <w:lang w:val="lt-LT"/>
        </w:rPr>
        <w:t xml:space="preserve">iki </w:t>
      </w:r>
      <w:r w:rsidR="0014032A" w:rsidRPr="00C043ED">
        <w:rPr>
          <w:rFonts w:ascii="Arial" w:hAnsi="Arial" w:cs="Arial"/>
          <w:sz w:val="24"/>
          <w:szCs w:val="24"/>
          <w:lang w:val="lt-LT"/>
        </w:rPr>
        <w:t>2024</w:t>
      </w:r>
      <w:r w:rsidRPr="00C043ED">
        <w:rPr>
          <w:rFonts w:ascii="Arial" w:hAnsi="Arial" w:cs="Arial"/>
          <w:sz w:val="24"/>
          <w:szCs w:val="24"/>
          <w:lang w:val="lt-LT"/>
        </w:rPr>
        <w:t>-09-01</w:t>
      </w:r>
      <w:r w:rsidR="00CF2148" w:rsidRPr="00C043ED">
        <w:rPr>
          <w:rFonts w:ascii="Arial" w:hAnsi="Arial" w:cs="Arial"/>
          <w:sz w:val="24"/>
          <w:szCs w:val="24"/>
          <w:lang w:val="lt-LT"/>
        </w:rPr>
        <w:t>, nes mokykloje yra dvi priešmokyklinio ugdymo grupės.</w:t>
      </w:r>
    </w:p>
    <w:p w14:paraId="6D24DDFD" w14:textId="4A40056E" w:rsidR="00276657" w:rsidRPr="00C043ED" w:rsidRDefault="002D065D" w:rsidP="00BC51EF">
      <w:pPr>
        <w:pStyle w:val="Sraopastraipa"/>
        <w:numPr>
          <w:ilvl w:val="0"/>
          <w:numId w:val="1"/>
        </w:numPr>
        <w:tabs>
          <w:tab w:val="left" w:pos="993"/>
        </w:tabs>
        <w:spacing w:line="276" w:lineRule="auto"/>
        <w:ind w:left="0" w:firstLine="567"/>
        <w:jc w:val="both"/>
        <w:rPr>
          <w:rFonts w:ascii="Arial" w:hAnsi="Arial" w:cs="Arial"/>
          <w:sz w:val="24"/>
          <w:szCs w:val="24"/>
          <w:lang w:val="lt-LT"/>
        </w:rPr>
      </w:pPr>
      <w:r w:rsidRPr="00C043ED">
        <w:rPr>
          <w:rFonts w:ascii="Arial" w:hAnsi="Arial" w:cs="Arial"/>
          <w:sz w:val="24"/>
          <w:szCs w:val="24"/>
          <w:lang w:val="lt-LT"/>
        </w:rPr>
        <w:t>Prie pastatų nėra lietaus nuotekų surinki</w:t>
      </w:r>
      <w:r w:rsidR="00EA7700" w:rsidRPr="00C043ED">
        <w:rPr>
          <w:rFonts w:ascii="Arial" w:hAnsi="Arial" w:cs="Arial"/>
          <w:sz w:val="24"/>
          <w:szCs w:val="24"/>
          <w:lang w:val="lt-LT"/>
        </w:rPr>
        <w:t>mo sistemų, todėl apse</w:t>
      </w:r>
      <w:r w:rsidR="001F4CAE" w:rsidRPr="00C043ED">
        <w:rPr>
          <w:rFonts w:ascii="Arial" w:hAnsi="Arial" w:cs="Arial"/>
          <w:sz w:val="24"/>
          <w:szCs w:val="24"/>
          <w:lang w:val="lt-LT"/>
        </w:rPr>
        <w:t>miami rūs</w:t>
      </w:r>
      <w:r w:rsidRPr="00C043ED">
        <w:rPr>
          <w:rFonts w:ascii="Arial" w:hAnsi="Arial" w:cs="Arial"/>
          <w:sz w:val="24"/>
          <w:szCs w:val="24"/>
          <w:lang w:val="lt-LT"/>
        </w:rPr>
        <w:t>iai. Juose beveik neįmanoma vykdyt</w:t>
      </w:r>
      <w:r w:rsidR="00815976" w:rsidRPr="00C043ED">
        <w:rPr>
          <w:rFonts w:ascii="Arial" w:hAnsi="Arial" w:cs="Arial"/>
          <w:sz w:val="24"/>
          <w:szCs w:val="24"/>
          <w:lang w:val="lt-LT"/>
        </w:rPr>
        <w:t>i</w:t>
      </w:r>
      <w:r w:rsidRPr="00C043ED">
        <w:rPr>
          <w:rFonts w:ascii="Arial" w:hAnsi="Arial" w:cs="Arial"/>
          <w:sz w:val="24"/>
          <w:szCs w:val="24"/>
          <w:lang w:val="lt-LT"/>
        </w:rPr>
        <w:t xml:space="preserve"> ūkinės veiklos, genda</w:t>
      </w:r>
      <w:r w:rsidR="001F4CAE" w:rsidRPr="00C043ED">
        <w:rPr>
          <w:rFonts w:ascii="Arial" w:hAnsi="Arial" w:cs="Arial"/>
          <w:sz w:val="24"/>
          <w:szCs w:val="24"/>
          <w:lang w:val="lt-LT"/>
        </w:rPr>
        <w:t xml:space="preserve"> pastatų sienos,</w:t>
      </w:r>
      <w:r w:rsidRPr="00C043ED">
        <w:rPr>
          <w:rFonts w:ascii="Arial" w:hAnsi="Arial" w:cs="Arial"/>
          <w:sz w:val="24"/>
          <w:szCs w:val="24"/>
          <w:lang w:val="lt-LT"/>
        </w:rPr>
        <w:t xml:space="preserve"> sandėliuojami daiktai. </w:t>
      </w:r>
    </w:p>
    <w:p w14:paraId="3A652A6C" w14:textId="77777777" w:rsidR="001F4CAE" w:rsidRPr="00C043ED" w:rsidRDefault="001F4CAE" w:rsidP="00BC51EF">
      <w:pPr>
        <w:pStyle w:val="Sraopastraipa"/>
        <w:numPr>
          <w:ilvl w:val="0"/>
          <w:numId w:val="1"/>
        </w:numPr>
        <w:tabs>
          <w:tab w:val="left" w:pos="993"/>
        </w:tabs>
        <w:spacing w:line="276" w:lineRule="auto"/>
        <w:ind w:left="0" w:firstLine="567"/>
        <w:jc w:val="both"/>
        <w:rPr>
          <w:rFonts w:ascii="Arial" w:hAnsi="Arial" w:cs="Arial"/>
          <w:sz w:val="24"/>
          <w:szCs w:val="24"/>
          <w:lang w:val="lt-LT"/>
        </w:rPr>
      </w:pPr>
      <w:r w:rsidRPr="00C043ED">
        <w:rPr>
          <w:rFonts w:ascii="Arial" w:hAnsi="Arial" w:cs="Arial"/>
          <w:sz w:val="24"/>
          <w:szCs w:val="24"/>
          <w:lang w:val="lt-LT"/>
        </w:rPr>
        <w:t>Bū</w:t>
      </w:r>
      <w:r w:rsidR="00CF2148" w:rsidRPr="00C043ED">
        <w:rPr>
          <w:rFonts w:ascii="Arial" w:hAnsi="Arial" w:cs="Arial"/>
          <w:sz w:val="24"/>
          <w:szCs w:val="24"/>
          <w:lang w:val="lt-LT"/>
        </w:rPr>
        <w:t xml:space="preserve">tinas </w:t>
      </w:r>
      <w:r w:rsidRPr="00C043ED">
        <w:rPr>
          <w:rFonts w:ascii="Arial" w:hAnsi="Arial" w:cs="Arial"/>
          <w:sz w:val="24"/>
          <w:szCs w:val="24"/>
          <w:lang w:val="lt-LT"/>
        </w:rPr>
        <w:t>pradinių klasių ir valgyklos pastato stogo remontas.</w:t>
      </w:r>
    </w:p>
    <w:p w14:paraId="56194048" w14:textId="77777777" w:rsidR="002D065D" w:rsidRPr="00C043ED" w:rsidRDefault="002D065D" w:rsidP="00BC51EF">
      <w:pPr>
        <w:pStyle w:val="Sraopastraipa"/>
        <w:numPr>
          <w:ilvl w:val="0"/>
          <w:numId w:val="1"/>
        </w:numPr>
        <w:tabs>
          <w:tab w:val="left" w:pos="993"/>
        </w:tabs>
        <w:spacing w:line="276" w:lineRule="auto"/>
        <w:ind w:left="0" w:firstLine="567"/>
        <w:jc w:val="both"/>
        <w:rPr>
          <w:rFonts w:ascii="Arial" w:hAnsi="Arial" w:cs="Arial"/>
          <w:sz w:val="24"/>
          <w:szCs w:val="24"/>
          <w:lang w:val="lt-LT"/>
        </w:rPr>
      </w:pPr>
      <w:r w:rsidRPr="00C043ED">
        <w:rPr>
          <w:rFonts w:ascii="Arial" w:hAnsi="Arial" w:cs="Arial"/>
          <w:sz w:val="24"/>
          <w:szCs w:val="24"/>
          <w:lang w:val="lt-LT"/>
        </w:rPr>
        <w:t>Reikalingas garažas/sandėlis technikai, ūkinio inventoriaus ir ikimokyklinio ugdymo grupių lauko žaislų sandėliavimui.</w:t>
      </w:r>
    </w:p>
    <w:p w14:paraId="21C3FC33" w14:textId="77777777" w:rsidR="00555A9D" w:rsidRPr="00C043ED" w:rsidRDefault="00EA7700" w:rsidP="00BC51EF">
      <w:pPr>
        <w:pStyle w:val="Sraopastraipa"/>
        <w:numPr>
          <w:ilvl w:val="0"/>
          <w:numId w:val="1"/>
        </w:numPr>
        <w:tabs>
          <w:tab w:val="left" w:pos="993"/>
        </w:tabs>
        <w:spacing w:line="276" w:lineRule="auto"/>
        <w:ind w:left="0" w:firstLine="567"/>
        <w:jc w:val="both"/>
        <w:rPr>
          <w:rFonts w:ascii="Arial" w:hAnsi="Arial" w:cs="Arial"/>
          <w:sz w:val="24"/>
          <w:szCs w:val="24"/>
          <w:lang w:val="lt-LT"/>
        </w:rPr>
      </w:pPr>
      <w:r w:rsidRPr="00C043ED">
        <w:rPr>
          <w:rFonts w:ascii="Arial" w:hAnsi="Arial" w:cs="Arial"/>
          <w:sz w:val="24"/>
          <w:szCs w:val="24"/>
          <w:lang w:val="lt-LT"/>
        </w:rPr>
        <w:t>Naujo m</w:t>
      </w:r>
      <w:r w:rsidR="00555A9D" w:rsidRPr="00C043ED">
        <w:rPr>
          <w:rFonts w:ascii="Arial" w:hAnsi="Arial" w:cs="Arial"/>
          <w:sz w:val="24"/>
          <w:szCs w:val="24"/>
          <w:lang w:val="lt-LT"/>
        </w:rPr>
        <w:t>odulinio pastato aplinkos sutvarkymas reikalauja papildomų lėšų: vidinio kiemelio išliejimui gumine danga apie 25 000, žaidimų aikštelių įrenginiams – 30 000 eurų.</w:t>
      </w:r>
    </w:p>
    <w:p w14:paraId="76AEF589" w14:textId="77777777" w:rsidR="00276657" w:rsidRPr="00C043ED" w:rsidRDefault="00A501E8" w:rsidP="00BC51EF">
      <w:pPr>
        <w:pStyle w:val="Sraopastraipa"/>
        <w:numPr>
          <w:ilvl w:val="0"/>
          <w:numId w:val="1"/>
        </w:numPr>
        <w:tabs>
          <w:tab w:val="left" w:pos="993"/>
        </w:tabs>
        <w:spacing w:line="276" w:lineRule="auto"/>
        <w:ind w:left="0" w:firstLine="567"/>
        <w:jc w:val="both"/>
        <w:rPr>
          <w:rFonts w:ascii="Arial" w:hAnsi="Arial" w:cs="Arial"/>
          <w:sz w:val="24"/>
          <w:szCs w:val="24"/>
          <w:lang w:val="lt-LT"/>
        </w:rPr>
      </w:pPr>
      <w:r w:rsidRPr="00C043ED">
        <w:rPr>
          <w:rFonts w:ascii="Arial" w:hAnsi="Arial" w:cs="Arial"/>
          <w:sz w:val="24"/>
          <w:szCs w:val="24"/>
          <w:lang w:val="lt-LT"/>
        </w:rPr>
        <w:t>Reikalinga pagrindinių m</w:t>
      </w:r>
      <w:r w:rsidR="00276657" w:rsidRPr="00C043ED">
        <w:rPr>
          <w:rFonts w:ascii="Arial" w:hAnsi="Arial" w:cs="Arial"/>
          <w:sz w:val="24"/>
          <w:szCs w:val="24"/>
          <w:lang w:val="lt-LT"/>
        </w:rPr>
        <w:t xml:space="preserve">okyklos pastatų </w:t>
      </w:r>
      <w:r w:rsidRPr="00C043ED">
        <w:rPr>
          <w:rFonts w:ascii="Arial" w:hAnsi="Arial" w:cs="Arial"/>
          <w:sz w:val="24"/>
          <w:szCs w:val="24"/>
          <w:lang w:val="lt-LT"/>
        </w:rPr>
        <w:t xml:space="preserve">ir šildymo sistemų </w:t>
      </w:r>
      <w:r w:rsidR="00276657" w:rsidRPr="00C043ED">
        <w:rPr>
          <w:rFonts w:ascii="Arial" w:hAnsi="Arial" w:cs="Arial"/>
          <w:sz w:val="24"/>
          <w:szCs w:val="24"/>
          <w:lang w:val="lt-LT"/>
        </w:rPr>
        <w:t>renovacija</w:t>
      </w:r>
      <w:r w:rsidRPr="00C043ED">
        <w:rPr>
          <w:rFonts w:ascii="Arial" w:hAnsi="Arial" w:cs="Arial"/>
          <w:sz w:val="24"/>
          <w:szCs w:val="24"/>
          <w:lang w:val="lt-LT"/>
        </w:rPr>
        <w:t>.</w:t>
      </w:r>
    </w:p>
    <w:p w14:paraId="11961914" w14:textId="77777777" w:rsidR="00276657" w:rsidRPr="00C043ED" w:rsidRDefault="002D065D" w:rsidP="00BC51EF">
      <w:pPr>
        <w:pStyle w:val="Sraopastraipa"/>
        <w:numPr>
          <w:ilvl w:val="0"/>
          <w:numId w:val="1"/>
        </w:numPr>
        <w:tabs>
          <w:tab w:val="left" w:pos="993"/>
        </w:tabs>
        <w:spacing w:line="276" w:lineRule="auto"/>
        <w:ind w:left="0" w:firstLine="567"/>
        <w:jc w:val="both"/>
        <w:rPr>
          <w:rFonts w:ascii="Arial" w:hAnsi="Arial" w:cs="Arial"/>
          <w:sz w:val="24"/>
          <w:szCs w:val="24"/>
          <w:lang w:val="lt-LT"/>
        </w:rPr>
      </w:pPr>
      <w:r w:rsidRPr="00C043ED">
        <w:rPr>
          <w:rFonts w:ascii="Arial" w:hAnsi="Arial" w:cs="Arial"/>
          <w:sz w:val="24"/>
          <w:szCs w:val="24"/>
          <w:lang w:val="lt-LT"/>
        </w:rPr>
        <w:t>Šaligatvių, įvažiavimo ir automobilių aikštelių  rekonstrukcija</w:t>
      </w:r>
      <w:r w:rsidR="00276657" w:rsidRPr="00C043ED">
        <w:rPr>
          <w:rFonts w:ascii="Arial" w:hAnsi="Arial" w:cs="Arial"/>
          <w:sz w:val="24"/>
          <w:szCs w:val="24"/>
          <w:lang w:val="lt-LT"/>
        </w:rPr>
        <w:t>.</w:t>
      </w:r>
    </w:p>
    <w:p w14:paraId="464CC711" w14:textId="77777777" w:rsidR="00EE495F" w:rsidRPr="00C043ED" w:rsidRDefault="00EE495F" w:rsidP="00BC51EF">
      <w:pPr>
        <w:pStyle w:val="Sraopastraipa"/>
        <w:numPr>
          <w:ilvl w:val="0"/>
          <w:numId w:val="1"/>
        </w:numPr>
        <w:tabs>
          <w:tab w:val="left" w:pos="993"/>
        </w:tabs>
        <w:spacing w:line="276" w:lineRule="auto"/>
        <w:ind w:left="0" w:firstLine="567"/>
        <w:jc w:val="both"/>
        <w:rPr>
          <w:rFonts w:ascii="Arial" w:hAnsi="Arial" w:cs="Arial"/>
          <w:sz w:val="24"/>
          <w:szCs w:val="24"/>
          <w:lang w:val="lt-LT"/>
        </w:rPr>
      </w:pPr>
      <w:r w:rsidRPr="00C043ED">
        <w:rPr>
          <w:rFonts w:ascii="Arial" w:hAnsi="Arial" w:cs="Arial"/>
          <w:sz w:val="24"/>
          <w:szCs w:val="24"/>
          <w:lang w:val="lt-LT"/>
        </w:rPr>
        <w:t>Reikalingas 30 vietų mokyklinis autobusas (didėja į mokyklą atvežamų mokinių skaičius).</w:t>
      </w:r>
    </w:p>
    <w:p w14:paraId="13DCEE0A" w14:textId="6DE28F33" w:rsidR="001626CC" w:rsidRPr="00C043ED" w:rsidRDefault="00276657" w:rsidP="00DB38B8">
      <w:pPr>
        <w:spacing w:line="276" w:lineRule="auto"/>
        <w:jc w:val="center"/>
        <w:rPr>
          <w:rFonts w:ascii="Arial" w:hAnsi="Arial" w:cs="Arial"/>
          <w:sz w:val="24"/>
          <w:szCs w:val="24"/>
        </w:rPr>
      </w:pPr>
      <w:r w:rsidRPr="00C043ED">
        <w:rPr>
          <w:rFonts w:ascii="Arial" w:hAnsi="Arial" w:cs="Arial"/>
          <w:sz w:val="24"/>
          <w:szCs w:val="24"/>
        </w:rPr>
        <w:t>_______________________</w:t>
      </w:r>
    </w:p>
    <w:sectPr w:rsidR="001626CC" w:rsidRPr="00C043ED" w:rsidSect="005E52DF">
      <w:headerReference w:type="default" r:id="rId16"/>
      <w:pgSz w:w="11900" w:h="16820"/>
      <w:pgMar w:top="1134" w:right="567" w:bottom="1134" w:left="1702" w:header="720" w:footer="720"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0B7CAD" w14:textId="77777777" w:rsidR="005E52DF" w:rsidRDefault="005E52DF" w:rsidP="0025233B">
      <w:pPr>
        <w:spacing w:after="0" w:line="240" w:lineRule="auto"/>
      </w:pPr>
      <w:r>
        <w:separator/>
      </w:r>
    </w:p>
  </w:endnote>
  <w:endnote w:type="continuationSeparator" w:id="0">
    <w:p w14:paraId="3AC3E981" w14:textId="77777777" w:rsidR="005E52DF" w:rsidRDefault="005E52DF" w:rsidP="00252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L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AD7E92" w14:textId="77777777" w:rsidR="005E52DF" w:rsidRDefault="005E52DF" w:rsidP="0025233B">
      <w:pPr>
        <w:spacing w:after="0" w:line="240" w:lineRule="auto"/>
      </w:pPr>
      <w:r>
        <w:separator/>
      </w:r>
    </w:p>
  </w:footnote>
  <w:footnote w:type="continuationSeparator" w:id="0">
    <w:p w14:paraId="30CB3C38" w14:textId="77777777" w:rsidR="005E52DF" w:rsidRDefault="005E52DF" w:rsidP="00252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58845075"/>
      <w:docPartObj>
        <w:docPartGallery w:val="Page Numbers (Top of Page)"/>
        <w:docPartUnique/>
      </w:docPartObj>
    </w:sdtPr>
    <w:sdtEndPr>
      <w:rPr>
        <w:rFonts w:ascii="Arial" w:hAnsi="Arial" w:cs="Arial"/>
        <w:sz w:val="24"/>
        <w:szCs w:val="24"/>
      </w:rPr>
    </w:sdtEndPr>
    <w:sdtContent>
      <w:p w14:paraId="6A7B2F4D" w14:textId="727D0E90" w:rsidR="00DB38B8" w:rsidRPr="00DB38B8" w:rsidRDefault="00DB38B8">
        <w:pPr>
          <w:pStyle w:val="Antrats"/>
          <w:jc w:val="center"/>
          <w:rPr>
            <w:rFonts w:ascii="Arial" w:hAnsi="Arial" w:cs="Arial"/>
            <w:sz w:val="24"/>
            <w:szCs w:val="24"/>
          </w:rPr>
        </w:pPr>
        <w:r w:rsidRPr="00DB38B8">
          <w:rPr>
            <w:rFonts w:ascii="Arial" w:hAnsi="Arial" w:cs="Arial"/>
            <w:sz w:val="24"/>
            <w:szCs w:val="24"/>
          </w:rPr>
          <w:fldChar w:fldCharType="begin"/>
        </w:r>
        <w:r w:rsidRPr="00DB38B8">
          <w:rPr>
            <w:rFonts w:ascii="Arial" w:hAnsi="Arial" w:cs="Arial"/>
            <w:sz w:val="24"/>
            <w:szCs w:val="24"/>
          </w:rPr>
          <w:instrText>PAGE   \* MERGEFORMAT</w:instrText>
        </w:r>
        <w:r w:rsidRPr="00DB38B8">
          <w:rPr>
            <w:rFonts w:ascii="Arial" w:hAnsi="Arial" w:cs="Arial"/>
            <w:sz w:val="24"/>
            <w:szCs w:val="24"/>
          </w:rPr>
          <w:fldChar w:fldCharType="separate"/>
        </w:r>
        <w:r w:rsidRPr="00DB38B8">
          <w:rPr>
            <w:rFonts w:ascii="Arial" w:hAnsi="Arial" w:cs="Arial"/>
            <w:sz w:val="24"/>
            <w:szCs w:val="24"/>
          </w:rPr>
          <w:t>2</w:t>
        </w:r>
        <w:r w:rsidRPr="00DB38B8">
          <w:rPr>
            <w:rFonts w:ascii="Arial" w:hAnsi="Arial" w:cs="Arial"/>
            <w:sz w:val="24"/>
            <w:szCs w:val="24"/>
          </w:rPr>
          <w:fldChar w:fldCharType="end"/>
        </w:r>
      </w:p>
    </w:sdtContent>
  </w:sdt>
  <w:p w14:paraId="7FA9F778" w14:textId="77777777" w:rsidR="0025233B" w:rsidRPr="00DB38B8" w:rsidRDefault="0025233B">
    <w:pPr>
      <w:pStyle w:val="Antrats"/>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26B82"/>
    <w:multiLevelType w:val="hybridMultilevel"/>
    <w:tmpl w:val="6B06319C"/>
    <w:lvl w:ilvl="0" w:tplc="298683E4">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num w:numId="1" w16cid:durableId="4770689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382"/>
    <w:rsid w:val="000439A1"/>
    <w:rsid w:val="00087C3A"/>
    <w:rsid w:val="000A37D0"/>
    <w:rsid w:val="000B581A"/>
    <w:rsid w:val="000C5AB4"/>
    <w:rsid w:val="000C67DD"/>
    <w:rsid w:val="000D7FBF"/>
    <w:rsid w:val="000F0AB7"/>
    <w:rsid w:val="001053EC"/>
    <w:rsid w:val="0014032A"/>
    <w:rsid w:val="001626CC"/>
    <w:rsid w:val="00174D0A"/>
    <w:rsid w:val="001932BD"/>
    <w:rsid w:val="001A55DE"/>
    <w:rsid w:val="001B0311"/>
    <w:rsid w:val="001C06CB"/>
    <w:rsid w:val="001D782D"/>
    <w:rsid w:val="001F4CAE"/>
    <w:rsid w:val="001F68DF"/>
    <w:rsid w:val="002039CA"/>
    <w:rsid w:val="0025233B"/>
    <w:rsid w:val="00276657"/>
    <w:rsid w:val="00276A37"/>
    <w:rsid w:val="002D065D"/>
    <w:rsid w:val="003360A8"/>
    <w:rsid w:val="00361C6C"/>
    <w:rsid w:val="00396AFC"/>
    <w:rsid w:val="003A71ED"/>
    <w:rsid w:val="003B3FF9"/>
    <w:rsid w:val="003B4FD8"/>
    <w:rsid w:val="003B6D69"/>
    <w:rsid w:val="00401AC1"/>
    <w:rsid w:val="0046665B"/>
    <w:rsid w:val="004B0382"/>
    <w:rsid w:val="00526B7C"/>
    <w:rsid w:val="00555A9D"/>
    <w:rsid w:val="005E52DF"/>
    <w:rsid w:val="005F71AD"/>
    <w:rsid w:val="00607EA4"/>
    <w:rsid w:val="00621627"/>
    <w:rsid w:val="00643EA3"/>
    <w:rsid w:val="006671C4"/>
    <w:rsid w:val="006754F5"/>
    <w:rsid w:val="00695455"/>
    <w:rsid w:val="006B4EB1"/>
    <w:rsid w:val="006C45D6"/>
    <w:rsid w:val="006C5D3B"/>
    <w:rsid w:val="00721A8C"/>
    <w:rsid w:val="00776864"/>
    <w:rsid w:val="00786E6D"/>
    <w:rsid w:val="007D17ED"/>
    <w:rsid w:val="00815976"/>
    <w:rsid w:val="008A0EE8"/>
    <w:rsid w:val="00922E7E"/>
    <w:rsid w:val="00963370"/>
    <w:rsid w:val="009806CB"/>
    <w:rsid w:val="00A501E8"/>
    <w:rsid w:val="00A92F62"/>
    <w:rsid w:val="00A93082"/>
    <w:rsid w:val="00AC0E04"/>
    <w:rsid w:val="00B2569D"/>
    <w:rsid w:val="00B9660E"/>
    <w:rsid w:val="00BC51EF"/>
    <w:rsid w:val="00C00194"/>
    <w:rsid w:val="00C043ED"/>
    <w:rsid w:val="00C65AEE"/>
    <w:rsid w:val="00C73379"/>
    <w:rsid w:val="00C90F42"/>
    <w:rsid w:val="00CA3E7A"/>
    <w:rsid w:val="00CC3A36"/>
    <w:rsid w:val="00CF2148"/>
    <w:rsid w:val="00D24782"/>
    <w:rsid w:val="00D24815"/>
    <w:rsid w:val="00D80B2F"/>
    <w:rsid w:val="00D9151E"/>
    <w:rsid w:val="00D955B7"/>
    <w:rsid w:val="00DB38B8"/>
    <w:rsid w:val="00DD4786"/>
    <w:rsid w:val="00DD639F"/>
    <w:rsid w:val="00DE7EED"/>
    <w:rsid w:val="00E85322"/>
    <w:rsid w:val="00EA7700"/>
    <w:rsid w:val="00EE495F"/>
    <w:rsid w:val="00F17319"/>
    <w:rsid w:val="00F65DF4"/>
    <w:rsid w:val="00F75147"/>
    <w:rsid w:val="00FA294E"/>
    <w:rsid w:val="00FA7F09"/>
    <w:rsid w:val="00FF45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C05D9"/>
  <w15:chartTrackingRefBased/>
  <w15:docId w15:val="{86C67137-60A2-41B7-90D5-AC564A0BD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6657"/>
    <w:pPr>
      <w:spacing w:line="256" w:lineRule="auto"/>
    </w:pPr>
  </w:style>
  <w:style w:type="paragraph" w:styleId="Antrat1">
    <w:name w:val="heading 1"/>
    <w:basedOn w:val="prastasis"/>
    <w:next w:val="prastasis"/>
    <w:link w:val="Antrat1Diagrama"/>
    <w:uiPriority w:val="9"/>
    <w:qFormat/>
    <w:rsid w:val="00DB38B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DB38B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276657"/>
    <w:rPr>
      <w:color w:val="0563C1" w:themeColor="hyperlink"/>
      <w:u w:val="single"/>
    </w:rPr>
  </w:style>
  <w:style w:type="character" w:customStyle="1" w:styleId="SraopastraipaDiagrama">
    <w:name w:val="Sąrašo pastraipa Diagrama"/>
    <w:aliases w:val="List Paragraph21 Diagrama,Buletai Diagrama,Bullet EY Diagrama,lp1 Diagrama,Bullet 1 Diagrama,Use Case List Paragraph Diagrama,Numbering Diagrama,ERP-List Paragraph Diagrama,List Paragraph11 Diagrama,List Paragraph111 Diagrama"/>
    <w:link w:val="Sraopastraipa"/>
    <w:uiPriority w:val="34"/>
    <w:locked/>
    <w:rsid w:val="00276657"/>
    <w:rPr>
      <w:rFonts w:ascii="HelveticaLT" w:eastAsia="Times New Roman" w:hAnsi="HelveticaLT" w:cs="Times New Roman"/>
      <w:sz w:val="20"/>
      <w:szCs w:val="20"/>
      <w:lang w:val="en-GB"/>
    </w:rPr>
  </w:style>
  <w:style w:type="paragraph" w:styleId="Sraopastraipa">
    <w:name w:val="List Paragraph"/>
    <w:aliases w:val="List Paragraph21,Buletai,Bullet EY,lp1,Bullet 1,Use Case List Paragraph,Numbering,ERP-List Paragraph,List Paragraph11,List Paragraph111,Paragraph,List Paragraph Red"/>
    <w:basedOn w:val="prastasis"/>
    <w:link w:val="SraopastraipaDiagrama"/>
    <w:uiPriority w:val="34"/>
    <w:qFormat/>
    <w:rsid w:val="00276657"/>
    <w:pPr>
      <w:overflowPunct w:val="0"/>
      <w:autoSpaceDE w:val="0"/>
      <w:autoSpaceDN w:val="0"/>
      <w:adjustRightInd w:val="0"/>
      <w:spacing w:after="0" w:line="240" w:lineRule="auto"/>
      <w:ind w:left="720"/>
      <w:contextualSpacing/>
    </w:pPr>
    <w:rPr>
      <w:rFonts w:ascii="HelveticaLT" w:eastAsia="Times New Roman" w:hAnsi="HelveticaLT" w:cs="Times New Roman"/>
      <w:sz w:val="20"/>
      <w:szCs w:val="20"/>
      <w:lang w:val="en-GB"/>
    </w:rPr>
  </w:style>
  <w:style w:type="paragraph" w:customStyle="1" w:styleId="TableParagraph">
    <w:name w:val="Table Paragraph"/>
    <w:basedOn w:val="prastasis"/>
    <w:uiPriority w:val="1"/>
    <w:qFormat/>
    <w:rsid w:val="00276657"/>
    <w:pPr>
      <w:widowControl w:val="0"/>
      <w:autoSpaceDE w:val="0"/>
      <w:autoSpaceDN w:val="0"/>
      <w:spacing w:after="0" w:line="240" w:lineRule="auto"/>
      <w:ind w:left="107"/>
    </w:pPr>
    <w:rPr>
      <w:rFonts w:ascii="Times New Roman" w:eastAsia="Times New Roman" w:hAnsi="Times New Roman" w:cs="Times New Roman"/>
      <w:lang w:eastAsia="lt-LT" w:bidi="lt-LT"/>
    </w:rPr>
  </w:style>
  <w:style w:type="table" w:styleId="Lentelstinklelis">
    <w:name w:val="Table Grid"/>
    <w:basedOn w:val="prastojilentel"/>
    <w:uiPriority w:val="39"/>
    <w:rsid w:val="007D17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33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33B"/>
  </w:style>
  <w:style w:type="paragraph" w:styleId="Porat">
    <w:name w:val="footer"/>
    <w:basedOn w:val="prastasis"/>
    <w:link w:val="PoratDiagrama"/>
    <w:uiPriority w:val="99"/>
    <w:unhideWhenUsed/>
    <w:rsid w:val="0025233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5233B"/>
  </w:style>
  <w:style w:type="character" w:customStyle="1" w:styleId="Antrat1Diagrama">
    <w:name w:val="Antraštė 1 Diagrama"/>
    <w:basedOn w:val="Numatytasispastraiposriftas"/>
    <w:link w:val="Antrat1"/>
    <w:uiPriority w:val="9"/>
    <w:rsid w:val="00DB38B8"/>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DB38B8"/>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149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likiai.mokykla@gmail.com" TargetMode="Externa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plikium.lt" TargetMode="External"/><Relationship Id="rId14" Type="http://schemas.openxmlformats.org/officeDocument/2006/relationships/image" Target="media/image5.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862E5-7293-4EEC-93C6-800964E2B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2288</TotalTime>
  <Pages>8</Pages>
  <Words>9316</Words>
  <Characters>5311</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rt</dc:creator>
  <cp:keywords/>
  <dc:description/>
  <cp:lastModifiedBy>Emilija Baranauskaitė</cp:lastModifiedBy>
  <cp:revision>27</cp:revision>
  <dcterms:created xsi:type="dcterms:W3CDTF">2024-02-27T08:32:00Z</dcterms:created>
  <dcterms:modified xsi:type="dcterms:W3CDTF">2024-03-29T06:21:00Z</dcterms:modified>
</cp:coreProperties>
</file>