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3572EF3" w14:textId="77777777" w:rsidR="00A70BE2" w:rsidRPr="00A70BE2" w:rsidRDefault="00A70BE2" w:rsidP="00A70BE2">
      <w:pPr>
        <w:spacing w:after="0" w:line="276" w:lineRule="auto"/>
        <w:ind w:firstLine="5245"/>
        <w:rPr>
          <w:rFonts w:ascii="Arial" w:hAnsi="Arial" w:cs="Arial"/>
          <w:sz w:val="24"/>
          <w:szCs w:val="24"/>
          <w:lang w:val="lt-LT" w:eastAsia="lt-LT"/>
        </w:rPr>
      </w:pPr>
      <w:r w:rsidRPr="00A70BE2">
        <w:rPr>
          <w:rFonts w:ascii="Arial" w:hAnsi="Arial" w:cs="Arial"/>
          <w:sz w:val="24"/>
          <w:szCs w:val="24"/>
          <w:lang w:val="lt-LT" w:eastAsia="lt-LT"/>
        </w:rPr>
        <w:t>PATVIRTINTA</w:t>
      </w:r>
    </w:p>
    <w:p w14:paraId="42B0C9F1" w14:textId="77777777" w:rsidR="00A70BE2" w:rsidRPr="00A70BE2" w:rsidRDefault="00A70BE2" w:rsidP="00A70BE2">
      <w:pPr>
        <w:spacing w:after="0" w:line="276" w:lineRule="auto"/>
        <w:ind w:firstLine="5245"/>
        <w:rPr>
          <w:rFonts w:ascii="Arial" w:hAnsi="Arial" w:cs="Arial"/>
          <w:sz w:val="24"/>
          <w:szCs w:val="24"/>
          <w:lang w:val="lt-LT"/>
        </w:rPr>
      </w:pPr>
      <w:r w:rsidRPr="00A70BE2">
        <w:rPr>
          <w:rFonts w:ascii="Arial" w:hAnsi="Arial" w:cs="Arial"/>
          <w:sz w:val="24"/>
          <w:szCs w:val="24"/>
          <w:lang w:val="lt-LT" w:eastAsia="lt-LT"/>
        </w:rPr>
        <w:t xml:space="preserve">Klaipėdos rajono savivaldybės tarybos </w:t>
      </w:r>
    </w:p>
    <w:p w14:paraId="25C7C1BB" w14:textId="16693905" w:rsidR="00A70BE2" w:rsidRPr="00A70BE2" w:rsidRDefault="00A70BE2" w:rsidP="00A70BE2">
      <w:pPr>
        <w:spacing w:after="0" w:line="276" w:lineRule="auto"/>
        <w:ind w:firstLine="5245"/>
        <w:rPr>
          <w:rFonts w:ascii="Arial" w:hAnsi="Arial" w:cs="Arial"/>
          <w:b/>
          <w:bCs/>
          <w:sz w:val="24"/>
          <w:szCs w:val="24"/>
          <w:lang w:val="lt-LT"/>
        </w:rPr>
      </w:pPr>
      <w:r w:rsidRPr="00A70BE2">
        <w:rPr>
          <w:rFonts w:ascii="Arial" w:hAnsi="Arial" w:cs="Arial"/>
          <w:sz w:val="24"/>
          <w:szCs w:val="24"/>
          <w:lang w:val="lt-LT" w:eastAsia="lt-LT"/>
        </w:rPr>
        <w:t>2024 m. kovo 28 d. sprendimu Nr. T11-138</w:t>
      </w:r>
    </w:p>
    <w:p w14:paraId="4BB68DF9" w14:textId="25075800" w:rsidR="003B291C" w:rsidRPr="0045689E" w:rsidRDefault="00F4634E" w:rsidP="0045689E">
      <w:pPr>
        <w:pStyle w:val="Antrat1"/>
        <w:spacing w:after="240" w:line="276" w:lineRule="auto"/>
        <w:jc w:val="center"/>
        <w:rPr>
          <w:rFonts w:ascii="Arial" w:hAnsi="Arial" w:cs="Arial"/>
          <w:b/>
          <w:bCs/>
          <w:color w:val="auto"/>
          <w:sz w:val="24"/>
          <w:szCs w:val="24"/>
          <w:lang w:val="lt-LT"/>
        </w:rPr>
      </w:pPr>
      <w:r w:rsidRPr="0045689E">
        <w:rPr>
          <w:rFonts w:ascii="Arial" w:hAnsi="Arial" w:cs="Arial"/>
          <w:b/>
          <w:bCs/>
          <w:color w:val="auto"/>
          <w:sz w:val="24"/>
          <w:szCs w:val="24"/>
          <w:lang w:val="lt-LT"/>
        </w:rPr>
        <w:t>GARGŽDŲ MUZIKOS MOKYKLOS 2023 METŲ VEIKLOS ATASKAITA</w:t>
      </w:r>
    </w:p>
    <w:p w14:paraId="2B809C03" w14:textId="553244A5" w:rsidR="00C16F72" w:rsidRPr="00E46B45" w:rsidRDefault="00F4634E" w:rsidP="00E46B45">
      <w:pPr>
        <w:pStyle w:val="Betarp"/>
        <w:spacing w:line="276" w:lineRule="auto"/>
        <w:ind w:firstLine="851"/>
        <w:jc w:val="both"/>
        <w:rPr>
          <w:rFonts w:ascii="Arial" w:hAnsi="Arial" w:cs="Arial"/>
          <w:sz w:val="24"/>
          <w:szCs w:val="24"/>
          <w:lang w:val="lt-LT"/>
        </w:rPr>
      </w:pPr>
      <w:r w:rsidRPr="00E46B45">
        <w:rPr>
          <w:rFonts w:ascii="Arial" w:hAnsi="Arial" w:cs="Arial"/>
          <w:sz w:val="24"/>
          <w:szCs w:val="24"/>
          <w:lang w:val="lt-LT"/>
        </w:rPr>
        <w:t>Gargždų muzikos mokykla (toliau – Mokykla) –</w:t>
      </w:r>
      <w:r w:rsidR="00660568" w:rsidRPr="00E46B45">
        <w:rPr>
          <w:rFonts w:ascii="Arial" w:hAnsi="Arial" w:cs="Arial"/>
          <w:sz w:val="24"/>
          <w:szCs w:val="24"/>
          <w:lang w:val="lt-LT"/>
        </w:rPr>
        <w:t xml:space="preserve"> neformaliojo švietimo įstaiga, įgyvendinanti formalųjį švietimą papildančias pradinio, pagrindinio, profesinės linkmės, mėgėjų, išplėstinio muzikinio bei šokio, dramos, dailės neformaliojo vaikų švietimo programas, kurių paskirtis – plėsti tam tikros srities žinias, stiprinti gebėjimus ir įgūdžius, suteikti papildomas dalykines kompetencijas. Mokykloje vykdomos šios ugdymo programos: fortepijono, akordeono, birbynės, kanklių, trimito, trombono, klarneto, saksofono, smuiko, gitaros, mušamųjų instrumentų, berniukų chorinio dainavimo, džiazinio dainavimo, šokio, dramos, dailės.</w:t>
      </w:r>
      <w:r w:rsidR="00A070FB" w:rsidRPr="00E46B45">
        <w:rPr>
          <w:rFonts w:ascii="Arial" w:hAnsi="Arial" w:cs="Arial"/>
          <w:sz w:val="24"/>
          <w:szCs w:val="24"/>
          <w:lang w:val="lt-LT"/>
        </w:rPr>
        <w:t xml:space="preserve"> </w:t>
      </w:r>
      <w:bookmarkStart w:id="0" w:name="_Hlk161215520"/>
      <w:r w:rsidR="00A21907" w:rsidRPr="00E46B45">
        <w:rPr>
          <w:rFonts w:ascii="Arial" w:hAnsi="Arial" w:cs="Arial"/>
          <w:spacing w:val="2"/>
          <w:sz w:val="24"/>
          <w:szCs w:val="24"/>
          <w:shd w:val="clear" w:color="auto" w:fill="FFFFFF"/>
          <w:lang w:val="lt-LT"/>
        </w:rPr>
        <w:t xml:space="preserve">Bendradarbiaujant su bendrija </w:t>
      </w:r>
      <w:r w:rsidR="00A21907" w:rsidRPr="00E46B45">
        <w:rPr>
          <w:rFonts w:ascii="Arial" w:hAnsi="Arial" w:cs="Arial"/>
          <w:sz w:val="24"/>
          <w:szCs w:val="24"/>
          <w:lang w:val="lt-LT"/>
        </w:rPr>
        <w:t>„</w:t>
      </w:r>
      <w:r w:rsidR="00A21907" w:rsidRPr="00E46B45">
        <w:rPr>
          <w:rFonts w:ascii="Arial" w:hAnsi="Arial" w:cs="Arial"/>
          <w:spacing w:val="2"/>
          <w:sz w:val="24"/>
          <w:szCs w:val="24"/>
          <w:shd w:val="clear" w:color="auto" w:fill="FFFFFF"/>
          <w:lang w:val="lt-LT"/>
        </w:rPr>
        <w:t>Gargždų viltis</w:t>
      </w:r>
      <w:r w:rsidR="00C16F72" w:rsidRPr="00E46B45">
        <w:rPr>
          <w:rFonts w:ascii="Arial" w:hAnsi="Arial" w:cs="Arial"/>
          <w:sz w:val="24"/>
          <w:szCs w:val="24"/>
          <w:lang w:val="lt-LT"/>
        </w:rPr>
        <w:t>“</w:t>
      </w:r>
      <w:r w:rsidR="00A21907" w:rsidRPr="00E46B45">
        <w:rPr>
          <w:rFonts w:ascii="Arial" w:hAnsi="Arial" w:cs="Arial"/>
          <w:spacing w:val="2"/>
          <w:sz w:val="24"/>
          <w:szCs w:val="24"/>
          <w:shd w:val="clear" w:color="auto" w:fill="FFFFFF"/>
          <w:lang w:val="lt-LT"/>
        </w:rPr>
        <w:t xml:space="preserve">, </w:t>
      </w:r>
      <w:r w:rsidR="00C16F72" w:rsidRPr="00E46B45">
        <w:rPr>
          <w:rFonts w:ascii="Arial" w:hAnsi="Arial" w:cs="Arial"/>
          <w:sz w:val="24"/>
          <w:szCs w:val="24"/>
          <w:lang w:val="lt-LT"/>
        </w:rPr>
        <w:t>s</w:t>
      </w:r>
      <w:r w:rsidR="00A21907" w:rsidRPr="00E46B45">
        <w:rPr>
          <w:rFonts w:ascii="Arial" w:hAnsi="Arial" w:cs="Arial"/>
          <w:sz w:val="24"/>
          <w:szCs w:val="24"/>
          <w:lang w:val="lt-LT"/>
        </w:rPr>
        <w:t xml:space="preserve">ėkmingai vykdomas </w:t>
      </w:r>
      <w:proofErr w:type="spellStart"/>
      <w:r w:rsidR="00A21907" w:rsidRPr="00E46B45">
        <w:rPr>
          <w:rFonts w:ascii="Arial" w:hAnsi="Arial" w:cs="Arial"/>
          <w:sz w:val="24"/>
          <w:szCs w:val="24"/>
          <w:lang w:val="lt-LT"/>
        </w:rPr>
        <w:t>įtrauk</w:t>
      </w:r>
      <w:r w:rsidR="00C16F72" w:rsidRPr="00E46B45">
        <w:rPr>
          <w:rFonts w:ascii="Arial" w:hAnsi="Arial" w:cs="Arial"/>
          <w:sz w:val="24"/>
          <w:szCs w:val="24"/>
          <w:lang w:val="lt-LT"/>
        </w:rPr>
        <w:t>usis</w:t>
      </w:r>
      <w:proofErr w:type="spellEnd"/>
      <w:r w:rsidR="00A21907" w:rsidRPr="00E46B45">
        <w:rPr>
          <w:rFonts w:ascii="Arial" w:hAnsi="Arial" w:cs="Arial"/>
          <w:sz w:val="24"/>
          <w:szCs w:val="24"/>
          <w:lang w:val="lt-LT"/>
        </w:rPr>
        <w:t xml:space="preserve"> ugdym</w:t>
      </w:r>
      <w:r w:rsidR="00C16F72" w:rsidRPr="00E46B45">
        <w:rPr>
          <w:rFonts w:ascii="Arial" w:hAnsi="Arial" w:cs="Arial"/>
          <w:sz w:val="24"/>
          <w:szCs w:val="24"/>
          <w:lang w:val="lt-LT"/>
        </w:rPr>
        <w:t>as –</w:t>
      </w:r>
      <w:r w:rsidR="0047459C" w:rsidRPr="00E46B45">
        <w:rPr>
          <w:rFonts w:ascii="Arial" w:hAnsi="Arial" w:cs="Arial"/>
          <w:sz w:val="24"/>
          <w:szCs w:val="24"/>
          <w:lang w:val="lt-LT"/>
        </w:rPr>
        <w:t xml:space="preserve"> S</w:t>
      </w:r>
      <w:r w:rsidR="00C16F72" w:rsidRPr="00E46B45">
        <w:rPr>
          <w:rFonts w:ascii="Arial" w:hAnsi="Arial" w:cs="Arial"/>
          <w:sz w:val="24"/>
          <w:szCs w:val="24"/>
          <w:lang w:val="lt-LT"/>
        </w:rPr>
        <w:t>utrikusio intelekto vaikų skyri</w:t>
      </w:r>
      <w:r w:rsidR="0047459C" w:rsidRPr="00E46B45">
        <w:rPr>
          <w:rFonts w:ascii="Arial" w:hAnsi="Arial" w:cs="Arial"/>
          <w:sz w:val="24"/>
          <w:szCs w:val="24"/>
          <w:lang w:val="lt-LT"/>
        </w:rPr>
        <w:t>uje įgyvendinama Muzikos mėgėjų programa</w:t>
      </w:r>
      <w:r w:rsidR="00C16F72" w:rsidRPr="00E46B45">
        <w:rPr>
          <w:rFonts w:ascii="Arial" w:hAnsi="Arial" w:cs="Arial"/>
          <w:sz w:val="24"/>
          <w:szCs w:val="24"/>
          <w:lang w:val="lt-LT"/>
        </w:rPr>
        <w:t xml:space="preserve">, </w:t>
      </w:r>
      <w:r w:rsidR="0047459C" w:rsidRPr="00E46B45">
        <w:rPr>
          <w:rFonts w:ascii="Arial" w:hAnsi="Arial" w:cs="Arial"/>
          <w:sz w:val="24"/>
          <w:szCs w:val="24"/>
          <w:lang w:val="lt-LT"/>
        </w:rPr>
        <w:t xml:space="preserve">muzikos </w:t>
      </w:r>
      <w:r w:rsidR="00C16F72" w:rsidRPr="00E46B45">
        <w:rPr>
          <w:rFonts w:ascii="Arial" w:hAnsi="Arial" w:cs="Arial"/>
          <w:sz w:val="24"/>
          <w:szCs w:val="24"/>
          <w:lang w:val="lt-LT"/>
        </w:rPr>
        <w:t>užsiėmimus lank</w:t>
      </w:r>
      <w:r w:rsidR="00AA59F3" w:rsidRPr="00E46B45">
        <w:rPr>
          <w:rFonts w:ascii="Arial" w:hAnsi="Arial" w:cs="Arial"/>
          <w:sz w:val="24"/>
          <w:szCs w:val="24"/>
          <w:lang w:val="lt-LT"/>
        </w:rPr>
        <w:t xml:space="preserve">o </w:t>
      </w:r>
      <w:r w:rsidR="005E6B56" w:rsidRPr="00E46B45">
        <w:rPr>
          <w:rFonts w:ascii="Arial" w:hAnsi="Arial" w:cs="Arial"/>
          <w:sz w:val="24"/>
          <w:szCs w:val="24"/>
          <w:lang w:val="lt-LT"/>
        </w:rPr>
        <w:t>1</w:t>
      </w:r>
      <w:r w:rsidR="00AA59F3" w:rsidRPr="00E46B45">
        <w:rPr>
          <w:rFonts w:ascii="Arial" w:hAnsi="Arial" w:cs="Arial"/>
          <w:sz w:val="24"/>
          <w:szCs w:val="24"/>
          <w:lang w:val="lt-LT"/>
        </w:rPr>
        <w:t>6 vaikų</w:t>
      </w:r>
      <w:r w:rsidR="00A21907" w:rsidRPr="00E46B45">
        <w:rPr>
          <w:rFonts w:ascii="Arial" w:hAnsi="Arial" w:cs="Arial"/>
          <w:color w:val="444444"/>
          <w:spacing w:val="2"/>
          <w:sz w:val="23"/>
          <w:szCs w:val="23"/>
          <w:shd w:val="clear" w:color="auto" w:fill="FFFFFF"/>
          <w:lang w:val="lt-LT"/>
        </w:rPr>
        <w:t>.</w:t>
      </w:r>
      <w:r w:rsidR="00C16F72" w:rsidRPr="00E46B45">
        <w:rPr>
          <w:rFonts w:ascii="Arial" w:hAnsi="Arial" w:cs="Arial"/>
          <w:color w:val="444444"/>
          <w:spacing w:val="2"/>
          <w:sz w:val="23"/>
          <w:szCs w:val="23"/>
          <w:shd w:val="clear" w:color="auto" w:fill="FFFFFF"/>
          <w:lang w:val="lt-LT"/>
        </w:rPr>
        <w:t xml:space="preserve"> </w:t>
      </w:r>
      <w:bookmarkEnd w:id="0"/>
      <w:r w:rsidR="00660568" w:rsidRPr="00E46B45">
        <w:rPr>
          <w:rFonts w:ascii="Arial" w:hAnsi="Arial" w:cs="Arial"/>
          <w:sz w:val="24"/>
          <w:szCs w:val="24"/>
          <w:lang w:val="lt-LT"/>
        </w:rPr>
        <w:t xml:space="preserve">2023 m. spalio 1 d. Mokykloje mokėsi 579  mokiniai. </w:t>
      </w:r>
      <w:r w:rsidR="00C67CF2" w:rsidRPr="00E46B45">
        <w:rPr>
          <w:rFonts w:ascii="Arial" w:hAnsi="Arial" w:cs="Arial"/>
          <w:sz w:val="24"/>
          <w:szCs w:val="24"/>
          <w:lang w:val="lt-LT"/>
        </w:rPr>
        <w:t>Mokykloje dirbo</w:t>
      </w:r>
      <w:r w:rsidR="00660568" w:rsidRPr="00E46B45">
        <w:rPr>
          <w:rFonts w:ascii="Arial" w:hAnsi="Arial" w:cs="Arial"/>
          <w:sz w:val="24"/>
          <w:szCs w:val="24"/>
          <w:lang w:val="lt-LT"/>
        </w:rPr>
        <w:t xml:space="preserve"> 73 </w:t>
      </w:r>
      <w:r w:rsidR="003D733F" w:rsidRPr="00E46B45">
        <w:rPr>
          <w:rFonts w:ascii="Arial" w:hAnsi="Arial" w:cs="Arial"/>
          <w:sz w:val="24"/>
          <w:szCs w:val="24"/>
          <w:lang w:val="lt-LT"/>
        </w:rPr>
        <w:t>darbuotojai</w:t>
      </w:r>
      <w:r w:rsidR="00660568" w:rsidRPr="00E46B45">
        <w:rPr>
          <w:rFonts w:ascii="Arial" w:hAnsi="Arial" w:cs="Arial"/>
          <w:sz w:val="24"/>
          <w:szCs w:val="24"/>
          <w:lang w:val="lt-LT"/>
        </w:rPr>
        <w:t>:</w:t>
      </w:r>
      <w:r w:rsidR="003D733F" w:rsidRPr="00E46B45">
        <w:rPr>
          <w:rFonts w:ascii="Arial" w:hAnsi="Arial" w:cs="Arial"/>
          <w:sz w:val="24"/>
          <w:szCs w:val="24"/>
          <w:lang w:val="lt-LT"/>
        </w:rPr>
        <w:t xml:space="preserve"> 71 pedagogas, iš jų –</w:t>
      </w:r>
      <w:r w:rsidR="00660568" w:rsidRPr="00E46B45">
        <w:rPr>
          <w:rFonts w:ascii="Arial" w:hAnsi="Arial" w:cs="Arial"/>
          <w:sz w:val="24"/>
          <w:szCs w:val="24"/>
          <w:lang w:val="lt-LT"/>
        </w:rPr>
        <w:t xml:space="preserve"> 2 ekspertai, 30 metodininkų, 24 vyr. mokytojai,  15 mokytojų </w:t>
      </w:r>
      <w:r w:rsidR="003D733F" w:rsidRPr="00E46B45">
        <w:rPr>
          <w:rFonts w:ascii="Arial" w:hAnsi="Arial" w:cs="Arial"/>
          <w:sz w:val="24"/>
          <w:szCs w:val="24"/>
          <w:lang w:val="lt-LT"/>
        </w:rPr>
        <w:t xml:space="preserve">ir </w:t>
      </w:r>
      <w:r w:rsidR="00660568" w:rsidRPr="00E46B45">
        <w:rPr>
          <w:rFonts w:ascii="Arial" w:hAnsi="Arial" w:cs="Arial"/>
          <w:sz w:val="24"/>
          <w:szCs w:val="24"/>
          <w:lang w:val="lt-LT"/>
        </w:rPr>
        <w:t>2 nepedagoginiai darbuotojai.</w:t>
      </w:r>
    </w:p>
    <w:p w14:paraId="0F26AF23" w14:textId="604130CD" w:rsidR="00861F71" w:rsidRPr="00E46B45" w:rsidRDefault="0081583F" w:rsidP="00E46B45">
      <w:pPr>
        <w:pStyle w:val="Betarp"/>
        <w:spacing w:line="276" w:lineRule="auto"/>
        <w:ind w:firstLine="851"/>
        <w:jc w:val="both"/>
        <w:rPr>
          <w:rFonts w:ascii="Arial" w:hAnsi="Arial" w:cs="Arial"/>
          <w:bCs/>
          <w:sz w:val="24"/>
          <w:szCs w:val="24"/>
          <w:lang w:val="lt-LT"/>
        </w:rPr>
      </w:pPr>
      <w:r w:rsidRPr="00E46B45">
        <w:rPr>
          <w:rFonts w:ascii="Arial" w:hAnsi="Arial" w:cs="Arial"/>
          <w:sz w:val="24"/>
          <w:szCs w:val="24"/>
          <w:lang w:val="lt-LT"/>
        </w:rPr>
        <w:t>Mokykla veiklą vykdė vadovaudamasi 2023–2025</w:t>
      </w:r>
      <w:r w:rsidR="00F4634E" w:rsidRPr="00E46B45">
        <w:rPr>
          <w:rFonts w:ascii="Arial" w:hAnsi="Arial" w:cs="Arial"/>
          <w:sz w:val="24"/>
          <w:szCs w:val="24"/>
          <w:lang w:val="lt-LT"/>
        </w:rPr>
        <w:t xml:space="preserve"> m. strateginiu planu (toli</w:t>
      </w:r>
      <w:r w:rsidRPr="00E46B45">
        <w:rPr>
          <w:rFonts w:ascii="Arial" w:hAnsi="Arial" w:cs="Arial"/>
          <w:sz w:val="24"/>
          <w:szCs w:val="24"/>
          <w:lang w:val="lt-LT"/>
        </w:rPr>
        <w:t>au – Strateginis planas) ir 2023</w:t>
      </w:r>
      <w:r w:rsidR="00F4634E" w:rsidRPr="00E46B45">
        <w:rPr>
          <w:rFonts w:ascii="Arial" w:hAnsi="Arial" w:cs="Arial"/>
          <w:sz w:val="24"/>
          <w:szCs w:val="24"/>
          <w:lang w:val="lt-LT"/>
        </w:rPr>
        <w:t xml:space="preserve"> m. veiklos planu (toliau – Veiklos planas). </w:t>
      </w:r>
      <w:r w:rsidRPr="00E46B45">
        <w:rPr>
          <w:rFonts w:ascii="Arial" w:hAnsi="Arial" w:cs="Arial"/>
          <w:sz w:val="24"/>
          <w:szCs w:val="24"/>
          <w:lang w:val="lt-LT"/>
        </w:rPr>
        <w:t xml:space="preserve">2023 metais pasirinkta prioritetinė sritis – mažinti atotrūkį tarp mokinių pasiekimų. Siekta šių strateginių tikslų: </w:t>
      </w:r>
      <w:r w:rsidR="00C16F72" w:rsidRPr="00E46B45">
        <w:rPr>
          <w:rFonts w:ascii="Arial" w:hAnsi="Arial" w:cs="Arial"/>
          <w:bCs/>
          <w:sz w:val="24"/>
          <w:szCs w:val="24"/>
          <w:lang w:val="lt-LT"/>
        </w:rPr>
        <w:t>a</w:t>
      </w:r>
      <w:r w:rsidRPr="00E46B45">
        <w:rPr>
          <w:rFonts w:ascii="Arial" w:hAnsi="Arial" w:cs="Arial"/>
          <w:bCs/>
          <w:sz w:val="24"/>
          <w:szCs w:val="24"/>
          <w:lang w:val="lt-LT"/>
        </w:rPr>
        <w:t xml:space="preserve">tidaryti dailės skyrių Mokyklos Priekulės skyriuje; </w:t>
      </w:r>
      <w:r w:rsidR="00C16F72" w:rsidRPr="00E46B45">
        <w:rPr>
          <w:rFonts w:ascii="Arial" w:hAnsi="Arial" w:cs="Arial"/>
          <w:bCs/>
          <w:sz w:val="24"/>
          <w:szCs w:val="24"/>
          <w:lang w:val="lt-LT"/>
        </w:rPr>
        <w:t>g</w:t>
      </w:r>
      <w:r w:rsidRPr="00E46B45">
        <w:rPr>
          <w:rFonts w:ascii="Arial" w:hAnsi="Arial" w:cs="Arial"/>
          <w:bCs/>
          <w:sz w:val="24"/>
          <w:szCs w:val="24"/>
          <w:lang w:val="lt-LT"/>
        </w:rPr>
        <w:t>erinti ugdymo procesą, siekiant įvairių gebėjimų mokinių ugdymo(</w:t>
      </w:r>
      <w:proofErr w:type="spellStart"/>
      <w:r w:rsidRPr="00E46B45">
        <w:rPr>
          <w:rFonts w:ascii="Arial" w:hAnsi="Arial" w:cs="Arial"/>
          <w:bCs/>
          <w:sz w:val="24"/>
          <w:szCs w:val="24"/>
          <w:lang w:val="lt-LT"/>
        </w:rPr>
        <w:t>si</w:t>
      </w:r>
      <w:proofErr w:type="spellEnd"/>
      <w:r w:rsidRPr="00E46B45">
        <w:rPr>
          <w:rFonts w:ascii="Arial" w:hAnsi="Arial" w:cs="Arial"/>
          <w:bCs/>
          <w:sz w:val="24"/>
          <w:szCs w:val="24"/>
          <w:lang w:val="lt-LT"/>
        </w:rPr>
        <w:t xml:space="preserve">) kokybės. </w:t>
      </w:r>
    </w:p>
    <w:p w14:paraId="6787F079" w14:textId="77777777" w:rsidR="00501740" w:rsidRPr="00E46B45" w:rsidRDefault="0081583F" w:rsidP="00E46B45">
      <w:pPr>
        <w:pStyle w:val="Betarp"/>
        <w:spacing w:line="276" w:lineRule="auto"/>
        <w:ind w:firstLine="851"/>
        <w:jc w:val="both"/>
        <w:rPr>
          <w:rFonts w:ascii="Arial" w:hAnsi="Arial" w:cs="Arial"/>
          <w:bCs/>
          <w:sz w:val="24"/>
          <w:szCs w:val="24"/>
          <w:lang w:val="lt-LT"/>
        </w:rPr>
      </w:pPr>
      <w:r w:rsidRPr="00E46B45">
        <w:rPr>
          <w:rFonts w:ascii="Arial" w:hAnsi="Arial" w:cs="Arial"/>
          <w:bCs/>
          <w:sz w:val="24"/>
          <w:szCs w:val="24"/>
          <w:lang w:val="lt-LT"/>
        </w:rPr>
        <w:t>Strateginiams tikslams įgyvendinti Strateginiame ir Veiklos planuose buvo iškelti konkretūs uždaviniai, numatytos priemonės laukiamiems rezultatams pasiekti.</w:t>
      </w:r>
    </w:p>
    <w:p w14:paraId="65214C17" w14:textId="0480550C" w:rsidR="00501740" w:rsidRPr="00E46B45" w:rsidRDefault="00753C4F" w:rsidP="00E46B45">
      <w:pPr>
        <w:pStyle w:val="Betarp"/>
        <w:spacing w:line="276" w:lineRule="auto"/>
        <w:ind w:firstLine="739"/>
        <w:jc w:val="both"/>
        <w:rPr>
          <w:rFonts w:ascii="Arial" w:hAnsi="Arial" w:cs="Arial"/>
          <w:sz w:val="24"/>
          <w:szCs w:val="24"/>
          <w:lang w:val="lt-LT"/>
        </w:rPr>
      </w:pPr>
      <w:r w:rsidRPr="00E46B45">
        <w:rPr>
          <w:rFonts w:ascii="Arial" w:hAnsi="Arial" w:cs="Arial"/>
          <w:bCs/>
          <w:sz w:val="24"/>
          <w:szCs w:val="24"/>
          <w:lang w:val="lt-LT"/>
        </w:rPr>
        <w:t>Siekiant strateginio plano pirmojo tikslo – atidaryti dailės skyrių Priekulėje – buvo atlikti šie žingsniai: išsiaiškintas poreikis,</w:t>
      </w:r>
      <w:r w:rsidRPr="00E46B45">
        <w:rPr>
          <w:rFonts w:ascii="Arial" w:hAnsi="Arial" w:cs="Arial"/>
          <w:sz w:val="24"/>
          <w:szCs w:val="24"/>
          <w:lang w:val="lt-LT"/>
        </w:rPr>
        <w:t xml:space="preserve"> parengta </w:t>
      </w:r>
      <w:r w:rsidR="00501740" w:rsidRPr="00E46B45">
        <w:rPr>
          <w:rFonts w:ascii="Arial" w:hAnsi="Arial" w:cs="Arial"/>
          <w:sz w:val="24"/>
          <w:szCs w:val="24"/>
          <w:lang w:val="lt-LT"/>
        </w:rPr>
        <w:t>dailės ugdymo programa, patvirtinta Mokyklos direktoriaus 2023-12-30 įsakymu Nr. V-75. Konkurso būdu priimtos dvi dailės pedagogės, įsigyta reikiama įranga ir priemonės ugdymo veiklai. Suformuotos dvi moksleivių grupės, po 10 vaikų, norinčių mokyti dailės. Sudarytos sąlygos dailės programai įgyvendinti – įrengta klasė (atnaujintas apšvietimas), įsigyti baldai (kėdės), reikalinga įranga ir priemonės ugdomajai veiklai (molbertai, dailės priemonės ir kt.).</w:t>
      </w:r>
    </w:p>
    <w:p w14:paraId="388FFAC4" w14:textId="51C5AE17" w:rsidR="003C3CF6" w:rsidRPr="00E46B45" w:rsidRDefault="00753C4F" w:rsidP="00E46B45">
      <w:pPr>
        <w:pStyle w:val="Betarp"/>
        <w:spacing w:line="276" w:lineRule="auto"/>
        <w:ind w:firstLine="851"/>
        <w:jc w:val="both"/>
        <w:rPr>
          <w:rFonts w:ascii="Arial" w:hAnsi="Arial" w:cs="Arial"/>
          <w:sz w:val="24"/>
          <w:szCs w:val="24"/>
          <w:lang w:val="lt-LT"/>
        </w:rPr>
      </w:pPr>
      <w:r w:rsidRPr="00E46B45">
        <w:rPr>
          <w:rFonts w:ascii="Arial" w:hAnsi="Arial" w:cs="Arial"/>
          <w:bCs/>
          <w:sz w:val="24"/>
          <w:szCs w:val="24"/>
          <w:lang w:val="lt-LT"/>
        </w:rPr>
        <w:t>Įgyvendinant antrąjį strateginį tikslą – gerinti ugdymo procesą, siekiant įvairių gebėjimų mokinių ugdymo (</w:t>
      </w:r>
      <w:proofErr w:type="spellStart"/>
      <w:r w:rsidRPr="00E46B45">
        <w:rPr>
          <w:rFonts w:ascii="Arial" w:hAnsi="Arial" w:cs="Arial"/>
          <w:bCs/>
          <w:sz w:val="24"/>
          <w:szCs w:val="24"/>
          <w:lang w:val="lt-LT"/>
        </w:rPr>
        <w:t>si</w:t>
      </w:r>
      <w:proofErr w:type="spellEnd"/>
      <w:r w:rsidRPr="00E46B45">
        <w:rPr>
          <w:rFonts w:ascii="Arial" w:hAnsi="Arial" w:cs="Arial"/>
          <w:bCs/>
          <w:sz w:val="24"/>
          <w:szCs w:val="24"/>
          <w:lang w:val="lt-LT"/>
        </w:rPr>
        <w:t xml:space="preserve">) kokybės – tikslingai taikyta mokinių asmeninės pažangos ir pasiekimų vertinimo tvarka, profesinio modulio vyresniųjų klasių mokiniams sudarytos galimybės mokytis muzikos istorijos bei antrojo instrumento pagrindų. </w:t>
      </w:r>
      <w:r w:rsidR="003C3CF6" w:rsidRPr="00E46B45">
        <w:rPr>
          <w:rFonts w:ascii="Arial" w:hAnsi="Arial" w:cs="Arial"/>
          <w:sz w:val="24"/>
          <w:szCs w:val="24"/>
          <w:lang w:val="lt-LT"/>
        </w:rPr>
        <w:t>Ugdymo kokybei gerinti įsigytos priemonės iš SB, specialiosios programos</w:t>
      </w:r>
      <w:r w:rsidR="00F62184" w:rsidRPr="00E46B45">
        <w:rPr>
          <w:rFonts w:ascii="Arial" w:hAnsi="Arial" w:cs="Arial"/>
          <w:sz w:val="24"/>
          <w:szCs w:val="24"/>
          <w:lang w:val="lt-LT"/>
        </w:rPr>
        <w:t xml:space="preserve"> (toliau – spec. programa)</w:t>
      </w:r>
      <w:r w:rsidR="003C3CF6" w:rsidRPr="00E46B45">
        <w:rPr>
          <w:rFonts w:ascii="Arial" w:hAnsi="Arial" w:cs="Arial"/>
          <w:sz w:val="24"/>
          <w:szCs w:val="24"/>
          <w:lang w:val="lt-LT"/>
        </w:rPr>
        <w:t xml:space="preserve"> ir paramos (1,2 %</w:t>
      </w:r>
      <w:r w:rsidR="00200D5D" w:rsidRPr="00E46B45">
        <w:rPr>
          <w:rFonts w:ascii="Arial" w:hAnsi="Arial" w:cs="Arial"/>
          <w:sz w:val="24"/>
          <w:szCs w:val="24"/>
          <w:lang w:val="lt-LT"/>
        </w:rPr>
        <w:t xml:space="preserve"> </w:t>
      </w:r>
      <w:r w:rsidR="003C3CF6" w:rsidRPr="00E46B45">
        <w:rPr>
          <w:rFonts w:ascii="Arial" w:hAnsi="Arial" w:cs="Arial"/>
          <w:sz w:val="24"/>
          <w:szCs w:val="24"/>
          <w:lang w:val="lt-LT"/>
        </w:rPr>
        <w:t xml:space="preserve">GM ir kt.) lėšų. Iš SB lėšų įsigytas naujas koncertinis fortepijonas </w:t>
      </w:r>
      <w:proofErr w:type="spellStart"/>
      <w:r w:rsidR="003C3CF6" w:rsidRPr="00E46B45">
        <w:rPr>
          <w:rFonts w:ascii="Arial" w:hAnsi="Arial" w:cs="Arial"/>
          <w:sz w:val="24"/>
          <w:szCs w:val="24"/>
          <w:lang w:val="lt-LT"/>
        </w:rPr>
        <w:t>Petrof</w:t>
      </w:r>
      <w:proofErr w:type="spellEnd"/>
      <w:r w:rsidR="003C3CF6" w:rsidRPr="00E46B45">
        <w:rPr>
          <w:rFonts w:ascii="Arial" w:hAnsi="Arial" w:cs="Arial"/>
          <w:sz w:val="24"/>
          <w:szCs w:val="24"/>
          <w:lang w:val="lt-LT"/>
        </w:rPr>
        <w:t>“</w:t>
      </w:r>
      <w:r w:rsidR="00861F71" w:rsidRPr="00E46B45">
        <w:rPr>
          <w:rFonts w:ascii="Arial" w:hAnsi="Arial" w:cs="Arial"/>
          <w:sz w:val="24"/>
          <w:szCs w:val="24"/>
          <w:lang w:val="lt-LT"/>
        </w:rPr>
        <w:t xml:space="preserve"> </w:t>
      </w:r>
      <w:r w:rsidR="003C3CF6" w:rsidRPr="00E46B45">
        <w:rPr>
          <w:rFonts w:ascii="Arial" w:hAnsi="Arial" w:cs="Arial"/>
          <w:sz w:val="24"/>
          <w:szCs w:val="24"/>
          <w:lang w:val="lt-LT"/>
        </w:rPr>
        <w:t xml:space="preserve">iš konkurso dalyvių paramos lėšų rengiant respublikinį konkursą „IN </w:t>
      </w:r>
      <w:proofErr w:type="spellStart"/>
      <w:r w:rsidR="003C3CF6" w:rsidRPr="00E46B45">
        <w:rPr>
          <w:rFonts w:ascii="Arial" w:hAnsi="Arial" w:cs="Arial"/>
          <w:sz w:val="24"/>
          <w:szCs w:val="24"/>
          <w:lang w:val="lt-LT"/>
        </w:rPr>
        <w:t>Corpore</w:t>
      </w:r>
      <w:proofErr w:type="spellEnd"/>
      <w:r w:rsidR="003C3CF6" w:rsidRPr="00E46B45">
        <w:rPr>
          <w:rFonts w:ascii="Arial" w:hAnsi="Arial" w:cs="Arial"/>
          <w:sz w:val="24"/>
          <w:szCs w:val="24"/>
          <w:lang w:val="lt-LT"/>
        </w:rPr>
        <w:t>“ – naujas pianinas Yamaha, iš spec</w:t>
      </w:r>
      <w:r w:rsidR="00F62184" w:rsidRPr="00E46B45">
        <w:rPr>
          <w:rFonts w:ascii="Arial" w:hAnsi="Arial" w:cs="Arial"/>
          <w:sz w:val="24"/>
          <w:szCs w:val="24"/>
          <w:lang w:val="lt-LT"/>
        </w:rPr>
        <w:t>.</w:t>
      </w:r>
      <w:r w:rsidR="003C3CF6" w:rsidRPr="00E46B45">
        <w:rPr>
          <w:rFonts w:ascii="Arial" w:hAnsi="Arial" w:cs="Arial"/>
          <w:sz w:val="24"/>
          <w:szCs w:val="24"/>
          <w:lang w:val="lt-LT"/>
        </w:rPr>
        <w:t xml:space="preserve"> programos lėšų Kretingalės skyriui nupirktos aukštosios kanklės (1800 Eur) ir skaitmeninis pianinas (800 Eur), interaktyvusis ekranas </w:t>
      </w:r>
      <w:proofErr w:type="spellStart"/>
      <w:r w:rsidR="003C3CF6" w:rsidRPr="00E46B45">
        <w:rPr>
          <w:rFonts w:ascii="Arial" w:hAnsi="Arial" w:cs="Arial"/>
          <w:sz w:val="24"/>
          <w:szCs w:val="24"/>
          <w:lang w:val="lt-LT"/>
        </w:rPr>
        <w:t>Newline</w:t>
      </w:r>
      <w:proofErr w:type="spellEnd"/>
      <w:r w:rsidR="003C3CF6" w:rsidRPr="00E46B45">
        <w:rPr>
          <w:rFonts w:ascii="Arial" w:hAnsi="Arial" w:cs="Arial"/>
          <w:sz w:val="24"/>
          <w:szCs w:val="24"/>
          <w:lang w:val="lt-LT"/>
        </w:rPr>
        <w:t xml:space="preserve"> solfedžio klasėje Gargžduose (3500 Eur – SB lėšos), naujas kompiuteris džiazo skyriui (500 Eur – spec. programos lėšos), 2 sceniniai prožektoriai </w:t>
      </w:r>
      <w:r w:rsidR="003C3CF6" w:rsidRPr="00E46B45">
        <w:rPr>
          <w:rFonts w:ascii="Arial" w:hAnsi="Arial" w:cs="Arial"/>
          <w:sz w:val="24"/>
          <w:szCs w:val="24"/>
          <w:lang w:val="lt-LT"/>
        </w:rPr>
        <w:lastRenderedPageBreak/>
        <w:t xml:space="preserve">(800 Eur – spec. programos lėšos), akordeonas Royal </w:t>
      </w:r>
      <w:proofErr w:type="spellStart"/>
      <w:r w:rsidR="003C3CF6" w:rsidRPr="00E46B45">
        <w:rPr>
          <w:rFonts w:ascii="Arial" w:hAnsi="Arial" w:cs="Arial"/>
          <w:sz w:val="24"/>
          <w:szCs w:val="24"/>
          <w:lang w:val="lt-LT"/>
        </w:rPr>
        <w:t>Standart</w:t>
      </w:r>
      <w:proofErr w:type="spellEnd"/>
      <w:r w:rsidR="003C3CF6" w:rsidRPr="00E46B45">
        <w:rPr>
          <w:rFonts w:ascii="Arial" w:hAnsi="Arial" w:cs="Arial"/>
          <w:sz w:val="24"/>
          <w:szCs w:val="24"/>
          <w:lang w:val="lt-LT"/>
        </w:rPr>
        <w:t xml:space="preserve"> </w:t>
      </w:r>
      <w:proofErr w:type="spellStart"/>
      <w:r w:rsidR="003C3CF6" w:rsidRPr="00E46B45">
        <w:rPr>
          <w:rFonts w:ascii="Arial" w:hAnsi="Arial" w:cs="Arial"/>
          <w:sz w:val="24"/>
          <w:szCs w:val="24"/>
          <w:lang w:val="lt-LT"/>
        </w:rPr>
        <w:t>Meteor</w:t>
      </w:r>
      <w:proofErr w:type="spellEnd"/>
      <w:r w:rsidR="003C3CF6" w:rsidRPr="00E46B45">
        <w:rPr>
          <w:rFonts w:ascii="Arial" w:hAnsi="Arial" w:cs="Arial"/>
          <w:sz w:val="24"/>
          <w:szCs w:val="24"/>
          <w:lang w:val="lt-LT"/>
        </w:rPr>
        <w:t xml:space="preserve"> ir akordeonas </w:t>
      </w:r>
      <w:proofErr w:type="spellStart"/>
      <w:r w:rsidR="003C3CF6" w:rsidRPr="00E46B45">
        <w:rPr>
          <w:rFonts w:ascii="Arial" w:hAnsi="Arial" w:cs="Arial"/>
          <w:sz w:val="24"/>
          <w:szCs w:val="24"/>
          <w:lang w:val="lt-LT"/>
        </w:rPr>
        <w:t>Wetmeister</w:t>
      </w:r>
      <w:proofErr w:type="spellEnd"/>
      <w:r w:rsidR="003C3CF6" w:rsidRPr="00E46B45">
        <w:rPr>
          <w:rFonts w:ascii="Arial" w:hAnsi="Arial" w:cs="Arial"/>
          <w:sz w:val="24"/>
          <w:szCs w:val="24"/>
          <w:lang w:val="lt-LT"/>
        </w:rPr>
        <w:t xml:space="preserve"> </w:t>
      </w:r>
      <w:proofErr w:type="spellStart"/>
      <w:r w:rsidR="003C3CF6" w:rsidRPr="00E46B45">
        <w:rPr>
          <w:rFonts w:ascii="Arial" w:hAnsi="Arial" w:cs="Arial"/>
          <w:sz w:val="24"/>
          <w:szCs w:val="24"/>
          <w:lang w:val="lt-LT"/>
        </w:rPr>
        <w:t>Meteor</w:t>
      </w:r>
      <w:proofErr w:type="spellEnd"/>
      <w:r w:rsidR="003C3CF6" w:rsidRPr="00E46B45">
        <w:rPr>
          <w:rFonts w:ascii="Arial" w:hAnsi="Arial" w:cs="Arial"/>
          <w:sz w:val="24"/>
          <w:szCs w:val="24"/>
          <w:lang w:val="lt-LT"/>
        </w:rPr>
        <w:t xml:space="preserve"> (1600 Eur – spec. programos lėšos), pakeisti šviestuvai salėje ir koridoriuose (3000 Eur  – spec. programos lėšos). Naujų instrumentų įsigijimas taps </w:t>
      </w:r>
      <w:r w:rsidR="00694383" w:rsidRPr="00E46B45">
        <w:rPr>
          <w:rFonts w:ascii="Arial" w:hAnsi="Arial" w:cs="Arial"/>
          <w:sz w:val="24"/>
          <w:szCs w:val="24"/>
          <w:lang w:val="lt-LT"/>
        </w:rPr>
        <w:t>M</w:t>
      </w:r>
      <w:r w:rsidR="003C3CF6" w:rsidRPr="00E46B45">
        <w:rPr>
          <w:rFonts w:ascii="Arial" w:hAnsi="Arial" w:cs="Arial"/>
          <w:sz w:val="24"/>
          <w:szCs w:val="24"/>
          <w:lang w:val="lt-LT"/>
        </w:rPr>
        <w:t xml:space="preserve">okyklos stiprybe, padės pritraukti atlikėjus bendriems projektams, konkursams, koncertams. </w:t>
      </w:r>
    </w:p>
    <w:p w14:paraId="0693FA7D" w14:textId="06B46A8B" w:rsidR="003E2ACA" w:rsidRPr="00E46B45" w:rsidRDefault="00A12CE8" w:rsidP="00E46B45">
      <w:pPr>
        <w:pStyle w:val="Betarp"/>
        <w:spacing w:line="276" w:lineRule="auto"/>
        <w:ind w:firstLine="739"/>
        <w:jc w:val="both"/>
        <w:rPr>
          <w:rFonts w:ascii="Arial" w:hAnsi="Arial" w:cs="Arial"/>
          <w:bCs/>
          <w:sz w:val="24"/>
          <w:szCs w:val="24"/>
          <w:lang w:val="lt-LT"/>
        </w:rPr>
      </w:pPr>
      <w:r w:rsidRPr="00E46B45">
        <w:rPr>
          <w:rFonts w:ascii="Arial" w:hAnsi="Arial" w:cs="Arial"/>
          <w:sz w:val="24"/>
          <w:szCs w:val="24"/>
          <w:lang w:val="lt-LT"/>
        </w:rPr>
        <w:t>Tiksl</w:t>
      </w:r>
      <w:r w:rsidR="009D3C74" w:rsidRPr="00E46B45">
        <w:rPr>
          <w:rFonts w:ascii="Arial" w:hAnsi="Arial" w:cs="Arial"/>
          <w:sz w:val="24"/>
          <w:szCs w:val="24"/>
          <w:lang w:val="lt-LT"/>
        </w:rPr>
        <w:t>ams</w:t>
      </w:r>
      <w:r w:rsidRPr="00E46B45">
        <w:rPr>
          <w:rFonts w:ascii="Arial" w:hAnsi="Arial" w:cs="Arial"/>
          <w:sz w:val="24"/>
          <w:szCs w:val="24"/>
          <w:lang w:val="lt-LT"/>
        </w:rPr>
        <w:t xml:space="preserve"> pasiekti buvo vykdom</w:t>
      </w:r>
      <w:r w:rsidR="009D3C74" w:rsidRPr="00E46B45">
        <w:rPr>
          <w:rFonts w:ascii="Arial" w:hAnsi="Arial" w:cs="Arial"/>
          <w:sz w:val="24"/>
          <w:szCs w:val="24"/>
          <w:lang w:val="lt-LT"/>
        </w:rPr>
        <w:t>i penki uždaviniai. Įgyvendintas</w:t>
      </w:r>
      <w:r w:rsidRPr="00E46B45">
        <w:rPr>
          <w:rFonts w:ascii="Arial" w:hAnsi="Arial" w:cs="Arial"/>
          <w:sz w:val="24"/>
          <w:szCs w:val="24"/>
          <w:lang w:val="lt-LT"/>
        </w:rPr>
        <w:t xml:space="preserve"> pirmas uždavinys</w:t>
      </w:r>
      <w:r w:rsidR="00AB57F7" w:rsidRPr="00E46B45">
        <w:rPr>
          <w:rFonts w:ascii="Arial" w:hAnsi="Arial" w:cs="Arial"/>
          <w:sz w:val="24"/>
          <w:szCs w:val="24"/>
          <w:lang w:val="lt-LT"/>
        </w:rPr>
        <w:t xml:space="preserve"> – užtikrinti kokybiško ugdymo proceso organizavimą – Mokyklos veikla buvo orientuojama į mokinių individualius meninius g</w:t>
      </w:r>
      <w:r w:rsidR="003E2ACA" w:rsidRPr="00E46B45">
        <w:rPr>
          <w:rFonts w:ascii="Arial" w:hAnsi="Arial" w:cs="Arial"/>
          <w:sz w:val="24"/>
          <w:szCs w:val="24"/>
          <w:lang w:val="lt-LT"/>
        </w:rPr>
        <w:t xml:space="preserve">ebėjimus ir poreikius bei </w:t>
      </w:r>
      <w:r w:rsidR="003E2ACA" w:rsidRPr="00E46B45">
        <w:rPr>
          <w:rFonts w:ascii="Arial" w:hAnsi="Arial" w:cs="Arial"/>
          <w:bCs/>
          <w:sz w:val="24"/>
          <w:szCs w:val="24"/>
          <w:lang w:val="lt-LT"/>
        </w:rPr>
        <w:t>gerinti ugdymo procesą, siekiant įvairių gebėjimų mokinių ugdymo (</w:t>
      </w:r>
      <w:proofErr w:type="spellStart"/>
      <w:r w:rsidR="003E2ACA" w:rsidRPr="00E46B45">
        <w:rPr>
          <w:rFonts w:ascii="Arial" w:hAnsi="Arial" w:cs="Arial"/>
          <w:bCs/>
          <w:sz w:val="24"/>
          <w:szCs w:val="24"/>
          <w:lang w:val="lt-LT"/>
        </w:rPr>
        <w:t>si</w:t>
      </w:r>
      <w:proofErr w:type="spellEnd"/>
      <w:r w:rsidR="003E2ACA" w:rsidRPr="00E46B45">
        <w:rPr>
          <w:rFonts w:ascii="Arial" w:hAnsi="Arial" w:cs="Arial"/>
          <w:bCs/>
          <w:sz w:val="24"/>
          <w:szCs w:val="24"/>
          <w:lang w:val="lt-LT"/>
        </w:rPr>
        <w:t>) kokybės – tikslingai taikyta mokinių asmeninės pažangos ir pasiekimų vertinimo tvarka, profesinio modulio vyresniųjų klasių mokiniams sudarytos galimybės mokytis muzikos istorijos bei antrojo instrumento pagrindų</w:t>
      </w:r>
      <w:r w:rsidR="00C75309" w:rsidRPr="00E46B45">
        <w:rPr>
          <w:rFonts w:ascii="Arial" w:hAnsi="Arial" w:cs="Arial"/>
          <w:bCs/>
          <w:sz w:val="24"/>
          <w:szCs w:val="24"/>
          <w:lang w:val="lt-LT"/>
        </w:rPr>
        <w:t xml:space="preserve">. </w:t>
      </w:r>
      <w:r w:rsidR="003E2ACA" w:rsidRPr="00E46B45">
        <w:rPr>
          <w:rFonts w:ascii="Arial" w:hAnsi="Arial" w:cs="Arial"/>
          <w:sz w:val="24"/>
          <w:szCs w:val="24"/>
          <w:lang w:val="lt-LT"/>
        </w:rPr>
        <w:t>Parengtos naujos ugdymo programos ir patvirtintos 2023-09-01 direktor</w:t>
      </w:r>
      <w:r w:rsidR="00694383" w:rsidRPr="00E46B45">
        <w:rPr>
          <w:rFonts w:ascii="Arial" w:hAnsi="Arial" w:cs="Arial"/>
          <w:sz w:val="24"/>
          <w:szCs w:val="24"/>
          <w:lang w:val="lt-LT"/>
        </w:rPr>
        <w:t>iaus</w:t>
      </w:r>
      <w:r w:rsidR="003E2ACA" w:rsidRPr="00E46B45">
        <w:rPr>
          <w:rFonts w:ascii="Arial" w:hAnsi="Arial" w:cs="Arial"/>
          <w:sz w:val="24"/>
          <w:szCs w:val="24"/>
          <w:lang w:val="lt-LT"/>
        </w:rPr>
        <w:t xml:space="preserve"> įsakymu Nr. V-43.</w:t>
      </w:r>
    </w:p>
    <w:p w14:paraId="75FD333F" w14:textId="6D2E8D39" w:rsidR="00A070FB" w:rsidRPr="00E46B45" w:rsidRDefault="003E2ACA" w:rsidP="00E46B45">
      <w:pPr>
        <w:pStyle w:val="Betarp"/>
        <w:spacing w:line="276" w:lineRule="auto"/>
        <w:ind w:firstLine="739"/>
        <w:jc w:val="both"/>
        <w:rPr>
          <w:rFonts w:ascii="Arial" w:hAnsi="Arial" w:cs="Arial"/>
          <w:sz w:val="24"/>
          <w:szCs w:val="24"/>
          <w:lang w:val="lt-LT"/>
        </w:rPr>
      </w:pPr>
      <w:r w:rsidRPr="00E46B45">
        <w:rPr>
          <w:rFonts w:ascii="Arial" w:hAnsi="Arial" w:cs="Arial"/>
          <w:sz w:val="24"/>
          <w:szCs w:val="24"/>
          <w:lang w:val="lt-LT"/>
        </w:rPr>
        <w:t>Sukomplektuotos grupės pagal mokinių gebėjimus ir amžių. Sudarytos sąlygos mokinių saviraiškai, gabių vaikų ugdymui bei dalyvavimui konkursuose. Patenkinti mokinių poreikiai mokytis pagal pasirinktą ugdymo programą. Mokslo metų pabaigoje, Mokytojų posėdyje išanalizuoti mokinių pasiekimai konkursuose, egzaminų bei akademinių koncertų rezultatai, daromos išvados asmeninei mokinio pažangai siekti.</w:t>
      </w:r>
      <w:r w:rsidR="00A070FB" w:rsidRPr="00E46B45">
        <w:rPr>
          <w:rFonts w:ascii="Arial" w:hAnsi="Arial" w:cs="Arial"/>
          <w:sz w:val="24"/>
          <w:szCs w:val="24"/>
          <w:lang w:val="lt-LT"/>
        </w:rPr>
        <w:t xml:space="preserve"> Gerinant informacinių technologijų bazę, įsigyta viena interaktyvi lenta, kompiuteris, keičiami kompiuteriniai monitoriai. Naudojant inovatyvias priemones, sudaromos sąlygos maksimaliam šiuolaikinių technologijų naudojimui, pedagogų kompetencijų stiprinimui, mokykla tampa konkurencinga tarp kitų to paties profilio ugdymo įstaigų. </w:t>
      </w:r>
    </w:p>
    <w:p w14:paraId="3D247214" w14:textId="103CFA25" w:rsidR="00694383" w:rsidRPr="00E46B45" w:rsidRDefault="00A070FB" w:rsidP="00E46B45">
      <w:pPr>
        <w:pStyle w:val="Betarp"/>
        <w:spacing w:line="276" w:lineRule="auto"/>
        <w:ind w:firstLine="739"/>
        <w:jc w:val="both"/>
        <w:rPr>
          <w:rFonts w:ascii="Arial" w:hAnsi="Arial" w:cs="Arial"/>
          <w:sz w:val="24"/>
          <w:szCs w:val="24"/>
          <w:lang w:val="lt-LT"/>
        </w:rPr>
      </w:pPr>
      <w:r w:rsidRPr="00E46B45">
        <w:rPr>
          <w:rFonts w:ascii="Arial" w:hAnsi="Arial" w:cs="Arial"/>
          <w:sz w:val="24"/>
          <w:szCs w:val="24"/>
          <w:lang w:val="lt-LT"/>
        </w:rPr>
        <w:t xml:space="preserve">Siekiant </w:t>
      </w:r>
      <w:r w:rsidR="009D3C74" w:rsidRPr="00E46B45">
        <w:rPr>
          <w:rFonts w:ascii="Arial" w:hAnsi="Arial" w:cs="Arial"/>
          <w:sz w:val="24"/>
          <w:szCs w:val="24"/>
          <w:lang w:val="lt-LT"/>
        </w:rPr>
        <w:t xml:space="preserve">antrojo uždavinio – </w:t>
      </w:r>
      <w:r w:rsidRPr="00E46B45">
        <w:rPr>
          <w:rFonts w:ascii="Arial" w:hAnsi="Arial" w:cs="Arial"/>
          <w:sz w:val="24"/>
          <w:szCs w:val="24"/>
          <w:lang w:val="lt-LT"/>
        </w:rPr>
        <w:t xml:space="preserve">ugdymo proceso gerinimo, surengti Mokyklos tarybos (3) Mokytojų tarybos (3), Metodinės tarybos (3), Atestacinės komisijos (2), </w:t>
      </w:r>
      <w:proofErr w:type="spellStart"/>
      <w:r w:rsidRPr="00E46B45">
        <w:rPr>
          <w:rFonts w:ascii="Arial" w:hAnsi="Arial" w:cs="Arial"/>
          <w:sz w:val="24"/>
          <w:szCs w:val="24"/>
          <w:lang w:val="lt-LT"/>
        </w:rPr>
        <w:t>Direkcinės</w:t>
      </w:r>
      <w:proofErr w:type="spellEnd"/>
      <w:r w:rsidRPr="00E46B45">
        <w:rPr>
          <w:rFonts w:ascii="Arial" w:hAnsi="Arial" w:cs="Arial"/>
          <w:sz w:val="24"/>
          <w:szCs w:val="24"/>
          <w:lang w:val="lt-LT"/>
        </w:rPr>
        <w:t xml:space="preserve"> tarybos (3) posėdžiai. Mokesči</w:t>
      </w:r>
      <w:r w:rsidR="00694383" w:rsidRPr="00E46B45">
        <w:rPr>
          <w:rFonts w:ascii="Arial" w:hAnsi="Arial" w:cs="Arial"/>
          <w:sz w:val="24"/>
          <w:szCs w:val="24"/>
          <w:lang w:val="lt-LT"/>
        </w:rPr>
        <w:t>o</w:t>
      </w:r>
      <w:r w:rsidRPr="00E46B45">
        <w:rPr>
          <w:rFonts w:ascii="Arial" w:hAnsi="Arial" w:cs="Arial"/>
          <w:sz w:val="24"/>
          <w:szCs w:val="24"/>
          <w:lang w:val="lt-LT"/>
        </w:rPr>
        <w:t xml:space="preserve"> lengvata taikyta 37 mokiniams </w:t>
      </w:r>
      <w:r w:rsidR="00694383" w:rsidRPr="00E46B45">
        <w:rPr>
          <w:rFonts w:ascii="Arial" w:hAnsi="Arial" w:cs="Arial"/>
          <w:sz w:val="24"/>
          <w:szCs w:val="24"/>
          <w:lang w:val="lt-LT"/>
        </w:rPr>
        <w:t>(</w:t>
      </w:r>
      <w:r w:rsidRPr="00E46B45">
        <w:rPr>
          <w:rFonts w:ascii="Arial" w:hAnsi="Arial" w:cs="Arial"/>
          <w:sz w:val="24"/>
          <w:szCs w:val="24"/>
          <w:lang w:val="lt-LT"/>
        </w:rPr>
        <w:t>socialiai remtiniems, vaikams su negalia, perspektyviems ir gabiems, bei daugiavaikių šeimų vaikams</w:t>
      </w:r>
      <w:r w:rsidR="00694383" w:rsidRPr="00E46B45">
        <w:rPr>
          <w:rFonts w:ascii="Arial" w:hAnsi="Arial" w:cs="Arial"/>
          <w:sz w:val="24"/>
          <w:szCs w:val="24"/>
          <w:lang w:val="lt-LT"/>
        </w:rPr>
        <w:t>)</w:t>
      </w:r>
      <w:r w:rsidRPr="00E46B45">
        <w:rPr>
          <w:rFonts w:ascii="Arial" w:hAnsi="Arial" w:cs="Arial"/>
          <w:sz w:val="24"/>
          <w:szCs w:val="24"/>
          <w:lang w:val="lt-LT"/>
        </w:rPr>
        <w:t>. Mokytojai kryptingai tobulin</w:t>
      </w:r>
      <w:r w:rsidR="00694383" w:rsidRPr="00E46B45">
        <w:rPr>
          <w:rFonts w:ascii="Arial" w:hAnsi="Arial" w:cs="Arial"/>
          <w:sz w:val="24"/>
          <w:szCs w:val="24"/>
          <w:lang w:val="lt-LT"/>
        </w:rPr>
        <w:t>o</w:t>
      </w:r>
      <w:r w:rsidRPr="00E46B45">
        <w:rPr>
          <w:rFonts w:ascii="Arial" w:hAnsi="Arial" w:cs="Arial"/>
          <w:sz w:val="24"/>
          <w:szCs w:val="24"/>
          <w:lang w:val="lt-LT"/>
        </w:rPr>
        <w:t xml:space="preserve"> dalykines, vadybines ir lyderystės kompetencijas. Pedagogams buvo sudarytos sąlygos 5 dienas per metus kelti kvalifikaciją. </w:t>
      </w:r>
    </w:p>
    <w:p w14:paraId="45A8D321" w14:textId="7750B24D" w:rsidR="00325B60" w:rsidRPr="00E46B45" w:rsidRDefault="009D3C74" w:rsidP="00E46B45">
      <w:pPr>
        <w:pStyle w:val="Betarp"/>
        <w:spacing w:line="276" w:lineRule="auto"/>
        <w:ind w:firstLine="739"/>
        <w:jc w:val="both"/>
        <w:rPr>
          <w:rFonts w:ascii="Arial" w:hAnsi="Arial" w:cs="Arial"/>
          <w:sz w:val="24"/>
          <w:szCs w:val="24"/>
          <w:lang w:val="lt-LT"/>
        </w:rPr>
      </w:pPr>
      <w:r w:rsidRPr="00E46B45">
        <w:rPr>
          <w:rFonts w:ascii="Arial" w:hAnsi="Arial" w:cs="Arial"/>
          <w:sz w:val="24"/>
          <w:szCs w:val="24"/>
          <w:lang w:val="lt-LT"/>
        </w:rPr>
        <w:t>Įgyvendintas trečias uždavinys</w:t>
      </w:r>
      <w:r w:rsidR="00045615" w:rsidRPr="00E46B45">
        <w:rPr>
          <w:rFonts w:ascii="Arial" w:hAnsi="Arial" w:cs="Arial"/>
          <w:sz w:val="24"/>
          <w:szCs w:val="24"/>
          <w:lang w:val="lt-LT"/>
        </w:rPr>
        <w:t xml:space="preserve"> </w:t>
      </w:r>
      <w:r w:rsidR="00E86626" w:rsidRPr="00E46B45">
        <w:rPr>
          <w:rFonts w:ascii="Arial" w:hAnsi="Arial" w:cs="Arial"/>
          <w:sz w:val="24"/>
          <w:szCs w:val="24"/>
          <w:lang w:val="lt-LT"/>
        </w:rPr>
        <w:t>–</w:t>
      </w:r>
      <w:r w:rsidR="00045615" w:rsidRPr="00E46B45">
        <w:rPr>
          <w:rFonts w:ascii="Arial" w:hAnsi="Arial" w:cs="Arial"/>
          <w:sz w:val="24"/>
          <w:szCs w:val="24"/>
          <w:lang w:val="lt-LT"/>
        </w:rPr>
        <w:t xml:space="preserve"> </w:t>
      </w:r>
      <w:r w:rsidR="00045615" w:rsidRPr="00E46B45">
        <w:rPr>
          <w:rFonts w:ascii="Arial" w:hAnsi="Arial" w:cs="Arial"/>
          <w:bCs/>
          <w:sz w:val="24"/>
          <w:szCs w:val="24"/>
          <w:lang w:val="lt-LT"/>
        </w:rPr>
        <w:t>telkti ir dalintis profesinėmis kompetencijomis</w:t>
      </w:r>
      <w:r w:rsidRPr="00E46B45">
        <w:rPr>
          <w:rFonts w:ascii="Arial" w:hAnsi="Arial" w:cs="Arial"/>
          <w:bCs/>
          <w:sz w:val="24"/>
          <w:szCs w:val="24"/>
          <w:lang w:val="lt-LT"/>
        </w:rPr>
        <w:t>.</w:t>
      </w:r>
      <w:r w:rsidR="00B5063B" w:rsidRPr="00E46B45">
        <w:rPr>
          <w:rFonts w:ascii="Arial" w:hAnsi="Arial" w:cs="Arial"/>
          <w:bCs/>
          <w:sz w:val="24"/>
          <w:szCs w:val="24"/>
          <w:lang w:val="lt-LT"/>
        </w:rPr>
        <w:t xml:space="preserve"> </w:t>
      </w:r>
      <w:r w:rsidRPr="00E46B45">
        <w:rPr>
          <w:rFonts w:ascii="Arial" w:hAnsi="Arial" w:cs="Arial"/>
          <w:bCs/>
          <w:sz w:val="24"/>
          <w:szCs w:val="24"/>
          <w:lang w:val="lt-LT"/>
        </w:rPr>
        <w:t>S</w:t>
      </w:r>
      <w:r w:rsidR="00045615" w:rsidRPr="00E46B45">
        <w:rPr>
          <w:rFonts w:ascii="Arial" w:hAnsi="Arial" w:cs="Arial"/>
          <w:sz w:val="24"/>
          <w:szCs w:val="24"/>
          <w:lang w:val="lt-LT"/>
        </w:rPr>
        <w:t>u</w:t>
      </w:r>
      <w:r w:rsidR="00AE5DDE" w:rsidRPr="00E46B45">
        <w:rPr>
          <w:rFonts w:ascii="Arial" w:hAnsi="Arial" w:cs="Arial"/>
          <w:sz w:val="24"/>
          <w:szCs w:val="24"/>
          <w:lang w:val="lt-LT"/>
        </w:rPr>
        <w:t xml:space="preserve"> Klaipėdos rajono</w:t>
      </w:r>
      <w:r w:rsidR="00045615" w:rsidRPr="00E46B45">
        <w:rPr>
          <w:rFonts w:ascii="Arial" w:hAnsi="Arial" w:cs="Arial"/>
          <w:sz w:val="24"/>
          <w:szCs w:val="24"/>
          <w:lang w:val="lt-LT"/>
        </w:rPr>
        <w:t xml:space="preserve"> Švietimo centru organizuoti </w:t>
      </w:r>
      <w:r w:rsidRPr="00E46B45">
        <w:rPr>
          <w:rFonts w:ascii="Arial" w:hAnsi="Arial" w:cs="Arial"/>
          <w:sz w:val="24"/>
          <w:szCs w:val="24"/>
          <w:lang w:val="lt-LT"/>
        </w:rPr>
        <w:t>M</w:t>
      </w:r>
      <w:r w:rsidR="00045615" w:rsidRPr="00E46B45">
        <w:rPr>
          <w:rFonts w:ascii="Arial" w:hAnsi="Arial" w:cs="Arial"/>
          <w:sz w:val="24"/>
          <w:szCs w:val="24"/>
          <w:lang w:val="lt-LT"/>
        </w:rPr>
        <w:t xml:space="preserve">okyklos, </w:t>
      </w:r>
      <w:r w:rsidR="00B5063B" w:rsidRPr="00E46B45">
        <w:rPr>
          <w:rFonts w:ascii="Arial" w:hAnsi="Arial" w:cs="Arial"/>
          <w:sz w:val="24"/>
          <w:szCs w:val="24"/>
          <w:lang w:val="lt-LT"/>
        </w:rPr>
        <w:t>rajono, apskrities metodiniai</w:t>
      </w:r>
      <w:r w:rsidR="00045615" w:rsidRPr="00E46B45">
        <w:rPr>
          <w:rFonts w:ascii="Arial" w:hAnsi="Arial" w:cs="Arial"/>
          <w:sz w:val="24"/>
          <w:szCs w:val="24"/>
          <w:lang w:val="lt-LT"/>
        </w:rPr>
        <w:t xml:space="preserve"> </w:t>
      </w:r>
      <w:r w:rsidR="00B5063B" w:rsidRPr="00E46B45">
        <w:rPr>
          <w:rFonts w:ascii="Arial" w:hAnsi="Arial" w:cs="Arial"/>
          <w:sz w:val="24"/>
          <w:szCs w:val="24"/>
          <w:lang w:val="lt-LT"/>
        </w:rPr>
        <w:t>seminarai</w:t>
      </w:r>
      <w:r w:rsidR="00045615" w:rsidRPr="00E46B45">
        <w:rPr>
          <w:rFonts w:ascii="Arial" w:hAnsi="Arial" w:cs="Arial"/>
          <w:sz w:val="24"/>
          <w:szCs w:val="24"/>
          <w:lang w:val="lt-LT"/>
        </w:rPr>
        <w:t>. Atlikta mokytojų kvalifikacijos kėlimo poreikių apklausa. Rezultatai aptarti Atestacinėje ir Mokyklos tarybose.</w:t>
      </w:r>
      <w:r w:rsidR="00B5063B" w:rsidRPr="00E46B45">
        <w:rPr>
          <w:rFonts w:ascii="Arial" w:hAnsi="Arial" w:cs="Arial"/>
          <w:sz w:val="24"/>
          <w:szCs w:val="24"/>
          <w:lang w:val="lt-LT"/>
        </w:rPr>
        <w:t xml:space="preserve"> </w:t>
      </w:r>
      <w:bookmarkStart w:id="1" w:name="_Hlk161215608"/>
      <w:r w:rsidR="00045615" w:rsidRPr="00E46B45">
        <w:rPr>
          <w:rFonts w:ascii="Arial" w:hAnsi="Arial" w:cs="Arial"/>
          <w:sz w:val="24"/>
          <w:szCs w:val="24"/>
          <w:lang w:val="lt-LT"/>
        </w:rPr>
        <w:t>Parengta pedagoginių darbuotojų kvalifikacijos kėlimo programa, patvirtinta direktoriaus 2023-12-05</w:t>
      </w:r>
      <w:r w:rsidRPr="00E46B45">
        <w:rPr>
          <w:rFonts w:ascii="Arial" w:hAnsi="Arial" w:cs="Arial"/>
          <w:sz w:val="24"/>
          <w:szCs w:val="24"/>
          <w:lang w:val="lt-LT"/>
        </w:rPr>
        <w:t xml:space="preserve"> įsakymu Nr.</w:t>
      </w:r>
      <w:r w:rsidR="00AA59F3" w:rsidRPr="00E46B45">
        <w:rPr>
          <w:rFonts w:ascii="Arial" w:hAnsi="Arial" w:cs="Arial"/>
          <w:sz w:val="24"/>
          <w:szCs w:val="24"/>
          <w:lang w:val="lt-LT"/>
        </w:rPr>
        <w:t xml:space="preserve"> V-75 </w:t>
      </w:r>
      <w:r w:rsidR="00045615" w:rsidRPr="00E46B45">
        <w:rPr>
          <w:rFonts w:ascii="Arial" w:hAnsi="Arial" w:cs="Arial"/>
          <w:sz w:val="24"/>
          <w:szCs w:val="24"/>
          <w:lang w:val="lt-LT"/>
        </w:rPr>
        <w:t xml:space="preserve"> </w:t>
      </w:r>
      <w:bookmarkEnd w:id="1"/>
      <w:r w:rsidR="00045615" w:rsidRPr="00E46B45">
        <w:rPr>
          <w:rFonts w:ascii="Arial" w:hAnsi="Arial" w:cs="Arial"/>
          <w:sz w:val="24"/>
          <w:szCs w:val="24"/>
          <w:lang w:val="lt-LT"/>
        </w:rPr>
        <w:t xml:space="preserve">Kartu su Klaipėdos rajono </w:t>
      </w:r>
      <w:r w:rsidR="00AE5DDE" w:rsidRPr="00E46B45">
        <w:rPr>
          <w:rFonts w:ascii="Arial" w:hAnsi="Arial" w:cs="Arial"/>
          <w:sz w:val="24"/>
          <w:szCs w:val="24"/>
          <w:lang w:val="lt-LT"/>
        </w:rPr>
        <w:t>Švietimo centru</w:t>
      </w:r>
      <w:r w:rsidR="00045615" w:rsidRPr="00E46B45">
        <w:rPr>
          <w:rFonts w:ascii="Arial" w:hAnsi="Arial" w:cs="Arial"/>
          <w:sz w:val="24"/>
          <w:szCs w:val="24"/>
          <w:lang w:val="lt-LT"/>
        </w:rPr>
        <w:t>, sudaryta ilgalaikė 40 val. programa „</w:t>
      </w:r>
      <w:proofErr w:type="spellStart"/>
      <w:r w:rsidR="00045615" w:rsidRPr="00E46B45">
        <w:rPr>
          <w:rFonts w:ascii="Arial" w:hAnsi="Arial" w:cs="Arial"/>
          <w:sz w:val="24"/>
          <w:szCs w:val="24"/>
          <w:lang w:val="lt-LT"/>
        </w:rPr>
        <w:t>Įtraukusis</w:t>
      </w:r>
      <w:proofErr w:type="spellEnd"/>
      <w:r w:rsidR="00045615" w:rsidRPr="00E46B45">
        <w:rPr>
          <w:rFonts w:ascii="Arial" w:hAnsi="Arial" w:cs="Arial"/>
          <w:sz w:val="24"/>
          <w:szCs w:val="24"/>
          <w:lang w:val="lt-LT"/>
        </w:rPr>
        <w:t xml:space="preserve"> meninis ugdymas: vertybės, iššūkiai, principai ir galimybės“. Surengtas tęstinis seminaras rajono šokių mokytojams  „Vaikų dienos šventės šokių repertuaras“. Organizuotos meistriškumo smuiko pamokos su E. Balsio </w:t>
      </w:r>
      <w:r w:rsidR="00B5063B" w:rsidRPr="00E46B45">
        <w:rPr>
          <w:rFonts w:ascii="Arial" w:hAnsi="Arial" w:cs="Arial"/>
          <w:sz w:val="24"/>
          <w:szCs w:val="24"/>
          <w:lang w:val="lt-LT"/>
        </w:rPr>
        <w:t xml:space="preserve">menų gimnazijos </w:t>
      </w:r>
      <w:r w:rsidR="00045615" w:rsidRPr="00E46B45">
        <w:rPr>
          <w:rFonts w:ascii="Arial" w:hAnsi="Arial" w:cs="Arial"/>
          <w:sz w:val="24"/>
          <w:szCs w:val="24"/>
          <w:lang w:val="lt-LT"/>
        </w:rPr>
        <w:t xml:space="preserve">mokytoja metodininke S. Domarkiene ir KU lektore M. </w:t>
      </w:r>
      <w:proofErr w:type="spellStart"/>
      <w:r w:rsidR="00045615" w:rsidRPr="00E46B45">
        <w:rPr>
          <w:rFonts w:ascii="Arial" w:hAnsi="Arial" w:cs="Arial"/>
          <w:sz w:val="24"/>
          <w:szCs w:val="24"/>
          <w:lang w:val="lt-LT"/>
        </w:rPr>
        <w:t>Songaile</w:t>
      </w:r>
      <w:proofErr w:type="spellEnd"/>
      <w:r w:rsidR="00045615" w:rsidRPr="00E46B45">
        <w:rPr>
          <w:rFonts w:ascii="Arial" w:hAnsi="Arial" w:cs="Arial"/>
          <w:sz w:val="24"/>
          <w:szCs w:val="24"/>
          <w:lang w:val="lt-LT"/>
        </w:rPr>
        <w:t xml:space="preserve">. Surengti visų skyrių metodiniai užsiėmimai (12). </w:t>
      </w:r>
      <w:r w:rsidR="00AE5DDE" w:rsidRPr="00E46B45">
        <w:rPr>
          <w:rFonts w:ascii="Arial" w:hAnsi="Arial" w:cs="Arial"/>
          <w:sz w:val="24"/>
          <w:szCs w:val="24"/>
          <w:lang w:val="lt-LT"/>
        </w:rPr>
        <w:t>Organizuotas</w:t>
      </w:r>
      <w:r w:rsidR="00045615" w:rsidRPr="00E46B45">
        <w:rPr>
          <w:rFonts w:ascii="Arial" w:hAnsi="Arial" w:cs="Arial"/>
          <w:sz w:val="24"/>
          <w:szCs w:val="24"/>
          <w:lang w:val="lt-LT"/>
        </w:rPr>
        <w:t xml:space="preserve"> akordeono skyriaus metodinis užsiėmimas „Respublikinio konkurso rezultatų analizė” </w:t>
      </w:r>
      <w:r w:rsidR="00AE5DDE" w:rsidRPr="00E46B45">
        <w:rPr>
          <w:rFonts w:ascii="Arial" w:hAnsi="Arial" w:cs="Arial"/>
          <w:sz w:val="24"/>
          <w:szCs w:val="24"/>
          <w:lang w:val="lt-LT"/>
        </w:rPr>
        <w:t>(l</w:t>
      </w:r>
      <w:r w:rsidR="00045615" w:rsidRPr="00E46B45">
        <w:rPr>
          <w:rFonts w:ascii="Arial" w:hAnsi="Arial" w:cs="Arial"/>
          <w:sz w:val="24"/>
          <w:szCs w:val="24"/>
          <w:lang w:val="lt-LT"/>
        </w:rPr>
        <w:t xml:space="preserve">ektorius LMTA prof. E. </w:t>
      </w:r>
      <w:proofErr w:type="spellStart"/>
      <w:r w:rsidR="00045615" w:rsidRPr="00E46B45">
        <w:rPr>
          <w:rFonts w:ascii="Arial" w:hAnsi="Arial" w:cs="Arial"/>
          <w:sz w:val="24"/>
          <w:szCs w:val="24"/>
          <w:lang w:val="lt-LT"/>
        </w:rPr>
        <w:t>Gabnys</w:t>
      </w:r>
      <w:proofErr w:type="spellEnd"/>
      <w:r w:rsidR="00AE5DDE" w:rsidRPr="00E46B45">
        <w:rPr>
          <w:rFonts w:ascii="Arial" w:hAnsi="Arial" w:cs="Arial"/>
          <w:sz w:val="24"/>
          <w:szCs w:val="24"/>
          <w:lang w:val="lt-LT"/>
        </w:rPr>
        <w:t>)</w:t>
      </w:r>
      <w:r w:rsidR="00045615" w:rsidRPr="00E46B45">
        <w:rPr>
          <w:rFonts w:ascii="Arial" w:hAnsi="Arial" w:cs="Arial"/>
          <w:sz w:val="24"/>
          <w:szCs w:val="24"/>
          <w:lang w:val="lt-LT"/>
        </w:rPr>
        <w:t xml:space="preserve">. Dalyvauta kitų institucijų organizuotuose seminaruose, mokymuose (dalyvavo 85 proc. pedagogų). Choro mokytoja D. </w:t>
      </w:r>
      <w:proofErr w:type="spellStart"/>
      <w:r w:rsidR="00045615" w:rsidRPr="00E46B45">
        <w:rPr>
          <w:rFonts w:ascii="Arial" w:hAnsi="Arial" w:cs="Arial"/>
          <w:sz w:val="24"/>
          <w:szCs w:val="24"/>
          <w:lang w:val="lt-LT"/>
        </w:rPr>
        <w:t>Gerdauskienė</w:t>
      </w:r>
      <w:proofErr w:type="spellEnd"/>
      <w:r w:rsidR="00045615" w:rsidRPr="00E46B45">
        <w:rPr>
          <w:rFonts w:ascii="Arial" w:hAnsi="Arial" w:cs="Arial"/>
          <w:sz w:val="24"/>
          <w:szCs w:val="24"/>
          <w:lang w:val="lt-LT"/>
        </w:rPr>
        <w:t xml:space="preserve"> 2023</w:t>
      </w:r>
      <w:r w:rsidR="00200D5D" w:rsidRPr="00E46B45">
        <w:rPr>
          <w:rFonts w:ascii="Arial" w:hAnsi="Arial" w:cs="Arial"/>
          <w:sz w:val="24"/>
          <w:szCs w:val="24"/>
          <w:lang w:val="lt-LT"/>
        </w:rPr>
        <w:t xml:space="preserve"> m. balandžio </w:t>
      </w:r>
      <w:r w:rsidR="00045615" w:rsidRPr="00E46B45">
        <w:rPr>
          <w:rFonts w:ascii="Arial" w:hAnsi="Arial" w:cs="Arial"/>
          <w:sz w:val="24"/>
          <w:szCs w:val="24"/>
          <w:lang w:val="lt-LT"/>
        </w:rPr>
        <w:t>24–28</w:t>
      </w:r>
      <w:r w:rsidR="00200D5D" w:rsidRPr="00E46B45">
        <w:rPr>
          <w:rFonts w:ascii="Arial" w:hAnsi="Arial" w:cs="Arial"/>
          <w:sz w:val="24"/>
          <w:szCs w:val="24"/>
          <w:lang w:val="lt-LT"/>
        </w:rPr>
        <w:t xml:space="preserve"> d. </w:t>
      </w:r>
      <w:r w:rsidR="00045615" w:rsidRPr="00E46B45">
        <w:rPr>
          <w:rFonts w:ascii="Arial" w:hAnsi="Arial" w:cs="Arial"/>
          <w:sz w:val="24"/>
          <w:szCs w:val="24"/>
          <w:lang w:val="lt-LT"/>
        </w:rPr>
        <w:t>dalyvavo pasaulio chorinės muzikos simpoziume Stambule.</w:t>
      </w:r>
    </w:p>
    <w:p w14:paraId="78B87FDD" w14:textId="46998A52" w:rsidR="00325B60" w:rsidRPr="00E46B45" w:rsidRDefault="00325B60" w:rsidP="00E46B45">
      <w:pPr>
        <w:pStyle w:val="Betarp"/>
        <w:spacing w:line="276" w:lineRule="auto"/>
        <w:ind w:firstLine="720"/>
        <w:jc w:val="both"/>
        <w:rPr>
          <w:rFonts w:ascii="Arial" w:hAnsi="Arial" w:cs="Arial"/>
          <w:sz w:val="24"/>
          <w:szCs w:val="24"/>
          <w:lang w:val="lt-LT"/>
        </w:rPr>
      </w:pPr>
      <w:r w:rsidRPr="00E46B45">
        <w:rPr>
          <w:rFonts w:ascii="Arial" w:hAnsi="Arial" w:cs="Arial"/>
          <w:sz w:val="24"/>
          <w:szCs w:val="24"/>
          <w:lang w:val="lt-LT"/>
        </w:rPr>
        <w:t xml:space="preserve">Ketvirtas Veiklos plano uždavinys </w:t>
      </w:r>
      <w:r w:rsidR="00D47E42" w:rsidRPr="00E46B45">
        <w:rPr>
          <w:rFonts w:ascii="Arial" w:hAnsi="Arial" w:cs="Arial"/>
          <w:sz w:val="24"/>
          <w:szCs w:val="24"/>
          <w:lang w:val="lt-LT"/>
        </w:rPr>
        <w:t>–</w:t>
      </w:r>
      <w:r w:rsidRPr="00E46B45">
        <w:rPr>
          <w:rFonts w:ascii="Arial" w:hAnsi="Arial" w:cs="Arial"/>
          <w:sz w:val="24"/>
          <w:szCs w:val="24"/>
          <w:lang w:val="lt-LT"/>
        </w:rPr>
        <w:t xml:space="preserve"> aktyvinti IT naudojimą pamokose. Įdiegta vieninga pamokų vedimo programa, pasiruošta darbui nuotoliniu būdu esant ekstremalioms situacijoms </w:t>
      </w:r>
      <w:r w:rsidRPr="00E46B45">
        <w:rPr>
          <w:rFonts w:ascii="Arial" w:hAnsi="Arial" w:cs="Arial"/>
          <w:sz w:val="24"/>
          <w:szCs w:val="24"/>
          <w:lang w:val="lt-LT"/>
        </w:rPr>
        <w:lastRenderedPageBreak/>
        <w:t>arba susirgus mokiniui. Vykdoma mokinių pamokų, užsiėmimų lankomumo stebėsena, taikant ugdymo procese pamokų lankymo apskaitos įrenginius.</w:t>
      </w:r>
    </w:p>
    <w:p w14:paraId="0F75324E" w14:textId="58CDE74D" w:rsidR="00D273B6" w:rsidRPr="00E46B45" w:rsidRDefault="00325B60" w:rsidP="00E46B45">
      <w:pPr>
        <w:pStyle w:val="Betarp"/>
        <w:spacing w:line="276" w:lineRule="auto"/>
        <w:ind w:firstLine="739"/>
        <w:jc w:val="both"/>
        <w:rPr>
          <w:rFonts w:ascii="Arial" w:hAnsi="Arial" w:cs="Arial"/>
          <w:sz w:val="24"/>
          <w:szCs w:val="24"/>
          <w:lang w:val="lt-LT"/>
        </w:rPr>
      </w:pPr>
      <w:r w:rsidRPr="00E46B45">
        <w:rPr>
          <w:rFonts w:ascii="Arial" w:hAnsi="Arial" w:cs="Arial"/>
          <w:sz w:val="24"/>
          <w:szCs w:val="24"/>
          <w:lang w:val="lt-LT"/>
        </w:rPr>
        <w:t xml:space="preserve">Penktas Veiklos plano uždavinys </w:t>
      </w:r>
      <w:r w:rsidR="00D47E42" w:rsidRPr="00E46B45">
        <w:rPr>
          <w:rFonts w:ascii="Arial" w:hAnsi="Arial" w:cs="Arial"/>
          <w:sz w:val="24"/>
          <w:szCs w:val="24"/>
          <w:lang w:val="lt-LT"/>
        </w:rPr>
        <w:t>–</w:t>
      </w:r>
      <w:r w:rsidRPr="00E46B45">
        <w:rPr>
          <w:rFonts w:ascii="Arial" w:hAnsi="Arial" w:cs="Arial"/>
          <w:sz w:val="24"/>
          <w:szCs w:val="24"/>
          <w:lang w:val="lt-LT"/>
        </w:rPr>
        <w:t xml:space="preserve"> organizuoti ir dalyvauti  respublikiniuose, tarptautiniuose festivaliuose, konkursuose. Organizuotas II </w:t>
      </w:r>
      <w:proofErr w:type="spellStart"/>
      <w:r w:rsidRPr="00E46B45">
        <w:rPr>
          <w:rFonts w:ascii="Arial" w:hAnsi="Arial" w:cs="Arial"/>
          <w:sz w:val="24"/>
          <w:szCs w:val="24"/>
          <w:lang w:val="lt-LT"/>
        </w:rPr>
        <w:t>respublikins</w:t>
      </w:r>
      <w:proofErr w:type="spellEnd"/>
      <w:r w:rsidRPr="00E46B45">
        <w:rPr>
          <w:rFonts w:ascii="Arial" w:hAnsi="Arial" w:cs="Arial"/>
          <w:sz w:val="24"/>
          <w:szCs w:val="24"/>
          <w:lang w:val="lt-LT"/>
        </w:rPr>
        <w:t xml:space="preserve"> konkursas </w:t>
      </w:r>
      <w:r w:rsidRPr="00E46B45">
        <w:rPr>
          <w:rFonts w:ascii="Arial" w:hAnsi="Arial" w:cs="Arial"/>
          <w:color w:val="333333"/>
          <w:sz w:val="24"/>
          <w:szCs w:val="24"/>
          <w:shd w:val="clear" w:color="auto" w:fill="FAFAFA"/>
          <w:lang w:val="lt-LT"/>
        </w:rPr>
        <w:t> „</w:t>
      </w:r>
      <w:proofErr w:type="spellStart"/>
      <w:r w:rsidRPr="00E46B45">
        <w:rPr>
          <w:rFonts w:ascii="Arial" w:hAnsi="Arial" w:cs="Arial"/>
          <w:sz w:val="24"/>
          <w:szCs w:val="24"/>
          <w:lang w:val="lt-LT"/>
        </w:rPr>
        <w:t>In</w:t>
      </w:r>
      <w:proofErr w:type="spellEnd"/>
      <w:r w:rsidRPr="00E46B45">
        <w:rPr>
          <w:rFonts w:ascii="Arial" w:hAnsi="Arial" w:cs="Arial"/>
          <w:sz w:val="24"/>
          <w:szCs w:val="24"/>
          <w:lang w:val="lt-LT"/>
        </w:rPr>
        <w:t xml:space="preserve"> </w:t>
      </w:r>
      <w:proofErr w:type="spellStart"/>
      <w:r w:rsidRPr="00E46B45">
        <w:rPr>
          <w:rFonts w:ascii="Arial" w:hAnsi="Arial" w:cs="Arial"/>
          <w:sz w:val="24"/>
          <w:szCs w:val="24"/>
          <w:lang w:val="lt-LT"/>
        </w:rPr>
        <w:t>corpore</w:t>
      </w:r>
      <w:proofErr w:type="spellEnd"/>
      <w:r w:rsidRPr="00E46B45">
        <w:rPr>
          <w:rFonts w:ascii="Arial" w:hAnsi="Arial" w:cs="Arial"/>
          <w:sz w:val="24"/>
          <w:szCs w:val="24"/>
          <w:lang w:val="lt-LT"/>
        </w:rPr>
        <w:t>”</w:t>
      </w:r>
      <w:r w:rsidR="00A80B54" w:rsidRPr="00E46B45">
        <w:rPr>
          <w:rFonts w:ascii="Arial" w:hAnsi="Arial" w:cs="Arial"/>
          <w:sz w:val="24"/>
          <w:szCs w:val="24"/>
          <w:lang w:val="lt-LT"/>
        </w:rPr>
        <w:t xml:space="preserve">, </w:t>
      </w:r>
      <w:r w:rsidR="00044200" w:rsidRPr="00E46B45">
        <w:rPr>
          <w:rFonts w:ascii="Arial" w:hAnsi="Arial" w:cs="Arial"/>
          <w:sz w:val="24"/>
          <w:szCs w:val="24"/>
          <w:lang w:val="lt-LT"/>
        </w:rPr>
        <w:t>tarpt</w:t>
      </w:r>
      <w:r w:rsidR="00A80B54" w:rsidRPr="00E46B45">
        <w:rPr>
          <w:rFonts w:ascii="Arial" w:hAnsi="Arial" w:cs="Arial"/>
          <w:sz w:val="24"/>
          <w:szCs w:val="24"/>
          <w:lang w:val="lt-LT"/>
        </w:rPr>
        <w:t xml:space="preserve">autinis </w:t>
      </w:r>
      <w:proofErr w:type="spellStart"/>
      <w:r w:rsidR="00A80B54" w:rsidRPr="00E46B45">
        <w:rPr>
          <w:rFonts w:ascii="Arial" w:hAnsi="Arial" w:cs="Arial"/>
          <w:sz w:val="24"/>
          <w:szCs w:val="24"/>
          <w:lang w:val="lt-LT"/>
        </w:rPr>
        <w:t>gospel</w:t>
      </w:r>
      <w:proofErr w:type="spellEnd"/>
      <w:r w:rsidR="00A80B54" w:rsidRPr="00E46B45">
        <w:rPr>
          <w:rFonts w:ascii="Arial" w:hAnsi="Arial" w:cs="Arial"/>
          <w:sz w:val="24"/>
          <w:szCs w:val="24"/>
          <w:lang w:val="lt-LT"/>
        </w:rPr>
        <w:t xml:space="preserve"> muzikos festivalis, </w:t>
      </w:r>
      <w:r w:rsidR="00346726" w:rsidRPr="00E46B45">
        <w:rPr>
          <w:rFonts w:ascii="Arial" w:hAnsi="Arial" w:cs="Arial"/>
          <w:sz w:val="24"/>
          <w:szCs w:val="24"/>
          <w:lang w:val="lt-LT"/>
        </w:rPr>
        <w:t>tradicinis, tęstinis M. Oginskio, J. Kačinsko ir Gargždų muzikos mokyklų pianistų projektas „Linksmieji klavišai“</w:t>
      </w:r>
      <w:r w:rsidR="00A80B54" w:rsidRPr="00E46B45">
        <w:rPr>
          <w:rFonts w:ascii="Arial" w:hAnsi="Arial" w:cs="Arial"/>
          <w:sz w:val="24"/>
          <w:szCs w:val="24"/>
          <w:lang w:val="lt-LT"/>
        </w:rPr>
        <w:t xml:space="preserve">, </w:t>
      </w:r>
      <w:r w:rsidR="00D273B6" w:rsidRPr="00E46B45">
        <w:rPr>
          <w:rFonts w:ascii="Arial" w:hAnsi="Arial" w:cs="Arial"/>
          <w:sz w:val="24"/>
          <w:szCs w:val="24"/>
          <w:lang w:val="lt-LT"/>
        </w:rPr>
        <w:t>respublikinis festivalis „</w:t>
      </w:r>
      <w:proofErr w:type="spellStart"/>
      <w:r w:rsidR="00D273B6" w:rsidRPr="00E46B45">
        <w:rPr>
          <w:rFonts w:ascii="Arial" w:hAnsi="Arial" w:cs="Arial"/>
          <w:sz w:val="24"/>
          <w:szCs w:val="24"/>
          <w:lang w:val="lt-LT"/>
        </w:rPr>
        <w:t>Festum</w:t>
      </w:r>
      <w:proofErr w:type="spellEnd"/>
      <w:r w:rsidR="00D273B6" w:rsidRPr="00E46B45">
        <w:rPr>
          <w:rFonts w:ascii="Arial" w:hAnsi="Arial" w:cs="Arial"/>
          <w:sz w:val="24"/>
          <w:szCs w:val="24"/>
          <w:lang w:val="lt-LT"/>
        </w:rPr>
        <w:t xml:space="preserve"> </w:t>
      </w:r>
      <w:proofErr w:type="spellStart"/>
      <w:r w:rsidR="00D273B6" w:rsidRPr="00E46B45">
        <w:rPr>
          <w:rFonts w:ascii="Arial" w:hAnsi="Arial" w:cs="Arial"/>
          <w:sz w:val="24"/>
          <w:szCs w:val="24"/>
          <w:lang w:val="lt-LT"/>
        </w:rPr>
        <w:t>organorum</w:t>
      </w:r>
      <w:proofErr w:type="spellEnd"/>
      <w:r w:rsidR="00D273B6" w:rsidRPr="00E46B45">
        <w:rPr>
          <w:rFonts w:ascii="Arial" w:hAnsi="Arial" w:cs="Arial"/>
          <w:sz w:val="24"/>
          <w:szCs w:val="24"/>
          <w:lang w:val="lt-LT"/>
        </w:rPr>
        <w:t xml:space="preserve">“ </w:t>
      </w:r>
      <w:r w:rsidR="00A80B54" w:rsidRPr="00E46B45">
        <w:rPr>
          <w:rFonts w:ascii="Arial" w:hAnsi="Arial" w:cs="Arial"/>
          <w:sz w:val="24"/>
          <w:szCs w:val="24"/>
          <w:lang w:val="lt-LT"/>
        </w:rPr>
        <w:t xml:space="preserve">. Surengtas jungtinis Gargždų ir Kretingos muzikos mokyklų koncertas „Svarbiausi žodžiai“ Gargždų bažnyčioje. Dalyvauta respublikiniame projekte „Jungtinis </w:t>
      </w:r>
      <w:proofErr w:type="spellStart"/>
      <w:r w:rsidR="00A80B54" w:rsidRPr="00E46B45">
        <w:rPr>
          <w:rFonts w:ascii="Arial" w:hAnsi="Arial" w:cs="Arial"/>
          <w:sz w:val="24"/>
          <w:szCs w:val="24"/>
          <w:lang w:val="lt-LT"/>
        </w:rPr>
        <w:t>Liuetuvos</w:t>
      </w:r>
      <w:proofErr w:type="spellEnd"/>
      <w:r w:rsidR="00A80B54" w:rsidRPr="00E46B45">
        <w:rPr>
          <w:rFonts w:ascii="Arial" w:hAnsi="Arial" w:cs="Arial"/>
          <w:sz w:val="24"/>
          <w:szCs w:val="24"/>
          <w:lang w:val="lt-LT"/>
        </w:rPr>
        <w:t xml:space="preserve"> vaikų choras“. Surengtas jungtinis Žemaitijos krašto muzikos mokyklų chorų koncertas mokykloje ir seminaras chorų vadovams „Psichologiniai metodai“</w:t>
      </w:r>
      <w:r w:rsidR="00814520" w:rsidRPr="00E46B45">
        <w:rPr>
          <w:rFonts w:ascii="Arial" w:hAnsi="Arial" w:cs="Arial"/>
          <w:sz w:val="24"/>
          <w:szCs w:val="24"/>
          <w:lang w:val="lt-LT"/>
        </w:rPr>
        <w:t>, bei organizuota mergai</w:t>
      </w:r>
      <w:r w:rsidR="00A80B54" w:rsidRPr="00E46B45">
        <w:rPr>
          <w:rFonts w:ascii="Arial" w:hAnsi="Arial" w:cs="Arial"/>
          <w:sz w:val="24"/>
          <w:szCs w:val="24"/>
          <w:lang w:val="lt-LT"/>
        </w:rPr>
        <w:t>čių choro išvyka į jungtinį Lietuvos vaikų choro koncert</w:t>
      </w:r>
      <w:r w:rsidR="00AE5DDE" w:rsidRPr="00E46B45">
        <w:rPr>
          <w:rFonts w:ascii="Arial" w:hAnsi="Arial" w:cs="Arial"/>
          <w:sz w:val="24"/>
          <w:szCs w:val="24"/>
          <w:lang w:val="lt-LT"/>
        </w:rPr>
        <w:t>us</w:t>
      </w:r>
      <w:r w:rsidR="00A80B54" w:rsidRPr="00E46B45">
        <w:rPr>
          <w:rFonts w:ascii="Arial" w:hAnsi="Arial" w:cs="Arial"/>
          <w:sz w:val="24"/>
          <w:szCs w:val="24"/>
          <w:lang w:val="lt-LT"/>
        </w:rPr>
        <w:t xml:space="preserve"> Vilniuje</w:t>
      </w:r>
      <w:r w:rsidR="00AE5DDE" w:rsidRPr="00E46B45">
        <w:rPr>
          <w:rFonts w:ascii="Arial" w:hAnsi="Arial" w:cs="Arial"/>
          <w:sz w:val="24"/>
          <w:szCs w:val="24"/>
          <w:lang w:val="lt-LT"/>
        </w:rPr>
        <w:t xml:space="preserve">, </w:t>
      </w:r>
      <w:r w:rsidR="00A80B54" w:rsidRPr="00E46B45">
        <w:rPr>
          <w:rFonts w:ascii="Arial" w:hAnsi="Arial" w:cs="Arial"/>
          <w:sz w:val="24"/>
          <w:szCs w:val="24"/>
          <w:lang w:val="lt-LT"/>
        </w:rPr>
        <w:t>Kaune</w:t>
      </w:r>
      <w:r w:rsidR="00AE5DDE" w:rsidRPr="00E46B45">
        <w:rPr>
          <w:rFonts w:ascii="Arial" w:hAnsi="Arial" w:cs="Arial"/>
          <w:sz w:val="24"/>
          <w:szCs w:val="24"/>
          <w:lang w:val="lt-LT"/>
        </w:rPr>
        <w:t xml:space="preserve"> ir</w:t>
      </w:r>
      <w:r w:rsidR="00814520" w:rsidRPr="00E46B45">
        <w:rPr>
          <w:rFonts w:ascii="Arial" w:hAnsi="Arial" w:cs="Arial"/>
          <w:sz w:val="24"/>
          <w:szCs w:val="24"/>
          <w:lang w:val="lt-LT"/>
        </w:rPr>
        <w:t xml:space="preserve"> </w:t>
      </w:r>
      <w:r w:rsidR="00956E5F" w:rsidRPr="00E46B45">
        <w:rPr>
          <w:rFonts w:ascii="Arial" w:hAnsi="Arial" w:cs="Arial"/>
          <w:sz w:val="24"/>
          <w:szCs w:val="24"/>
          <w:lang w:val="lt-LT"/>
        </w:rPr>
        <w:t xml:space="preserve">Šiauliuose. </w:t>
      </w:r>
      <w:r w:rsidR="00814520" w:rsidRPr="00E46B45">
        <w:rPr>
          <w:rFonts w:ascii="Arial" w:hAnsi="Arial" w:cs="Arial"/>
          <w:sz w:val="24"/>
          <w:szCs w:val="24"/>
          <w:lang w:val="lt-LT"/>
        </w:rPr>
        <w:t>Dalyvauta chorų festiv</w:t>
      </w:r>
      <w:r w:rsidR="00827ADF" w:rsidRPr="00E46B45">
        <w:rPr>
          <w:rFonts w:ascii="Arial" w:hAnsi="Arial" w:cs="Arial"/>
          <w:sz w:val="24"/>
          <w:szCs w:val="24"/>
          <w:lang w:val="lt-LT"/>
        </w:rPr>
        <w:t xml:space="preserve">alyje Vilniuje „Dainų mozaika“, „Berniukai prieš smurtą ir narkomaniją“ ir kt. </w:t>
      </w:r>
      <w:r w:rsidR="00956E5F" w:rsidRPr="00E46B45">
        <w:rPr>
          <w:rFonts w:ascii="Arial" w:hAnsi="Arial" w:cs="Arial"/>
          <w:sz w:val="24"/>
          <w:szCs w:val="24"/>
          <w:lang w:val="lt-LT"/>
        </w:rPr>
        <w:t>Smuikininkų ansamblis dalyvavo t</w:t>
      </w:r>
      <w:r w:rsidR="00814520" w:rsidRPr="00E46B45">
        <w:rPr>
          <w:rFonts w:ascii="Arial" w:hAnsi="Arial" w:cs="Arial"/>
          <w:sz w:val="24"/>
          <w:szCs w:val="24"/>
          <w:lang w:val="lt-LT"/>
        </w:rPr>
        <w:t>ęstiniame M. K. Čiurlionio festivalyje Plungėje</w:t>
      </w:r>
      <w:r w:rsidR="00956E5F" w:rsidRPr="00E46B45">
        <w:rPr>
          <w:rFonts w:ascii="Arial" w:hAnsi="Arial" w:cs="Arial"/>
          <w:sz w:val="24"/>
          <w:szCs w:val="24"/>
          <w:lang w:val="lt-LT"/>
        </w:rPr>
        <w:t>. Pianistai toliau vykdė projektą „Muzikuojame  Žemaitijos krašto dvaruose“. Visuose mokyklos skyriuose surengti koncertai</w:t>
      </w:r>
      <w:r w:rsidR="00AE5DDE" w:rsidRPr="00E46B45">
        <w:rPr>
          <w:rFonts w:ascii="Arial" w:hAnsi="Arial" w:cs="Arial"/>
          <w:sz w:val="24"/>
          <w:szCs w:val="24"/>
          <w:lang w:val="lt-LT"/>
        </w:rPr>
        <w:t xml:space="preserve"> </w:t>
      </w:r>
      <w:r w:rsidR="00956E5F" w:rsidRPr="00E46B45">
        <w:rPr>
          <w:rFonts w:ascii="Arial" w:hAnsi="Arial" w:cs="Arial"/>
          <w:sz w:val="24"/>
          <w:szCs w:val="24"/>
          <w:lang w:val="lt-LT"/>
        </w:rPr>
        <w:t xml:space="preserve"> Motinos dienai, Kalėdiniai, Kovo 11-osios, </w:t>
      </w:r>
      <w:r w:rsidR="00200D5D" w:rsidRPr="00E46B45">
        <w:rPr>
          <w:rFonts w:ascii="Arial" w:hAnsi="Arial" w:cs="Arial"/>
          <w:sz w:val="24"/>
          <w:szCs w:val="24"/>
          <w:lang w:val="lt-LT"/>
        </w:rPr>
        <w:t>Š</w:t>
      </w:r>
      <w:r w:rsidR="00956E5F" w:rsidRPr="00E46B45">
        <w:rPr>
          <w:rFonts w:ascii="Arial" w:hAnsi="Arial" w:cs="Arial"/>
          <w:sz w:val="24"/>
          <w:szCs w:val="24"/>
          <w:lang w:val="lt-LT"/>
        </w:rPr>
        <w:t>v. Cecilijai, Muzikos dienai, ataskaitiniai koncertai miesto aikštė</w:t>
      </w:r>
      <w:r w:rsidR="00C67CF2" w:rsidRPr="00E46B45">
        <w:rPr>
          <w:rFonts w:ascii="Arial" w:hAnsi="Arial" w:cs="Arial"/>
          <w:sz w:val="24"/>
          <w:szCs w:val="24"/>
          <w:lang w:val="lt-LT"/>
        </w:rPr>
        <w:t xml:space="preserve">je ir kt. </w:t>
      </w:r>
    </w:p>
    <w:p w14:paraId="00309484" w14:textId="16AD5A75" w:rsidR="0081583F" w:rsidRPr="0045689E" w:rsidRDefault="00AE5DDE" w:rsidP="0045689E">
      <w:pPr>
        <w:pStyle w:val="Betarp"/>
        <w:spacing w:line="276" w:lineRule="auto"/>
        <w:ind w:firstLine="720"/>
        <w:jc w:val="both"/>
        <w:rPr>
          <w:rFonts w:ascii="Arial" w:hAnsi="Arial" w:cs="Arial"/>
          <w:sz w:val="24"/>
          <w:szCs w:val="24"/>
          <w:lang w:val="lt-LT"/>
        </w:rPr>
      </w:pPr>
      <w:r w:rsidRPr="00E46B45">
        <w:rPr>
          <w:rFonts w:ascii="Arial" w:hAnsi="Arial" w:cs="Arial"/>
          <w:sz w:val="24"/>
          <w:szCs w:val="24"/>
          <w:lang w:val="lt-LT"/>
        </w:rPr>
        <w:t>2023 m. Mokykla dalyvavo 19 tarptautinių bei 25 respublikiniuose konkursuose, kuriuose Mokyklos mokiniai tapo I-III vietų nugalėtojais, o tarptautiniame konkurse Liuksemburge laimėtas aukso medalis (saksofonas).</w:t>
      </w:r>
    </w:p>
    <w:p w14:paraId="6BC7A2BD" w14:textId="1B1BDB00" w:rsidR="0047459C" w:rsidRPr="0045689E" w:rsidRDefault="0047459C" w:rsidP="0045689E">
      <w:pPr>
        <w:spacing w:after="0" w:line="276" w:lineRule="auto"/>
        <w:jc w:val="center"/>
        <w:rPr>
          <w:rFonts w:ascii="Arial" w:eastAsia="Times New Roman" w:hAnsi="Arial" w:cs="Arial"/>
          <w:sz w:val="24"/>
          <w:szCs w:val="24"/>
          <w:lang w:val="lt-LT" w:eastAsia="lt-LT"/>
        </w:rPr>
      </w:pPr>
      <w:r w:rsidRPr="00E46B45">
        <w:rPr>
          <w:rFonts w:ascii="Arial" w:eastAsia="Times New Roman" w:hAnsi="Arial" w:cs="Arial"/>
          <w:sz w:val="24"/>
          <w:szCs w:val="24"/>
          <w:lang w:val="lt-LT" w:eastAsia="lt-LT"/>
        </w:rPr>
        <w:t>____________________________</w:t>
      </w:r>
    </w:p>
    <w:sectPr w:rsidR="0047459C" w:rsidRPr="0045689E" w:rsidSect="004A5894">
      <w:headerReference w:type="default" r:id="rId9"/>
      <w:pgSz w:w="12240" w:h="15840"/>
      <w:pgMar w:top="1276" w:right="616"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52DB1C7" w14:textId="77777777" w:rsidR="004A5894" w:rsidRDefault="004A5894" w:rsidP="009D3C74">
      <w:pPr>
        <w:spacing w:after="0" w:line="240" w:lineRule="auto"/>
      </w:pPr>
      <w:r>
        <w:separator/>
      </w:r>
    </w:p>
  </w:endnote>
  <w:endnote w:type="continuationSeparator" w:id="0">
    <w:p w14:paraId="6BA173C5" w14:textId="77777777" w:rsidR="004A5894" w:rsidRDefault="004A5894" w:rsidP="009D3C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BB0DF5" w14:textId="77777777" w:rsidR="004A5894" w:rsidRDefault="004A5894" w:rsidP="009D3C74">
      <w:pPr>
        <w:spacing w:after="0" w:line="240" w:lineRule="auto"/>
      </w:pPr>
      <w:r>
        <w:separator/>
      </w:r>
    </w:p>
  </w:footnote>
  <w:footnote w:type="continuationSeparator" w:id="0">
    <w:p w14:paraId="2DB91EF4" w14:textId="77777777" w:rsidR="004A5894" w:rsidRDefault="004A5894" w:rsidP="009D3C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48321365"/>
      <w:docPartObj>
        <w:docPartGallery w:val="Page Numbers (Top of Page)"/>
        <w:docPartUnique/>
      </w:docPartObj>
    </w:sdtPr>
    <w:sdtEndPr>
      <w:rPr>
        <w:rFonts w:ascii="Arial" w:hAnsi="Arial" w:cs="Arial"/>
        <w:sz w:val="24"/>
        <w:szCs w:val="24"/>
      </w:rPr>
    </w:sdtEndPr>
    <w:sdtContent>
      <w:p w14:paraId="3078CCCD" w14:textId="69B4411A" w:rsidR="009D3C74" w:rsidRPr="0045689E" w:rsidRDefault="009D3C74">
        <w:pPr>
          <w:pStyle w:val="Antrats"/>
          <w:jc w:val="center"/>
          <w:rPr>
            <w:rFonts w:ascii="Arial" w:hAnsi="Arial" w:cs="Arial"/>
            <w:sz w:val="24"/>
            <w:szCs w:val="24"/>
          </w:rPr>
        </w:pPr>
        <w:r w:rsidRPr="0045689E">
          <w:rPr>
            <w:rFonts w:ascii="Arial" w:hAnsi="Arial" w:cs="Arial"/>
            <w:sz w:val="24"/>
            <w:szCs w:val="24"/>
          </w:rPr>
          <w:fldChar w:fldCharType="begin"/>
        </w:r>
        <w:r w:rsidRPr="0045689E">
          <w:rPr>
            <w:rFonts w:ascii="Arial" w:hAnsi="Arial" w:cs="Arial"/>
            <w:sz w:val="24"/>
            <w:szCs w:val="24"/>
          </w:rPr>
          <w:instrText>PAGE   \* MERGEFORMAT</w:instrText>
        </w:r>
        <w:r w:rsidRPr="0045689E">
          <w:rPr>
            <w:rFonts w:ascii="Arial" w:hAnsi="Arial" w:cs="Arial"/>
            <w:sz w:val="24"/>
            <w:szCs w:val="24"/>
          </w:rPr>
          <w:fldChar w:fldCharType="separate"/>
        </w:r>
        <w:r w:rsidR="00AA59F3" w:rsidRPr="0045689E">
          <w:rPr>
            <w:rFonts w:ascii="Arial" w:hAnsi="Arial" w:cs="Arial"/>
            <w:noProof/>
            <w:sz w:val="24"/>
            <w:szCs w:val="24"/>
            <w:lang w:val="lt-LT"/>
          </w:rPr>
          <w:t>2</w:t>
        </w:r>
        <w:r w:rsidRPr="0045689E">
          <w:rPr>
            <w:rFonts w:ascii="Arial" w:hAnsi="Arial" w:cs="Arial"/>
            <w:sz w:val="24"/>
            <w:szCs w:val="24"/>
          </w:rPr>
          <w:fldChar w:fldCharType="end"/>
        </w:r>
      </w:p>
    </w:sdtContent>
  </w:sdt>
  <w:p w14:paraId="6057968F" w14:textId="77777777" w:rsidR="009D3C74" w:rsidRDefault="009D3C74">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634E"/>
    <w:rsid w:val="00044200"/>
    <w:rsid w:val="00045615"/>
    <w:rsid w:val="00096707"/>
    <w:rsid w:val="000E51D0"/>
    <w:rsid w:val="001E0359"/>
    <w:rsid w:val="00200D5D"/>
    <w:rsid w:val="00233DA8"/>
    <w:rsid w:val="002C4277"/>
    <w:rsid w:val="002F2B42"/>
    <w:rsid w:val="002F603F"/>
    <w:rsid w:val="00325B60"/>
    <w:rsid w:val="00346726"/>
    <w:rsid w:val="003B291C"/>
    <w:rsid w:val="003C3CF6"/>
    <w:rsid w:val="003D733F"/>
    <w:rsid w:val="003E2ACA"/>
    <w:rsid w:val="0045689E"/>
    <w:rsid w:val="0047459C"/>
    <w:rsid w:val="004A5894"/>
    <w:rsid w:val="004E04F5"/>
    <w:rsid w:val="00501740"/>
    <w:rsid w:val="00561C06"/>
    <w:rsid w:val="005E6B56"/>
    <w:rsid w:val="00611E04"/>
    <w:rsid w:val="00660568"/>
    <w:rsid w:val="00675E8D"/>
    <w:rsid w:val="00694383"/>
    <w:rsid w:val="00753C4F"/>
    <w:rsid w:val="007E0FF8"/>
    <w:rsid w:val="00814520"/>
    <w:rsid w:val="0081583F"/>
    <w:rsid w:val="00827ADF"/>
    <w:rsid w:val="00861F71"/>
    <w:rsid w:val="008A7685"/>
    <w:rsid w:val="00956E5F"/>
    <w:rsid w:val="00966DD7"/>
    <w:rsid w:val="009D3C74"/>
    <w:rsid w:val="009E06E5"/>
    <w:rsid w:val="00A070FB"/>
    <w:rsid w:val="00A12CE8"/>
    <w:rsid w:val="00A21907"/>
    <w:rsid w:val="00A70BE2"/>
    <w:rsid w:val="00A80B54"/>
    <w:rsid w:val="00AA59F3"/>
    <w:rsid w:val="00AB57F7"/>
    <w:rsid w:val="00AE5DDE"/>
    <w:rsid w:val="00B5063B"/>
    <w:rsid w:val="00B56312"/>
    <w:rsid w:val="00B57375"/>
    <w:rsid w:val="00BA090E"/>
    <w:rsid w:val="00BE442B"/>
    <w:rsid w:val="00C16F72"/>
    <w:rsid w:val="00C67CF2"/>
    <w:rsid w:val="00C75309"/>
    <w:rsid w:val="00D273B6"/>
    <w:rsid w:val="00D33BB1"/>
    <w:rsid w:val="00D47E42"/>
    <w:rsid w:val="00DB6895"/>
    <w:rsid w:val="00E46B45"/>
    <w:rsid w:val="00E86626"/>
    <w:rsid w:val="00E8695F"/>
    <w:rsid w:val="00E923AF"/>
    <w:rsid w:val="00EB7844"/>
    <w:rsid w:val="00F4634E"/>
    <w:rsid w:val="00F621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B1463F"/>
  <w15:chartTrackingRefBased/>
  <w15:docId w15:val="{93B68CAD-CF48-4FDA-A7DE-6D612A6845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4568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F4634E"/>
    <w:pPr>
      <w:spacing w:after="0" w:line="240" w:lineRule="auto"/>
    </w:pPr>
  </w:style>
  <w:style w:type="table" w:styleId="Lentelstinklelis">
    <w:name w:val="Table Grid"/>
    <w:basedOn w:val="prastojilentel"/>
    <w:uiPriority w:val="39"/>
    <w:rsid w:val="003C3C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raopastraipa1">
    <w:name w:val="Sąrašo pastraipa1"/>
    <w:basedOn w:val="prastasis"/>
    <w:rsid w:val="00045615"/>
    <w:pPr>
      <w:suppressAutoHyphens/>
      <w:spacing w:after="200" w:line="276" w:lineRule="auto"/>
      <w:ind w:left="720"/>
      <w:contextualSpacing/>
    </w:pPr>
    <w:rPr>
      <w:rFonts w:ascii="Calibri" w:eastAsia="Calibri" w:hAnsi="Calibri" w:cs="Times New Roman"/>
      <w:lang w:val="lt-LT" w:eastAsia="zh-CN"/>
    </w:rPr>
  </w:style>
  <w:style w:type="paragraph" w:customStyle="1" w:styleId="Betarp1">
    <w:name w:val="Be tarpų1"/>
    <w:rsid w:val="00045615"/>
    <w:pPr>
      <w:suppressAutoHyphens/>
      <w:spacing w:after="0" w:line="240" w:lineRule="auto"/>
    </w:pPr>
    <w:rPr>
      <w:rFonts w:ascii="Calibri" w:eastAsia="Calibri" w:hAnsi="Calibri" w:cs="Times New Roman"/>
      <w:lang w:val="lt-LT" w:eastAsia="zh-CN"/>
    </w:rPr>
  </w:style>
  <w:style w:type="character" w:styleId="Komentaronuoroda">
    <w:name w:val="annotation reference"/>
    <w:basedOn w:val="Numatytasispastraiposriftas"/>
    <w:uiPriority w:val="99"/>
    <w:semiHidden/>
    <w:unhideWhenUsed/>
    <w:rsid w:val="00861F71"/>
    <w:rPr>
      <w:sz w:val="16"/>
      <w:szCs w:val="16"/>
    </w:rPr>
  </w:style>
  <w:style w:type="paragraph" w:styleId="Komentarotekstas">
    <w:name w:val="annotation text"/>
    <w:basedOn w:val="prastasis"/>
    <w:link w:val="KomentarotekstasDiagrama"/>
    <w:uiPriority w:val="99"/>
    <w:semiHidden/>
    <w:unhideWhenUsed/>
    <w:rsid w:val="00861F71"/>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861F71"/>
    <w:rPr>
      <w:sz w:val="20"/>
      <w:szCs w:val="20"/>
    </w:rPr>
  </w:style>
  <w:style w:type="paragraph" w:styleId="Komentarotema">
    <w:name w:val="annotation subject"/>
    <w:basedOn w:val="Komentarotekstas"/>
    <w:next w:val="Komentarotekstas"/>
    <w:link w:val="KomentarotemaDiagrama"/>
    <w:uiPriority w:val="99"/>
    <w:semiHidden/>
    <w:unhideWhenUsed/>
    <w:rsid w:val="00861F71"/>
    <w:rPr>
      <w:b/>
      <w:bCs/>
    </w:rPr>
  </w:style>
  <w:style w:type="character" w:customStyle="1" w:styleId="KomentarotemaDiagrama">
    <w:name w:val="Komentaro tema Diagrama"/>
    <w:basedOn w:val="KomentarotekstasDiagrama"/>
    <w:link w:val="Komentarotema"/>
    <w:uiPriority w:val="99"/>
    <w:semiHidden/>
    <w:rsid w:val="00861F71"/>
    <w:rPr>
      <w:b/>
      <w:bCs/>
      <w:sz w:val="20"/>
      <w:szCs w:val="20"/>
    </w:rPr>
  </w:style>
  <w:style w:type="paragraph" w:styleId="Antrats">
    <w:name w:val="header"/>
    <w:basedOn w:val="prastasis"/>
    <w:link w:val="AntratsDiagrama"/>
    <w:uiPriority w:val="99"/>
    <w:unhideWhenUsed/>
    <w:rsid w:val="009D3C7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9D3C74"/>
  </w:style>
  <w:style w:type="paragraph" w:styleId="Porat">
    <w:name w:val="footer"/>
    <w:basedOn w:val="prastasis"/>
    <w:link w:val="PoratDiagrama"/>
    <w:uiPriority w:val="99"/>
    <w:unhideWhenUsed/>
    <w:rsid w:val="009D3C7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9D3C74"/>
  </w:style>
  <w:style w:type="character" w:customStyle="1" w:styleId="Antrat1Diagrama">
    <w:name w:val="Antraštė 1 Diagrama"/>
    <w:basedOn w:val="Numatytasispastraiposriftas"/>
    <w:link w:val="Antrat1"/>
    <w:uiPriority w:val="9"/>
    <w:rsid w:val="0045689E"/>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8DE9573D1F457348A3BAF0FED7302472" ma:contentTypeVersion="4" ma:contentTypeDescription="Kurkite naują dokumentą." ma:contentTypeScope="" ma:versionID="a255f15fea4b63de5e850fa50b602446">
  <xsd:schema xmlns:xsd="http://www.w3.org/2001/XMLSchema" xmlns:xs="http://www.w3.org/2001/XMLSchema" xmlns:p="http://schemas.microsoft.com/office/2006/metadata/properties" xmlns:ns3="bf43c4c2-d6b1-4ee7-9770-007c5f5273b8" targetNamespace="http://schemas.microsoft.com/office/2006/metadata/properties" ma:root="true" ma:fieldsID="b1c6cf761c7c07b7a3121e87c92e9176" ns3:_="">
    <xsd:import namespace="bf43c4c2-d6b1-4ee7-9770-007c5f5273b8"/>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43c4c2-d6b1-4ee7-9770-007c5f5273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67722F3-0F42-4197-A0ED-0929BF8E33BF}">
  <ds:schemaRefs>
    <ds:schemaRef ds:uri="http://schemas.microsoft.com/sharepoint/v3/contenttype/forms"/>
  </ds:schemaRefs>
</ds:datastoreItem>
</file>

<file path=customXml/itemProps2.xml><?xml version="1.0" encoding="utf-8"?>
<ds:datastoreItem xmlns:ds="http://schemas.openxmlformats.org/officeDocument/2006/customXml" ds:itemID="{48FD1ADC-964F-4E9B-BEFE-E581F9E9B66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E57D8DD-CB67-4E66-94A2-11EF2B241B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f43c4c2-d6b1-4ee7-9770-007c5f5273b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5331</Words>
  <Characters>3039</Characters>
  <Application>Microsoft Office Word</Application>
  <DocSecurity>0</DocSecurity>
  <Lines>25</Lines>
  <Paragraphs>16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8354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DIREKTORE</dc:creator>
  <cp:keywords/>
  <dc:description/>
  <cp:lastModifiedBy>Emilija Baranauskaitė</cp:lastModifiedBy>
  <cp:revision>6</cp:revision>
  <dcterms:created xsi:type="dcterms:W3CDTF">2024-03-14T11:11:00Z</dcterms:created>
  <dcterms:modified xsi:type="dcterms:W3CDTF">2024-03-29T06:39:00Z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0x0101008DE9573D1F457348A3BAF0FED7302472</vt:lpwstr>
  </property>
</Properties>
</file>