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618264" w14:textId="77777777" w:rsidR="00D872C5" w:rsidRPr="00723B90" w:rsidRDefault="00D872C5" w:rsidP="00D872C5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data_metai"/>
      <w:r w:rsidRPr="00170437">
        <w:rPr>
          <w:noProof/>
        </w:rPr>
        <w:drawing>
          <wp:inline distT="0" distB="0" distL="0" distR="0" wp14:anchorId="1AAFD417" wp14:editId="66682A21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43209" w14:textId="77777777" w:rsidR="00D872C5" w:rsidRPr="00804D6E" w:rsidRDefault="00D872C5" w:rsidP="00D872C5">
      <w:pPr>
        <w:pStyle w:val="Antrat1"/>
        <w:spacing w:after="240" w:line="276" w:lineRule="auto"/>
        <w:rPr>
          <w:rFonts w:ascii="Arial" w:hAnsi="Arial" w:cs="Arial"/>
          <w:b w:val="0"/>
          <w:bCs w:val="0"/>
          <w:sz w:val="28"/>
          <w:szCs w:val="28"/>
        </w:rPr>
      </w:pPr>
      <w:r w:rsidRPr="00804D6E">
        <w:rPr>
          <w:rFonts w:ascii="Arial" w:hAnsi="Arial" w:cs="Arial"/>
          <w:sz w:val="28"/>
          <w:szCs w:val="28"/>
        </w:rPr>
        <w:t>KLAIPĖDOS RAJONO SAVIVALDYBĖS TARYBA</w:t>
      </w:r>
    </w:p>
    <w:p w14:paraId="72F8905E" w14:textId="769058E9" w:rsidR="00C92CF5" w:rsidRPr="00D872C5" w:rsidRDefault="00D872C5" w:rsidP="00D872C5">
      <w:pPr>
        <w:pStyle w:val="Antrat1"/>
        <w:spacing w:after="240" w:line="276" w:lineRule="auto"/>
        <w:rPr>
          <w:rFonts w:ascii="Arial" w:hAnsi="Arial" w:cs="Arial"/>
          <w:sz w:val="28"/>
          <w:szCs w:val="28"/>
          <w:lang w:val="lt-LT"/>
        </w:rPr>
      </w:pPr>
      <w:r w:rsidRPr="00505751">
        <w:rPr>
          <w:rFonts w:ascii="Arial" w:hAnsi="Arial" w:cs="Arial"/>
          <w:sz w:val="28"/>
          <w:szCs w:val="28"/>
        </w:rPr>
        <w:t>SPRENDIMAS</w:t>
      </w:r>
      <w:r w:rsidRPr="00505751">
        <w:rPr>
          <w:rFonts w:ascii="Arial" w:hAnsi="Arial" w:cs="Arial"/>
          <w:sz w:val="28"/>
          <w:szCs w:val="28"/>
        </w:rPr>
        <w:br w:type="textWrapping" w:clear="all"/>
      </w:r>
      <w:r w:rsidR="00C92CF5" w:rsidRPr="00C92CF5">
        <w:rPr>
          <w:rFonts w:ascii="Arial" w:hAnsi="Arial" w:cs="Arial"/>
          <w:sz w:val="28"/>
          <w:szCs w:val="28"/>
        </w:rPr>
        <w:t xml:space="preserve">DĖL PRITARIMO PROJEKTO ĮGYVENDINIMO PLANO TEIKIMUI PAGAL REGIONINĘ PAŽANGOS PRIEMONĘ NR. </w:t>
      </w:r>
      <w:bookmarkEnd w:id="0"/>
      <w:r w:rsidR="00FC7CBE" w:rsidRPr="00FC7CBE">
        <w:rPr>
          <w:rFonts w:ascii="Arial" w:hAnsi="Arial" w:cs="Arial"/>
          <w:sz w:val="28"/>
          <w:szCs w:val="28"/>
        </w:rPr>
        <w:t xml:space="preserve">12-003-03-01-23 (RE) „PADIDINTI UGDYMO PRIEINAMUMĄ ATSKIRTĮ PATIRIANTIEMS </w:t>
      </w:r>
      <w:r w:rsidR="00FC7CBE" w:rsidRPr="00D872C5">
        <w:rPr>
          <w:rFonts w:ascii="Arial" w:hAnsi="Arial" w:cs="Arial"/>
          <w:sz w:val="28"/>
          <w:szCs w:val="28"/>
          <w:lang w:val="lt-LT"/>
        </w:rPr>
        <w:t>VAIKAMS“</w:t>
      </w:r>
    </w:p>
    <w:p w14:paraId="67BF1450" w14:textId="5F5A0309" w:rsidR="003C6B6D" w:rsidRPr="00F71C5F" w:rsidRDefault="009F6674" w:rsidP="00D872C5">
      <w:pPr>
        <w:pStyle w:val="statymopavad"/>
        <w:spacing w:after="240" w:line="276" w:lineRule="auto"/>
        <w:ind w:firstLine="0"/>
        <w:rPr>
          <w:rFonts w:ascii="Arial" w:hAnsi="Arial" w:cs="Arial"/>
          <w:b/>
          <w:caps w:val="0"/>
          <w:szCs w:val="24"/>
        </w:rPr>
      </w:pPr>
      <w:r w:rsidRPr="00F71C5F">
        <w:rPr>
          <w:rFonts w:ascii="Arial" w:hAnsi="Arial" w:cs="Arial"/>
          <w:szCs w:val="24"/>
        </w:rPr>
        <w:t>20</w:t>
      </w:r>
      <w:r w:rsidR="00360C44" w:rsidRPr="00F71C5F">
        <w:rPr>
          <w:rFonts w:ascii="Arial" w:hAnsi="Arial" w:cs="Arial"/>
          <w:szCs w:val="24"/>
        </w:rPr>
        <w:t>2</w:t>
      </w:r>
      <w:r w:rsidR="00CC6991" w:rsidRPr="00F71C5F">
        <w:rPr>
          <w:rFonts w:ascii="Arial" w:hAnsi="Arial" w:cs="Arial"/>
          <w:szCs w:val="24"/>
        </w:rPr>
        <w:t>4</w:t>
      </w:r>
      <w:r w:rsidR="009B1C92" w:rsidRPr="00F71C5F">
        <w:rPr>
          <w:rFonts w:ascii="Arial" w:hAnsi="Arial" w:cs="Arial"/>
          <w:szCs w:val="24"/>
        </w:rPr>
        <w:t xml:space="preserve"> </w:t>
      </w:r>
      <w:r w:rsidR="009B1C92" w:rsidRPr="00F71C5F">
        <w:rPr>
          <w:rFonts w:ascii="Arial" w:hAnsi="Arial" w:cs="Arial"/>
          <w:caps w:val="0"/>
          <w:szCs w:val="24"/>
        </w:rPr>
        <w:t xml:space="preserve">m. </w:t>
      </w:r>
      <w:r w:rsidR="00AD2CCC">
        <w:rPr>
          <w:rFonts w:ascii="Arial" w:hAnsi="Arial" w:cs="Arial"/>
          <w:caps w:val="0"/>
          <w:szCs w:val="24"/>
        </w:rPr>
        <w:t>kovo</w:t>
      </w:r>
      <w:r w:rsidR="00CC6991" w:rsidRPr="00F71C5F">
        <w:rPr>
          <w:rFonts w:ascii="Arial" w:hAnsi="Arial" w:cs="Arial"/>
          <w:caps w:val="0"/>
          <w:szCs w:val="24"/>
        </w:rPr>
        <w:t xml:space="preserve"> </w:t>
      </w:r>
      <w:r w:rsidR="00D872C5">
        <w:rPr>
          <w:rFonts w:ascii="Arial" w:hAnsi="Arial" w:cs="Arial"/>
          <w:caps w:val="0"/>
          <w:szCs w:val="24"/>
        </w:rPr>
        <w:t>28</w:t>
      </w:r>
      <w:r w:rsidR="00393279" w:rsidRPr="00F71C5F">
        <w:rPr>
          <w:rFonts w:ascii="Arial" w:hAnsi="Arial" w:cs="Arial"/>
          <w:caps w:val="0"/>
          <w:szCs w:val="24"/>
        </w:rPr>
        <w:t xml:space="preserve"> </w:t>
      </w:r>
      <w:r w:rsidR="009B1C92" w:rsidRPr="00F71C5F">
        <w:rPr>
          <w:rFonts w:ascii="Arial" w:hAnsi="Arial" w:cs="Arial"/>
          <w:caps w:val="0"/>
          <w:szCs w:val="24"/>
        </w:rPr>
        <w:t>d. Nr</w:t>
      </w:r>
      <w:r w:rsidR="000E2F70" w:rsidRPr="00F71C5F">
        <w:rPr>
          <w:rFonts w:ascii="Arial" w:hAnsi="Arial" w:cs="Arial"/>
          <w:szCs w:val="24"/>
        </w:rPr>
        <w:t xml:space="preserve">. </w:t>
      </w:r>
      <w:r w:rsidR="0025147C" w:rsidRPr="00F71C5F">
        <w:rPr>
          <w:rFonts w:ascii="Arial" w:hAnsi="Arial" w:cs="Arial"/>
          <w:szCs w:val="24"/>
        </w:rPr>
        <w:t>T11-</w:t>
      </w:r>
      <w:r w:rsidR="00413EAE">
        <w:rPr>
          <w:rFonts w:ascii="Arial" w:hAnsi="Arial" w:cs="Arial"/>
          <w:szCs w:val="24"/>
        </w:rPr>
        <w:t>155</w:t>
      </w:r>
      <w:r w:rsidR="009B1C92" w:rsidRPr="00F71C5F">
        <w:rPr>
          <w:rFonts w:ascii="Arial" w:hAnsi="Arial" w:cs="Arial"/>
          <w:szCs w:val="24"/>
        </w:rPr>
        <w:br/>
        <w:t>G</w:t>
      </w:r>
      <w:r w:rsidR="009B1C92" w:rsidRPr="00F71C5F">
        <w:rPr>
          <w:rFonts w:ascii="Arial" w:hAnsi="Arial" w:cs="Arial"/>
          <w:caps w:val="0"/>
          <w:szCs w:val="24"/>
        </w:rPr>
        <w:t>argždai</w:t>
      </w:r>
    </w:p>
    <w:p w14:paraId="2FEB660C" w14:textId="28538A3E" w:rsidR="00115DB9" w:rsidRPr="00B05012" w:rsidRDefault="00115DB9" w:rsidP="00D872C5">
      <w:pPr>
        <w:pStyle w:val="Pagrindiniotekstotrauka"/>
        <w:spacing w:line="276" w:lineRule="auto"/>
        <w:ind w:firstLine="709"/>
        <w:rPr>
          <w:rFonts w:ascii="Arial" w:hAnsi="Arial" w:cs="Arial"/>
        </w:rPr>
      </w:pPr>
      <w:r w:rsidRPr="00B05012">
        <w:rPr>
          <w:rFonts w:ascii="Arial" w:hAnsi="Arial" w:cs="Arial"/>
          <w:color w:val="000000" w:themeColor="text1"/>
        </w:rPr>
        <w:t xml:space="preserve">Klaipėdos rajono savivaldybės taryba, vadovaudamasi Lietuvos Respublikos </w:t>
      </w:r>
      <w:r w:rsidRPr="00B05012">
        <w:rPr>
          <w:rFonts w:ascii="Arial" w:hAnsi="Arial" w:cs="Arial"/>
        </w:rPr>
        <w:t>vietos savivaldos įstatymo</w:t>
      </w:r>
      <w:r w:rsidR="00725188" w:rsidRPr="00B05012">
        <w:rPr>
          <w:rFonts w:ascii="Arial" w:hAnsi="Arial" w:cs="Arial"/>
        </w:rPr>
        <w:t xml:space="preserve"> </w:t>
      </w:r>
      <w:r w:rsidR="00232962" w:rsidRPr="00232962">
        <w:rPr>
          <w:rFonts w:ascii="Arial" w:hAnsi="Arial" w:cs="Arial"/>
        </w:rPr>
        <w:t>6</w:t>
      </w:r>
      <w:r w:rsidR="00725188" w:rsidRPr="00232962">
        <w:rPr>
          <w:rFonts w:ascii="Arial" w:hAnsi="Arial" w:cs="Arial"/>
        </w:rPr>
        <w:t xml:space="preserve"> straipsnio </w:t>
      </w:r>
      <w:r w:rsidR="00232962" w:rsidRPr="00232962">
        <w:rPr>
          <w:rFonts w:ascii="Arial" w:hAnsi="Arial" w:cs="Arial"/>
        </w:rPr>
        <w:t>8</w:t>
      </w:r>
      <w:r w:rsidR="00725188" w:rsidRPr="00232962">
        <w:rPr>
          <w:rFonts w:ascii="Arial" w:hAnsi="Arial" w:cs="Arial"/>
        </w:rPr>
        <w:t xml:space="preserve"> punktu</w:t>
      </w:r>
      <w:r w:rsidR="00232962" w:rsidRPr="00232962">
        <w:rPr>
          <w:rFonts w:ascii="Arial" w:hAnsi="Arial" w:cs="Arial"/>
        </w:rPr>
        <w:t>, 7 straipsnio 6</w:t>
      </w:r>
      <w:r w:rsidR="00725188" w:rsidRPr="00232962">
        <w:rPr>
          <w:rFonts w:ascii="Arial" w:hAnsi="Arial" w:cs="Arial"/>
        </w:rPr>
        <w:t xml:space="preserve">, </w:t>
      </w:r>
      <w:r w:rsidR="00B10BFD">
        <w:rPr>
          <w:rFonts w:ascii="Arial" w:hAnsi="Arial" w:cs="Arial"/>
        </w:rPr>
        <w:t>r</w:t>
      </w:r>
      <w:r w:rsidR="006401AE">
        <w:rPr>
          <w:rFonts w:ascii="Arial" w:hAnsi="Arial" w:cs="Arial"/>
        </w:rPr>
        <w:t xml:space="preserve">egioninės </w:t>
      </w:r>
      <w:r w:rsidR="006401AE" w:rsidRPr="006401AE">
        <w:rPr>
          <w:rFonts w:ascii="Arial" w:hAnsi="Arial" w:cs="Arial"/>
        </w:rPr>
        <w:t>pažangos priemon</w:t>
      </w:r>
      <w:r w:rsidR="006401AE">
        <w:rPr>
          <w:rFonts w:ascii="Arial" w:hAnsi="Arial" w:cs="Arial"/>
        </w:rPr>
        <w:t>ės</w:t>
      </w:r>
      <w:r w:rsidR="006401AE" w:rsidRPr="006401AE">
        <w:rPr>
          <w:rFonts w:ascii="Arial" w:hAnsi="Arial" w:cs="Arial"/>
        </w:rPr>
        <w:t xml:space="preserve"> </w:t>
      </w:r>
      <w:r w:rsidR="00FC7CBE">
        <w:rPr>
          <w:rFonts w:ascii="Arial" w:hAnsi="Arial" w:cs="Arial"/>
        </w:rPr>
        <w:t>N</w:t>
      </w:r>
      <w:r w:rsidR="00FC7CBE" w:rsidRPr="00FC7CBE">
        <w:rPr>
          <w:rFonts w:ascii="Arial" w:hAnsi="Arial" w:cs="Arial"/>
        </w:rPr>
        <w:t>r. 12-003-03-01-23 (</w:t>
      </w:r>
      <w:r w:rsidR="00FC7CBE">
        <w:rPr>
          <w:rFonts w:ascii="Arial" w:hAnsi="Arial" w:cs="Arial"/>
        </w:rPr>
        <w:t>RE</w:t>
      </w:r>
      <w:r w:rsidR="00FC7CBE" w:rsidRPr="00FC7CBE">
        <w:rPr>
          <w:rFonts w:ascii="Arial" w:hAnsi="Arial" w:cs="Arial"/>
        </w:rPr>
        <w:t>) „</w:t>
      </w:r>
      <w:r w:rsidR="00FC7CBE">
        <w:rPr>
          <w:rFonts w:ascii="Arial" w:hAnsi="Arial" w:cs="Arial"/>
        </w:rPr>
        <w:t>P</w:t>
      </w:r>
      <w:r w:rsidR="00FC7CBE" w:rsidRPr="00FC7CBE">
        <w:rPr>
          <w:rFonts w:ascii="Arial" w:hAnsi="Arial" w:cs="Arial"/>
        </w:rPr>
        <w:t>adidinti ugdymo prieinamumą atskirtį patiriantiems vaikams“</w:t>
      </w:r>
      <w:r w:rsidR="00FC7CBE">
        <w:rPr>
          <w:rFonts w:ascii="Arial" w:hAnsi="Arial" w:cs="Arial"/>
        </w:rPr>
        <w:t xml:space="preserve"> </w:t>
      </w:r>
      <w:r w:rsidR="0080402C" w:rsidRPr="00FC7CBE">
        <w:rPr>
          <w:rFonts w:ascii="Arial" w:hAnsi="Arial" w:cs="Arial"/>
        </w:rPr>
        <w:t>finansavimo gairėmis</w:t>
      </w:r>
      <w:r w:rsidR="002E53DB" w:rsidRPr="00FC7CBE">
        <w:rPr>
          <w:rFonts w:ascii="Arial" w:hAnsi="Arial" w:cs="Arial"/>
        </w:rPr>
        <w:t xml:space="preserve">, patvirtintomis Lietuvos Respublikos </w:t>
      </w:r>
      <w:r w:rsidR="00FC7CBE" w:rsidRPr="00FC7CBE">
        <w:rPr>
          <w:rFonts w:ascii="Arial" w:hAnsi="Arial" w:cs="Arial"/>
        </w:rPr>
        <w:t>švietimo, mokslo ir sporto</w:t>
      </w:r>
      <w:r w:rsidR="002E53DB" w:rsidRPr="00FC7CBE">
        <w:rPr>
          <w:rFonts w:ascii="Arial" w:hAnsi="Arial" w:cs="Arial"/>
        </w:rPr>
        <w:t xml:space="preserve"> ministro 202</w:t>
      </w:r>
      <w:r w:rsidR="00FC7CBE" w:rsidRPr="00FC7CBE">
        <w:rPr>
          <w:rFonts w:ascii="Arial" w:hAnsi="Arial" w:cs="Arial"/>
        </w:rPr>
        <w:t>2</w:t>
      </w:r>
      <w:r w:rsidR="002E53DB" w:rsidRPr="00FC7CBE">
        <w:rPr>
          <w:rFonts w:ascii="Arial" w:hAnsi="Arial" w:cs="Arial"/>
        </w:rPr>
        <w:t xml:space="preserve"> m. </w:t>
      </w:r>
      <w:r w:rsidR="00FC7CBE" w:rsidRPr="00FC7CBE">
        <w:rPr>
          <w:rFonts w:ascii="Arial" w:hAnsi="Arial" w:cs="Arial"/>
        </w:rPr>
        <w:t>rugsėjo</w:t>
      </w:r>
      <w:r w:rsidR="002E53DB" w:rsidRPr="00FC7CBE">
        <w:rPr>
          <w:rFonts w:ascii="Arial" w:hAnsi="Arial" w:cs="Arial"/>
        </w:rPr>
        <w:t xml:space="preserve"> 30 d. įsakymu Nr. </w:t>
      </w:r>
      <w:r w:rsidR="00FC7CBE" w:rsidRPr="00FC7CBE">
        <w:rPr>
          <w:rFonts w:ascii="Arial" w:hAnsi="Arial" w:cs="Arial"/>
        </w:rPr>
        <w:t>V-1542</w:t>
      </w:r>
      <w:r w:rsidR="002E53DB" w:rsidRPr="00FC7CBE">
        <w:rPr>
          <w:rFonts w:ascii="Arial" w:hAnsi="Arial" w:cs="Arial"/>
        </w:rPr>
        <w:t xml:space="preserve"> </w:t>
      </w:r>
      <w:r w:rsidR="001D33B1" w:rsidRPr="00FC7CBE">
        <w:rPr>
          <w:rFonts w:ascii="Arial" w:hAnsi="Arial" w:cs="Arial"/>
        </w:rPr>
        <w:t>„</w:t>
      </w:r>
      <w:r w:rsidR="00FC7CBE" w:rsidRPr="00FC7CBE">
        <w:rPr>
          <w:rFonts w:ascii="Arial" w:hAnsi="Arial" w:cs="Arial"/>
        </w:rPr>
        <w:t>Dėl regioninės pažangos priemonės Nr. 12-003-03-01-23 (RE) „</w:t>
      </w:r>
      <w:r w:rsidR="00FC7CBE">
        <w:rPr>
          <w:rFonts w:ascii="Arial" w:hAnsi="Arial" w:cs="Arial"/>
        </w:rPr>
        <w:t>P</w:t>
      </w:r>
      <w:r w:rsidR="00FC7CBE" w:rsidRPr="00FC7CBE">
        <w:rPr>
          <w:rFonts w:ascii="Arial" w:hAnsi="Arial" w:cs="Arial"/>
        </w:rPr>
        <w:t>adidinti ugdymo prieinamumą atskirtį patiriantiems vaikams“ finansavimo gairių patvirtinimo</w:t>
      </w:r>
      <w:r w:rsidR="00FC7CBE">
        <w:rPr>
          <w:rFonts w:ascii="Arial" w:hAnsi="Arial" w:cs="Arial"/>
        </w:rPr>
        <w:t xml:space="preserve">, </w:t>
      </w:r>
      <w:r w:rsidRPr="00D872C5">
        <w:rPr>
          <w:rFonts w:ascii="Arial" w:hAnsi="Arial" w:cs="Arial"/>
        </w:rPr>
        <w:t>n</w:t>
      </w:r>
      <w:r w:rsidR="00D872C5">
        <w:rPr>
          <w:rFonts w:ascii="Arial" w:hAnsi="Arial" w:cs="Arial"/>
        </w:rPr>
        <w:t xml:space="preserve"> </w:t>
      </w:r>
      <w:r w:rsidRPr="00D872C5">
        <w:rPr>
          <w:rFonts w:ascii="Arial" w:hAnsi="Arial" w:cs="Arial"/>
        </w:rPr>
        <w:t>u</w:t>
      </w:r>
      <w:r w:rsidR="00D872C5">
        <w:rPr>
          <w:rFonts w:ascii="Arial" w:hAnsi="Arial" w:cs="Arial"/>
        </w:rPr>
        <w:t xml:space="preserve"> </w:t>
      </w:r>
      <w:r w:rsidRPr="00D872C5">
        <w:rPr>
          <w:rFonts w:ascii="Arial" w:hAnsi="Arial" w:cs="Arial"/>
        </w:rPr>
        <w:t>s</w:t>
      </w:r>
      <w:r w:rsidR="00D872C5">
        <w:rPr>
          <w:rFonts w:ascii="Arial" w:hAnsi="Arial" w:cs="Arial"/>
        </w:rPr>
        <w:t xml:space="preserve"> </w:t>
      </w:r>
      <w:r w:rsidRPr="00D872C5">
        <w:rPr>
          <w:rFonts w:ascii="Arial" w:hAnsi="Arial" w:cs="Arial"/>
        </w:rPr>
        <w:t>p</w:t>
      </w:r>
      <w:r w:rsidR="00D872C5">
        <w:rPr>
          <w:rFonts w:ascii="Arial" w:hAnsi="Arial" w:cs="Arial"/>
        </w:rPr>
        <w:t xml:space="preserve"> </w:t>
      </w:r>
      <w:r w:rsidRPr="00D872C5">
        <w:rPr>
          <w:rFonts w:ascii="Arial" w:hAnsi="Arial" w:cs="Arial"/>
        </w:rPr>
        <w:t>r</w:t>
      </w:r>
      <w:r w:rsidR="00D872C5">
        <w:rPr>
          <w:rFonts w:ascii="Arial" w:hAnsi="Arial" w:cs="Arial"/>
        </w:rPr>
        <w:t xml:space="preserve"> </w:t>
      </w:r>
      <w:r w:rsidRPr="00D872C5">
        <w:rPr>
          <w:rFonts w:ascii="Arial" w:hAnsi="Arial" w:cs="Arial"/>
        </w:rPr>
        <w:t>e</w:t>
      </w:r>
      <w:r w:rsidR="00D872C5">
        <w:rPr>
          <w:rFonts w:ascii="Arial" w:hAnsi="Arial" w:cs="Arial"/>
        </w:rPr>
        <w:t xml:space="preserve"> </w:t>
      </w:r>
      <w:r w:rsidRPr="00D872C5">
        <w:rPr>
          <w:rFonts w:ascii="Arial" w:hAnsi="Arial" w:cs="Arial"/>
        </w:rPr>
        <w:t>n</w:t>
      </w:r>
      <w:r w:rsidR="00D872C5">
        <w:rPr>
          <w:rFonts w:ascii="Arial" w:hAnsi="Arial" w:cs="Arial"/>
        </w:rPr>
        <w:t xml:space="preserve"> </w:t>
      </w:r>
      <w:r w:rsidRPr="00D872C5">
        <w:rPr>
          <w:rFonts w:ascii="Arial" w:hAnsi="Arial" w:cs="Arial"/>
        </w:rPr>
        <w:t>d</w:t>
      </w:r>
      <w:r w:rsidR="00D872C5">
        <w:rPr>
          <w:rFonts w:ascii="Arial" w:hAnsi="Arial" w:cs="Arial"/>
        </w:rPr>
        <w:t xml:space="preserve"> </w:t>
      </w:r>
      <w:r w:rsidRPr="00D872C5">
        <w:rPr>
          <w:rFonts w:ascii="Arial" w:hAnsi="Arial" w:cs="Arial"/>
        </w:rPr>
        <w:t>ž</w:t>
      </w:r>
      <w:r w:rsidR="00D872C5">
        <w:rPr>
          <w:rFonts w:ascii="Arial" w:hAnsi="Arial" w:cs="Arial"/>
        </w:rPr>
        <w:t xml:space="preserve"> </w:t>
      </w:r>
      <w:r w:rsidRPr="00D872C5">
        <w:rPr>
          <w:rFonts w:ascii="Arial" w:hAnsi="Arial" w:cs="Arial"/>
        </w:rPr>
        <w:t>i</w:t>
      </w:r>
      <w:r w:rsidR="00D872C5">
        <w:rPr>
          <w:rFonts w:ascii="Arial" w:hAnsi="Arial" w:cs="Arial"/>
        </w:rPr>
        <w:t xml:space="preserve"> </w:t>
      </w:r>
      <w:r w:rsidRPr="00D872C5">
        <w:rPr>
          <w:rFonts w:ascii="Arial" w:hAnsi="Arial" w:cs="Arial"/>
        </w:rPr>
        <w:t>a:</w:t>
      </w:r>
    </w:p>
    <w:p w14:paraId="70B5DB5B" w14:textId="787CBC6F" w:rsidR="00D10E74" w:rsidRPr="00B05012" w:rsidRDefault="00115DB9" w:rsidP="00D872C5">
      <w:pPr>
        <w:tabs>
          <w:tab w:val="center" w:pos="4819"/>
          <w:tab w:val="right" w:pos="9638"/>
        </w:tabs>
        <w:spacing w:line="276" w:lineRule="auto"/>
        <w:ind w:firstLine="709"/>
        <w:jc w:val="both"/>
        <w:rPr>
          <w:rFonts w:ascii="Arial" w:hAnsi="Arial" w:cs="Arial"/>
          <w:color w:val="000000" w:themeColor="text1"/>
          <w:lang w:val="lt-LT"/>
        </w:rPr>
      </w:pPr>
      <w:r w:rsidRPr="00B05012">
        <w:rPr>
          <w:rFonts w:ascii="Arial" w:hAnsi="Arial" w:cs="Arial"/>
          <w:color w:val="000000" w:themeColor="text1"/>
          <w:lang w:val="lt-LT"/>
        </w:rPr>
        <w:t>1. P</w:t>
      </w:r>
      <w:r w:rsidR="00491CA5" w:rsidRPr="00B05012">
        <w:rPr>
          <w:rFonts w:ascii="Arial" w:hAnsi="Arial" w:cs="Arial"/>
          <w:color w:val="000000" w:themeColor="text1"/>
          <w:lang w:val="lt-LT"/>
        </w:rPr>
        <w:t xml:space="preserve">ritarti Klaipėdos rajono savivaldybės </w:t>
      </w:r>
      <w:r w:rsidR="00491CA5" w:rsidRPr="00FC7CBE">
        <w:rPr>
          <w:rFonts w:ascii="Arial" w:hAnsi="Arial" w:cs="Arial"/>
          <w:color w:val="000000" w:themeColor="text1"/>
          <w:lang w:val="lt-LT"/>
        </w:rPr>
        <w:t>administracijos projekto</w:t>
      </w:r>
      <w:r w:rsidR="00B05012" w:rsidRPr="00FC7CBE">
        <w:rPr>
          <w:rFonts w:ascii="Arial" w:hAnsi="Arial" w:cs="Arial"/>
          <w:bCs/>
          <w:lang w:val="lt-LT"/>
        </w:rPr>
        <w:t xml:space="preserve"> „</w:t>
      </w:r>
      <w:r w:rsidR="00FC7CBE" w:rsidRPr="00FC7CBE">
        <w:rPr>
          <w:rFonts w:ascii="Arial" w:hAnsi="Arial" w:cs="Arial"/>
          <w:bCs/>
          <w:lang w:val="lt-LT"/>
        </w:rPr>
        <w:t>Ikimokyklinio ir priešmokyklinio ugdymo plėtra Klaipėdos rajono savivaldybėje</w:t>
      </w:r>
      <w:r w:rsidR="00B05012" w:rsidRPr="00FC7CBE">
        <w:rPr>
          <w:rFonts w:ascii="Arial" w:hAnsi="Arial" w:cs="Arial"/>
          <w:bCs/>
          <w:lang w:val="lt-LT"/>
        </w:rPr>
        <w:t>“ (toliau – Projektas)</w:t>
      </w:r>
      <w:r w:rsidR="00491CA5" w:rsidRPr="00FC7CBE">
        <w:rPr>
          <w:rFonts w:ascii="Arial" w:hAnsi="Arial" w:cs="Arial"/>
          <w:color w:val="000000" w:themeColor="text1"/>
          <w:lang w:val="lt-LT"/>
        </w:rPr>
        <w:t xml:space="preserve"> įgyvendinimo plano teikimui pagal </w:t>
      </w:r>
      <w:r w:rsidR="00DA4DE7" w:rsidRPr="00FC7CBE">
        <w:rPr>
          <w:rFonts w:ascii="Arial" w:hAnsi="Arial" w:cs="Arial"/>
          <w:color w:val="000000" w:themeColor="text1"/>
          <w:lang w:val="lt-LT"/>
        </w:rPr>
        <w:t xml:space="preserve">2022–2030 m. </w:t>
      </w:r>
      <w:r w:rsidR="00491CA5" w:rsidRPr="00FC7CBE">
        <w:rPr>
          <w:rFonts w:ascii="Arial" w:hAnsi="Arial" w:cs="Arial"/>
          <w:color w:val="000000" w:themeColor="text1"/>
          <w:lang w:val="lt-LT"/>
        </w:rPr>
        <w:t xml:space="preserve">regioninę pažangos priemonę Nr. </w:t>
      </w:r>
      <w:r w:rsidR="00FC7CBE" w:rsidRPr="00FC7CBE">
        <w:rPr>
          <w:rFonts w:ascii="Arial" w:hAnsi="Arial" w:cs="Arial"/>
          <w:color w:val="000000" w:themeColor="text1"/>
          <w:lang w:val="lt-LT"/>
        </w:rPr>
        <w:t>12-003-03-01-23 (RE) „Padidinti ugdymo prieinamumą atskirtį patiriantiems vaikams</w:t>
      </w:r>
      <w:r w:rsidR="00491CA5" w:rsidRPr="00FC7CBE">
        <w:rPr>
          <w:rFonts w:ascii="Arial" w:hAnsi="Arial" w:cs="Arial"/>
          <w:color w:val="000000" w:themeColor="text1"/>
          <w:lang w:val="lt-LT"/>
        </w:rPr>
        <w:t>“.</w:t>
      </w:r>
    </w:p>
    <w:p w14:paraId="77487D97" w14:textId="18C8904F" w:rsidR="00115DB9" w:rsidRPr="00762FF1" w:rsidRDefault="00115DB9" w:rsidP="00D872C5">
      <w:pPr>
        <w:tabs>
          <w:tab w:val="center" w:pos="4819"/>
          <w:tab w:val="right" w:pos="9638"/>
        </w:tabs>
        <w:spacing w:line="276" w:lineRule="auto"/>
        <w:ind w:firstLine="851"/>
        <w:jc w:val="both"/>
        <w:rPr>
          <w:rFonts w:ascii="Arial" w:hAnsi="Arial" w:cs="Arial"/>
          <w:color w:val="000000" w:themeColor="text1"/>
          <w:lang w:val="lt-LT"/>
        </w:rPr>
      </w:pPr>
      <w:r w:rsidRPr="00B05012">
        <w:rPr>
          <w:rFonts w:ascii="Arial" w:hAnsi="Arial" w:cs="Arial"/>
          <w:color w:val="000000" w:themeColor="text1"/>
          <w:lang w:val="lt-LT"/>
        </w:rPr>
        <w:t xml:space="preserve">2. </w:t>
      </w:r>
      <w:r w:rsidR="00491CA5" w:rsidRPr="00B05012">
        <w:rPr>
          <w:rFonts w:ascii="Arial" w:hAnsi="Arial" w:cs="Arial"/>
          <w:color w:val="000000" w:themeColor="text1"/>
          <w:lang w:val="lt-LT"/>
        </w:rPr>
        <w:tab/>
        <w:t xml:space="preserve">Projekto </w:t>
      </w:r>
      <w:r w:rsidR="00491CA5" w:rsidRPr="00762FF1">
        <w:rPr>
          <w:rFonts w:ascii="Arial" w:hAnsi="Arial" w:cs="Arial"/>
          <w:color w:val="000000" w:themeColor="text1"/>
          <w:lang w:val="lt-LT"/>
        </w:rPr>
        <w:t xml:space="preserve">įgyvendinimui skirti savo įnašą – Klaipėdos rajono savivaldybės lėšomis finansuoti ne mažiau kaip 15 proc. visų tinkamų </w:t>
      </w:r>
      <w:r w:rsidR="00B05012" w:rsidRPr="00762FF1">
        <w:rPr>
          <w:rFonts w:ascii="Arial" w:hAnsi="Arial" w:cs="Arial"/>
          <w:color w:val="000000" w:themeColor="text1"/>
          <w:lang w:val="lt-LT"/>
        </w:rPr>
        <w:t>P</w:t>
      </w:r>
      <w:r w:rsidR="00491CA5" w:rsidRPr="00762FF1">
        <w:rPr>
          <w:rFonts w:ascii="Arial" w:hAnsi="Arial" w:cs="Arial"/>
          <w:color w:val="000000" w:themeColor="text1"/>
          <w:lang w:val="lt-LT"/>
        </w:rPr>
        <w:t xml:space="preserve">rojekto išlaidų ir nenumatytas ar netinkamas finansuoti, tačiau šiam </w:t>
      </w:r>
      <w:r w:rsidR="00B05012" w:rsidRPr="00762FF1">
        <w:rPr>
          <w:rFonts w:ascii="Arial" w:hAnsi="Arial" w:cs="Arial"/>
          <w:color w:val="000000" w:themeColor="text1"/>
          <w:lang w:val="lt-LT"/>
        </w:rPr>
        <w:t>P</w:t>
      </w:r>
      <w:r w:rsidR="00491CA5" w:rsidRPr="00762FF1">
        <w:rPr>
          <w:rFonts w:ascii="Arial" w:hAnsi="Arial" w:cs="Arial"/>
          <w:color w:val="000000" w:themeColor="text1"/>
          <w:lang w:val="lt-LT"/>
        </w:rPr>
        <w:t xml:space="preserve">rojektui įgyvendinti būtinas išlaidas bei tinkamų finansuoti išlaidų dalį, kurios nepadengia </w:t>
      </w:r>
      <w:r w:rsidR="00B05012" w:rsidRPr="00762FF1">
        <w:rPr>
          <w:rFonts w:ascii="Arial" w:hAnsi="Arial" w:cs="Arial"/>
          <w:color w:val="000000" w:themeColor="text1"/>
          <w:lang w:val="lt-LT"/>
        </w:rPr>
        <w:t>P</w:t>
      </w:r>
      <w:r w:rsidR="00491CA5" w:rsidRPr="00762FF1">
        <w:rPr>
          <w:rFonts w:ascii="Arial" w:hAnsi="Arial" w:cs="Arial"/>
          <w:color w:val="000000" w:themeColor="text1"/>
          <w:lang w:val="lt-LT"/>
        </w:rPr>
        <w:t>rojektui skiriamas finansavimas</w:t>
      </w:r>
      <w:r w:rsidR="00F9030E" w:rsidRPr="00762FF1">
        <w:rPr>
          <w:rFonts w:ascii="Arial" w:hAnsi="Arial" w:cs="Arial"/>
          <w:color w:val="000000" w:themeColor="text1"/>
          <w:lang w:val="lt-LT"/>
        </w:rPr>
        <w:t>.</w:t>
      </w:r>
    </w:p>
    <w:p w14:paraId="5EA27B45" w14:textId="74C86FE0" w:rsidR="00D10E74" w:rsidRPr="00762FF1" w:rsidRDefault="00935A22" w:rsidP="00D872C5">
      <w:pPr>
        <w:tabs>
          <w:tab w:val="center" w:pos="4819"/>
          <w:tab w:val="right" w:pos="9638"/>
        </w:tabs>
        <w:spacing w:line="276" w:lineRule="auto"/>
        <w:ind w:firstLine="851"/>
        <w:jc w:val="both"/>
        <w:rPr>
          <w:rFonts w:ascii="Arial" w:hAnsi="Arial" w:cs="Arial"/>
          <w:color w:val="000000" w:themeColor="text1"/>
          <w:lang w:val="lt-LT"/>
        </w:rPr>
      </w:pPr>
      <w:r w:rsidRPr="00762FF1">
        <w:rPr>
          <w:rFonts w:ascii="Arial" w:hAnsi="Arial" w:cs="Arial"/>
          <w:color w:val="000000" w:themeColor="text1"/>
          <w:lang w:val="lt-LT"/>
        </w:rPr>
        <w:t xml:space="preserve">3. </w:t>
      </w:r>
      <w:r w:rsidR="00D10E74" w:rsidRPr="00762FF1">
        <w:rPr>
          <w:rFonts w:ascii="Arial" w:hAnsi="Arial" w:cs="Arial"/>
          <w:color w:val="000000" w:themeColor="text1"/>
          <w:lang w:val="lt-LT"/>
        </w:rPr>
        <w:t>Įgalioti Klaipėdos rajono savivaldybės merą</w:t>
      </w:r>
      <w:r w:rsidR="00DA4DE7" w:rsidRPr="00762FF1">
        <w:rPr>
          <w:rFonts w:ascii="Arial" w:hAnsi="Arial" w:cs="Arial"/>
          <w:color w:val="000000" w:themeColor="text1"/>
          <w:lang w:val="lt-LT"/>
        </w:rPr>
        <w:t xml:space="preserve"> pasirašyti su </w:t>
      </w:r>
      <w:r w:rsidR="00014801" w:rsidRPr="00762FF1">
        <w:rPr>
          <w:rFonts w:ascii="Arial" w:hAnsi="Arial" w:cs="Arial"/>
          <w:color w:val="000000" w:themeColor="text1"/>
          <w:lang w:val="lt-LT"/>
        </w:rPr>
        <w:t xml:space="preserve">šio sprendimo </w:t>
      </w:r>
      <w:r w:rsidR="00DA4DE7" w:rsidRPr="00762FF1">
        <w:rPr>
          <w:rFonts w:ascii="Arial" w:hAnsi="Arial" w:cs="Arial"/>
          <w:color w:val="000000" w:themeColor="text1"/>
          <w:lang w:val="lt-LT"/>
        </w:rPr>
        <w:t xml:space="preserve">1 punkte nurodytu </w:t>
      </w:r>
      <w:r w:rsidR="00B05012" w:rsidRPr="00762FF1">
        <w:rPr>
          <w:rFonts w:ascii="Arial" w:hAnsi="Arial" w:cs="Arial"/>
          <w:color w:val="000000" w:themeColor="text1"/>
          <w:lang w:val="lt-LT"/>
        </w:rPr>
        <w:t>Projektu</w:t>
      </w:r>
      <w:r w:rsidR="00DA4DE7" w:rsidRPr="00762FF1">
        <w:rPr>
          <w:rFonts w:ascii="Arial" w:hAnsi="Arial" w:cs="Arial"/>
          <w:color w:val="000000" w:themeColor="text1"/>
          <w:lang w:val="lt-LT"/>
        </w:rPr>
        <w:t xml:space="preserve"> susijusius dokumentus</w:t>
      </w:r>
      <w:r w:rsidR="00D10E74" w:rsidRPr="00762FF1">
        <w:rPr>
          <w:rFonts w:ascii="Arial" w:hAnsi="Arial" w:cs="Arial"/>
          <w:color w:val="000000" w:themeColor="text1"/>
          <w:lang w:val="lt-LT"/>
        </w:rPr>
        <w:t>.</w:t>
      </w:r>
    </w:p>
    <w:p w14:paraId="33070C88" w14:textId="47095EF8" w:rsidR="00115DB9" w:rsidRPr="00B05012" w:rsidRDefault="00C778A9" w:rsidP="00D872C5">
      <w:pPr>
        <w:tabs>
          <w:tab w:val="center" w:pos="4819"/>
          <w:tab w:val="right" w:pos="9638"/>
        </w:tabs>
        <w:spacing w:after="480" w:line="276" w:lineRule="auto"/>
        <w:ind w:firstLine="851"/>
        <w:jc w:val="both"/>
        <w:rPr>
          <w:rFonts w:ascii="Arial" w:hAnsi="Arial" w:cs="Arial"/>
          <w:color w:val="000000" w:themeColor="text1"/>
          <w:lang w:val="lt-LT"/>
        </w:rPr>
      </w:pPr>
      <w:r w:rsidRPr="00762FF1">
        <w:rPr>
          <w:rFonts w:ascii="Arial" w:hAnsi="Arial" w:cs="Arial"/>
          <w:color w:val="000000" w:themeColor="text1"/>
          <w:lang w:val="lt-LT"/>
        </w:rPr>
        <w:t>Šis sprendimas per vieną mėnesį nuo jo įteikimo ar pranešimo suinteresuotai šaliai apie viešojo administravimo subjekto veiksmus (atsisakymą atlikti veiksmus) dienos gali būti skundžiamas Lietuvos administracinių</w:t>
      </w:r>
      <w:r w:rsidRPr="00B05012">
        <w:rPr>
          <w:rFonts w:ascii="Arial" w:hAnsi="Arial" w:cs="Arial"/>
          <w:color w:val="000000" w:themeColor="text1"/>
          <w:lang w:val="lt-LT"/>
        </w:rPr>
        <w:t xml:space="preserve"> ginčų komisijos Klaipėdos apygardos skyriui (Herkaus Manto g. 37, LT-92236 Klaipėda) arba Regionų administracinio teismo Klaipėdos rūmams (Galinio Pylimo g. 9, LT-91230 Klaipėda) Lietuvos Respublikos administracinių bylų teisenos įstatymo nustatyta tvarka</w:t>
      </w:r>
      <w:r w:rsidR="00115DB9" w:rsidRPr="00B05012">
        <w:rPr>
          <w:rFonts w:ascii="Arial" w:hAnsi="Arial" w:cs="Arial"/>
          <w:color w:val="000000" w:themeColor="text1"/>
          <w:lang w:val="lt-LT"/>
        </w:rPr>
        <w:t>.</w:t>
      </w:r>
    </w:p>
    <w:p w14:paraId="7C031E4C" w14:textId="2C9BFDB8" w:rsidR="00D666BF" w:rsidRPr="00D872C5" w:rsidRDefault="00D872C5" w:rsidP="00D872C5">
      <w:pPr>
        <w:spacing w:line="276" w:lineRule="auto"/>
        <w:ind w:left="7371" w:hanging="7371"/>
        <w:rPr>
          <w:rFonts w:ascii="Arial" w:hAnsi="Arial" w:cs="Arial"/>
        </w:rPr>
      </w:pPr>
      <w:r w:rsidRPr="00D872C5">
        <w:rPr>
          <w:rFonts w:ascii="Arial" w:hAnsi="Arial" w:cs="Arial"/>
          <w:lang w:val="lt-LT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D666BF" w:rsidRPr="00D872C5" w:rsidSect="00C27FD8">
      <w:headerReference w:type="even" r:id="rId9"/>
      <w:headerReference w:type="default" r:id="rId10"/>
      <w:footerReference w:type="even" r:id="rId11"/>
      <w:type w:val="continuous"/>
      <w:pgSz w:w="11907" w:h="16840" w:code="9"/>
      <w:pgMar w:top="1134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6A1B2" w14:textId="77777777" w:rsidR="00C27FD8" w:rsidRDefault="00C27FD8">
      <w:r>
        <w:separator/>
      </w:r>
    </w:p>
  </w:endnote>
  <w:endnote w:type="continuationSeparator" w:id="0">
    <w:p w14:paraId="55C2AE6B" w14:textId="77777777" w:rsidR="00C27FD8" w:rsidRDefault="00C27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FD1B4" w14:textId="77777777" w:rsidR="00C27FD8" w:rsidRDefault="00C27FD8">
      <w:r>
        <w:separator/>
      </w:r>
    </w:p>
  </w:footnote>
  <w:footnote w:type="continuationSeparator" w:id="0">
    <w:p w14:paraId="3F093543" w14:textId="77777777" w:rsidR="00C27FD8" w:rsidRDefault="00C27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12F65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12F65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F86CB2"/>
    <w:multiLevelType w:val="hybridMultilevel"/>
    <w:tmpl w:val="A978CDCE"/>
    <w:lvl w:ilvl="0" w:tplc="F356DFC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2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7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0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1A7E12"/>
    <w:multiLevelType w:val="hybridMultilevel"/>
    <w:tmpl w:val="C02C0BB6"/>
    <w:lvl w:ilvl="0" w:tplc="F08005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1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655188">
    <w:abstractNumId w:val="27"/>
  </w:num>
  <w:num w:numId="2" w16cid:durableId="1037007708">
    <w:abstractNumId w:val="8"/>
  </w:num>
  <w:num w:numId="3" w16cid:durableId="1596330103">
    <w:abstractNumId w:val="20"/>
  </w:num>
  <w:num w:numId="4" w16cid:durableId="1515457733">
    <w:abstractNumId w:val="5"/>
  </w:num>
  <w:num w:numId="5" w16cid:durableId="704673206">
    <w:abstractNumId w:val="17"/>
  </w:num>
  <w:num w:numId="6" w16cid:durableId="897478675">
    <w:abstractNumId w:val="34"/>
  </w:num>
  <w:num w:numId="7" w16cid:durableId="1360617715">
    <w:abstractNumId w:val="6"/>
  </w:num>
  <w:num w:numId="8" w16cid:durableId="1501310598">
    <w:abstractNumId w:val="21"/>
  </w:num>
  <w:num w:numId="9" w16cid:durableId="57830051">
    <w:abstractNumId w:val="1"/>
  </w:num>
  <w:num w:numId="10" w16cid:durableId="1195653941">
    <w:abstractNumId w:val="2"/>
  </w:num>
  <w:num w:numId="11" w16cid:durableId="1448817816">
    <w:abstractNumId w:val="11"/>
  </w:num>
  <w:num w:numId="12" w16cid:durableId="1476990200">
    <w:abstractNumId w:val="7"/>
  </w:num>
  <w:num w:numId="13" w16cid:durableId="776560653">
    <w:abstractNumId w:val="18"/>
  </w:num>
  <w:num w:numId="14" w16cid:durableId="608974804">
    <w:abstractNumId w:val="41"/>
  </w:num>
  <w:num w:numId="15" w16cid:durableId="1475415184">
    <w:abstractNumId w:val="13"/>
  </w:num>
  <w:num w:numId="16" w16cid:durableId="546769421">
    <w:abstractNumId w:val="23"/>
  </w:num>
  <w:num w:numId="17" w16cid:durableId="183717235">
    <w:abstractNumId w:val="14"/>
  </w:num>
  <w:num w:numId="18" w16cid:durableId="287980593">
    <w:abstractNumId w:val="36"/>
  </w:num>
  <w:num w:numId="19" w16cid:durableId="575553574">
    <w:abstractNumId w:val="30"/>
  </w:num>
  <w:num w:numId="20" w16cid:durableId="1903448272">
    <w:abstractNumId w:val="0"/>
  </w:num>
  <w:num w:numId="21" w16cid:durableId="1931816365">
    <w:abstractNumId w:val="25"/>
  </w:num>
  <w:num w:numId="22" w16cid:durableId="1741243471">
    <w:abstractNumId w:val="12"/>
  </w:num>
  <w:num w:numId="23" w16cid:durableId="176313767">
    <w:abstractNumId w:val="16"/>
  </w:num>
  <w:num w:numId="24" w16cid:durableId="1037315899">
    <w:abstractNumId w:val="31"/>
  </w:num>
  <w:num w:numId="25" w16cid:durableId="74741055">
    <w:abstractNumId w:val="33"/>
  </w:num>
  <w:num w:numId="26" w16cid:durableId="2055495758">
    <w:abstractNumId w:val="22"/>
  </w:num>
  <w:num w:numId="27" w16cid:durableId="1691759878">
    <w:abstractNumId w:val="38"/>
  </w:num>
  <w:num w:numId="28" w16cid:durableId="37903756">
    <w:abstractNumId w:val="24"/>
  </w:num>
  <w:num w:numId="29" w16cid:durableId="1439762104">
    <w:abstractNumId w:val="15"/>
  </w:num>
  <w:num w:numId="30" w16cid:durableId="667488391">
    <w:abstractNumId w:val="32"/>
  </w:num>
  <w:num w:numId="31" w16cid:durableId="139032269">
    <w:abstractNumId w:val="4"/>
  </w:num>
  <w:num w:numId="32" w16cid:durableId="860581551">
    <w:abstractNumId w:val="10"/>
  </w:num>
  <w:num w:numId="33" w16cid:durableId="2119063692">
    <w:abstractNumId w:val="39"/>
  </w:num>
  <w:num w:numId="34" w16cid:durableId="1992054410">
    <w:abstractNumId w:val="26"/>
  </w:num>
  <w:num w:numId="35" w16cid:durableId="557741858">
    <w:abstractNumId w:val="9"/>
  </w:num>
  <w:num w:numId="36" w16cid:durableId="1677491558">
    <w:abstractNumId w:val="3"/>
  </w:num>
  <w:num w:numId="37" w16cid:durableId="420491791">
    <w:abstractNumId w:val="40"/>
  </w:num>
  <w:num w:numId="38" w16cid:durableId="41097939">
    <w:abstractNumId w:val="29"/>
  </w:num>
  <w:num w:numId="39" w16cid:durableId="447357655">
    <w:abstractNumId w:val="35"/>
  </w:num>
  <w:num w:numId="40" w16cid:durableId="1817647445">
    <w:abstractNumId w:val="28"/>
  </w:num>
  <w:num w:numId="41" w16cid:durableId="1382629371">
    <w:abstractNumId w:val="19"/>
  </w:num>
  <w:num w:numId="42" w16cid:durableId="117391082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4801"/>
    <w:rsid w:val="0001530E"/>
    <w:rsid w:val="0001583C"/>
    <w:rsid w:val="000158CA"/>
    <w:rsid w:val="00015A13"/>
    <w:rsid w:val="00017BB0"/>
    <w:rsid w:val="00017FD1"/>
    <w:rsid w:val="000204C6"/>
    <w:rsid w:val="0002121E"/>
    <w:rsid w:val="00021B40"/>
    <w:rsid w:val="0002282B"/>
    <w:rsid w:val="000232DF"/>
    <w:rsid w:val="00024255"/>
    <w:rsid w:val="0002481C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595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1BE6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B7B"/>
    <w:rsid w:val="00081DAC"/>
    <w:rsid w:val="000823C6"/>
    <w:rsid w:val="0008352B"/>
    <w:rsid w:val="00083DF2"/>
    <w:rsid w:val="00083F32"/>
    <w:rsid w:val="00085091"/>
    <w:rsid w:val="000850BF"/>
    <w:rsid w:val="00085519"/>
    <w:rsid w:val="00085B27"/>
    <w:rsid w:val="00086451"/>
    <w:rsid w:val="0008683A"/>
    <w:rsid w:val="00090EA0"/>
    <w:rsid w:val="00095092"/>
    <w:rsid w:val="0009565E"/>
    <w:rsid w:val="000965C4"/>
    <w:rsid w:val="000971B2"/>
    <w:rsid w:val="00097A40"/>
    <w:rsid w:val="000A1262"/>
    <w:rsid w:val="000A20A0"/>
    <w:rsid w:val="000A240C"/>
    <w:rsid w:val="000A4648"/>
    <w:rsid w:val="000A5679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776"/>
    <w:rsid w:val="000C5B46"/>
    <w:rsid w:val="000C709A"/>
    <w:rsid w:val="000C7F9D"/>
    <w:rsid w:val="000D089C"/>
    <w:rsid w:val="000D0B67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2468"/>
    <w:rsid w:val="000F465A"/>
    <w:rsid w:val="000F506E"/>
    <w:rsid w:val="000F736E"/>
    <w:rsid w:val="000F7576"/>
    <w:rsid w:val="000F7809"/>
    <w:rsid w:val="000F7CD0"/>
    <w:rsid w:val="00101907"/>
    <w:rsid w:val="00102136"/>
    <w:rsid w:val="00104181"/>
    <w:rsid w:val="0010456E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5DB9"/>
    <w:rsid w:val="00116CEB"/>
    <w:rsid w:val="00117552"/>
    <w:rsid w:val="00117973"/>
    <w:rsid w:val="00117EFB"/>
    <w:rsid w:val="0012029C"/>
    <w:rsid w:val="00121143"/>
    <w:rsid w:val="001214B8"/>
    <w:rsid w:val="00121622"/>
    <w:rsid w:val="0012218B"/>
    <w:rsid w:val="00122B1E"/>
    <w:rsid w:val="00123D8C"/>
    <w:rsid w:val="00123F6D"/>
    <w:rsid w:val="00124368"/>
    <w:rsid w:val="001272BA"/>
    <w:rsid w:val="001274D9"/>
    <w:rsid w:val="00127624"/>
    <w:rsid w:val="0012792A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37E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48E"/>
    <w:rsid w:val="001508DE"/>
    <w:rsid w:val="0015132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3C8E"/>
    <w:rsid w:val="0016427B"/>
    <w:rsid w:val="00164DC1"/>
    <w:rsid w:val="00165264"/>
    <w:rsid w:val="001667E0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36"/>
    <w:rsid w:val="001A4365"/>
    <w:rsid w:val="001A497B"/>
    <w:rsid w:val="001A642C"/>
    <w:rsid w:val="001A7B8C"/>
    <w:rsid w:val="001B03E9"/>
    <w:rsid w:val="001B04BE"/>
    <w:rsid w:val="001B0A68"/>
    <w:rsid w:val="001B18C9"/>
    <w:rsid w:val="001B1A30"/>
    <w:rsid w:val="001B2783"/>
    <w:rsid w:val="001B3219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A6E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33B1"/>
    <w:rsid w:val="001D4065"/>
    <w:rsid w:val="001D40C4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618"/>
    <w:rsid w:val="001F3787"/>
    <w:rsid w:val="001F3CA3"/>
    <w:rsid w:val="001F4DF3"/>
    <w:rsid w:val="001F554E"/>
    <w:rsid w:val="001F5690"/>
    <w:rsid w:val="001F5FE5"/>
    <w:rsid w:val="001F70A2"/>
    <w:rsid w:val="001F7180"/>
    <w:rsid w:val="002001AF"/>
    <w:rsid w:val="002001FE"/>
    <w:rsid w:val="00200663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3838"/>
    <w:rsid w:val="0022592B"/>
    <w:rsid w:val="00225C5D"/>
    <w:rsid w:val="00227ADF"/>
    <w:rsid w:val="00227F3F"/>
    <w:rsid w:val="0023075E"/>
    <w:rsid w:val="00232962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11BC"/>
    <w:rsid w:val="002416B8"/>
    <w:rsid w:val="002418CD"/>
    <w:rsid w:val="00241AA4"/>
    <w:rsid w:val="0024279A"/>
    <w:rsid w:val="00243B7D"/>
    <w:rsid w:val="00244219"/>
    <w:rsid w:val="0024428F"/>
    <w:rsid w:val="00244477"/>
    <w:rsid w:val="00244588"/>
    <w:rsid w:val="0024594E"/>
    <w:rsid w:val="00245F4C"/>
    <w:rsid w:val="00246861"/>
    <w:rsid w:val="00247088"/>
    <w:rsid w:val="002506ED"/>
    <w:rsid w:val="00250A6F"/>
    <w:rsid w:val="00250D98"/>
    <w:rsid w:val="00250F7C"/>
    <w:rsid w:val="00250FD9"/>
    <w:rsid w:val="0025147C"/>
    <w:rsid w:val="00252BBD"/>
    <w:rsid w:val="0025340C"/>
    <w:rsid w:val="00253A17"/>
    <w:rsid w:val="00253B40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FB3"/>
    <w:rsid w:val="002659DA"/>
    <w:rsid w:val="002664DC"/>
    <w:rsid w:val="00270F84"/>
    <w:rsid w:val="00271AB7"/>
    <w:rsid w:val="002726D9"/>
    <w:rsid w:val="00272ED8"/>
    <w:rsid w:val="00273D70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12"/>
    <w:rsid w:val="002A4E2D"/>
    <w:rsid w:val="002A5F10"/>
    <w:rsid w:val="002A66D9"/>
    <w:rsid w:val="002A6EE9"/>
    <w:rsid w:val="002A7BCC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E53DB"/>
    <w:rsid w:val="002F1274"/>
    <w:rsid w:val="002F1880"/>
    <w:rsid w:val="002F1B52"/>
    <w:rsid w:val="002F3942"/>
    <w:rsid w:val="002F5906"/>
    <w:rsid w:val="002F7AA8"/>
    <w:rsid w:val="002F7DE7"/>
    <w:rsid w:val="002F7F10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1B20"/>
    <w:rsid w:val="003422FD"/>
    <w:rsid w:val="00342539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872C3"/>
    <w:rsid w:val="003900B1"/>
    <w:rsid w:val="00390A69"/>
    <w:rsid w:val="003927AF"/>
    <w:rsid w:val="00393279"/>
    <w:rsid w:val="003933EE"/>
    <w:rsid w:val="003950CA"/>
    <w:rsid w:val="00396184"/>
    <w:rsid w:val="003A055E"/>
    <w:rsid w:val="003A0BD4"/>
    <w:rsid w:val="003A13EC"/>
    <w:rsid w:val="003A2B14"/>
    <w:rsid w:val="003A359C"/>
    <w:rsid w:val="003A3A8E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4312"/>
    <w:rsid w:val="003C4722"/>
    <w:rsid w:val="003C578C"/>
    <w:rsid w:val="003C5FFA"/>
    <w:rsid w:val="003C67B3"/>
    <w:rsid w:val="003C6B6D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63C0"/>
    <w:rsid w:val="003D6DCC"/>
    <w:rsid w:val="003E235F"/>
    <w:rsid w:val="003E5445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45"/>
    <w:rsid w:val="003F40EB"/>
    <w:rsid w:val="00401272"/>
    <w:rsid w:val="00401D50"/>
    <w:rsid w:val="00402404"/>
    <w:rsid w:val="00403918"/>
    <w:rsid w:val="00403BE9"/>
    <w:rsid w:val="0040544F"/>
    <w:rsid w:val="00406406"/>
    <w:rsid w:val="0040792C"/>
    <w:rsid w:val="00407D57"/>
    <w:rsid w:val="004118C1"/>
    <w:rsid w:val="00412679"/>
    <w:rsid w:val="00413EAE"/>
    <w:rsid w:val="00413F38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37B48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0F3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1CA5"/>
    <w:rsid w:val="00492BD7"/>
    <w:rsid w:val="00492C5E"/>
    <w:rsid w:val="00492F61"/>
    <w:rsid w:val="004938ED"/>
    <w:rsid w:val="00493EE2"/>
    <w:rsid w:val="00494068"/>
    <w:rsid w:val="00494539"/>
    <w:rsid w:val="00494A1B"/>
    <w:rsid w:val="004957C3"/>
    <w:rsid w:val="00495AF1"/>
    <w:rsid w:val="00495D20"/>
    <w:rsid w:val="00496699"/>
    <w:rsid w:val="00496FEB"/>
    <w:rsid w:val="004A0FB4"/>
    <w:rsid w:val="004A330D"/>
    <w:rsid w:val="004A355B"/>
    <w:rsid w:val="004A396A"/>
    <w:rsid w:val="004A4317"/>
    <w:rsid w:val="004A4529"/>
    <w:rsid w:val="004A45BF"/>
    <w:rsid w:val="004A4FBC"/>
    <w:rsid w:val="004A5F31"/>
    <w:rsid w:val="004A6336"/>
    <w:rsid w:val="004A6914"/>
    <w:rsid w:val="004A729E"/>
    <w:rsid w:val="004A7797"/>
    <w:rsid w:val="004B0F83"/>
    <w:rsid w:val="004B21FB"/>
    <w:rsid w:val="004B28B8"/>
    <w:rsid w:val="004B349D"/>
    <w:rsid w:val="004B3DC4"/>
    <w:rsid w:val="004B436B"/>
    <w:rsid w:val="004B4FEB"/>
    <w:rsid w:val="004B5424"/>
    <w:rsid w:val="004B6C51"/>
    <w:rsid w:val="004B74CC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2ADA"/>
    <w:rsid w:val="004D3D08"/>
    <w:rsid w:val="004D6450"/>
    <w:rsid w:val="004D65BF"/>
    <w:rsid w:val="004E08A5"/>
    <w:rsid w:val="004E0F2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D17"/>
    <w:rsid w:val="004E4EF4"/>
    <w:rsid w:val="004E561D"/>
    <w:rsid w:val="004E57A0"/>
    <w:rsid w:val="004E57A3"/>
    <w:rsid w:val="004E57DD"/>
    <w:rsid w:val="004E7211"/>
    <w:rsid w:val="004F0AF1"/>
    <w:rsid w:val="004F0EBD"/>
    <w:rsid w:val="004F347D"/>
    <w:rsid w:val="004F3E2E"/>
    <w:rsid w:val="004F624B"/>
    <w:rsid w:val="004F64B4"/>
    <w:rsid w:val="004F6803"/>
    <w:rsid w:val="004F6F26"/>
    <w:rsid w:val="004F75E1"/>
    <w:rsid w:val="004F7DE3"/>
    <w:rsid w:val="00501787"/>
    <w:rsid w:val="005019D8"/>
    <w:rsid w:val="00501F59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0BE5"/>
    <w:rsid w:val="00522481"/>
    <w:rsid w:val="00522DD2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060F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1B34"/>
    <w:rsid w:val="00562FD9"/>
    <w:rsid w:val="00563AAB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B6A"/>
    <w:rsid w:val="00596A63"/>
    <w:rsid w:val="005A1432"/>
    <w:rsid w:val="005A17E8"/>
    <w:rsid w:val="005A1E4F"/>
    <w:rsid w:val="005A2A4B"/>
    <w:rsid w:val="005A56A4"/>
    <w:rsid w:val="005A72D0"/>
    <w:rsid w:val="005A7A3C"/>
    <w:rsid w:val="005B160E"/>
    <w:rsid w:val="005B21E3"/>
    <w:rsid w:val="005B2753"/>
    <w:rsid w:val="005B2A66"/>
    <w:rsid w:val="005B4AB1"/>
    <w:rsid w:val="005B5823"/>
    <w:rsid w:val="005B6323"/>
    <w:rsid w:val="005B6490"/>
    <w:rsid w:val="005B6B7F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31DD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B44"/>
    <w:rsid w:val="005D5C28"/>
    <w:rsid w:val="005E14C9"/>
    <w:rsid w:val="005E24F0"/>
    <w:rsid w:val="005E2D1F"/>
    <w:rsid w:val="005E3522"/>
    <w:rsid w:val="005E4191"/>
    <w:rsid w:val="005E4EB5"/>
    <w:rsid w:val="005E54FD"/>
    <w:rsid w:val="005E6322"/>
    <w:rsid w:val="005E7671"/>
    <w:rsid w:val="005F1EA2"/>
    <w:rsid w:val="005F3E52"/>
    <w:rsid w:val="005F3F32"/>
    <w:rsid w:val="005F49DB"/>
    <w:rsid w:val="00600088"/>
    <w:rsid w:val="00602E15"/>
    <w:rsid w:val="00602ED2"/>
    <w:rsid w:val="00603D54"/>
    <w:rsid w:val="00604ED3"/>
    <w:rsid w:val="00605753"/>
    <w:rsid w:val="006076C4"/>
    <w:rsid w:val="006104B0"/>
    <w:rsid w:val="00610836"/>
    <w:rsid w:val="006139B8"/>
    <w:rsid w:val="00614C92"/>
    <w:rsid w:val="006150B5"/>
    <w:rsid w:val="00615204"/>
    <w:rsid w:val="006162E1"/>
    <w:rsid w:val="00616520"/>
    <w:rsid w:val="0061686B"/>
    <w:rsid w:val="00616C20"/>
    <w:rsid w:val="00617F84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01AE"/>
    <w:rsid w:val="006418FD"/>
    <w:rsid w:val="00642098"/>
    <w:rsid w:val="006420CC"/>
    <w:rsid w:val="00642D6B"/>
    <w:rsid w:val="00642F85"/>
    <w:rsid w:val="006439DE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6183"/>
    <w:rsid w:val="00667979"/>
    <w:rsid w:val="00670D61"/>
    <w:rsid w:val="00671B8C"/>
    <w:rsid w:val="0067357C"/>
    <w:rsid w:val="0067463A"/>
    <w:rsid w:val="00674C16"/>
    <w:rsid w:val="0067555B"/>
    <w:rsid w:val="00675C69"/>
    <w:rsid w:val="0067650D"/>
    <w:rsid w:val="006774C6"/>
    <w:rsid w:val="006817C1"/>
    <w:rsid w:val="0068186D"/>
    <w:rsid w:val="00682471"/>
    <w:rsid w:val="006827F1"/>
    <w:rsid w:val="00682FB2"/>
    <w:rsid w:val="006838FB"/>
    <w:rsid w:val="00683962"/>
    <w:rsid w:val="00684008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65A"/>
    <w:rsid w:val="006A2D2A"/>
    <w:rsid w:val="006A3464"/>
    <w:rsid w:val="006A37E8"/>
    <w:rsid w:val="006A3A6B"/>
    <w:rsid w:val="006A4553"/>
    <w:rsid w:val="006B00AE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636"/>
    <w:rsid w:val="006C3CF9"/>
    <w:rsid w:val="006C413E"/>
    <w:rsid w:val="006C4A79"/>
    <w:rsid w:val="006C4BBF"/>
    <w:rsid w:val="006C6472"/>
    <w:rsid w:val="006C7BA2"/>
    <w:rsid w:val="006D0431"/>
    <w:rsid w:val="006D061A"/>
    <w:rsid w:val="006D0FC2"/>
    <w:rsid w:val="006D13DF"/>
    <w:rsid w:val="006D1ECA"/>
    <w:rsid w:val="006D2133"/>
    <w:rsid w:val="006D4931"/>
    <w:rsid w:val="006D5E78"/>
    <w:rsid w:val="006D696D"/>
    <w:rsid w:val="006D6C96"/>
    <w:rsid w:val="006D7307"/>
    <w:rsid w:val="006D77DF"/>
    <w:rsid w:val="006E2199"/>
    <w:rsid w:val="006E26C4"/>
    <w:rsid w:val="006E2CA9"/>
    <w:rsid w:val="006E30E0"/>
    <w:rsid w:val="006E5ACC"/>
    <w:rsid w:val="006E5B0D"/>
    <w:rsid w:val="006E5E12"/>
    <w:rsid w:val="006E637D"/>
    <w:rsid w:val="006E68A9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7E6E"/>
    <w:rsid w:val="00700614"/>
    <w:rsid w:val="00700B18"/>
    <w:rsid w:val="0070191F"/>
    <w:rsid w:val="0070313A"/>
    <w:rsid w:val="007034FB"/>
    <w:rsid w:val="00703DDC"/>
    <w:rsid w:val="00703F54"/>
    <w:rsid w:val="007051FD"/>
    <w:rsid w:val="00705B90"/>
    <w:rsid w:val="00705F7F"/>
    <w:rsid w:val="00707281"/>
    <w:rsid w:val="00707DF5"/>
    <w:rsid w:val="00710394"/>
    <w:rsid w:val="00710C1A"/>
    <w:rsid w:val="00710F99"/>
    <w:rsid w:val="00712277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25188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6DF"/>
    <w:rsid w:val="007478B6"/>
    <w:rsid w:val="0075012F"/>
    <w:rsid w:val="007503A5"/>
    <w:rsid w:val="00750416"/>
    <w:rsid w:val="00750D64"/>
    <w:rsid w:val="00751D83"/>
    <w:rsid w:val="00752818"/>
    <w:rsid w:val="00752B35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2FF1"/>
    <w:rsid w:val="007637A7"/>
    <w:rsid w:val="00763E80"/>
    <w:rsid w:val="007649B2"/>
    <w:rsid w:val="007651CD"/>
    <w:rsid w:val="007657FC"/>
    <w:rsid w:val="00765EA1"/>
    <w:rsid w:val="00766285"/>
    <w:rsid w:val="007715D9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942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24C5"/>
    <w:rsid w:val="007A2935"/>
    <w:rsid w:val="007A36D3"/>
    <w:rsid w:val="007A732D"/>
    <w:rsid w:val="007B007B"/>
    <w:rsid w:val="007B0B6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1346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A91"/>
    <w:rsid w:val="007E3105"/>
    <w:rsid w:val="007E324D"/>
    <w:rsid w:val="007E4CF4"/>
    <w:rsid w:val="007E4F2F"/>
    <w:rsid w:val="007F00BF"/>
    <w:rsid w:val="007F0403"/>
    <w:rsid w:val="007F0899"/>
    <w:rsid w:val="007F0E6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3E82"/>
    <w:rsid w:val="0080402C"/>
    <w:rsid w:val="008044D5"/>
    <w:rsid w:val="00804F37"/>
    <w:rsid w:val="0080589E"/>
    <w:rsid w:val="0080785A"/>
    <w:rsid w:val="008079AE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8CF"/>
    <w:rsid w:val="00827B7E"/>
    <w:rsid w:val="0083114C"/>
    <w:rsid w:val="00831990"/>
    <w:rsid w:val="00831AE3"/>
    <w:rsid w:val="00832827"/>
    <w:rsid w:val="00832B6D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15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006"/>
    <w:rsid w:val="008C08AF"/>
    <w:rsid w:val="008C1A44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6961"/>
    <w:rsid w:val="008D74F3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2C8F"/>
    <w:rsid w:val="00903CFC"/>
    <w:rsid w:val="00903D49"/>
    <w:rsid w:val="00903D58"/>
    <w:rsid w:val="00905011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5A43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254"/>
    <w:rsid w:val="00934959"/>
    <w:rsid w:val="00934DD4"/>
    <w:rsid w:val="0093508B"/>
    <w:rsid w:val="009355AD"/>
    <w:rsid w:val="00935A22"/>
    <w:rsid w:val="00936505"/>
    <w:rsid w:val="00936BE0"/>
    <w:rsid w:val="00937625"/>
    <w:rsid w:val="00937DD1"/>
    <w:rsid w:val="00941046"/>
    <w:rsid w:val="00942C4C"/>
    <w:rsid w:val="0094306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8A0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A68"/>
    <w:rsid w:val="009F0E85"/>
    <w:rsid w:val="009F1C03"/>
    <w:rsid w:val="009F20AC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6AB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1F48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7F13"/>
    <w:rsid w:val="00AC019D"/>
    <w:rsid w:val="00AC051A"/>
    <w:rsid w:val="00AC1C0A"/>
    <w:rsid w:val="00AC2187"/>
    <w:rsid w:val="00AC26F0"/>
    <w:rsid w:val="00AC2863"/>
    <w:rsid w:val="00AC3242"/>
    <w:rsid w:val="00AC3AE4"/>
    <w:rsid w:val="00AC4211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CCC"/>
    <w:rsid w:val="00AD4C07"/>
    <w:rsid w:val="00AD5DC7"/>
    <w:rsid w:val="00AD5E41"/>
    <w:rsid w:val="00AD7A4A"/>
    <w:rsid w:val="00AE0255"/>
    <w:rsid w:val="00AE02D9"/>
    <w:rsid w:val="00AE0B91"/>
    <w:rsid w:val="00AE12C1"/>
    <w:rsid w:val="00AE1847"/>
    <w:rsid w:val="00AE346E"/>
    <w:rsid w:val="00AE3636"/>
    <w:rsid w:val="00AE43F3"/>
    <w:rsid w:val="00AE48CF"/>
    <w:rsid w:val="00AE54CF"/>
    <w:rsid w:val="00AE5D53"/>
    <w:rsid w:val="00AE6D5A"/>
    <w:rsid w:val="00AF083C"/>
    <w:rsid w:val="00AF0A80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2E31"/>
    <w:rsid w:val="00B03E0F"/>
    <w:rsid w:val="00B0485C"/>
    <w:rsid w:val="00B04FAD"/>
    <w:rsid w:val="00B05012"/>
    <w:rsid w:val="00B05132"/>
    <w:rsid w:val="00B05AD5"/>
    <w:rsid w:val="00B061CF"/>
    <w:rsid w:val="00B06379"/>
    <w:rsid w:val="00B067A1"/>
    <w:rsid w:val="00B07675"/>
    <w:rsid w:val="00B10BFD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618E"/>
    <w:rsid w:val="00B27706"/>
    <w:rsid w:val="00B30ED7"/>
    <w:rsid w:val="00B3108E"/>
    <w:rsid w:val="00B310EB"/>
    <w:rsid w:val="00B31E9E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C9E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9FD"/>
    <w:rsid w:val="00BA7C4E"/>
    <w:rsid w:val="00BB138D"/>
    <w:rsid w:val="00BB3862"/>
    <w:rsid w:val="00BB5534"/>
    <w:rsid w:val="00BB607A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195E"/>
    <w:rsid w:val="00BF211C"/>
    <w:rsid w:val="00BF2587"/>
    <w:rsid w:val="00BF273C"/>
    <w:rsid w:val="00BF2782"/>
    <w:rsid w:val="00BF6DF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2D1F"/>
    <w:rsid w:val="00C13998"/>
    <w:rsid w:val="00C147D1"/>
    <w:rsid w:val="00C14CF5"/>
    <w:rsid w:val="00C15760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27FD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8A9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6B9A"/>
    <w:rsid w:val="00C8704D"/>
    <w:rsid w:val="00C904CC"/>
    <w:rsid w:val="00C90966"/>
    <w:rsid w:val="00C90FD7"/>
    <w:rsid w:val="00C915A5"/>
    <w:rsid w:val="00C9200A"/>
    <w:rsid w:val="00C92CF5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991"/>
    <w:rsid w:val="00CC6AEB"/>
    <w:rsid w:val="00CC7235"/>
    <w:rsid w:val="00CD007A"/>
    <w:rsid w:val="00CD043D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A64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8CF"/>
    <w:rsid w:val="00D03D80"/>
    <w:rsid w:val="00D06486"/>
    <w:rsid w:val="00D0701E"/>
    <w:rsid w:val="00D0786B"/>
    <w:rsid w:val="00D10E74"/>
    <w:rsid w:val="00D11555"/>
    <w:rsid w:val="00D11D33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37EF6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21FA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66BF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872C5"/>
    <w:rsid w:val="00D87B4E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6A0"/>
    <w:rsid w:val="00DA3473"/>
    <w:rsid w:val="00DA3D20"/>
    <w:rsid w:val="00DA493A"/>
    <w:rsid w:val="00DA4DE7"/>
    <w:rsid w:val="00DA4DF7"/>
    <w:rsid w:val="00DA53AC"/>
    <w:rsid w:val="00DA63D1"/>
    <w:rsid w:val="00DA65FC"/>
    <w:rsid w:val="00DA6D2E"/>
    <w:rsid w:val="00DA6D62"/>
    <w:rsid w:val="00DA6D8B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1DD5"/>
    <w:rsid w:val="00DE21CA"/>
    <w:rsid w:val="00DE4816"/>
    <w:rsid w:val="00DE59A6"/>
    <w:rsid w:val="00DE625B"/>
    <w:rsid w:val="00DE66D6"/>
    <w:rsid w:val="00DE7465"/>
    <w:rsid w:val="00DF118D"/>
    <w:rsid w:val="00DF157B"/>
    <w:rsid w:val="00DF5A69"/>
    <w:rsid w:val="00DF5BDE"/>
    <w:rsid w:val="00DF6BD3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6A63"/>
    <w:rsid w:val="00E07040"/>
    <w:rsid w:val="00E10DF5"/>
    <w:rsid w:val="00E11DF8"/>
    <w:rsid w:val="00E12F06"/>
    <w:rsid w:val="00E13076"/>
    <w:rsid w:val="00E136E5"/>
    <w:rsid w:val="00E16359"/>
    <w:rsid w:val="00E1653F"/>
    <w:rsid w:val="00E16B41"/>
    <w:rsid w:val="00E16E5F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278CF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7C5"/>
    <w:rsid w:val="00E43E11"/>
    <w:rsid w:val="00E43E1F"/>
    <w:rsid w:val="00E45309"/>
    <w:rsid w:val="00E45B54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283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193F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3A0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3767"/>
    <w:rsid w:val="00ED481E"/>
    <w:rsid w:val="00ED674A"/>
    <w:rsid w:val="00ED6CFA"/>
    <w:rsid w:val="00ED6F16"/>
    <w:rsid w:val="00EE05C2"/>
    <w:rsid w:val="00EE07FF"/>
    <w:rsid w:val="00EE2D75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B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18B"/>
    <w:rsid w:val="00F11CD5"/>
    <w:rsid w:val="00F1277C"/>
    <w:rsid w:val="00F12CDB"/>
    <w:rsid w:val="00F12F65"/>
    <w:rsid w:val="00F13BE4"/>
    <w:rsid w:val="00F1411D"/>
    <w:rsid w:val="00F150FE"/>
    <w:rsid w:val="00F1551B"/>
    <w:rsid w:val="00F164C9"/>
    <w:rsid w:val="00F16603"/>
    <w:rsid w:val="00F16852"/>
    <w:rsid w:val="00F17A15"/>
    <w:rsid w:val="00F21C55"/>
    <w:rsid w:val="00F22879"/>
    <w:rsid w:val="00F228A2"/>
    <w:rsid w:val="00F22DAA"/>
    <w:rsid w:val="00F23126"/>
    <w:rsid w:val="00F24B6E"/>
    <w:rsid w:val="00F2509E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517"/>
    <w:rsid w:val="00F42D90"/>
    <w:rsid w:val="00F44E73"/>
    <w:rsid w:val="00F4649A"/>
    <w:rsid w:val="00F4658C"/>
    <w:rsid w:val="00F46E32"/>
    <w:rsid w:val="00F50A4A"/>
    <w:rsid w:val="00F50E68"/>
    <w:rsid w:val="00F5192E"/>
    <w:rsid w:val="00F523E3"/>
    <w:rsid w:val="00F52554"/>
    <w:rsid w:val="00F52A15"/>
    <w:rsid w:val="00F52EF2"/>
    <w:rsid w:val="00F53DA8"/>
    <w:rsid w:val="00F5487A"/>
    <w:rsid w:val="00F56B98"/>
    <w:rsid w:val="00F570A2"/>
    <w:rsid w:val="00F57864"/>
    <w:rsid w:val="00F6082D"/>
    <w:rsid w:val="00F61393"/>
    <w:rsid w:val="00F61F61"/>
    <w:rsid w:val="00F62AC2"/>
    <w:rsid w:val="00F62F29"/>
    <w:rsid w:val="00F64EFA"/>
    <w:rsid w:val="00F65677"/>
    <w:rsid w:val="00F65CBD"/>
    <w:rsid w:val="00F70C2E"/>
    <w:rsid w:val="00F70D88"/>
    <w:rsid w:val="00F71C5F"/>
    <w:rsid w:val="00F72DDD"/>
    <w:rsid w:val="00F73066"/>
    <w:rsid w:val="00F75040"/>
    <w:rsid w:val="00F753DC"/>
    <w:rsid w:val="00F76741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30E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6D78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C7CBE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138C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paragraph" w:styleId="Antrat3">
    <w:name w:val="heading 3"/>
    <w:basedOn w:val="prastasis"/>
    <w:next w:val="prastasis"/>
    <w:link w:val="Antrat3Diagrama"/>
    <w:unhideWhenUsed/>
    <w:qFormat/>
    <w:rsid w:val="00BF6DF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paragraph" w:styleId="Pataisymai">
    <w:name w:val="Revision"/>
    <w:hidden/>
    <w:uiPriority w:val="99"/>
    <w:semiHidden/>
    <w:rsid w:val="00615204"/>
    <w:rPr>
      <w:sz w:val="24"/>
      <w:szCs w:val="24"/>
      <w:lang w:val="en-GB" w:eastAsia="en-US"/>
    </w:rPr>
  </w:style>
  <w:style w:type="character" w:customStyle="1" w:styleId="Antrat3Diagrama">
    <w:name w:val="Antraštė 3 Diagrama"/>
    <w:basedOn w:val="Numatytasispastraiposriftas"/>
    <w:link w:val="Antrat3"/>
    <w:rsid w:val="00BF6DF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9C286-6422-4CA5-B581-A36DDB0C0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Nerijus Galvanauskas</dc:creator>
  <cp:keywords/>
  <cp:lastModifiedBy>Emilija Baranauskaitė</cp:lastModifiedBy>
  <cp:revision>4</cp:revision>
  <cp:lastPrinted>2024-02-12T13:08:00Z</cp:lastPrinted>
  <dcterms:created xsi:type="dcterms:W3CDTF">2024-03-08T08:14:00Z</dcterms:created>
  <dcterms:modified xsi:type="dcterms:W3CDTF">2024-03-29T07:36:00Z</dcterms:modified>
</cp:coreProperties>
</file>