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670F9" w14:textId="77777777" w:rsidR="00597AE7" w:rsidRPr="00A03FB3" w:rsidRDefault="00597AE7" w:rsidP="00597AE7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2664212F" wp14:editId="6A59BED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8AC4B" w14:textId="77777777" w:rsidR="00597AE7" w:rsidRPr="00597AE7" w:rsidRDefault="00597AE7" w:rsidP="00597AE7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97AE7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6AE676B0" w14:textId="77777777" w:rsidR="00597AE7" w:rsidRPr="00597AE7" w:rsidRDefault="00597AE7" w:rsidP="00597AE7">
      <w:pPr>
        <w:pStyle w:val="Antrat2"/>
        <w:spacing w:before="0" w:line="276" w:lineRule="auto"/>
        <w:jc w:val="center"/>
        <w:rPr>
          <w:rFonts w:ascii="Arial" w:hAnsi="Arial" w:cs="Arial"/>
          <w:b/>
          <w:bCs/>
          <w:caps/>
          <w:color w:val="auto"/>
          <w:sz w:val="28"/>
          <w:szCs w:val="28"/>
        </w:rPr>
      </w:pPr>
      <w:r w:rsidRPr="00597AE7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30742F6" w14:textId="2BE1F673" w:rsidR="00FF76D0" w:rsidRPr="00597AE7" w:rsidRDefault="00CD2E00" w:rsidP="00597AE7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97AE7">
        <w:rPr>
          <w:rFonts w:ascii="Arial" w:hAnsi="Arial" w:cs="Arial"/>
          <w:b/>
          <w:bCs/>
          <w:sz w:val="28"/>
          <w:szCs w:val="28"/>
        </w:rPr>
        <w:t>D</w:t>
      </w:r>
      <w:r w:rsidR="00E009D0" w:rsidRPr="00597AE7">
        <w:rPr>
          <w:rFonts w:ascii="Arial" w:hAnsi="Arial" w:cs="Arial"/>
          <w:b/>
          <w:bCs/>
          <w:sz w:val="28"/>
          <w:szCs w:val="28"/>
        </w:rPr>
        <w:t>ĖL</w:t>
      </w:r>
      <w:r w:rsidR="00EE1ED7" w:rsidRPr="00597AE7">
        <w:rPr>
          <w:rFonts w:ascii="Arial" w:hAnsi="Arial" w:cs="Arial"/>
          <w:b/>
          <w:bCs/>
          <w:sz w:val="28"/>
          <w:szCs w:val="28"/>
        </w:rPr>
        <w:t xml:space="preserve"> </w:t>
      </w:r>
      <w:r w:rsidR="002427F1" w:rsidRPr="00597AE7">
        <w:rPr>
          <w:rFonts w:ascii="Arial" w:hAnsi="Arial" w:cs="Arial"/>
          <w:b/>
          <w:bCs/>
          <w:sz w:val="28"/>
          <w:szCs w:val="28"/>
        </w:rPr>
        <w:t xml:space="preserve">PAVEDIMO UAB </w:t>
      </w:r>
      <w:r w:rsidR="00623F65" w:rsidRPr="00597AE7">
        <w:rPr>
          <w:rFonts w:ascii="Arial" w:hAnsi="Arial" w:cs="Arial"/>
          <w:b/>
          <w:bCs/>
          <w:sz w:val="28"/>
          <w:szCs w:val="28"/>
          <w:lang w:val="lt-LT"/>
        </w:rPr>
        <w:t>„</w:t>
      </w:r>
      <w:r w:rsidR="002427F1" w:rsidRPr="00597AE7">
        <w:rPr>
          <w:rFonts w:ascii="Arial" w:hAnsi="Arial" w:cs="Arial"/>
          <w:b/>
          <w:bCs/>
          <w:sz w:val="28"/>
          <w:szCs w:val="28"/>
        </w:rPr>
        <w:t>KLAIPĖDOS RAJONO</w:t>
      </w:r>
      <w:r w:rsidR="00A028F1" w:rsidRPr="00597AE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="00A028F1" w:rsidRPr="00597AE7">
        <w:rPr>
          <w:rFonts w:ascii="Arial" w:hAnsi="Arial" w:cs="Arial"/>
          <w:b/>
          <w:bCs/>
          <w:sz w:val="28"/>
          <w:szCs w:val="28"/>
        </w:rPr>
        <w:t>ENERGIJA</w:t>
      </w:r>
      <w:r w:rsidR="00623F65" w:rsidRPr="00597AE7">
        <w:rPr>
          <w:rFonts w:ascii="Arial" w:hAnsi="Arial" w:cs="Arial"/>
          <w:b/>
          <w:bCs/>
          <w:sz w:val="28"/>
          <w:szCs w:val="28"/>
          <w:lang w:val="lt-LT"/>
        </w:rPr>
        <w:t>“</w:t>
      </w:r>
      <w:r w:rsidR="00C15B1D" w:rsidRPr="00597AE7">
        <w:rPr>
          <w:rFonts w:ascii="Arial" w:hAnsi="Arial" w:cs="Arial"/>
          <w:b/>
          <w:bCs/>
          <w:sz w:val="28"/>
          <w:szCs w:val="28"/>
        </w:rPr>
        <w:t xml:space="preserve"> </w:t>
      </w:r>
      <w:r w:rsidR="002427F1" w:rsidRPr="00597AE7">
        <w:rPr>
          <w:rFonts w:ascii="Arial" w:hAnsi="Arial" w:cs="Arial"/>
          <w:b/>
          <w:bCs/>
          <w:sz w:val="28"/>
          <w:szCs w:val="28"/>
        </w:rPr>
        <w:t>TEIKTI</w:t>
      </w:r>
      <w:proofErr w:type="gramEnd"/>
      <w:r w:rsidR="00597AE7">
        <w:rPr>
          <w:rFonts w:ascii="Arial" w:hAnsi="Arial" w:cs="Arial"/>
          <w:b/>
          <w:bCs/>
          <w:sz w:val="28"/>
          <w:szCs w:val="28"/>
        </w:rPr>
        <w:br/>
      </w:r>
      <w:r w:rsidR="002427F1" w:rsidRPr="00597AE7">
        <w:rPr>
          <w:rFonts w:ascii="Arial" w:hAnsi="Arial" w:cs="Arial"/>
          <w:b/>
          <w:bCs/>
          <w:sz w:val="28"/>
          <w:szCs w:val="28"/>
        </w:rPr>
        <w:t>TERITORIJŲ IR GATVIŲ PRIEŽIŪROS IR TVARKYMO</w:t>
      </w:r>
      <w:r w:rsidR="009C4E54" w:rsidRPr="00597AE7">
        <w:rPr>
          <w:rFonts w:ascii="Arial" w:hAnsi="Arial" w:cs="Arial"/>
          <w:b/>
          <w:bCs/>
          <w:sz w:val="28"/>
          <w:szCs w:val="28"/>
        </w:rPr>
        <w:t>, ŠILUMOS</w:t>
      </w:r>
      <w:r w:rsidR="00597AE7">
        <w:rPr>
          <w:rFonts w:ascii="Arial" w:hAnsi="Arial" w:cs="Arial"/>
          <w:b/>
          <w:bCs/>
          <w:sz w:val="28"/>
          <w:szCs w:val="28"/>
        </w:rPr>
        <w:br/>
      </w:r>
      <w:r w:rsidR="009C4E54" w:rsidRPr="00597AE7">
        <w:rPr>
          <w:rFonts w:ascii="Arial" w:hAnsi="Arial" w:cs="Arial"/>
          <w:b/>
          <w:bCs/>
          <w:sz w:val="28"/>
          <w:szCs w:val="28"/>
        </w:rPr>
        <w:t>ENERGIJOS TIEKIMO SAVIVALDYBĖS ĮSTAIGOMS, PAVIRŠINIO</w:t>
      </w:r>
      <w:r w:rsidR="00597AE7">
        <w:rPr>
          <w:rFonts w:ascii="Arial" w:hAnsi="Arial" w:cs="Arial"/>
          <w:b/>
          <w:bCs/>
          <w:sz w:val="28"/>
          <w:szCs w:val="28"/>
        </w:rPr>
        <w:br/>
      </w:r>
      <w:r w:rsidR="009C4E54" w:rsidRPr="00597AE7">
        <w:rPr>
          <w:rFonts w:ascii="Arial" w:hAnsi="Arial" w:cs="Arial"/>
          <w:b/>
          <w:bCs/>
          <w:sz w:val="28"/>
          <w:szCs w:val="28"/>
        </w:rPr>
        <w:t>VANDENS NUOTEKŲ ŠULINIŲ, TINKLŲ REMONTO IR KITAS</w:t>
      </w:r>
      <w:r w:rsidR="00597AE7">
        <w:rPr>
          <w:rFonts w:ascii="Arial" w:hAnsi="Arial" w:cs="Arial"/>
          <w:b/>
          <w:bCs/>
          <w:sz w:val="28"/>
          <w:szCs w:val="28"/>
        </w:rPr>
        <w:br/>
      </w:r>
      <w:r w:rsidR="002427F1" w:rsidRPr="00597AE7">
        <w:rPr>
          <w:rFonts w:ascii="Arial" w:hAnsi="Arial" w:cs="Arial"/>
          <w:b/>
          <w:bCs/>
          <w:sz w:val="28"/>
          <w:szCs w:val="28"/>
        </w:rPr>
        <w:t>PASLAUGAS</w:t>
      </w:r>
    </w:p>
    <w:p w14:paraId="18A08633" w14:textId="3A3E5B24" w:rsidR="004E30E8" w:rsidRPr="00813D87" w:rsidRDefault="000706DE" w:rsidP="00F54029">
      <w:pPr>
        <w:pStyle w:val="statymopavad"/>
        <w:spacing w:after="240" w:line="276" w:lineRule="auto"/>
        <w:ind w:firstLine="0"/>
        <w:rPr>
          <w:rFonts w:ascii="Arial" w:hAnsi="Arial" w:cs="Arial"/>
          <w:szCs w:val="24"/>
          <w:lang w:val="fr-FR"/>
        </w:rPr>
      </w:pPr>
      <w:r w:rsidRPr="00813D87">
        <w:rPr>
          <w:rFonts w:ascii="Arial" w:hAnsi="Arial" w:cs="Arial"/>
          <w:caps w:val="0"/>
          <w:szCs w:val="24"/>
          <w:lang w:val="fr-FR"/>
        </w:rPr>
        <w:t>2024</w:t>
      </w:r>
      <w:r w:rsidR="00F27C5F" w:rsidRPr="00813D87">
        <w:rPr>
          <w:rFonts w:ascii="Arial" w:hAnsi="Arial" w:cs="Arial"/>
          <w:caps w:val="0"/>
          <w:szCs w:val="24"/>
          <w:lang w:val="fr-FR"/>
        </w:rPr>
        <w:t xml:space="preserve"> m. kovo </w:t>
      </w:r>
      <w:r w:rsidR="00597AE7">
        <w:rPr>
          <w:rFonts w:ascii="Arial" w:hAnsi="Arial" w:cs="Arial"/>
          <w:caps w:val="0"/>
          <w:szCs w:val="24"/>
          <w:lang w:val="fr-FR"/>
        </w:rPr>
        <w:t>28</w:t>
      </w:r>
      <w:r w:rsidR="00F27C5F" w:rsidRPr="00813D87">
        <w:rPr>
          <w:rFonts w:ascii="Arial" w:hAnsi="Arial" w:cs="Arial"/>
          <w:caps w:val="0"/>
          <w:szCs w:val="24"/>
          <w:lang w:val="fr-FR"/>
        </w:rPr>
        <w:t xml:space="preserve"> d. </w:t>
      </w:r>
      <w:r w:rsidR="00CD2E00" w:rsidRPr="00813D87">
        <w:rPr>
          <w:rFonts w:ascii="Arial" w:hAnsi="Arial" w:cs="Arial"/>
          <w:caps w:val="0"/>
          <w:szCs w:val="24"/>
          <w:lang w:val="fr-FR"/>
        </w:rPr>
        <w:t xml:space="preserve">Nr. </w:t>
      </w:r>
      <w:r w:rsidR="00F27C5F" w:rsidRPr="00813D87">
        <w:rPr>
          <w:rFonts w:ascii="Arial" w:hAnsi="Arial" w:cs="Arial"/>
          <w:caps w:val="0"/>
          <w:szCs w:val="24"/>
          <w:lang w:val="fr-FR"/>
        </w:rPr>
        <w:t>T11-</w:t>
      </w:r>
      <w:r w:rsidR="00597AE7">
        <w:rPr>
          <w:rFonts w:ascii="Arial" w:hAnsi="Arial" w:cs="Arial"/>
          <w:caps w:val="0"/>
          <w:szCs w:val="24"/>
          <w:lang w:val="fr-FR"/>
        </w:rPr>
        <w:t>171</w:t>
      </w:r>
      <w:r w:rsidR="008F38B8" w:rsidRPr="00813D87">
        <w:rPr>
          <w:rFonts w:ascii="Arial" w:hAnsi="Arial" w:cs="Arial"/>
          <w:caps w:val="0"/>
          <w:szCs w:val="24"/>
          <w:lang w:val="fr-FR"/>
        </w:rPr>
        <w:br/>
      </w:r>
      <w:r w:rsidR="008F38B8" w:rsidRPr="00813D87">
        <w:rPr>
          <w:rFonts w:ascii="Arial" w:hAnsi="Arial" w:cs="Arial"/>
          <w:szCs w:val="24"/>
          <w:lang w:val="fr-FR"/>
        </w:rPr>
        <w:t>G</w:t>
      </w:r>
      <w:r w:rsidR="008F38B8" w:rsidRPr="00813D87">
        <w:rPr>
          <w:rFonts w:ascii="Arial" w:hAnsi="Arial" w:cs="Arial"/>
          <w:caps w:val="0"/>
          <w:szCs w:val="24"/>
          <w:lang w:val="fr-FR"/>
        </w:rPr>
        <w:t>argždai</w:t>
      </w:r>
      <w:bookmarkStart w:id="0" w:name="_Hlk161215244"/>
    </w:p>
    <w:p w14:paraId="61491A28" w14:textId="04F5A91C" w:rsidR="00EE1ED7" w:rsidRPr="00F27C5F" w:rsidRDefault="00EE1ED7" w:rsidP="00597AE7">
      <w:pPr>
        <w:spacing w:before="120" w:line="276" w:lineRule="auto"/>
        <w:ind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 xml:space="preserve">Klaipėdos rajono savivaldybės taryba, vadovaudamasi </w:t>
      </w:r>
      <w:bookmarkStart w:id="1" w:name="_Hlk161254455"/>
      <w:r w:rsidR="002427F1" w:rsidRPr="00F27C5F">
        <w:rPr>
          <w:rFonts w:ascii="Arial" w:hAnsi="Arial" w:cs="Arial"/>
          <w:lang w:val="lt-LT"/>
        </w:rPr>
        <w:t xml:space="preserve">Lietuvos Respublikos vietos savivaldos įstatymo 6 straipsnio 26, 28, 32 ir 36 punktais, </w:t>
      </w:r>
      <w:r w:rsidR="0077363A" w:rsidRPr="00F27C5F">
        <w:rPr>
          <w:rFonts w:ascii="Arial" w:hAnsi="Arial" w:cs="Arial"/>
          <w:lang w:val="lt-LT"/>
        </w:rPr>
        <w:t>15</w:t>
      </w:r>
      <w:r w:rsidR="00FF76D0" w:rsidRPr="00F27C5F">
        <w:rPr>
          <w:rFonts w:ascii="Arial" w:hAnsi="Arial" w:cs="Arial"/>
          <w:lang w:val="lt-LT"/>
        </w:rPr>
        <w:t xml:space="preserve"> straipsnio 2 dalies</w:t>
      </w:r>
      <w:r w:rsidR="0077363A" w:rsidRPr="00F27C5F">
        <w:rPr>
          <w:rFonts w:ascii="Arial" w:hAnsi="Arial" w:cs="Arial"/>
          <w:lang w:val="lt-LT"/>
        </w:rPr>
        <w:t xml:space="preserve"> </w:t>
      </w:r>
      <w:r w:rsidR="00597AE7">
        <w:rPr>
          <w:rFonts w:ascii="Arial" w:hAnsi="Arial" w:cs="Arial"/>
          <w:lang w:val="lt-LT"/>
        </w:rPr>
        <w:br/>
      </w:r>
      <w:r w:rsidR="0077363A" w:rsidRPr="00F27C5F">
        <w:rPr>
          <w:rFonts w:ascii="Arial" w:hAnsi="Arial" w:cs="Arial"/>
          <w:lang w:val="lt-LT"/>
        </w:rPr>
        <w:t>29</w:t>
      </w:r>
      <w:r w:rsidR="00FF76D0" w:rsidRPr="00F27C5F">
        <w:rPr>
          <w:rFonts w:ascii="Arial" w:hAnsi="Arial" w:cs="Arial"/>
          <w:lang w:val="lt-LT"/>
        </w:rPr>
        <w:t xml:space="preserve"> </w:t>
      </w:r>
      <w:r w:rsidR="005B13CE" w:rsidRPr="00F27C5F">
        <w:rPr>
          <w:rFonts w:ascii="Arial" w:hAnsi="Arial" w:cs="Arial"/>
          <w:lang w:val="lt-LT"/>
        </w:rPr>
        <w:t>punkt</w:t>
      </w:r>
      <w:r w:rsidR="00A10444" w:rsidRPr="00F27C5F">
        <w:rPr>
          <w:rFonts w:ascii="Arial" w:hAnsi="Arial" w:cs="Arial"/>
          <w:lang w:val="lt-LT"/>
        </w:rPr>
        <w:t>u</w:t>
      </w:r>
      <w:r w:rsidR="0077363A" w:rsidRPr="00F27C5F">
        <w:rPr>
          <w:rFonts w:ascii="Arial" w:hAnsi="Arial" w:cs="Arial"/>
          <w:lang w:val="lt-LT"/>
        </w:rPr>
        <w:t xml:space="preserve"> ir 4 dalimi</w:t>
      </w:r>
      <w:bookmarkEnd w:id="1"/>
      <w:r w:rsidR="0077363A" w:rsidRPr="00F27C5F">
        <w:rPr>
          <w:rFonts w:ascii="Arial" w:hAnsi="Arial" w:cs="Arial"/>
          <w:lang w:val="lt-LT"/>
        </w:rPr>
        <w:t>, 55 straipsnio 2 dalies 1 punktu,</w:t>
      </w:r>
      <w:r w:rsidR="002427F1" w:rsidRPr="00F27C5F">
        <w:rPr>
          <w:rFonts w:ascii="Arial" w:hAnsi="Arial" w:cs="Arial"/>
          <w:lang w:val="lt-LT"/>
        </w:rPr>
        <w:t xml:space="preserve"> Lietuvos Respublikos viešųjų pirkimo įstatymo 10 straipsni</w:t>
      </w:r>
      <w:r w:rsidR="0077363A" w:rsidRPr="00F27C5F">
        <w:rPr>
          <w:rFonts w:ascii="Arial" w:hAnsi="Arial" w:cs="Arial"/>
          <w:lang w:val="lt-LT"/>
        </w:rPr>
        <w:t>u,</w:t>
      </w:r>
      <w:r w:rsidR="00DD1F36" w:rsidRPr="00F27C5F">
        <w:rPr>
          <w:rFonts w:ascii="Arial" w:hAnsi="Arial" w:cs="Arial"/>
          <w:lang w:val="lt-LT"/>
        </w:rPr>
        <w:t xml:space="preserve"> atsižvelgdama į UAB „Klaipėdos rajono energija“ 2024-03-08 raštą „Dėl atitikties VPĮ 10 Straipsnio reikalavimams“,</w:t>
      </w:r>
      <w:r w:rsidR="0077363A" w:rsidRPr="00F27C5F">
        <w:rPr>
          <w:rFonts w:ascii="Arial" w:hAnsi="Arial" w:cs="Arial"/>
          <w:lang w:val="lt-LT"/>
        </w:rPr>
        <w:t xml:space="preserve"> n u s p r e n d ž i a</w:t>
      </w:r>
      <w:r w:rsidRPr="00F27C5F">
        <w:rPr>
          <w:rFonts w:ascii="Arial" w:hAnsi="Arial" w:cs="Arial"/>
          <w:lang w:val="lt-LT"/>
        </w:rPr>
        <w:t>:</w:t>
      </w:r>
      <w:bookmarkEnd w:id="0"/>
    </w:p>
    <w:p w14:paraId="4C7D633F" w14:textId="65CBCF0E" w:rsidR="00EE1ED7" w:rsidRPr="00F27C5F" w:rsidRDefault="002427F1" w:rsidP="00597AE7">
      <w:pPr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 xml:space="preserve">Pavesti UAB „Klaipėdos rajono energija“, juridinio asmens kodas 302827126, adresas Sodžiaus g. 17, </w:t>
      </w:r>
      <w:proofErr w:type="spellStart"/>
      <w:r w:rsidRPr="00F27C5F">
        <w:rPr>
          <w:rFonts w:ascii="Arial" w:hAnsi="Arial" w:cs="Arial"/>
          <w:lang w:val="lt-LT"/>
        </w:rPr>
        <w:t>Vėžaičiai</w:t>
      </w:r>
      <w:proofErr w:type="spellEnd"/>
      <w:r w:rsidRPr="00F27C5F">
        <w:rPr>
          <w:rFonts w:ascii="Arial" w:hAnsi="Arial" w:cs="Arial"/>
          <w:lang w:val="lt-LT"/>
        </w:rPr>
        <w:t>, LT-96219 Klaipėdos r., teikti teritorijų</w:t>
      </w:r>
      <w:r w:rsidR="00904ECA" w:rsidRPr="00F27C5F">
        <w:rPr>
          <w:rFonts w:ascii="Arial" w:hAnsi="Arial" w:cs="Arial"/>
          <w:lang w:val="lt-LT"/>
        </w:rPr>
        <w:t>, kelių</w:t>
      </w:r>
      <w:r w:rsidRPr="00F27C5F">
        <w:rPr>
          <w:rFonts w:ascii="Arial" w:hAnsi="Arial" w:cs="Arial"/>
          <w:lang w:val="lt-LT"/>
        </w:rPr>
        <w:t xml:space="preserve"> ir gatvių</w:t>
      </w:r>
      <w:r w:rsidR="004926F8" w:rsidRPr="00F27C5F">
        <w:rPr>
          <w:rFonts w:ascii="Arial" w:hAnsi="Arial" w:cs="Arial"/>
          <w:lang w:val="lt-LT"/>
        </w:rPr>
        <w:t xml:space="preserve">, </w:t>
      </w:r>
      <w:r w:rsidR="00904ECA" w:rsidRPr="00F27C5F">
        <w:rPr>
          <w:rFonts w:ascii="Arial" w:hAnsi="Arial" w:cs="Arial"/>
          <w:lang w:val="lt-LT"/>
        </w:rPr>
        <w:t xml:space="preserve">priežiūros bei tvarkymo, </w:t>
      </w:r>
      <w:r w:rsidR="004926F8" w:rsidRPr="00F27C5F">
        <w:rPr>
          <w:rFonts w:ascii="Arial" w:hAnsi="Arial" w:cs="Arial"/>
          <w:lang w:val="lt-LT"/>
        </w:rPr>
        <w:t>šilumos energijos tiekim</w:t>
      </w:r>
      <w:r w:rsidR="009C4E54">
        <w:rPr>
          <w:rFonts w:ascii="Arial" w:hAnsi="Arial" w:cs="Arial"/>
          <w:lang w:val="lt-LT"/>
        </w:rPr>
        <w:t>o</w:t>
      </w:r>
      <w:r w:rsidR="004926F8" w:rsidRPr="00F27C5F">
        <w:rPr>
          <w:rFonts w:ascii="Arial" w:hAnsi="Arial" w:cs="Arial"/>
          <w:color w:val="000000"/>
          <w:lang w:val="lt-LT"/>
        </w:rPr>
        <w:t xml:space="preserve"> </w:t>
      </w:r>
      <w:r w:rsidR="00904ECA" w:rsidRPr="00F27C5F">
        <w:rPr>
          <w:rFonts w:ascii="Arial" w:hAnsi="Arial" w:cs="Arial"/>
          <w:color w:val="000000"/>
          <w:lang w:val="lt-LT"/>
        </w:rPr>
        <w:t>savivaldybės įstaigoms,</w:t>
      </w:r>
      <w:r w:rsidR="004926F8" w:rsidRPr="00F27C5F">
        <w:rPr>
          <w:rFonts w:ascii="Arial" w:hAnsi="Arial" w:cs="Arial"/>
          <w:color w:val="000000"/>
          <w:lang w:val="lt-LT"/>
        </w:rPr>
        <w:t xml:space="preserve"> paviršinio vandens nuotekų šulinių</w:t>
      </w:r>
      <w:r w:rsidR="009C4E54">
        <w:rPr>
          <w:rFonts w:ascii="Arial" w:hAnsi="Arial" w:cs="Arial"/>
          <w:color w:val="000000"/>
          <w:lang w:val="lt-LT"/>
        </w:rPr>
        <w:t>,</w:t>
      </w:r>
      <w:r w:rsidR="004926F8" w:rsidRPr="00F27C5F">
        <w:rPr>
          <w:rFonts w:ascii="Arial" w:hAnsi="Arial" w:cs="Arial"/>
          <w:color w:val="000000"/>
          <w:lang w:val="lt-LT"/>
        </w:rPr>
        <w:t xml:space="preserve"> tinklų remonto</w:t>
      </w:r>
      <w:r w:rsidR="009C4E54">
        <w:rPr>
          <w:rFonts w:ascii="Arial" w:hAnsi="Arial" w:cs="Arial"/>
          <w:color w:val="000000"/>
          <w:lang w:val="lt-LT"/>
        </w:rPr>
        <w:t xml:space="preserve"> ir kitas</w:t>
      </w:r>
      <w:r w:rsidR="004926F8" w:rsidRPr="00F27C5F">
        <w:rPr>
          <w:rFonts w:ascii="Arial" w:hAnsi="Arial" w:cs="Arial"/>
          <w:lang w:val="lt-LT"/>
        </w:rPr>
        <w:t xml:space="preserve"> </w:t>
      </w:r>
      <w:r w:rsidR="00904ECA" w:rsidRPr="00F27C5F">
        <w:rPr>
          <w:rFonts w:ascii="Arial" w:hAnsi="Arial" w:cs="Arial"/>
          <w:noProof/>
          <w:lang w:val="lt-LT"/>
        </w:rPr>
        <w:t>paslaugas</w:t>
      </w:r>
      <w:r w:rsidR="00EE1ED7" w:rsidRPr="00F27C5F">
        <w:rPr>
          <w:rFonts w:ascii="Arial" w:hAnsi="Arial" w:cs="Arial"/>
          <w:lang w:val="lt-LT"/>
        </w:rPr>
        <w:t>.</w:t>
      </w:r>
    </w:p>
    <w:p w14:paraId="01554540" w14:textId="5F654D7E" w:rsidR="005A4200" w:rsidRPr="00F27C5F" w:rsidRDefault="008231E3" w:rsidP="00597AE7">
      <w:pPr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>Įpareigoti</w:t>
      </w:r>
      <w:r w:rsidR="005A4200" w:rsidRPr="00F27C5F">
        <w:rPr>
          <w:rFonts w:ascii="Arial" w:hAnsi="Arial" w:cs="Arial"/>
          <w:lang w:val="lt-LT"/>
        </w:rPr>
        <w:t xml:space="preserve"> UAB „Klaipėdos rajono energija“</w:t>
      </w:r>
      <w:r w:rsidR="00623F65" w:rsidRPr="00F27C5F">
        <w:rPr>
          <w:rFonts w:ascii="Arial" w:hAnsi="Arial" w:cs="Arial"/>
          <w:lang w:val="lt-LT"/>
        </w:rPr>
        <w:t xml:space="preserve"> </w:t>
      </w:r>
      <w:r w:rsidR="005A4200" w:rsidRPr="00F27C5F">
        <w:rPr>
          <w:rFonts w:ascii="Arial" w:hAnsi="Arial" w:cs="Arial"/>
          <w:color w:val="000000"/>
          <w:lang w:val="lt-LT"/>
        </w:rPr>
        <w:t xml:space="preserve">užtikrinti, jog </w:t>
      </w:r>
      <w:r w:rsidR="005A4200" w:rsidRPr="00F27C5F">
        <w:rPr>
          <w:rFonts w:ascii="Arial" w:hAnsi="Arial" w:cs="Arial"/>
          <w:lang w:val="lt-LT"/>
        </w:rPr>
        <w:t xml:space="preserve">daugiau kaip </w:t>
      </w:r>
      <w:r w:rsidR="00597AE7">
        <w:rPr>
          <w:rFonts w:ascii="Arial" w:hAnsi="Arial" w:cs="Arial"/>
          <w:lang w:val="lt-LT"/>
        </w:rPr>
        <w:br/>
      </w:r>
      <w:r w:rsidR="005A4200" w:rsidRPr="00F27C5F">
        <w:rPr>
          <w:rFonts w:ascii="Arial" w:hAnsi="Arial" w:cs="Arial"/>
          <w:lang w:val="lt-LT"/>
        </w:rPr>
        <w:t>80 procentų gautų vidutinių pajamų iš pirkimo-pardavimo sutarčių sudarytų pajamos, gautos iš sutarčių, sudarytų su Klaipėdos rajono savivaldyb</w:t>
      </w:r>
      <w:r w:rsidR="00925FED" w:rsidRPr="00F27C5F">
        <w:rPr>
          <w:rFonts w:ascii="Arial" w:hAnsi="Arial" w:cs="Arial"/>
          <w:lang w:val="lt-LT"/>
        </w:rPr>
        <w:t>e</w:t>
      </w:r>
      <w:r w:rsidR="005A4200" w:rsidRPr="00F27C5F">
        <w:rPr>
          <w:rFonts w:ascii="Arial" w:hAnsi="Arial" w:cs="Arial"/>
          <w:lang w:val="lt-LT"/>
        </w:rPr>
        <w:t xml:space="preserve"> ar su juridiniais asmenimis, kuriuos kontroliuoja Klaipėdos rajono savivaldybė, ir skirtų jos (jų) poreikiams tenkinti ar funkcijoms atlikti.</w:t>
      </w:r>
    </w:p>
    <w:p w14:paraId="3F4E682A" w14:textId="0B893BB0" w:rsidR="008231E3" w:rsidRPr="00F27C5F" w:rsidRDefault="002427F1" w:rsidP="00597AE7">
      <w:pPr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>Patvirtinti UAB „Klaipėdos rajono energija“ teikiamų teritorijų</w:t>
      </w:r>
      <w:r w:rsidR="00A34C9D" w:rsidRPr="00F27C5F">
        <w:rPr>
          <w:rFonts w:ascii="Arial" w:hAnsi="Arial" w:cs="Arial"/>
          <w:lang w:val="lt-LT"/>
        </w:rPr>
        <w:t>,</w:t>
      </w:r>
      <w:r w:rsidRPr="00F27C5F">
        <w:rPr>
          <w:rFonts w:ascii="Arial" w:hAnsi="Arial" w:cs="Arial"/>
          <w:lang w:val="lt-LT"/>
        </w:rPr>
        <w:t xml:space="preserve"> gatvių</w:t>
      </w:r>
      <w:r w:rsidR="00A34C9D" w:rsidRPr="00F27C5F">
        <w:rPr>
          <w:rFonts w:ascii="Arial" w:hAnsi="Arial" w:cs="Arial"/>
          <w:lang w:val="lt-LT"/>
        </w:rPr>
        <w:t xml:space="preserve"> ir kelių, šilumos energijos tiekimo</w:t>
      </w:r>
      <w:r w:rsidR="009C4E54">
        <w:rPr>
          <w:rFonts w:ascii="Arial" w:hAnsi="Arial" w:cs="Arial"/>
          <w:lang w:val="lt-LT"/>
        </w:rPr>
        <w:t xml:space="preserve"> savivaldybės įstaigoms</w:t>
      </w:r>
      <w:r w:rsidR="00904ECA" w:rsidRPr="00F27C5F">
        <w:rPr>
          <w:rFonts w:ascii="Arial" w:hAnsi="Arial" w:cs="Arial"/>
          <w:color w:val="000000"/>
          <w:lang w:val="lt-LT"/>
        </w:rPr>
        <w:t xml:space="preserve">, </w:t>
      </w:r>
      <w:r w:rsidR="00A34C9D" w:rsidRPr="00F27C5F">
        <w:rPr>
          <w:rFonts w:ascii="Arial" w:hAnsi="Arial" w:cs="Arial"/>
          <w:color w:val="000000"/>
          <w:lang w:val="lt-LT"/>
        </w:rPr>
        <w:t>paviršinio vandens nuotekų šulinių</w:t>
      </w:r>
      <w:r w:rsidR="009C4E54">
        <w:rPr>
          <w:rFonts w:ascii="Arial" w:hAnsi="Arial" w:cs="Arial"/>
          <w:color w:val="000000"/>
          <w:lang w:val="lt-LT"/>
        </w:rPr>
        <w:t>,</w:t>
      </w:r>
      <w:r w:rsidR="00A34C9D" w:rsidRPr="00F27C5F">
        <w:rPr>
          <w:rFonts w:ascii="Arial" w:hAnsi="Arial" w:cs="Arial"/>
          <w:color w:val="000000"/>
          <w:lang w:val="lt-LT"/>
        </w:rPr>
        <w:t xml:space="preserve"> tinklų remonto</w:t>
      </w:r>
      <w:r w:rsidR="009C4E54">
        <w:rPr>
          <w:rFonts w:ascii="Arial" w:hAnsi="Arial" w:cs="Arial"/>
          <w:color w:val="000000"/>
          <w:lang w:val="lt-LT"/>
        </w:rPr>
        <w:t xml:space="preserve"> ir kitų paslaugų</w:t>
      </w:r>
      <w:r w:rsidRPr="00F27C5F">
        <w:rPr>
          <w:rFonts w:ascii="Arial" w:hAnsi="Arial" w:cs="Arial"/>
          <w:noProof/>
          <w:lang w:val="lt-LT"/>
        </w:rPr>
        <w:t xml:space="preserve"> kainas (pridedama).</w:t>
      </w:r>
    </w:p>
    <w:p w14:paraId="3DFEEAC7" w14:textId="52C66F0E" w:rsidR="00541CF1" w:rsidRPr="00F27C5F" w:rsidRDefault="00541CF1" w:rsidP="00597AE7">
      <w:pPr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 xml:space="preserve">Įgalioti Klaipėdos rajono savivaldybės administracijos direktorių sudaryti </w:t>
      </w:r>
      <w:r w:rsidR="00597AE7">
        <w:rPr>
          <w:rFonts w:ascii="Arial" w:hAnsi="Arial" w:cs="Arial"/>
          <w:lang w:val="lt-LT"/>
        </w:rPr>
        <w:br/>
      </w:r>
      <w:r w:rsidR="005C5AA5" w:rsidRPr="00F27C5F">
        <w:rPr>
          <w:rFonts w:ascii="Arial" w:hAnsi="Arial" w:cs="Arial"/>
          <w:lang w:val="lt-LT"/>
        </w:rPr>
        <w:t>3 (trejų)</w:t>
      </w:r>
      <w:r w:rsidRPr="00F27C5F">
        <w:rPr>
          <w:rFonts w:ascii="Arial" w:hAnsi="Arial" w:cs="Arial"/>
          <w:lang w:val="lt-LT"/>
        </w:rPr>
        <w:t xml:space="preserve"> metų laikotarpio sutartį su UAB „Klaipėdos rajono energija“ dėl šio sprendimo </w:t>
      </w:r>
      <w:r w:rsidR="00597AE7">
        <w:rPr>
          <w:rFonts w:ascii="Arial" w:hAnsi="Arial" w:cs="Arial"/>
          <w:lang w:val="lt-LT"/>
        </w:rPr>
        <w:br/>
      </w:r>
      <w:r w:rsidRPr="00F27C5F">
        <w:rPr>
          <w:rFonts w:ascii="Arial" w:hAnsi="Arial" w:cs="Arial"/>
          <w:lang w:val="lt-LT"/>
        </w:rPr>
        <w:t>1 punkte nurodytų paslaugų teikimo.</w:t>
      </w:r>
    </w:p>
    <w:p w14:paraId="77819939" w14:textId="334A7C8C" w:rsidR="002427F1" w:rsidRPr="00F27C5F" w:rsidRDefault="00F77757" w:rsidP="00597AE7">
      <w:pPr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noProof/>
          <w:lang w:val="lt-LT"/>
        </w:rPr>
        <w:t>S</w:t>
      </w:r>
      <w:r w:rsidR="002427F1" w:rsidRPr="00F27C5F">
        <w:rPr>
          <w:rFonts w:ascii="Arial" w:hAnsi="Arial" w:cs="Arial"/>
          <w:noProof/>
          <w:lang w:val="lt-LT"/>
        </w:rPr>
        <w:t xml:space="preserve">prendimas įsigalioja </w:t>
      </w:r>
      <w:r w:rsidR="005C5AA5" w:rsidRPr="00F27C5F">
        <w:rPr>
          <w:rFonts w:ascii="Arial" w:hAnsi="Arial" w:cs="Arial"/>
          <w:noProof/>
          <w:lang w:val="lt-LT"/>
        </w:rPr>
        <w:t>2024</w:t>
      </w:r>
      <w:r w:rsidR="00925FED" w:rsidRPr="00F27C5F">
        <w:rPr>
          <w:rFonts w:ascii="Arial" w:hAnsi="Arial" w:cs="Arial"/>
          <w:noProof/>
          <w:lang w:val="lt-LT"/>
        </w:rPr>
        <w:t xml:space="preserve"> m. balandžio </w:t>
      </w:r>
      <w:r w:rsidR="00F24B95">
        <w:rPr>
          <w:rFonts w:ascii="Arial" w:hAnsi="Arial" w:cs="Arial"/>
          <w:noProof/>
          <w:lang w:val="lt-LT"/>
        </w:rPr>
        <w:t>2</w:t>
      </w:r>
      <w:r w:rsidR="005C5AA5" w:rsidRPr="00F27C5F">
        <w:rPr>
          <w:rFonts w:ascii="Arial" w:hAnsi="Arial" w:cs="Arial"/>
          <w:noProof/>
          <w:lang w:val="lt-LT"/>
        </w:rPr>
        <w:t xml:space="preserve"> d</w:t>
      </w:r>
      <w:r w:rsidR="00925FED" w:rsidRPr="00F27C5F">
        <w:rPr>
          <w:rFonts w:ascii="Arial" w:hAnsi="Arial" w:cs="Arial"/>
          <w:noProof/>
          <w:lang w:val="lt-LT"/>
        </w:rPr>
        <w:t>.</w:t>
      </w:r>
    </w:p>
    <w:p w14:paraId="41E0241B" w14:textId="77777777" w:rsidR="00621417" w:rsidRPr="00F27C5F" w:rsidRDefault="00F77757" w:rsidP="00597AE7">
      <w:pPr>
        <w:tabs>
          <w:tab w:val="left" w:pos="0"/>
          <w:tab w:val="left" w:pos="851"/>
          <w:tab w:val="left" w:pos="993"/>
        </w:tabs>
        <w:spacing w:after="480" w:line="276" w:lineRule="auto"/>
        <w:ind w:firstLine="1134"/>
        <w:jc w:val="both"/>
        <w:rPr>
          <w:rFonts w:ascii="Arial" w:hAnsi="Arial" w:cs="Arial"/>
          <w:lang w:val="lt-LT"/>
        </w:rPr>
      </w:pPr>
      <w:r w:rsidRPr="00F27C5F">
        <w:rPr>
          <w:rFonts w:ascii="Arial" w:hAnsi="Arial" w:cs="Arial"/>
          <w:lang w:val="lt-LT"/>
        </w:rPr>
        <w:t>Šis s</w:t>
      </w:r>
      <w:r w:rsidR="00EE1ED7" w:rsidRPr="00F27C5F">
        <w:rPr>
          <w:rFonts w:ascii="Arial" w:hAnsi="Arial" w:cs="Arial"/>
          <w:lang w:val="lt-LT"/>
        </w:rPr>
        <w:t>prendimas</w:t>
      </w:r>
      <w:r w:rsidRPr="00F27C5F">
        <w:rPr>
          <w:rFonts w:ascii="Arial" w:hAnsi="Arial" w:cs="Arial"/>
          <w:lang w:val="lt-LT"/>
        </w:rPr>
        <w:t xml:space="preserve"> per vieną mėnesį nuo jo įteikimo ar pranešimo suinteresuotai šaliai</w:t>
      </w:r>
      <w:r w:rsidR="00EE1ED7" w:rsidRPr="00F27C5F">
        <w:rPr>
          <w:rFonts w:ascii="Arial" w:hAnsi="Arial" w:cs="Arial"/>
          <w:lang w:val="lt-LT"/>
        </w:rPr>
        <w:t xml:space="preserve"> </w:t>
      </w:r>
      <w:r w:rsidRPr="00F27C5F">
        <w:rPr>
          <w:rFonts w:ascii="Arial" w:hAnsi="Arial" w:cs="Arial"/>
          <w:lang w:val="lt-LT"/>
        </w:rPr>
        <w:t xml:space="preserve">apie </w:t>
      </w:r>
      <w:r w:rsidR="00B70E8D" w:rsidRPr="00F27C5F">
        <w:rPr>
          <w:rFonts w:ascii="Arial" w:hAnsi="Arial" w:cs="Arial"/>
          <w:lang w:val="lt-LT"/>
        </w:rPr>
        <w:t xml:space="preserve">viešojo </w:t>
      </w:r>
      <w:r w:rsidRPr="00F27C5F">
        <w:rPr>
          <w:rFonts w:ascii="Arial" w:hAnsi="Arial" w:cs="Arial"/>
          <w:lang w:val="lt-LT"/>
        </w:rPr>
        <w:t>administravimo</w:t>
      </w:r>
      <w:r w:rsidR="00B70E8D" w:rsidRPr="00F27C5F">
        <w:rPr>
          <w:rFonts w:ascii="Arial" w:hAnsi="Arial" w:cs="Arial"/>
          <w:lang w:val="lt-LT"/>
        </w:rPr>
        <w:t xml:space="preserve"> subjekto veiksmus (atsisakymą atlikti veiksmus) dienos</w:t>
      </w:r>
      <w:r w:rsidRPr="00F27C5F">
        <w:rPr>
          <w:rFonts w:ascii="Arial" w:hAnsi="Arial" w:cs="Arial"/>
          <w:lang w:val="lt-LT"/>
        </w:rPr>
        <w:t xml:space="preserve"> </w:t>
      </w:r>
      <w:r w:rsidR="00EE1ED7" w:rsidRPr="00F27C5F">
        <w:rPr>
          <w:rFonts w:ascii="Arial" w:hAnsi="Arial" w:cs="Arial"/>
          <w:lang w:val="lt-LT"/>
        </w:rPr>
        <w:t xml:space="preserve">gali būti skundžiamas Lietuvos administracinių </w:t>
      </w:r>
      <w:r w:rsidR="00B70E8D" w:rsidRPr="00F27C5F">
        <w:rPr>
          <w:rFonts w:ascii="Arial" w:hAnsi="Arial" w:cs="Arial"/>
          <w:lang w:val="lt-LT"/>
        </w:rPr>
        <w:t>ginčų komisijos Klaipėdos apygardos skyriui (Herkaus Manto g. 37, LT-92236</w:t>
      </w:r>
      <w:r w:rsidR="00925FED" w:rsidRPr="00F27C5F">
        <w:rPr>
          <w:rFonts w:ascii="Arial" w:hAnsi="Arial" w:cs="Arial"/>
          <w:lang w:val="lt-LT"/>
        </w:rPr>
        <w:t>,</w:t>
      </w:r>
      <w:r w:rsidR="00B70E8D" w:rsidRPr="00F27C5F">
        <w:rPr>
          <w:rFonts w:ascii="Arial" w:hAnsi="Arial" w:cs="Arial"/>
          <w:lang w:val="lt-LT"/>
        </w:rPr>
        <w:t xml:space="preserve"> Klaipėda) arba Regionų administracinio teismo Klaipėdos rūmams (Galinio Pylimo g. 9, LT-91230</w:t>
      </w:r>
      <w:r w:rsidR="00925FED" w:rsidRPr="00F27C5F">
        <w:rPr>
          <w:rFonts w:ascii="Arial" w:hAnsi="Arial" w:cs="Arial"/>
          <w:lang w:val="lt-LT"/>
        </w:rPr>
        <w:t>,</w:t>
      </w:r>
      <w:r w:rsidR="00B70E8D" w:rsidRPr="00F27C5F">
        <w:rPr>
          <w:rFonts w:ascii="Arial" w:hAnsi="Arial" w:cs="Arial"/>
          <w:lang w:val="lt-LT"/>
        </w:rPr>
        <w:t xml:space="preserve"> Klaipėda) Lietuvos Respublikos administracinių bylų</w:t>
      </w:r>
      <w:r w:rsidR="00EE1ED7" w:rsidRPr="00F27C5F">
        <w:rPr>
          <w:rFonts w:ascii="Arial" w:hAnsi="Arial" w:cs="Arial"/>
          <w:lang w:val="lt-LT"/>
        </w:rPr>
        <w:t xml:space="preserve"> teisenos įstatymo nustatyta tvarka.</w:t>
      </w:r>
    </w:p>
    <w:p w14:paraId="157120AC" w14:textId="21FB7EBD" w:rsidR="00EF56B3" w:rsidRPr="00597AE7" w:rsidRDefault="00597AE7" w:rsidP="00597AE7">
      <w:pPr>
        <w:spacing w:line="276" w:lineRule="auto"/>
        <w:ind w:left="7371" w:hanging="7371"/>
        <w:rPr>
          <w:rFonts w:ascii="Arial" w:hAnsi="Arial" w:cs="Arial"/>
        </w:rPr>
      </w:pPr>
      <w:r w:rsidRPr="00597AE7">
        <w:rPr>
          <w:rFonts w:ascii="Arial" w:hAnsi="Arial" w:cs="Arial"/>
          <w:lang w:val="lt-LT"/>
        </w:rPr>
        <w:t>Savivaldybės meras</w:t>
      </w:r>
      <w:r w:rsidRPr="001A4A81">
        <w:rPr>
          <w:rFonts w:ascii="Arial" w:hAnsi="Arial" w:cs="Arial"/>
        </w:rPr>
        <w:tab/>
        <w:t>Bronius Markauska</w:t>
      </w:r>
      <w:r>
        <w:rPr>
          <w:rFonts w:ascii="Arial" w:hAnsi="Arial" w:cs="Arial"/>
        </w:rPr>
        <w:t>s</w:t>
      </w:r>
    </w:p>
    <w:sectPr w:rsidR="00EF56B3" w:rsidRPr="00597AE7" w:rsidSect="004E6569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BFECB" w14:textId="77777777" w:rsidR="004E6569" w:rsidRDefault="004E6569">
      <w:r>
        <w:separator/>
      </w:r>
    </w:p>
  </w:endnote>
  <w:endnote w:type="continuationSeparator" w:id="0">
    <w:p w14:paraId="21DFB66B" w14:textId="77777777" w:rsidR="004E6569" w:rsidRDefault="004E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EEA8F" w14:textId="77777777" w:rsidR="0027545A" w:rsidRDefault="005B13CE" w:rsidP="005B13CE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E544B9" w:rsidRPr="00E544B9">
      <w:rPr>
        <w:noProof/>
        <w:lang w:val="lt-LT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9EF22" w14:textId="77777777" w:rsidR="004E6569" w:rsidRDefault="004E6569">
      <w:r>
        <w:separator/>
      </w:r>
    </w:p>
  </w:footnote>
  <w:footnote w:type="continuationSeparator" w:id="0">
    <w:p w14:paraId="38590F7B" w14:textId="77777777" w:rsidR="004E6569" w:rsidRDefault="004E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CDF63" w14:textId="77777777" w:rsidR="0027545A" w:rsidRDefault="00B029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41CF1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A02C02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CA728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B14357"/>
    <w:multiLevelType w:val="hybridMultilevel"/>
    <w:tmpl w:val="E17619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E247E"/>
    <w:multiLevelType w:val="hybridMultilevel"/>
    <w:tmpl w:val="3A70425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15F7E"/>
    <w:multiLevelType w:val="hybridMultilevel"/>
    <w:tmpl w:val="F462E00E"/>
    <w:lvl w:ilvl="0" w:tplc="238E69F6">
      <w:start w:val="9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E3200"/>
    <w:multiLevelType w:val="hybridMultilevel"/>
    <w:tmpl w:val="BCDCE53E"/>
    <w:lvl w:ilvl="0" w:tplc="0427000F">
      <w:start w:val="8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20" w:hanging="360"/>
      </w:pPr>
    </w:lvl>
    <w:lvl w:ilvl="2" w:tplc="0427001B" w:tentative="1">
      <w:start w:val="1"/>
      <w:numFmt w:val="lowerRoman"/>
      <w:lvlText w:val="%3."/>
      <w:lvlJc w:val="right"/>
      <w:pPr>
        <w:ind w:left="2240" w:hanging="180"/>
      </w:pPr>
    </w:lvl>
    <w:lvl w:ilvl="3" w:tplc="0427000F" w:tentative="1">
      <w:start w:val="1"/>
      <w:numFmt w:val="decimal"/>
      <w:lvlText w:val="%4."/>
      <w:lvlJc w:val="left"/>
      <w:pPr>
        <w:ind w:left="2960" w:hanging="360"/>
      </w:pPr>
    </w:lvl>
    <w:lvl w:ilvl="4" w:tplc="04270019" w:tentative="1">
      <w:start w:val="1"/>
      <w:numFmt w:val="lowerLetter"/>
      <w:lvlText w:val="%5."/>
      <w:lvlJc w:val="left"/>
      <w:pPr>
        <w:ind w:left="3680" w:hanging="360"/>
      </w:pPr>
    </w:lvl>
    <w:lvl w:ilvl="5" w:tplc="0427001B" w:tentative="1">
      <w:start w:val="1"/>
      <w:numFmt w:val="lowerRoman"/>
      <w:lvlText w:val="%6."/>
      <w:lvlJc w:val="right"/>
      <w:pPr>
        <w:ind w:left="4400" w:hanging="180"/>
      </w:pPr>
    </w:lvl>
    <w:lvl w:ilvl="6" w:tplc="0427000F" w:tentative="1">
      <w:start w:val="1"/>
      <w:numFmt w:val="decimal"/>
      <w:lvlText w:val="%7."/>
      <w:lvlJc w:val="left"/>
      <w:pPr>
        <w:ind w:left="5120" w:hanging="360"/>
      </w:pPr>
    </w:lvl>
    <w:lvl w:ilvl="7" w:tplc="04270019" w:tentative="1">
      <w:start w:val="1"/>
      <w:numFmt w:val="lowerLetter"/>
      <w:lvlText w:val="%8."/>
      <w:lvlJc w:val="left"/>
      <w:pPr>
        <w:ind w:left="5840" w:hanging="360"/>
      </w:pPr>
    </w:lvl>
    <w:lvl w:ilvl="8" w:tplc="0427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 w15:restartNumberingAfterBreak="0">
    <w:nsid w:val="62BF0927"/>
    <w:multiLevelType w:val="hybridMultilevel"/>
    <w:tmpl w:val="E76E116E"/>
    <w:lvl w:ilvl="0" w:tplc="3D1A84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002618"/>
    <w:multiLevelType w:val="multilevel"/>
    <w:tmpl w:val="66728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DF03134"/>
    <w:multiLevelType w:val="multilevel"/>
    <w:tmpl w:val="9D0EACA4"/>
    <w:lvl w:ilvl="0">
      <w:start w:val="1"/>
      <w:numFmt w:val="decimal"/>
      <w:lvlText w:val="%1.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num w:numId="1" w16cid:durableId="836270000">
    <w:abstractNumId w:val="7"/>
  </w:num>
  <w:num w:numId="2" w16cid:durableId="2083066626">
    <w:abstractNumId w:val="0"/>
  </w:num>
  <w:num w:numId="3" w16cid:durableId="1811627341">
    <w:abstractNumId w:val="8"/>
  </w:num>
  <w:num w:numId="4" w16cid:durableId="1861893831">
    <w:abstractNumId w:val="5"/>
  </w:num>
  <w:num w:numId="5" w16cid:durableId="203446049">
    <w:abstractNumId w:val="6"/>
  </w:num>
  <w:num w:numId="6" w16cid:durableId="1623070117">
    <w:abstractNumId w:val="1"/>
  </w:num>
  <w:num w:numId="7" w16cid:durableId="349767231">
    <w:abstractNumId w:val="2"/>
  </w:num>
  <w:num w:numId="8" w16cid:durableId="1248612197">
    <w:abstractNumId w:val="4"/>
  </w:num>
  <w:num w:numId="9" w16cid:durableId="440957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1A"/>
    <w:rsid w:val="000023AE"/>
    <w:rsid w:val="00006D15"/>
    <w:rsid w:val="000148F3"/>
    <w:rsid w:val="0001580B"/>
    <w:rsid w:val="0002148B"/>
    <w:rsid w:val="00021E2E"/>
    <w:rsid w:val="00030A98"/>
    <w:rsid w:val="00054F61"/>
    <w:rsid w:val="00056EB7"/>
    <w:rsid w:val="000706DE"/>
    <w:rsid w:val="00074B55"/>
    <w:rsid w:val="000845D5"/>
    <w:rsid w:val="000903E2"/>
    <w:rsid w:val="00096E76"/>
    <w:rsid w:val="000A20A0"/>
    <w:rsid w:val="000C2237"/>
    <w:rsid w:val="000C2EF5"/>
    <w:rsid w:val="000D1BB3"/>
    <w:rsid w:val="000D3471"/>
    <w:rsid w:val="000D7884"/>
    <w:rsid w:val="000D7EDB"/>
    <w:rsid w:val="000F231F"/>
    <w:rsid w:val="001144A6"/>
    <w:rsid w:val="00121ACB"/>
    <w:rsid w:val="001251C5"/>
    <w:rsid w:val="001337C1"/>
    <w:rsid w:val="00140CB5"/>
    <w:rsid w:val="00144A56"/>
    <w:rsid w:val="001460CB"/>
    <w:rsid w:val="00151306"/>
    <w:rsid w:val="00155682"/>
    <w:rsid w:val="001567CB"/>
    <w:rsid w:val="00161B32"/>
    <w:rsid w:val="00165335"/>
    <w:rsid w:val="00172559"/>
    <w:rsid w:val="001823FD"/>
    <w:rsid w:val="00184B50"/>
    <w:rsid w:val="00186296"/>
    <w:rsid w:val="001878A4"/>
    <w:rsid w:val="001B7117"/>
    <w:rsid w:val="001C4601"/>
    <w:rsid w:val="0020746A"/>
    <w:rsid w:val="0021210C"/>
    <w:rsid w:val="002156CC"/>
    <w:rsid w:val="00230792"/>
    <w:rsid w:val="00231AFE"/>
    <w:rsid w:val="00237067"/>
    <w:rsid w:val="002403D8"/>
    <w:rsid w:val="002427F1"/>
    <w:rsid w:val="00242C5F"/>
    <w:rsid w:val="00243DEE"/>
    <w:rsid w:val="00264189"/>
    <w:rsid w:val="00271FE1"/>
    <w:rsid w:val="00272A21"/>
    <w:rsid w:val="0027545A"/>
    <w:rsid w:val="00280B21"/>
    <w:rsid w:val="00290B9C"/>
    <w:rsid w:val="002947B2"/>
    <w:rsid w:val="00295711"/>
    <w:rsid w:val="00296544"/>
    <w:rsid w:val="00296E11"/>
    <w:rsid w:val="002B4E3B"/>
    <w:rsid w:val="002C0283"/>
    <w:rsid w:val="002D2F49"/>
    <w:rsid w:val="002D54AF"/>
    <w:rsid w:val="002F5F21"/>
    <w:rsid w:val="00301C02"/>
    <w:rsid w:val="00315611"/>
    <w:rsid w:val="003436F1"/>
    <w:rsid w:val="00360B14"/>
    <w:rsid w:val="00365FD0"/>
    <w:rsid w:val="003912A7"/>
    <w:rsid w:val="00392CD6"/>
    <w:rsid w:val="003A2057"/>
    <w:rsid w:val="003A26C9"/>
    <w:rsid w:val="003A5CE4"/>
    <w:rsid w:val="003B0414"/>
    <w:rsid w:val="003B64B6"/>
    <w:rsid w:val="003C36D9"/>
    <w:rsid w:val="003D1080"/>
    <w:rsid w:val="003D1560"/>
    <w:rsid w:val="003E011A"/>
    <w:rsid w:val="003E04B8"/>
    <w:rsid w:val="003F1193"/>
    <w:rsid w:val="00407F54"/>
    <w:rsid w:val="00413B8F"/>
    <w:rsid w:val="004506C5"/>
    <w:rsid w:val="004526FB"/>
    <w:rsid w:val="004611E2"/>
    <w:rsid w:val="004779A4"/>
    <w:rsid w:val="00482E5C"/>
    <w:rsid w:val="004909AA"/>
    <w:rsid w:val="004926F8"/>
    <w:rsid w:val="004953D9"/>
    <w:rsid w:val="00497B79"/>
    <w:rsid w:val="004B1CEB"/>
    <w:rsid w:val="004C666E"/>
    <w:rsid w:val="004D4E90"/>
    <w:rsid w:val="004E30E8"/>
    <w:rsid w:val="004E5037"/>
    <w:rsid w:val="004E6569"/>
    <w:rsid w:val="004F5EF9"/>
    <w:rsid w:val="00516C64"/>
    <w:rsid w:val="00522582"/>
    <w:rsid w:val="00522FA6"/>
    <w:rsid w:val="00525372"/>
    <w:rsid w:val="00527546"/>
    <w:rsid w:val="00534170"/>
    <w:rsid w:val="00541CF1"/>
    <w:rsid w:val="005425DF"/>
    <w:rsid w:val="00546150"/>
    <w:rsid w:val="00566F21"/>
    <w:rsid w:val="0056737D"/>
    <w:rsid w:val="0057489D"/>
    <w:rsid w:val="005803E9"/>
    <w:rsid w:val="00597AE7"/>
    <w:rsid w:val="005A4200"/>
    <w:rsid w:val="005B13CE"/>
    <w:rsid w:val="005C5AA5"/>
    <w:rsid w:val="005C5E21"/>
    <w:rsid w:val="005C7F93"/>
    <w:rsid w:val="005E7BB2"/>
    <w:rsid w:val="006025F4"/>
    <w:rsid w:val="00621417"/>
    <w:rsid w:val="006234B5"/>
    <w:rsid w:val="00623F65"/>
    <w:rsid w:val="00633BAC"/>
    <w:rsid w:val="00651547"/>
    <w:rsid w:val="006518B3"/>
    <w:rsid w:val="00652EB1"/>
    <w:rsid w:val="00656DF9"/>
    <w:rsid w:val="00667F14"/>
    <w:rsid w:val="00674114"/>
    <w:rsid w:val="00695C24"/>
    <w:rsid w:val="006A2956"/>
    <w:rsid w:val="006A36F5"/>
    <w:rsid w:val="006A57F6"/>
    <w:rsid w:val="006B63E7"/>
    <w:rsid w:val="006C30DF"/>
    <w:rsid w:val="006C5F00"/>
    <w:rsid w:val="006D1211"/>
    <w:rsid w:val="006D2B01"/>
    <w:rsid w:val="006D7468"/>
    <w:rsid w:val="006E3A7A"/>
    <w:rsid w:val="006F0CD2"/>
    <w:rsid w:val="006F245B"/>
    <w:rsid w:val="007103C6"/>
    <w:rsid w:val="007451C1"/>
    <w:rsid w:val="007712B6"/>
    <w:rsid w:val="0077363A"/>
    <w:rsid w:val="00792465"/>
    <w:rsid w:val="007A5C90"/>
    <w:rsid w:val="007B1B81"/>
    <w:rsid w:val="007C12BD"/>
    <w:rsid w:val="007D00FB"/>
    <w:rsid w:val="007D4D4B"/>
    <w:rsid w:val="007D628C"/>
    <w:rsid w:val="007F0142"/>
    <w:rsid w:val="007F3534"/>
    <w:rsid w:val="00813D87"/>
    <w:rsid w:val="00816CAC"/>
    <w:rsid w:val="00823106"/>
    <w:rsid w:val="008231E3"/>
    <w:rsid w:val="00830B4E"/>
    <w:rsid w:val="00861982"/>
    <w:rsid w:val="00880228"/>
    <w:rsid w:val="00883C49"/>
    <w:rsid w:val="00894D73"/>
    <w:rsid w:val="008A1854"/>
    <w:rsid w:val="008A4DFF"/>
    <w:rsid w:val="008B28FE"/>
    <w:rsid w:val="008B6EA9"/>
    <w:rsid w:val="008C0176"/>
    <w:rsid w:val="008C5E20"/>
    <w:rsid w:val="008C7FE1"/>
    <w:rsid w:val="008F38B8"/>
    <w:rsid w:val="008F5917"/>
    <w:rsid w:val="00901240"/>
    <w:rsid w:val="00901FEC"/>
    <w:rsid w:val="00904ECA"/>
    <w:rsid w:val="00913839"/>
    <w:rsid w:val="00914DFD"/>
    <w:rsid w:val="00925FED"/>
    <w:rsid w:val="00937150"/>
    <w:rsid w:val="00950B62"/>
    <w:rsid w:val="00982EDC"/>
    <w:rsid w:val="00990B0E"/>
    <w:rsid w:val="009911D9"/>
    <w:rsid w:val="009A031E"/>
    <w:rsid w:val="009A69AB"/>
    <w:rsid w:val="009B1C92"/>
    <w:rsid w:val="009B2689"/>
    <w:rsid w:val="009C3BFA"/>
    <w:rsid w:val="009C4E54"/>
    <w:rsid w:val="009E039D"/>
    <w:rsid w:val="009F5238"/>
    <w:rsid w:val="00A028F1"/>
    <w:rsid w:val="00A04ACB"/>
    <w:rsid w:val="00A10444"/>
    <w:rsid w:val="00A122B3"/>
    <w:rsid w:val="00A214EF"/>
    <w:rsid w:val="00A227C0"/>
    <w:rsid w:val="00A27C6B"/>
    <w:rsid w:val="00A34C9D"/>
    <w:rsid w:val="00A5559E"/>
    <w:rsid w:val="00A76D04"/>
    <w:rsid w:val="00A77637"/>
    <w:rsid w:val="00A90A4E"/>
    <w:rsid w:val="00A931A7"/>
    <w:rsid w:val="00AD1893"/>
    <w:rsid w:val="00B029FD"/>
    <w:rsid w:val="00B06B79"/>
    <w:rsid w:val="00B37368"/>
    <w:rsid w:val="00B455D9"/>
    <w:rsid w:val="00B474AB"/>
    <w:rsid w:val="00B70E8D"/>
    <w:rsid w:val="00B75978"/>
    <w:rsid w:val="00B912CF"/>
    <w:rsid w:val="00BA14B3"/>
    <w:rsid w:val="00BA64FA"/>
    <w:rsid w:val="00BC7BC3"/>
    <w:rsid w:val="00BD3F51"/>
    <w:rsid w:val="00BD56DD"/>
    <w:rsid w:val="00C14920"/>
    <w:rsid w:val="00C15B1D"/>
    <w:rsid w:val="00C368CE"/>
    <w:rsid w:val="00C577ED"/>
    <w:rsid w:val="00C91710"/>
    <w:rsid w:val="00CA1CA8"/>
    <w:rsid w:val="00CD0275"/>
    <w:rsid w:val="00CD2E00"/>
    <w:rsid w:val="00CD4E23"/>
    <w:rsid w:val="00CE166B"/>
    <w:rsid w:val="00D004A7"/>
    <w:rsid w:val="00D13D2B"/>
    <w:rsid w:val="00D2253B"/>
    <w:rsid w:val="00D230D2"/>
    <w:rsid w:val="00D5535B"/>
    <w:rsid w:val="00D65A35"/>
    <w:rsid w:val="00D71882"/>
    <w:rsid w:val="00D838CA"/>
    <w:rsid w:val="00D84D04"/>
    <w:rsid w:val="00D8757C"/>
    <w:rsid w:val="00D94B67"/>
    <w:rsid w:val="00DC585F"/>
    <w:rsid w:val="00DD1F36"/>
    <w:rsid w:val="00DF38E6"/>
    <w:rsid w:val="00E008EF"/>
    <w:rsid w:val="00E009D0"/>
    <w:rsid w:val="00E00F86"/>
    <w:rsid w:val="00E14FAD"/>
    <w:rsid w:val="00E24DA0"/>
    <w:rsid w:val="00E2631A"/>
    <w:rsid w:val="00E4356E"/>
    <w:rsid w:val="00E4563F"/>
    <w:rsid w:val="00E46F2F"/>
    <w:rsid w:val="00E544B9"/>
    <w:rsid w:val="00E63CB6"/>
    <w:rsid w:val="00E915D0"/>
    <w:rsid w:val="00E95CEF"/>
    <w:rsid w:val="00EA357A"/>
    <w:rsid w:val="00EA40E3"/>
    <w:rsid w:val="00EC4F90"/>
    <w:rsid w:val="00ED4E0B"/>
    <w:rsid w:val="00EE1ED7"/>
    <w:rsid w:val="00EF56B3"/>
    <w:rsid w:val="00F07451"/>
    <w:rsid w:val="00F16577"/>
    <w:rsid w:val="00F17A11"/>
    <w:rsid w:val="00F205B6"/>
    <w:rsid w:val="00F24B95"/>
    <w:rsid w:val="00F27C5F"/>
    <w:rsid w:val="00F465BF"/>
    <w:rsid w:val="00F47058"/>
    <w:rsid w:val="00F54029"/>
    <w:rsid w:val="00F54A28"/>
    <w:rsid w:val="00F55746"/>
    <w:rsid w:val="00F77757"/>
    <w:rsid w:val="00F8305B"/>
    <w:rsid w:val="00F836E0"/>
    <w:rsid w:val="00FB7CE3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21F9A"/>
  <w15:chartTrackingRefBased/>
  <w15:docId w15:val="{B77EE9A1-AB0D-4563-8D01-0E1EC51C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F5EF9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EE1ED7"/>
    <w:pPr>
      <w:keepNext/>
      <w:outlineLvl w:val="0"/>
    </w:pPr>
    <w:rPr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597A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link w:val="Antrat1"/>
    <w:rsid w:val="00EE1ED7"/>
    <w:rPr>
      <w:sz w:val="24"/>
      <w:lang w:eastAsia="en-US"/>
    </w:rPr>
  </w:style>
  <w:style w:type="paragraph" w:styleId="Pagrindinistekstas">
    <w:name w:val="Body Text"/>
    <w:basedOn w:val="prastasis"/>
    <w:link w:val="PagrindinistekstasDiagrama"/>
    <w:rsid w:val="00EF56B3"/>
    <w:pPr>
      <w:jc w:val="both"/>
    </w:pPr>
    <w:rPr>
      <w:rFonts w:ascii="TimesLT" w:hAnsi="TimesLT"/>
      <w:szCs w:val="20"/>
    </w:rPr>
  </w:style>
  <w:style w:type="character" w:customStyle="1" w:styleId="PagrindinistekstasDiagrama">
    <w:name w:val="Pagrindinis tekstas Diagrama"/>
    <w:link w:val="Pagrindinistekstas"/>
    <w:rsid w:val="00EF56B3"/>
    <w:rPr>
      <w:rFonts w:ascii="TimesLT" w:hAnsi="TimesLT"/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EF56B3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EF56B3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7D4D4B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7D4D4B"/>
    <w:rPr>
      <w:sz w:val="24"/>
      <w:szCs w:val="24"/>
      <w:lang w:eastAsia="en-US"/>
    </w:rPr>
  </w:style>
  <w:style w:type="character" w:customStyle="1" w:styleId="FontStyle150">
    <w:name w:val="Font Style150"/>
    <w:rsid w:val="007D4D4B"/>
    <w:rPr>
      <w:rFonts w:ascii="Times New Roman" w:hAnsi="Times New Roman" w:cs="Times New Roman"/>
      <w:sz w:val="18"/>
      <w:szCs w:val="18"/>
    </w:rPr>
  </w:style>
  <w:style w:type="paragraph" w:styleId="Pataisymai">
    <w:name w:val="Revision"/>
    <w:hidden/>
    <w:uiPriority w:val="99"/>
    <w:semiHidden/>
    <w:rsid w:val="005B13CE"/>
    <w:rPr>
      <w:sz w:val="24"/>
      <w:szCs w:val="24"/>
      <w:lang w:val="en-US" w:eastAsia="en-US"/>
    </w:rPr>
  </w:style>
  <w:style w:type="character" w:styleId="Komentaronuoroda">
    <w:name w:val="annotation reference"/>
    <w:rsid w:val="005B13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B13C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B13CE"/>
  </w:style>
  <w:style w:type="paragraph" w:styleId="Komentarotema">
    <w:name w:val="annotation subject"/>
    <w:basedOn w:val="Komentarotekstas"/>
    <w:next w:val="Komentarotekstas"/>
    <w:link w:val="KomentarotemaDiagrama"/>
    <w:rsid w:val="005B13CE"/>
    <w:rPr>
      <w:b/>
      <w:bCs/>
    </w:rPr>
  </w:style>
  <w:style w:type="character" w:customStyle="1" w:styleId="KomentarotemaDiagrama">
    <w:name w:val="Komentaro tema Diagrama"/>
    <w:link w:val="Komentarotema"/>
    <w:rsid w:val="005B13CE"/>
    <w:rPr>
      <w:b/>
      <w:bCs/>
    </w:rPr>
  </w:style>
  <w:style w:type="character" w:customStyle="1" w:styleId="PoratDiagrama">
    <w:name w:val="Poraštė Diagrama"/>
    <w:link w:val="Porat"/>
    <w:uiPriority w:val="99"/>
    <w:rsid w:val="005B13CE"/>
    <w:rPr>
      <w:rFonts w:ascii="TimesLT" w:hAnsi="TimesLT"/>
      <w:sz w:val="24"/>
    </w:rPr>
  </w:style>
  <w:style w:type="numbering" w:customStyle="1" w:styleId="Esamassraas1">
    <w:name w:val="Esamas sąrašas1"/>
    <w:uiPriority w:val="99"/>
    <w:rsid w:val="00140CB5"/>
  </w:style>
  <w:style w:type="character" w:styleId="Eilutsnumeris">
    <w:name w:val="line number"/>
    <w:basedOn w:val="Numatytasispastraiposriftas"/>
    <w:rsid w:val="003A5CE4"/>
  </w:style>
  <w:style w:type="character" w:customStyle="1" w:styleId="Antrat2Diagrama">
    <w:name w:val="Antraštė 2 Diagrama"/>
    <w:basedOn w:val="Numatytasispastraiposriftas"/>
    <w:link w:val="Antrat2"/>
    <w:semiHidden/>
    <w:rsid w:val="00597AE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12A1B-0476-4B33-86C7-8813E03F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13</TotalTime>
  <Pages>1</Pages>
  <Words>1513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Emilija Baranauskaitė</cp:lastModifiedBy>
  <cp:revision>4</cp:revision>
  <cp:lastPrinted>2014-01-16T09:17:00Z</cp:lastPrinted>
  <dcterms:created xsi:type="dcterms:W3CDTF">2024-03-15T08:28:00Z</dcterms:created>
  <dcterms:modified xsi:type="dcterms:W3CDTF">2024-03-29T09:21:00Z</dcterms:modified>
</cp:coreProperties>
</file>