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6DED0" w14:textId="77777777" w:rsidR="00B17E81" w:rsidRPr="00B17E81" w:rsidRDefault="001E6A05" w:rsidP="001B3129">
      <w:pPr>
        <w:spacing w:after="0" w:line="276" w:lineRule="auto"/>
        <w:ind w:firstLine="10490"/>
        <w:rPr>
          <w:rFonts w:ascii="Arial" w:hAnsi="Arial" w:cs="Arial"/>
          <w:sz w:val="24"/>
          <w:szCs w:val="24"/>
        </w:rPr>
      </w:pPr>
      <w:r w:rsidRPr="00B17E81">
        <w:rPr>
          <w:rFonts w:ascii="Arial" w:hAnsi="Arial" w:cs="Arial"/>
          <w:sz w:val="24"/>
          <w:szCs w:val="24"/>
        </w:rPr>
        <w:t>Klaipėdos rajono savivaldybės tarybos</w:t>
      </w:r>
    </w:p>
    <w:p w14:paraId="204E147E" w14:textId="4817102C" w:rsidR="001E6A05" w:rsidRPr="00B17E81" w:rsidRDefault="001E6A05" w:rsidP="001B3129">
      <w:pPr>
        <w:spacing w:after="0" w:line="276" w:lineRule="auto"/>
        <w:ind w:firstLine="10490"/>
        <w:rPr>
          <w:rFonts w:ascii="Arial" w:hAnsi="Arial" w:cs="Arial"/>
          <w:sz w:val="24"/>
          <w:szCs w:val="24"/>
        </w:rPr>
      </w:pPr>
      <w:r w:rsidRPr="00B17E81">
        <w:rPr>
          <w:rFonts w:ascii="Arial" w:hAnsi="Arial" w:cs="Arial"/>
          <w:sz w:val="24"/>
          <w:szCs w:val="24"/>
        </w:rPr>
        <w:t xml:space="preserve">2024 m. </w:t>
      </w:r>
      <w:r w:rsidR="00E417E6" w:rsidRPr="00B17E81">
        <w:rPr>
          <w:rFonts w:ascii="Arial" w:hAnsi="Arial" w:cs="Arial"/>
          <w:sz w:val="24"/>
          <w:szCs w:val="24"/>
        </w:rPr>
        <w:t>balandžio</w:t>
      </w:r>
      <w:r w:rsidRPr="00B17E81">
        <w:rPr>
          <w:rFonts w:ascii="Arial" w:hAnsi="Arial" w:cs="Arial"/>
          <w:sz w:val="24"/>
          <w:szCs w:val="24"/>
        </w:rPr>
        <w:t xml:space="preserve"> </w:t>
      </w:r>
      <w:r w:rsidR="00B17E81" w:rsidRPr="00B17E81">
        <w:rPr>
          <w:rFonts w:ascii="Arial" w:hAnsi="Arial" w:cs="Arial"/>
          <w:sz w:val="24"/>
          <w:szCs w:val="24"/>
        </w:rPr>
        <w:t xml:space="preserve">25 </w:t>
      </w:r>
      <w:r w:rsidRPr="00B17E81">
        <w:rPr>
          <w:rFonts w:ascii="Arial" w:hAnsi="Arial" w:cs="Arial"/>
          <w:sz w:val="24"/>
          <w:szCs w:val="24"/>
        </w:rPr>
        <w:t>d. sprendimo T11-</w:t>
      </w:r>
      <w:r w:rsidR="001B3129">
        <w:rPr>
          <w:rFonts w:ascii="Arial" w:hAnsi="Arial" w:cs="Arial"/>
          <w:sz w:val="24"/>
          <w:szCs w:val="24"/>
        </w:rPr>
        <w:t>183</w:t>
      </w:r>
    </w:p>
    <w:p w14:paraId="769954FC" w14:textId="7325A026" w:rsidR="00CE7F75" w:rsidRPr="00B17E81" w:rsidRDefault="00B17E81" w:rsidP="001B3129">
      <w:pPr>
        <w:tabs>
          <w:tab w:val="left" w:pos="12450"/>
        </w:tabs>
        <w:spacing w:after="240" w:line="276" w:lineRule="auto"/>
        <w:ind w:firstLine="10490"/>
        <w:rPr>
          <w:rFonts w:ascii="Arial" w:hAnsi="Arial" w:cs="Arial"/>
          <w:sz w:val="24"/>
          <w:szCs w:val="24"/>
        </w:rPr>
      </w:pPr>
      <w:r w:rsidRPr="00B17E81">
        <w:rPr>
          <w:rFonts w:ascii="Arial" w:hAnsi="Arial" w:cs="Arial"/>
          <w:sz w:val="24"/>
          <w:szCs w:val="24"/>
        </w:rPr>
        <w:t>p</w:t>
      </w:r>
      <w:r w:rsidR="001E6A05" w:rsidRPr="00B17E81">
        <w:rPr>
          <w:rFonts w:ascii="Arial" w:hAnsi="Arial" w:cs="Arial"/>
          <w:sz w:val="24"/>
          <w:szCs w:val="24"/>
        </w:rPr>
        <w:t>riedas</w:t>
      </w:r>
    </w:p>
    <w:p w14:paraId="14157A0C" w14:textId="4F474F96" w:rsidR="001E6A05" w:rsidRPr="00B17E81" w:rsidRDefault="001E6A05" w:rsidP="00B17E81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17E81">
        <w:rPr>
          <w:rFonts w:ascii="Arial" w:hAnsi="Arial" w:cs="Arial"/>
          <w:b/>
          <w:bCs/>
          <w:color w:val="auto"/>
          <w:sz w:val="24"/>
          <w:szCs w:val="24"/>
        </w:rPr>
        <w:t>KLAIPĖDOS RAJONO SAVIVALDYBĖS ILGALAIKIO MATERIAL</w:t>
      </w:r>
      <w:r w:rsidR="00CE7F75" w:rsidRPr="00B17E81">
        <w:rPr>
          <w:rFonts w:ascii="Arial" w:hAnsi="Arial" w:cs="Arial"/>
          <w:b/>
          <w:bCs/>
          <w:color w:val="auto"/>
          <w:sz w:val="24"/>
          <w:szCs w:val="24"/>
        </w:rPr>
        <w:t>IOJO</w:t>
      </w:r>
      <w:r w:rsidR="00E417E6" w:rsidRPr="00B17E81">
        <w:rPr>
          <w:rFonts w:ascii="Arial" w:hAnsi="Arial" w:cs="Arial"/>
          <w:b/>
          <w:bCs/>
          <w:color w:val="auto"/>
          <w:sz w:val="24"/>
          <w:szCs w:val="24"/>
        </w:rPr>
        <w:t xml:space="preserve"> IR NEMATERIAL</w:t>
      </w:r>
      <w:r w:rsidR="00CE7F75" w:rsidRPr="00B17E81">
        <w:rPr>
          <w:rFonts w:ascii="Arial" w:hAnsi="Arial" w:cs="Arial"/>
          <w:b/>
          <w:bCs/>
          <w:color w:val="auto"/>
          <w:sz w:val="24"/>
          <w:szCs w:val="24"/>
        </w:rPr>
        <w:t>IOJO</w:t>
      </w:r>
      <w:r w:rsidRPr="00B17E81">
        <w:rPr>
          <w:rFonts w:ascii="Arial" w:hAnsi="Arial" w:cs="Arial"/>
          <w:b/>
          <w:bCs/>
          <w:color w:val="auto"/>
          <w:sz w:val="24"/>
          <w:szCs w:val="24"/>
        </w:rPr>
        <w:t xml:space="preserve"> TURTO, PERDUODAMO PATIKĖJIMO TEISĖS PAGRINDAIS</w:t>
      </w:r>
    </w:p>
    <w:p w14:paraId="3634EBCD" w14:textId="537F2881" w:rsidR="001E6A05" w:rsidRPr="00B17E81" w:rsidRDefault="001E6A05" w:rsidP="00B17E81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17E81">
        <w:rPr>
          <w:rFonts w:ascii="Arial" w:hAnsi="Arial" w:cs="Arial"/>
          <w:b/>
          <w:bCs/>
          <w:color w:val="auto"/>
          <w:sz w:val="24"/>
          <w:szCs w:val="24"/>
        </w:rPr>
        <w:t>KLAIPĖDOS RAJONO SLENGIŲ MOKYKLOS DAUGIAFUNKCIO CENTRO JAKŲ SKYRIUI, ESANČIAM PERGALĖS G. 2A, JAKAI, SENDVARIO SEN., KLAIPĖDOS R., SAV., SĄRAŠAS</w:t>
      </w:r>
    </w:p>
    <w:p w14:paraId="1E9D470E" w14:textId="38BCAACF" w:rsidR="00CE7F75" w:rsidRPr="00B17E81" w:rsidRDefault="00833AC0" w:rsidP="00B17E81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17E81">
        <w:rPr>
          <w:rFonts w:ascii="Arial" w:hAnsi="Arial" w:cs="Arial"/>
          <w:b/>
          <w:bCs/>
          <w:color w:val="auto"/>
          <w:sz w:val="24"/>
          <w:szCs w:val="24"/>
        </w:rPr>
        <w:t>2024-04-03</w:t>
      </w:r>
    </w:p>
    <w:tbl>
      <w:tblPr>
        <w:tblW w:w="15289" w:type="dxa"/>
        <w:tblLayout w:type="fixed"/>
        <w:tblLook w:val="04A0" w:firstRow="1" w:lastRow="0" w:firstColumn="1" w:lastColumn="0" w:noHBand="0" w:noVBand="1"/>
      </w:tblPr>
      <w:tblGrid>
        <w:gridCol w:w="472"/>
        <w:gridCol w:w="1078"/>
        <w:gridCol w:w="3260"/>
        <w:gridCol w:w="1276"/>
        <w:gridCol w:w="1134"/>
        <w:gridCol w:w="567"/>
        <w:gridCol w:w="1134"/>
        <w:gridCol w:w="914"/>
        <w:gridCol w:w="1070"/>
        <w:gridCol w:w="767"/>
        <w:gridCol w:w="1076"/>
        <w:gridCol w:w="2541"/>
      </w:tblGrid>
      <w:tr w:rsidR="00283878" w:rsidRPr="00CE7F75" w14:paraId="757CCF98" w14:textId="77777777" w:rsidTr="00283878">
        <w:trPr>
          <w:trHeight w:val="750"/>
        </w:trPr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FBC7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Eil. Nr.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D79E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Inventorinis Nr.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A122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Pavadinimas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7DCA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Įsigijimo data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8D52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Įsigijimo savikaina Eur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4FA0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 xml:space="preserve">Nudėvėta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8AA60" w14:textId="75D8216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Likutinė vertė  (2024-0</w:t>
            </w:r>
            <w:r w:rsidR="00833AC0"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4</w:t>
            </w: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-3</w:t>
            </w:r>
            <w:r w:rsidR="00833AC0"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0</w:t>
            </w: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0CD17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Finansavimo šaltiniai</w:t>
            </w: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C524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Turto grupė</w:t>
            </w:r>
          </w:p>
        </w:tc>
      </w:tr>
      <w:tr w:rsidR="00283878" w:rsidRPr="00CE7F75" w14:paraId="5F516309" w14:textId="77777777" w:rsidTr="00283878">
        <w:trPr>
          <w:trHeight w:val="975"/>
        </w:trPr>
        <w:tc>
          <w:tcPr>
            <w:tcW w:w="4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34F2C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2A02D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D796B1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BCF4E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0CB58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9C29C5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FB59FC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7F635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 xml:space="preserve">Savivaldybės biudžeto lėšos (SB) 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D2B0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Valstybės biudžeto lėšos VBD (VIP)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90C08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Europos Sąjungos lėšos (ES)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F49DF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Viso:</w:t>
            </w:r>
          </w:p>
        </w:tc>
        <w:tc>
          <w:tcPr>
            <w:tcW w:w="25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F1EE5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83878" w:rsidRPr="00CE7F75" w14:paraId="442C84DE" w14:textId="77777777" w:rsidTr="00283878">
        <w:trPr>
          <w:trHeight w:val="930"/>
        </w:trPr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12B88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FE36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01631236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C324C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Vaikiškas lauko treniruoklis kojoms MAL-01 (Vaikštynės ir (arba) bėgimo takelis) su montavimo darbais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6E20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8EFA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880,56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E580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391C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880,56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D6B8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2A56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880,56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F15E2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6CFC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880,56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4E8AB8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mašinos ir įrenginiai (12054011)</w:t>
            </w:r>
          </w:p>
        </w:tc>
      </w:tr>
      <w:tr w:rsidR="00283878" w:rsidRPr="00CE7F75" w14:paraId="2C5C6668" w14:textId="77777777" w:rsidTr="00283878">
        <w:trPr>
          <w:trHeight w:val="112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2122F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0979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01631237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4B29C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Vaikiškas lauko treniruoklis sukimas rankomis MAL-02 (Mažieji Tai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Chi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ratukai) su montavimo darbais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4BEF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F280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1673,56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0738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C149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1673,56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E16C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CC62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1673,56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1ABBA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DEEA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1673,56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DA4A2D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mašinos ir įrenginiai (12054011)</w:t>
            </w:r>
          </w:p>
        </w:tc>
      </w:tr>
      <w:tr w:rsidR="00283878" w:rsidRPr="00CE7F75" w14:paraId="737D91EA" w14:textId="77777777" w:rsidTr="00283878">
        <w:trPr>
          <w:trHeight w:val="85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17740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8B96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01631238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E6916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Vaikiškas lauko treniruoklis dviratis MAL-03 su montavimo darbais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2265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5BE0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1208,56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355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3FF4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1208,56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6615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08F1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1208,56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0E01F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EBC7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1208,56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422476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mašinos ir įrenginiai (12054011)</w:t>
            </w:r>
          </w:p>
        </w:tc>
      </w:tr>
      <w:tr w:rsidR="00283878" w:rsidRPr="00CE7F75" w14:paraId="20609E6A" w14:textId="77777777" w:rsidTr="00283878">
        <w:trPr>
          <w:trHeight w:val="123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3B00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5A7E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01631239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655AF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Vaikiškas lauko treniruoklis kojoms ir juosmeniui MAL-04 (Mažasis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banglentininkas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/švytuoklė) su montavimo darbais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1C01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3F27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976,56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8FE6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5242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976,56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847D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8662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976,56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C4EE9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1142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976,56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700AF0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mašinos ir įrenginiai (12054011)</w:t>
            </w:r>
          </w:p>
        </w:tc>
      </w:tr>
      <w:tr w:rsidR="00EC29B7" w:rsidRPr="00CE7F75" w14:paraId="004E6536" w14:textId="77777777" w:rsidTr="00283878">
        <w:trPr>
          <w:trHeight w:val="81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9FA7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B46C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01631240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82BE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Staliukas šaškių/šachmatų lenta su kėdutėmis 0817 (vaikiškas) su montavimo darbais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9C37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C980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1309,55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2133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940B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1309,55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4647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E83E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1309,55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796A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C4F8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1309,55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4B2D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mašinos ir įrenginiai (12054011)</w:t>
            </w:r>
          </w:p>
        </w:tc>
      </w:tr>
      <w:tr w:rsidR="00283878" w:rsidRPr="00CE7F75" w14:paraId="29083A5D" w14:textId="77777777" w:rsidTr="00283878">
        <w:trPr>
          <w:trHeight w:val="91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D8070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lastRenderedPageBreak/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52EE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01060541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4BFC3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Kalbų laboratorijos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program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. įranga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Slengių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m-klos-daugiafunkcio centro Jakų skyriui. Užsienio kalbų mokymosi laboratorijos 20 mok.ir 1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mokyt.darbo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vieta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D7B0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2023-10-26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4883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25410,00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B72C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069B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25410,00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41DF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F7FE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25410,00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B7B1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E1305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25410,00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C95B6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Programinė įranga ir licencijos (11200011)</w:t>
            </w:r>
          </w:p>
        </w:tc>
      </w:tr>
      <w:tr w:rsidR="00283878" w:rsidRPr="00CE7F75" w14:paraId="4EC67A1B" w14:textId="77777777" w:rsidTr="00283878">
        <w:trPr>
          <w:trHeight w:val="75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3D40F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B07D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01411233- 01411236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C9568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Interaktyvus ekranas 4 vnt.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Slengių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mokyklos-daugiafunkcio centro Jakų skyriui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9E13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3042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16577,00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2427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C152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16577,00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4A88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111D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16577,00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628B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3E1FF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16577,00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8F1C95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Kompiuterinės įrangos įsigijimas (12082011)</w:t>
            </w:r>
          </w:p>
        </w:tc>
      </w:tr>
      <w:tr w:rsidR="00283878" w:rsidRPr="00CE7F75" w14:paraId="793E9252" w14:textId="77777777" w:rsidTr="00283878">
        <w:trPr>
          <w:trHeight w:val="73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733AE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653D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01411243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1AE000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Nešiojamų kompiuterių Acer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TravelMate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P2 TMP215-54 (NB2) su Windows 11 Pro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Edu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) komplektas (20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), Jakų skyriui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0671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FF0B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3678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6F92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17B6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6F7C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C685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B52F4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AA3EF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Kompiuterinės įrangos įsigijimas (12082011)</w:t>
            </w:r>
          </w:p>
        </w:tc>
      </w:tr>
      <w:tr w:rsidR="00283878" w:rsidRPr="00CE7F75" w14:paraId="7AA70368" w14:textId="77777777" w:rsidTr="00283878">
        <w:trPr>
          <w:trHeight w:val="73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05902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3A06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01411244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E7BC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Nešiojamų kompiuterių Acer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TravelMate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P2 TMP215-54 (NB2) su Windows 11 Pro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Edu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) komplektas (20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), Jakų skyriui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000C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B7B1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DC0D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B439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C784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0259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0241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4A22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9897,56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DDE77CF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Kompiuterinės įrangos įsigijimas (12082011)</w:t>
            </w:r>
          </w:p>
        </w:tc>
      </w:tr>
      <w:tr w:rsidR="00283878" w:rsidRPr="00CE7F75" w14:paraId="67EC59B5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AAA5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675C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01411237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FFF0A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Planšetinis kompiuteris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Blac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TAB13 komplektas, kurį sudaro 20 vnt. Jakų skyriui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F654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DE46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2865,04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054C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13ED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2865,04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3C0A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3842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2865,04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1240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2CC7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2865,04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C5B63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Kompiuterinės įrangos įsigijimas (12082011)</w:t>
            </w:r>
          </w:p>
        </w:tc>
      </w:tr>
      <w:tr w:rsidR="00283878" w:rsidRPr="00CE7F75" w14:paraId="57D5D05D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A6D03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4FA6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01411231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669D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Mobili įkrovimo spinta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UniCabby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20H,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Slengių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mokyklos-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daaugiafunkcio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centro Jakų skyriui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6B6E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3309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1866,60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C73B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0F3C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1866,60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5C6A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2E3F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1866,60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F3DE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6F7A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1866,60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E86E2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biuro įrangos įsigijimas (12083011)</w:t>
            </w:r>
          </w:p>
        </w:tc>
      </w:tr>
      <w:tr w:rsidR="00283878" w:rsidRPr="00CE7F75" w14:paraId="46666106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75A99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B7F1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01411232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86C1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Mobili įkrovimo spinta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LapCabby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20V,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Slengių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mokyklos-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daaugiafunkcio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centro Jakų skyriui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70E8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489D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2278,00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9A7B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32B4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2278,00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05E4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D533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2278,00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EFA4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4CC63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2278,00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F1D43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Kitos biuro įrangos įsigijimas (12083011)</w:t>
            </w:r>
          </w:p>
        </w:tc>
      </w:tr>
      <w:tr w:rsidR="00283878" w:rsidRPr="00CE7F75" w14:paraId="5E2C7650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4FB5E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C3D5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9CD3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Congas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Trio (tvirtinimui ant paviršiaus)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2303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160C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3468,47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BDE7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11E4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3468,47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2FDA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9DF8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3468,47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16BE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459C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3468,47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A5D6C0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58AD674C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3D0E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E33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43D45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Soprano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freechimes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pentatonic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(tvirtinimui ant paviršiaus)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6680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1742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1780,52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23B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B6CD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1780,52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BA5D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5D6E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1780,52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19BA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C4F2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1780,52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F6231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0322FF88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0BA0F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E971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5EA78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Marimba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(C-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dur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diatonika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C3-C5) (montavimui ant paviršiaus)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0FD7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9CD6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5071,72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8A65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2B9A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5071,72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988F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8869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5071,72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0D37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D0D43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5071,72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E27803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24D03DFB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1C238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4D8E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2F350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CAVATINA HD (C-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dur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diatonic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C4-C6) (tvirtinimui ant paviršiaus)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CF73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5BB5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3819,37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022A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EA09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3819,37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26ED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2B5E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3819,37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90E3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285AE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3819,37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BF453E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65728BB3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9395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8AD5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DF5BD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Capella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(C-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dur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nuo G3 iki G5)(montavimui į žemę)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90A1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B65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4127,91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7201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FD9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4127,91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AEDD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E0E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4127,91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B575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342E7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4127,91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7A99FE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7BBB4D22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377A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B414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4014F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Dainų natų knyga "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Music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Book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"(montavimui ant paviršiaus)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2F63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410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2528,90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46C3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E03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2528,90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F3E9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8DD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2528,90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C0AA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2CCCA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2528,90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74CD5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2C45F727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15A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B5F4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0109520-0109521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13AB1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Harmony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Flowers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Posy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(montavimui ant paviršiaus) 2 vnt.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7924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C25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4686,33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0046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C9B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4686,33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5AF4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EDF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4686,33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2046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FB2C4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4686,33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69F0C1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EC29B7" w:rsidRPr="00CE7F75" w14:paraId="585F1650" w14:textId="77777777" w:rsidTr="00283878">
        <w:trPr>
          <w:trHeight w:val="72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613F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A6BB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2AC9C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TUTTI (C-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dur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pentatonic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C5-C5,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diatonic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G3-C5,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pentatonic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A3-A5)(montavimui ant paviršiaus)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4BCC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066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7491,71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E4FB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34E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7491,71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F836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B4D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7491,71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306C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6D694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7491,71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2DC0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1B53AE" w:rsidRPr="00CE7F75" w14:paraId="12A25900" w14:textId="77777777" w:rsidTr="00283878">
        <w:trPr>
          <w:trHeight w:val="40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CFE1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EDC4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0109523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48A93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Harmony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Bells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C-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dur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(montavimui į žemę)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4DE8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B29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1314,66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4302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387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1314,66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DAB8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6D3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1314,66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0ED9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8972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1314,66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C457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1FA15B30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1C41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lastRenderedPageBreak/>
              <w:t>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1DFD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579F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Cattails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Trio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Major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(montavimui į žemę)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42B4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3D8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2010,40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005B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B38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2010,40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CC8D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D44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2010,40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CF6F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B6B13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2010,40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878FB8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38923160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1602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D0ED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0109530-0109533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F05D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Žaidimų rinkiniai 4 vnt.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Slengių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mokyklos-daugiafunkcio centro, Jakų skyriui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5B6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2023-11-24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5FA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3590,00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1871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806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3590,00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4BD9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089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3590,00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5CA3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CA59B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3590,00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A198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7E23DE4D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7D7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2A66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5F14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Mokomųjų priemonių rinkinys STEM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Qboidz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EDU Jakų skyriui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8F1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D5E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2655,00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5CE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E74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2655,00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98F5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D79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2655,00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6C32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94ABE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2655,00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452EDE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16B22AFE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2024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1DBC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8F47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Mokomųjų priemonių rinkinys STEM ERP Jakų skyriui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B2F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05C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3339,00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B63E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586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3339,00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C86E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744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3339,00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9CDB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C97B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3339,00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9246C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7811AD2D" w14:textId="77777777" w:rsidTr="00283878">
        <w:trPr>
          <w:trHeight w:val="97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1EE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73CF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ACBE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Žaislų komplektas ikimokykliniam ugdymui (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Bambula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4vnt, jungiamosios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dėtalės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2vnt, kūrybinė atmintis 2vnt, spalviniai kauliukai 150, virvutės, piramidės 2vnt, pintinėlės kauliukams 6vnt)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9C7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EC6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1077,00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A185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CBE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1077,00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1DC6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DE1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1077,00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5ED0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08DB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1077,00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447A38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34A020B1" w14:textId="77777777" w:rsidTr="00283878">
        <w:trPr>
          <w:trHeight w:val="97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9AB2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888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46E2D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Žaidimų kauliukų projektas (spalviniai 100vnt, kiekiniai 200vnt, skaitiniai kauliukai 100vnt , maisto kauliukai 200vnt, vaisių-daržovių kauliukai 200vnt, piramidė 6vnt, priemonė "Tangala"3vnt)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EB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699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1571,00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D7FD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984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1571,00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58E1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43E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1571,00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EC13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718F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1571,00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7F3EFC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612CBF44" w14:textId="77777777" w:rsidTr="00283878">
        <w:trPr>
          <w:trHeight w:val="73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E34A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888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0FD4F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Žaidimų ir žaislų rinkinys skaičiavimui (priemonės "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Numera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1-6"-1vnt,"Numeri 1-12"-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,"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Logigramm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" -2vnt, "Torri"-4vnt)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9E1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6CE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1432,00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737A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078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1432,00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3E9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BB34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1432,00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8C78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2F1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1432,00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FB5D07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28EE3412" w14:textId="77777777" w:rsidTr="00283878">
        <w:trPr>
          <w:trHeight w:val="73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78D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4BA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9A381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Žaidimų komplektas (priemonės "Linksmieji šešėliai"-3vnt,"Milžiniški blokai-3vnt,"Linksmasis krepšinis" -2vnt, "Linksmasis futbolas" - 2vnt)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45E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B2E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830,13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8E99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022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830,13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00E3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7C5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830,13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6F55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A9C6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830,13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E4005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5B5754AF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52EE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5DB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AD701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Steam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konstruktorių rinkinys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15C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74E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1100,00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C84B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94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1100,00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3B15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234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1100,00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E93F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5806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1100,00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E39EFD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2D3A41CE" w14:textId="77777777" w:rsidTr="00283878">
        <w:trPr>
          <w:trHeight w:val="49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9252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17F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E908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Burbulų vamzdis komplektas su montavimu, Jakų skyriui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B2E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5D2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961,95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44B8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15F6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961,95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55C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921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961,95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52989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5AE9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961,95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579D4C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07D9F83D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4378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1EF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80746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Sensorinis namelis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kompletas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, Jakų skyriui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EED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2D0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2998,38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6A3A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310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2998,38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F220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032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2998,38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B4AE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8326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2998,38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8217D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6DD99B45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012B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B3A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9D54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Šviesos ir garso skydelis komplektas, Jakų skyriui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913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644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1796,85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26AD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36F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1796,85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E3D1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0D9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1796,85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763B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6C57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1796,85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614D26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5B78314B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988E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6E6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3580F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Šviečiančių priemonių komplektas, Jakų skyriui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0DF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9B3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1331,00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78EC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992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1331,00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82DE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CEA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1331,00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7D1D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759B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1331,00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E168A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7B0A3AC3" w14:textId="77777777" w:rsidTr="00283878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02A8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BCE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DA38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Vandens burbuliukų sienelė, Jakų skyriui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B2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9D3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538,45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8E73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6D6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538,45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445D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03C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538,45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5A56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945D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538,45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6A5F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38A38B30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4E0A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B19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40303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Veidrodžiai komplektas, Jakų skyriui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3CD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6A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556,60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BCDD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956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556,60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77F6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D32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556,60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859D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3812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556,60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EFDAA4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10638B28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8075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086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F5A05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Interaktyvi smėlio dėžė, Jakų skyriui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3C4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F83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8698,69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5303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BC5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8698,69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3344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AB9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8698,69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875E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1127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8698,69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21EBE5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3BAD819B" w14:textId="77777777" w:rsidTr="00283878">
        <w:trPr>
          <w:trHeight w:val="300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44A3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lastRenderedPageBreak/>
              <w:t>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098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5E0CC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Minkštos priemonės komplektas, Jakų skyriui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D5C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8A0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1095,05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1456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F9C8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1095,05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B3451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C5E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1095,05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F8E9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A52C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1095,05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6667EB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EC29B7" w:rsidRPr="00CE7F75" w14:paraId="21DD66EA" w14:textId="77777777" w:rsidTr="00283878">
        <w:trPr>
          <w:trHeight w:val="12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EBFB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39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B967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0109564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36741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Mokomieji žaidimai sensorinio kambario mokomųjų žaidimų rinkinių </w:t>
            </w:r>
            <w:proofErr w:type="spellStart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komplektas:Balansinės</w:t>
            </w:r>
            <w:proofErr w:type="spellEnd"/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 priemonės, Matavimų įrenginių (duomenų registratorių) ir jų priedų rinkinys, Jakų skyriui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035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6C4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16189,80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414A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AA4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16189,80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A13D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8D45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16189,80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3876D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4813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16189,80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CD4D3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Kitas ilgalaikis turtas (12094011)</w:t>
            </w:r>
          </w:p>
        </w:tc>
      </w:tr>
      <w:tr w:rsidR="00283878" w:rsidRPr="00CE7F75" w14:paraId="15EF0DDF" w14:textId="77777777" w:rsidTr="00283878">
        <w:trPr>
          <w:trHeight w:val="315"/>
        </w:trPr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E4B1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40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314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013747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2DFA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 xml:space="preserve">Kupolas-lauko klasė, Jakų skyriui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594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2023-12-12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789A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18132,00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86412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BBE3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18132,00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BD9E4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55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18132,00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5B29E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3A14" w14:textId="77777777" w:rsidR="00CE7F75" w:rsidRPr="00B17E81" w:rsidRDefault="00CE7F75" w:rsidP="00CE7F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18132,00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AF392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Kiti statiniai (12110011)</w:t>
            </w:r>
          </w:p>
        </w:tc>
      </w:tr>
      <w:tr w:rsidR="00CE7F75" w:rsidRPr="00CE7F75" w14:paraId="1550ECDE" w14:textId="77777777" w:rsidTr="00283878">
        <w:trPr>
          <w:trHeight w:val="40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D1B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520A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2D70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Viso: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F96E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BF5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179033,44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1FEF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D78F" w14:textId="577B2BF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179033,44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6A96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A39B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179033,44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441C" w14:textId="77777777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A5A2" w14:textId="739C8B08" w:rsidR="00CE7F75" w:rsidRPr="00B17E81" w:rsidRDefault="00CE7F75" w:rsidP="00CE7F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kern w:val="0"/>
                <w:sz w:val="18"/>
                <w:szCs w:val="18"/>
                <w:lang w:eastAsia="lt-LT"/>
                <w14:ligatures w14:val="none"/>
              </w:rPr>
              <w:t>179033,44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73249" w14:textId="77777777" w:rsidR="00CE7F75" w:rsidRPr="00B17E81" w:rsidRDefault="00CE7F75" w:rsidP="00CE7F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B17E8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</w:tr>
    </w:tbl>
    <w:p w14:paraId="56DC4CE0" w14:textId="662CE8E3" w:rsidR="00B17E81" w:rsidRPr="00B17E81" w:rsidRDefault="00B17E81" w:rsidP="00B17E81">
      <w:pPr>
        <w:tabs>
          <w:tab w:val="left" w:pos="13041"/>
        </w:tabs>
        <w:spacing w:before="240" w:after="0" w:line="276" w:lineRule="auto"/>
        <w:jc w:val="both"/>
        <w:rPr>
          <w:rFonts w:ascii="Arial" w:eastAsia="Calibri" w:hAnsi="Arial" w:cs="Arial"/>
        </w:rPr>
      </w:pPr>
      <w:r w:rsidRPr="00B17E81">
        <w:rPr>
          <w:rFonts w:ascii="Arial" w:hAnsi="Arial" w:cs="Arial"/>
          <w:sz w:val="24"/>
          <w:szCs w:val="24"/>
        </w:rPr>
        <w:t>Švietimo ir sporto skyriaus patarėja</w:t>
      </w:r>
      <w:r w:rsidRPr="00FF462C">
        <w:rPr>
          <w:rFonts w:ascii="Arial" w:hAnsi="Arial" w:cs="Arial"/>
        </w:rPr>
        <w:tab/>
      </w:r>
      <w:r w:rsidRPr="00B17E81">
        <w:rPr>
          <w:rFonts w:ascii="Arial" w:hAnsi="Arial" w:cs="Arial"/>
          <w:sz w:val="24"/>
          <w:szCs w:val="24"/>
        </w:rPr>
        <w:t>Vilma Gudzevičienė</w:t>
      </w:r>
    </w:p>
    <w:sectPr w:rsidR="00B17E81" w:rsidRPr="00B17E81" w:rsidSect="00600A9C">
      <w:headerReference w:type="default" r:id="rId6"/>
      <w:pgSz w:w="16838" w:h="11906" w:orient="landscape"/>
      <w:pgMar w:top="1276" w:right="820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7B641" w14:textId="77777777" w:rsidR="00600A9C" w:rsidRDefault="00600A9C" w:rsidP="007C1495">
      <w:pPr>
        <w:spacing w:after="0" w:line="240" w:lineRule="auto"/>
      </w:pPr>
      <w:r>
        <w:separator/>
      </w:r>
    </w:p>
  </w:endnote>
  <w:endnote w:type="continuationSeparator" w:id="0">
    <w:p w14:paraId="252F7767" w14:textId="77777777" w:rsidR="00600A9C" w:rsidRDefault="00600A9C" w:rsidP="007C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851D8" w14:textId="77777777" w:rsidR="00600A9C" w:rsidRDefault="00600A9C" w:rsidP="007C1495">
      <w:pPr>
        <w:spacing w:after="0" w:line="240" w:lineRule="auto"/>
      </w:pPr>
      <w:r>
        <w:separator/>
      </w:r>
    </w:p>
  </w:footnote>
  <w:footnote w:type="continuationSeparator" w:id="0">
    <w:p w14:paraId="06ED9434" w14:textId="77777777" w:rsidR="00600A9C" w:rsidRDefault="00600A9C" w:rsidP="007C1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85959456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94B5D89" w14:textId="59C7FF26" w:rsidR="007C1495" w:rsidRPr="007C1495" w:rsidRDefault="007C1495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7C1495">
          <w:rPr>
            <w:rFonts w:ascii="Arial" w:hAnsi="Arial" w:cs="Arial"/>
            <w:sz w:val="24"/>
            <w:szCs w:val="24"/>
          </w:rPr>
          <w:fldChar w:fldCharType="begin"/>
        </w:r>
        <w:r w:rsidRPr="007C1495">
          <w:rPr>
            <w:rFonts w:ascii="Arial" w:hAnsi="Arial" w:cs="Arial"/>
            <w:sz w:val="24"/>
            <w:szCs w:val="24"/>
          </w:rPr>
          <w:instrText>PAGE   \* MERGEFORMAT</w:instrText>
        </w:r>
        <w:r w:rsidRPr="007C1495">
          <w:rPr>
            <w:rFonts w:ascii="Arial" w:hAnsi="Arial" w:cs="Arial"/>
            <w:sz w:val="24"/>
            <w:szCs w:val="24"/>
          </w:rPr>
          <w:fldChar w:fldCharType="separate"/>
        </w:r>
        <w:r w:rsidRPr="007C1495">
          <w:rPr>
            <w:rFonts w:ascii="Arial" w:hAnsi="Arial" w:cs="Arial"/>
            <w:sz w:val="24"/>
            <w:szCs w:val="24"/>
          </w:rPr>
          <w:t>2</w:t>
        </w:r>
        <w:r w:rsidRPr="007C149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F45F9E6" w14:textId="77777777" w:rsidR="007C1495" w:rsidRDefault="007C149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5F"/>
    <w:rsid w:val="001062E0"/>
    <w:rsid w:val="001136DE"/>
    <w:rsid w:val="001B3129"/>
    <w:rsid w:val="001B53AE"/>
    <w:rsid w:val="001E6A05"/>
    <w:rsid w:val="002576BC"/>
    <w:rsid w:val="00283878"/>
    <w:rsid w:val="00320E51"/>
    <w:rsid w:val="00600A9C"/>
    <w:rsid w:val="006E735F"/>
    <w:rsid w:val="007C1495"/>
    <w:rsid w:val="00833AC0"/>
    <w:rsid w:val="00B17E81"/>
    <w:rsid w:val="00CD5DE3"/>
    <w:rsid w:val="00CE7F75"/>
    <w:rsid w:val="00D32614"/>
    <w:rsid w:val="00E417E6"/>
    <w:rsid w:val="00EC29B7"/>
    <w:rsid w:val="00FD111A"/>
    <w:rsid w:val="00FD4123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13D5"/>
  <w15:chartTrackingRefBased/>
  <w15:docId w15:val="{57377714-B265-4C37-A6C4-8E67F4B0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17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1062E0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062E0"/>
    <w:rPr>
      <w:color w:val="954F72"/>
      <w:u w:val="single"/>
    </w:rPr>
  </w:style>
  <w:style w:type="paragraph" w:customStyle="1" w:styleId="msonormal0">
    <w:name w:val="msonormal"/>
    <w:basedOn w:val="prastasis"/>
    <w:rsid w:val="0010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xl66">
    <w:name w:val="xl66"/>
    <w:basedOn w:val="prastasis"/>
    <w:rsid w:val="0010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t-LT"/>
      <w14:ligatures w14:val="none"/>
    </w:rPr>
  </w:style>
  <w:style w:type="paragraph" w:customStyle="1" w:styleId="xl67">
    <w:name w:val="xl67"/>
    <w:basedOn w:val="prastasis"/>
    <w:rsid w:val="0010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68">
    <w:name w:val="xl68"/>
    <w:basedOn w:val="prastasis"/>
    <w:rsid w:val="001062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69">
    <w:name w:val="xl69"/>
    <w:basedOn w:val="prastasis"/>
    <w:rsid w:val="001062E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0">
    <w:name w:val="xl70"/>
    <w:basedOn w:val="prastasis"/>
    <w:rsid w:val="00106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71">
    <w:name w:val="xl71"/>
    <w:basedOn w:val="prastasis"/>
    <w:rsid w:val="00106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2">
    <w:name w:val="xl72"/>
    <w:basedOn w:val="prastasis"/>
    <w:rsid w:val="00106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3">
    <w:name w:val="xl73"/>
    <w:basedOn w:val="prastasis"/>
    <w:rsid w:val="001062E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4">
    <w:name w:val="xl74"/>
    <w:basedOn w:val="prastasis"/>
    <w:rsid w:val="001062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5">
    <w:name w:val="xl75"/>
    <w:basedOn w:val="prastasis"/>
    <w:rsid w:val="001062E0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6">
    <w:name w:val="xl76"/>
    <w:basedOn w:val="prastasis"/>
    <w:rsid w:val="001062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7">
    <w:name w:val="xl77"/>
    <w:basedOn w:val="prastasis"/>
    <w:rsid w:val="001062E0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8">
    <w:name w:val="xl78"/>
    <w:basedOn w:val="prastasis"/>
    <w:rsid w:val="001062E0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79">
    <w:name w:val="xl79"/>
    <w:basedOn w:val="prastasis"/>
    <w:rsid w:val="001062E0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0">
    <w:name w:val="xl80"/>
    <w:basedOn w:val="prastasis"/>
    <w:rsid w:val="001062E0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1">
    <w:name w:val="xl81"/>
    <w:basedOn w:val="prastasis"/>
    <w:rsid w:val="001062E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2">
    <w:name w:val="xl82"/>
    <w:basedOn w:val="prastasis"/>
    <w:rsid w:val="001062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3">
    <w:name w:val="xl83"/>
    <w:basedOn w:val="prastasis"/>
    <w:rsid w:val="001062E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84">
    <w:name w:val="xl84"/>
    <w:basedOn w:val="prastasis"/>
    <w:rsid w:val="001062E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85">
    <w:name w:val="xl85"/>
    <w:basedOn w:val="prastasis"/>
    <w:rsid w:val="001062E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6">
    <w:name w:val="xl86"/>
    <w:basedOn w:val="prastasis"/>
    <w:rsid w:val="001062E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7">
    <w:name w:val="xl87"/>
    <w:basedOn w:val="prastasis"/>
    <w:rsid w:val="001062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8">
    <w:name w:val="xl88"/>
    <w:basedOn w:val="prastasis"/>
    <w:rsid w:val="00106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89">
    <w:name w:val="xl89"/>
    <w:basedOn w:val="prastasis"/>
    <w:rsid w:val="00106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0">
    <w:name w:val="xl90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1">
    <w:name w:val="xl91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2">
    <w:name w:val="xl92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3">
    <w:name w:val="xl93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4">
    <w:name w:val="xl94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5">
    <w:name w:val="xl95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6">
    <w:name w:val="xl96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7">
    <w:name w:val="xl97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8">
    <w:name w:val="xl98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99">
    <w:name w:val="xl99"/>
    <w:basedOn w:val="prastasis"/>
    <w:rsid w:val="00106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0">
    <w:name w:val="xl100"/>
    <w:basedOn w:val="prastasis"/>
    <w:rsid w:val="001062E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1">
    <w:name w:val="xl101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2">
    <w:name w:val="xl102"/>
    <w:basedOn w:val="prastasis"/>
    <w:rsid w:val="00106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3">
    <w:name w:val="xl103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4">
    <w:name w:val="xl104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8"/>
      <w:szCs w:val="18"/>
      <w:lang w:eastAsia="lt-LT"/>
      <w14:ligatures w14:val="none"/>
    </w:rPr>
  </w:style>
  <w:style w:type="paragraph" w:customStyle="1" w:styleId="xl105">
    <w:name w:val="xl105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6">
    <w:name w:val="xl106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7">
    <w:name w:val="xl107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8">
    <w:name w:val="xl108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09">
    <w:name w:val="xl109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0">
    <w:name w:val="xl110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1">
    <w:name w:val="xl111"/>
    <w:basedOn w:val="prastasis"/>
    <w:rsid w:val="001062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2">
    <w:name w:val="xl112"/>
    <w:basedOn w:val="prastasis"/>
    <w:rsid w:val="00106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113">
    <w:name w:val="xl113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4">
    <w:name w:val="xl114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5">
    <w:name w:val="xl115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6">
    <w:name w:val="xl116"/>
    <w:basedOn w:val="prastasis"/>
    <w:rsid w:val="00106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7">
    <w:name w:val="xl117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8">
    <w:name w:val="xl118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19">
    <w:name w:val="xl119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0">
    <w:name w:val="xl120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1">
    <w:name w:val="xl121"/>
    <w:basedOn w:val="prastasis"/>
    <w:rsid w:val="00106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2">
    <w:name w:val="xl122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3">
    <w:name w:val="xl123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4">
    <w:name w:val="xl124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5">
    <w:name w:val="xl125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6">
    <w:name w:val="xl126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7">
    <w:name w:val="xl127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8">
    <w:name w:val="xl128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29">
    <w:name w:val="xl129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30">
    <w:name w:val="xl130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31">
    <w:name w:val="xl131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132">
    <w:name w:val="xl132"/>
    <w:basedOn w:val="prastasis"/>
    <w:rsid w:val="0010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133">
    <w:name w:val="xl133"/>
    <w:basedOn w:val="prastasis"/>
    <w:rsid w:val="00106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34">
    <w:name w:val="xl134"/>
    <w:basedOn w:val="prastasis"/>
    <w:rsid w:val="00106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lt-LT"/>
      <w14:ligatures w14:val="none"/>
    </w:rPr>
  </w:style>
  <w:style w:type="paragraph" w:customStyle="1" w:styleId="xl135">
    <w:name w:val="xl135"/>
    <w:basedOn w:val="prastasis"/>
    <w:rsid w:val="00106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paragraph" w:customStyle="1" w:styleId="xl136">
    <w:name w:val="xl136"/>
    <w:basedOn w:val="prastasis"/>
    <w:rsid w:val="00106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17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C14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1495"/>
  </w:style>
  <w:style w:type="paragraph" w:styleId="Porat">
    <w:name w:val="footer"/>
    <w:basedOn w:val="prastasis"/>
    <w:link w:val="PoratDiagrama"/>
    <w:uiPriority w:val="99"/>
    <w:unhideWhenUsed/>
    <w:rsid w:val="007C14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C1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6998</Words>
  <Characters>3990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Emilija Baranauskaitė</cp:lastModifiedBy>
  <cp:revision>15</cp:revision>
  <dcterms:created xsi:type="dcterms:W3CDTF">2024-03-22T05:57:00Z</dcterms:created>
  <dcterms:modified xsi:type="dcterms:W3CDTF">2024-04-25T09:37:00Z</dcterms:modified>
</cp:coreProperties>
</file>