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ECA90" w14:textId="77777777" w:rsidR="001E79F2" w:rsidRDefault="001E79F2" w:rsidP="00EB677B">
      <w:pPr>
        <w:spacing w:after="0"/>
        <w:ind w:firstLine="4536"/>
        <w:rPr>
          <w:rFonts w:ascii="Arial" w:eastAsiaTheme="minorEastAsia" w:hAnsi="Arial" w:cs="Arial"/>
          <w:lang w:eastAsia="lt-LT"/>
          <w14:ligatures w14:val="standardContextual"/>
        </w:rPr>
      </w:pPr>
      <w:r>
        <w:rPr>
          <w:rFonts w:ascii="Arial" w:eastAsiaTheme="minorEastAsia" w:hAnsi="Arial" w:cs="Arial"/>
          <w:lang w:eastAsia="lt-LT"/>
          <w14:ligatures w14:val="standardContextual"/>
        </w:rPr>
        <w:t>PAVIRTINTA</w:t>
      </w:r>
    </w:p>
    <w:p w14:paraId="47AA3358" w14:textId="77777777" w:rsidR="00101A16" w:rsidRDefault="001E79F2" w:rsidP="00EB677B">
      <w:pPr>
        <w:spacing w:after="0"/>
        <w:ind w:firstLine="4536"/>
        <w:rPr>
          <w:rFonts w:ascii="Arial" w:eastAsiaTheme="minorEastAsia" w:hAnsi="Arial" w:cs="Arial"/>
          <w:lang w:eastAsia="lt-LT"/>
          <w14:ligatures w14:val="standardContextual"/>
        </w:rPr>
      </w:pPr>
      <w:r w:rsidRPr="007C5AF0">
        <w:rPr>
          <w:rFonts w:ascii="Arial" w:eastAsiaTheme="minorEastAsia" w:hAnsi="Arial" w:cs="Arial"/>
          <w:lang w:eastAsia="lt-LT"/>
          <w14:ligatures w14:val="standardContextual"/>
        </w:rPr>
        <w:t>Klaipėdos rajono savivaldybės tarybos</w:t>
      </w:r>
    </w:p>
    <w:p w14:paraId="105DBE2C" w14:textId="621137A2" w:rsidR="001E79F2" w:rsidRPr="00C56A3F" w:rsidRDefault="001E79F2" w:rsidP="00EB677B">
      <w:pPr>
        <w:spacing w:after="240"/>
        <w:ind w:firstLine="4536"/>
        <w:rPr>
          <w:rFonts w:ascii="Arial" w:eastAsiaTheme="minorEastAsia" w:hAnsi="Arial" w:cs="Arial"/>
          <w:lang w:eastAsia="lt-LT"/>
          <w14:ligatures w14:val="standardContextual"/>
        </w:rPr>
      </w:pPr>
      <w:r w:rsidRPr="00C56A3F">
        <w:rPr>
          <w:rFonts w:ascii="Arial" w:eastAsiaTheme="minorEastAsia" w:hAnsi="Arial" w:cs="Arial"/>
          <w:lang w:eastAsia="lt-LT"/>
          <w14:ligatures w14:val="standardContextual"/>
        </w:rPr>
        <w:t>202</w:t>
      </w:r>
      <w:r>
        <w:rPr>
          <w:rFonts w:ascii="Arial" w:eastAsiaTheme="minorEastAsia" w:hAnsi="Arial" w:cs="Arial"/>
          <w:lang w:eastAsia="lt-LT"/>
          <w14:ligatures w14:val="standardContextual"/>
        </w:rPr>
        <w:t>4</w:t>
      </w:r>
      <w:r w:rsidRPr="00C56A3F">
        <w:rPr>
          <w:rFonts w:ascii="Arial" w:eastAsiaTheme="minorEastAsia" w:hAnsi="Arial" w:cs="Arial"/>
          <w:lang w:eastAsia="lt-LT"/>
          <w14:ligatures w14:val="standardContextual"/>
        </w:rPr>
        <w:t xml:space="preserve"> m.</w:t>
      </w:r>
      <w:r>
        <w:rPr>
          <w:rFonts w:ascii="Arial" w:eastAsiaTheme="minorEastAsia" w:hAnsi="Arial" w:cs="Arial"/>
          <w:lang w:eastAsia="lt-LT"/>
          <w14:ligatures w14:val="standardContextual"/>
        </w:rPr>
        <w:t xml:space="preserve"> balandžio</w:t>
      </w:r>
      <w:r w:rsidRPr="00C56A3F">
        <w:rPr>
          <w:rFonts w:ascii="Arial" w:eastAsiaTheme="minorEastAsia" w:hAnsi="Arial" w:cs="Arial"/>
          <w:lang w:eastAsia="lt-LT"/>
          <w14:ligatures w14:val="standardContextual"/>
        </w:rPr>
        <w:t xml:space="preserve"> </w:t>
      </w:r>
      <w:r w:rsidR="00101A16">
        <w:rPr>
          <w:rFonts w:ascii="Arial" w:eastAsiaTheme="minorEastAsia" w:hAnsi="Arial" w:cs="Arial"/>
          <w:lang w:eastAsia="lt-LT"/>
          <w14:ligatures w14:val="standardContextual"/>
        </w:rPr>
        <w:t>25</w:t>
      </w:r>
      <w:r w:rsidRPr="00C56A3F">
        <w:rPr>
          <w:rFonts w:ascii="Arial" w:eastAsiaTheme="minorEastAsia" w:hAnsi="Arial" w:cs="Arial"/>
          <w:lang w:eastAsia="lt-LT"/>
          <w14:ligatures w14:val="standardContextual"/>
        </w:rPr>
        <w:t xml:space="preserve"> d. sprendimu Nr. T11-</w:t>
      </w:r>
      <w:r w:rsidR="00EB677B">
        <w:rPr>
          <w:rFonts w:ascii="Arial" w:eastAsiaTheme="minorEastAsia" w:hAnsi="Arial" w:cs="Arial"/>
          <w:lang w:eastAsia="lt-LT"/>
          <w14:ligatures w14:val="standardContextual"/>
        </w:rPr>
        <w:t>202</w:t>
      </w:r>
    </w:p>
    <w:p w14:paraId="775558E0" w14:textId="77777777" w:rsidR="001E79F2" w:rsidRPr="00101A16" w:rsidRDefault="001E79F2" w:rsidP="00101A16">
      <w:pPr>
        <w:pStyle w:val="Antrat1"/>
        <w:jc w:val="center"/>
        <w:rPr>
          <w:rFonts w:ascii="Arial" w:hAnsi="Arial" w:cs="Arial"/>
          <w:b/>
          <w:bCs/>
          <w:color w:val="auto"/>
          <w:sz w:val="24"/>
          <w:szCs w:val="24"/>
          <w:lang w:eastAsia="lt-LT"/>
        </w:rPr>
      </w:pPr>
      <w:r w:rsidRPr="00101A16">
        <w:rPr>
          <w:rFonts w:ascii="Arial" w:hAnsi="Arial" w:cs="Arial"/>
          <w:b/>
          <w:bCs/>
          <w:color w:val="auto"/>
          <w:sz w:val="24"/>
          <w:szCs w:val="24"/>
          <w:lang w:eastAsia="lt-LT"/>
        </w:rPr>
        <w:t>GYVENTOJŲ INICIJUOTŲ PROJEKTŲ IDĖJŲ ATRANKOS IR FINANSAVIMO TVARKOS APRAŠAS</w:t>
      </w:r>
    </w:p>
    <w:p w14:paraId="203F80BD" w14:textId="77777777" w:rsidR="001E79F2" w:rsidRPr="003461CA" w:rsidRDefault="001E79F2" w:rsidP="00EC7854">
      <w:pPr>
        <w:pStyle w:val="Sraopastraipa"/>
        <w:numPr>
          <w:ilvl w:val="0"/>
          <w:numId w:val="1"/>
        </w:numPr>
        <w:spacing w:before="240" w:after="240"/>
        <w:ind w:left="993" w:hanging="709"/>
        <w:jc w:val="center"/>
        <w:rPr>
          <w:rFonts w:ascii="Arial" w:hAnsi="Arial" w:cs="Arial"/>
          <w:b/>
          <w:bCs/>
          <w:lang w:eastAsia="lt-LT"/>
        </w:rPr>
      </w:pPr>
      <w:r w:rsidRPr="003461CA">
        <w:rPr>
          <w:rFonts w:ascii="Arial" w:hAnsi="Arial" w:cs="Arial"/>
          <w:b/>
          <w:bCs/>
          <w:lang w:eastAsia="lt-LT"/>
        </w:rPr>
        <w:t>BENDROSIOS NUOSTATOS</w:t>
      </w:r>
    </w:p>
    <w:p w14:paraId="3F3A93C6" w14:textId="77777777" w:rsidR="001E79F2" w:rsidRPr="003461CA" w:rsidRDefault="001E79F2" w:rsidP="004A332D">
      <w:pPr>
        <w:ind w:firstLine="851"/>
        <w:jc w:val="both"/>
        <w:rPr>
          <w:rFonts w:ascii="Arial" w:hAnsi="Arial" w:cs="Arial"/>
        </w:rPr>
      </w:pPr>
      <w:r w:rsidRPr="003461CA">
        <w:rPr>
          <w:rFonts w:ascii="Arial" w:hAnsi="Arial" w:cs="Arial"/>
          <w:lang w:eastAsia="lt-LT"/>
        </w:rPr>
        <w:t>1.</w:t>
      </w:r>
      <w:r w:rsidRPr="003461CA">
        <w:rPr>
          <w:rFonts w:ascii="Arial" w:hAnsi="Arial" w:cs="Arial"/>
          <w:lang w:eastAsia="lt-LT"/>
        </w:rPr>
        <w:tab/>
      </w:r>
      <w:r w:rsidRPr="003461CA">
        <w:rPr>
          <w:rFonts w:ascii="Arial" w:hAnsi="Arial" w:cs="Arial"/>
          <w:kern w:val="2"/>
        </w:rPr>
        <w:t xml:space="preserve">Gyventojų inicijuotų projektų idėjų atrankos ir finansavimo tvarkos aprašas </w:t>
      </w:r>
      <w:r w:rsidRPr="003461CA">
        <w:rPr>
          <w:rFonts w:ascii="Arial" w:hAnsi="Arial" w:cs="Arial"/>
        </w:rPr>
        <w:t xml:space="preserve">(toliau – Tvarkos aprašas) nustato Klaipėdos rajono savivaldybės (toliau – Savivaldybė) biudžeto lėšomis finansuojamų gyventojų inicijuotų projektų idėjų pasiūlymų teikimo, vertinimo, atrankos, lėšų skyrimo ir projektų įgyvendinimo tvarką. </w:t>
      </w:r>
    </w:p>
    <w:p w14:paraId="4543E6D9" w14:textId="77777777" w:rsidR="001E79F2" w:rsidRPr="003461CA" w:rsidRDefault="001E79F2" w:rsidP="004A332D">
      <w:pPr>
        <w:ind w:firstLine="851"/>
        <w:jc w:val="both"/>
        <w:rPr>
          <w:rFonts w:ascii="Arial" w:hAnsi="Arial" w:cs="Arial"/>
        </w:rPr>
      </w:pPr>
      <w:r w:rsidRPr="003461CA">
        <w:rPr>
          <w:rFonts w:ascii="Arial" w:hAnsi="Arial" w:cs="Arial"/>
          <w:lang w:eastAsia="lt-LT"/>
        </w:rPr>
        <w:t>2.</w:t>
      </w:r>
      <w:r w:rsidRPr="003461CA">
        <w:rPr>
          <w:rFonts w:ascii="Arial" w:hAnsi="Arial" w:cs="Arial"/>
          <w:lang w:eastAsia="lt-LT"/>
        </w:rPr>
        <w:tab/>
      </w:r>
      <w:r w:rsidRPr="003461CA">
        <w:rPr>
          <w:rFonts w:ascii="Arial" w:hAnsi="Arial" w:cs="Arial"/>
        </w:rPr>
        <w:t>Gyventojų inicijuotų projektų idėjų tikslas – didinti piliečių įtraukimo į Savivaldybės biudžeto formavimą galimybes. Pagrindiniai uždaviniai yra skatinti piliečių iniciatyvas Savivaldybėje, gerinti ir stiprinti vietinės valdžios ryšius su gyventojais, aktyvinti gyventojų dalyvavimą atnaujinant viešąsias erdves, skatinti diskusijas savivaldybės plėtros tema.</w:t>
      </w:r>
    </w:p>
    <w:p w14:paraId="58FBFD74" w14:textId="77777777" w:rsidR="001E79F2" w:rsidRPr="003461CA" w:rsidRDefault="001E79F2" w:rsidP="004A332D">
      <w:pPr>
        <w:ind w:firstLine="851"/>
        <w:jc w:val="both"/>
        <w:rPr>
          <w:rFonts w:ascii="Arial" w:hAnsi="Arial" w:cs="Arial"/>
        </w:rPr>
      </w:pPr>
      <w:r w:rsidRPr="004A7E8B">
        <w:rPr>
          <w:rFonts w:ascii="Arial" w:hAnsi="Arial" w:cs="Arial"/>
          <w:lang w:eastAsia="lt-LT"/>
        </w:rPr>
        <w:t>3.</w:t>
      </w:r>
      <w:r w:rsidRPr="003461CA">
        <w:rPr>
          <w:rFonts w:ascii="Arial" w:hAnsi="Arial" w:cs="Arial"/>
          <w:lang w:eastAsia="lt-LT"/>
        </w:rPr>
        <w:tab/>
      </w:r>
      <w:r w:rsidRPr="003461CA">
        <w:rPr>
          <w:rFonts w:ascii="Arial" w:hAnsi="Arial" w:cs="Arial"/>
        </w:rPr>
        <w:t>Gyventojų inicijuotos projektų idėjos įgyvendinamos kasmet, numatant tam priemonę Savivaldybės strateginiame veiklos plane ir lėšas Savivaldybės biudžete – iki 2 proc. nuo pajamų iš gyventojų pajamų mokesčio, bet ne mažiau nei </w:t>
      </w:r>
      <w:r w:rsidRPr="004A7E8B">
        <w:rPr>
          <w:rFonts w:ascii="Arial" w:hAnsi="Arial" w:cs="Arial"/>
        </w:rPr>
        <w:t xml:space="preserve">400 </w:t>
      </w:r>
      <w:r w:rsidRPr="003461CA">
        <w:rPr>
          <w:rFonts w:ascii="Arial" w:hAnsi="Arial" w:cs="Arial"/>
        </w:rPr>
        <w:t>tūkst. eurų.</w:t>
      </w:r>
    </w:p>
    <w:p w14:paraId="56373730" w14:textId="77777777" w:rsidR="001E79F2" w:rsidRPr="003461CA" w:rsidRDefault="001E79F2" w:rsidP="004A332D">
      <w:pPr>
        <w:ind w:firstLine="851"/>
        <w:jc w:val="both"/>
        <w:rPr>
          <w:rFonts w:ascii="Arial" w:hAnsi="Arial" w:cs="Arial"/>
        </w:rPr>
      </w:pPr>
      <w:r w:rsidRPr="003461CA">
        <w:rPr>
          <w:rFonts w:ascii="Arial" w:hAnsi="Arial" w:cs="Arial"/>
          <w:lang w:eastAsia="lt-LT"/>
        </w:rPr>
        <w:t>4.</w:t>
      </w:r>
      <w:r w:rsidRPr="003461CA">
        <w:rPr>
          <w:rFonts w:ascii="Arial" w:hAnsi="Arial" w:cs="Arial"/>
          <w:lang w:eastAsia="lt-LT"/>
        </w:rPr>
        <w:tab/>
      </w:r>
      <w:r w:rsidRPr="003461CA">
        <w:rPr>
          <w:rFonts w:ascii="Arial" w:hAnsi="Arial" w:cs="Arial"/>
        </w:rPr>
        <w:t>Tvarkos apraše vartojamos sąvokos:</w:t>
      </w:r>
    </w:p>
    <w:p w14:paraId="1F4D036E" w14:textId="77777777" w:rsidR="001E79F2" w:rsidRDefault="001E79F2" w:rsidP="004A332D">
      <w:pPr>
        <w:tabs>
          <w:tab w:val="left" w:pos="1298"/>
        </w:tabs>
        <w:ind w:firstLine="851"/>
        <w:jc w:val="both"/>
        <w:textAlignment w:val="baseline"/>
        <w:rPr>
          <w:rFonts w:ascii="Arial" w:hAnsi="Arial" w:cs="Arial"/>
          <w:bCs/>
          <w:lang w:eastAsia="lt-LT"/>
        </w:rPr>
      </w:pPr>
      <w:r w:rsidRPr="003461CA">
        <w:rPr>
          <w:rFonts w:ascii="Arial" w:hAnsi="Arial" w:cs="Arial"/>
          <w:bCs/>
          <w:lang w:eastAsia="lt-LT"/>
        </w:rPr>
        <w:t xml:space="preserve">4.1. </w:t>
      </w:r>
      <w:r w:rsidRPr="003461CA">
        <w:rPr>
          <w:rFonts w:ascii="Arial" w:eastAsia="Calibri" w:hAnsi="Arial" w:cs="Arial"/>
          <w:b/>
        </w:rPr>
        <w:t xml:space="preserve">Darbo grupė – </w:t>
      </w:r>
      <w:r w:rsidRPr="003461CA">
        <w:rPr>
          <w:rFonts w:ascii="Arial" w:eastAsia="Calibri" w:hAnsi="Arial" w:cs="Arial"/>
          <w:bCs/>
        </w:rPr>
        <w:t>Savivaldybės mero potvarkiu sudaryta projektų idėjų pasiūlymų atrankos ir viešos atrankos balsų skaičiavimo ir tvirtinimo  darbo grupė, kuri atlieka gyventojų pateiktų projektų idėjų pasiūlymų administracinės atitikties vertinimą, sudaro atrinktų pasiūlymų sąrašą ir jį teikia viešai atrankai, skaičiuoja gyventojų balsus ir tvirtina viešos atrankos rezultatus.</w:t>
      </w:r>
    </w:p>
    <w:p w14:paraId="68896861" w14:textId="77777777" w:rsidR="001E79F2" w:rsidRPr="003461CA" w:rsidRDefault="001E79F2" w:rsidP="004A332D">
      <w:pPr>
        <w:tabs>
          <w:tab w:val="left" w:pos="1298"/>
        </w:tabs>
        <w:ind w:firstLine="851"/>
        <w:jc w:val="both"/>
        <w:textAlignment w:val="baseline"/>
        <w:rPr>
          <w:rFonts w:ascii="Arial" w:hAnsi="Arial" w:cs="Arial"/>
          <w:lang w:eastAsia="lt-LT"/>
        </w:rPr>
      </w:pPr>
      <w:r w:rsidRPr="00F94D6B">
        <w:rPr>
          <w:rFonts w:ascii="Arial" w:hAnsi="Arial" w:cs="Arial"/>
          <w:lang w:eastAsia="lt-LT"/>
        </w:rPr>
        <w:t>4.2.</w:t>
      </w:r>
      <w:r>
        <w:rPr>
          <w:rFonts w:ascii="Arial" w:hAnsi="Arial" w:cs="Arial"/>
          <w:b/>
          <w:bCs/>
          <w:lang w:eastAsia="lt-LT"/>
        </w:rPr>
        <w:t xml:space="preserve"> </w:t>
      </w:r>
      <w:r w:rsidRPr="003461CA">
        <w:rPr>
          <w:rFonts w:ascii="Arial" w:hAnsi="Arial" w:cs="Arial"/>
          <w:b/>
          <w:bCs/>
          <w:lang w:eastAsia="lt-LT"/>
        </w:rPr>
        <w:t>Pa</w:t>
      </w:r>
      <w:r w:rsidRPr="003461CA">
        <w:rPr>
          <w:rFonts w:ascii="Arial" w:hAnsi="Arial" w:cs="Arial"/>
          <w:b/>
          <w:lang w:eastAsia="lt-LT"/>
        </w:rPr>
        <w:t>reiškėjas</w:t>
      </w:r>
      <w:r w:rsidRPr="003461CA">
        <w:rPr>
          <w:rFonts w:ascii="Arial" w:hAnsi="Arial" w:cs="Arial"/>
          <w:lang w:eastAsia="lt-LT"/>
        </w:rPr>
        <w:t xml:space="preserve"> – Lietuvos Respublikos pilietis, ne jaunesnis nei 16 metų, siūlantis gyvenamosios aplinkos gerinimo </w:t>
      </w:r>
      <w:r w:rsidRPr="003461CA">
        <w:rPr>
          <w:rFonts w:ascii="Arial" w:hAnsi="Arial" w:cs="Arial"/>
          <w:bCs/>
          <w:lang w:eastAsia="lt-LT"/>
        </w:rPr>
        <w:t>projektų</w:t>
      </w:r>
      <w:r w:rsidRPr="003461CA">
        <w:rPr>
          <w:rFonts w:ascii="Arial" w:hAnsi="Arial" w:cs="Arial"/>
          <w:lang w:eastAsia="lt-LT"/>
        </w:rPr>
        <w:t xml:space="preserve"> idėjas. </w:t>
      </w:r>
    </w:p>
    <w:p w14:paraId="7A762DC5" w14:textId="77777777" w:rsidR="001E79F2" w:rsidRPr="00F94D6B" w:rsidRDefault="001E79F2" w:rsidP="004A332D">
      <w:pPr>
        <w:tabs>
          <w:tab w:val="left" w:pos="1298"/>
        </w:tabs>
        <w:ind w:firstLine="851"/>
        <w:jc w:val="both"/>
        <w:textAlignment w:val="baseline"/>
        <w:rPr>
          <w:rFonts w:ascii="Arial" w:hAnsi="Arial" w:cs="Arial"/>
          <w:lang w:eastAsia="lt-LT"/>
        </w:rPr>
      </w:pPr>
      <w:r w:rsidRPr="00F94D6B">
        <w:rPr>
          <w:rFonts w:ascii="Arial" w:hAnsi="Arial" w:cs="Arial"/>
          <w:lang w:eastAsia="lt-LT"/>
        </w:rPr>
        <w:t xml:space="preserve">4.3. </w:t>
      </w:r>
      <w:r w:rsidRPr="003461CA">
        <w:rPr>
          <w:rFonts w:ascii="Arial" w:hAnsi="Arial" w:cs="Arial"/>
          <w:b/>
          <w:lang w:eastAsia="lt-LT"/>
        </w:rPr>
        <w:t>Pr</w:t>
      </w:r>
      <w:r w:rsidRPr="003461CA">
        <w:rPr>
          <w:rFonts w:ascii="Arial" w:hAnsi="Arial" w:cs="Arial"/>
          <w:b/>
          <w:bCs/>
          <w:lang w:eastAsia="lt-LT"/>
        </w:rPr>
        <w:t>ojektas</w:t>
      </w:r>
      <w:r w:rsidRPr="003461CA">
        <w:rPr>
          <w:rFonts w:ascii="Arial" w:hAnsi="Arial" w:cs="Arial"/>
          <w:bCs/>
          <w:lang w:eastAsia="lt-LT"/>
        </w:rPr>
        <w:t xml:space="preserve"> – laike apibrėžta nekomercinė, nekurianti pajamų kryptingos veiklos priemonių visuma, kurios tikslas – sudaryti palankias sąlygas sumaniems ir veikliems žmonėms gyventi ir veikti Klaipėdos rajone.</w:t>
      </w:r>
    </w:p>
    <w:p w14:paraId="22C6EB49" w14:textId="77777777" w:rsidR="001E79F2" w:rsidRPr="003461CA" w:rsidRDefault="001E79F2" w:rsidP="004A332D">
      <w:pPr>
        <w:tabs>
          <w:tab w:val="left" w:pos="1298"/>
        </w:tabs>
        <w:ind w:firstLine="851"/>
        <w:jc w:val="both"/>
        <w:rPr>
          <w:rFonts w:ascii="Arial" w:hAnsi="Arial" w:cs="Arial"/>
        </w:rPr>
      </w:pPr>
      <w:r w:rsidRPr="004A7E8B">
        <w:rPr>
          <w:rFonts w:ascii="Arial" w:hAnsi="Arial" w:cs="Arial"/>
          <w:bCs/>
          <w:lang w:eastAsia="lt-LT"/>
        </w:rPr>
        <w:t>4.</w:t>
      </w:r>
      <w:r>
        <w:rPr>
          <w:rFonts w:ascii="Arial" w:hAnsi="Arial" w:cs="Arial"/>
          <w:bCs/>
          <w:lang w:eastAsia="lt-LT"/>
        </w:rPr>
        <w:t xml:space="preserve">4. </w:t>
      </w:r>
      <w:r w:rsidRPr="003461CA">
        <w:rPr>
          <w:rFonts w:ascii="Arial" w:hAnsi="Arial" w:cs="Arial"/>
          <w:b/>
          <w:bCs/>
          <w:lang w:eastAsia="lt-LT"/>
        </w:rPr>
        <w:t>Didelės apimties projektas</w:t>
      </w:r>
      <w:r w:rsidRPr="003461CA">
        <w:rPr>
          <w:rFonts w:ascii="Arial" w:hAnsi="Arial" w:cs="Arial"/>
          <w:bCs/>
          <w:lang w:eastAsia="lt-LT"/>
        </w:rPr>
        <w:t xml:space="preserve"> – nekomercinės paskirties infrastruktūrinis (</w:t>
      </w:r>
      <w:r w:rsidRPr="003461CA">
        <w:rPr>
          <w:rFonts w:ascii="Arial" w:hAnsi="Arial" w:cs="Arial"/>
        </w:rPr>
        <w:t>išskyrus kelių (gatvių) naują statybą rekonstravimą ir/ar remontą) projektas, įgyvendinamas per 2 metus, kurio bendra įgyvendinimo vertė neviršija </w:t>
      </w:r>
      <w:r w:rsidRPr="004A7E8B">
        <w:rPr>
          <w:rFonts w:ascii="Arial" w:hAnsi="Arial" w:cs="Arial"/>
        </w:rPr>
        <w:t xml:space="preserve">120 </w:t>
      </w:r>
      <w:r w:rsidRPr="003461CA">
        <w:rPr>
          <w:rFonts w:ascii="Arial" w:hAnsi="Arial" w:cs="Arial"/>
        </w:rPr>
        <w:t>tūkst. eurų.</w:t>
      </w:r>
    </w:p>
    <w:p w14:paraId="443D07CA" w14:textId="77777777" w:rsidR="001E79F2" w:rsidRDefault="001E79F2" w:rsidP="004A332D">
      <w:pPr>
        <w:tabs>
          <w:tab w:val="left" w:pos="1298"/>
        </w:tabs>
        <w:ind w:firstLine="851"/>
        <w:jc w:val="both"/>
        <w:rPr>
          <w:rFonts w:ascii="Arial" w:hAnsi="Arial" w:cs="Arial"/>
        </w:rPr>
      </w:pPr>
      <w:r w:rsidRPr="004A7E8B">
        <w:rPr>
          <w:rFonts w:ascii="Arial" w:hAnsi="Arial" w:cs="Arial"/>
        </w:rPr>
        <w:t>4.</w:t>
      </w:r>
      <w:r>
        <w:rPr>
          <w:rFonts w:ascii="Arial" w:hAnsi="Arial" w:cs="Arial"/>
        </w:rPr>
        <w:t>5</w:t>
      </w:r>
      <w:r w:rsidRPr="004A7E8B">
        <w:rPr>
          <w:rFonts w:ascii="Arial" w:hAnsi="Arial" w:cs="Arial"/>
        </w:rPr>
        <w:t>.</w:t>
      </w:r>
      <w:r w:rsidRPr="003461CA">
        <w:rPr>
          <w:rFonts w:ascii="Arial" w:hAnsi="Arial" w:cs="Arial"/>
        </w:rPr>
        <w:t xml:space="preserve"> </w:t>
      </w:r>
      <w:r w:rsidRPr="003461CA">
        <w:rPr>
          <w:rFonts w:ascii="Arial" w:hAnsi="Arial" w:cs="Arial"/>
          <w:b/>
        </w:rPr>
        <w:t>Mažos apimties projektas</w:t>
      </w:r>
      <w:r w:rsidRPr="003461CA">
        <w:rPr>
          <w:rFonts w:ascii="Arial" w:hAnsi="Arial" w:cs="Arial"/>
        </w:rPr>
        <w:t xml:space="preserve"> – nekomercinės paskirties infrastruktūrinis (išskyrus kelių (gatvių) naują statybą, rekonstravimą ir/ar remontą) projektas, įgyvendinamas per 1 metus, kurio bendra įgyvendinimo vertė neviršija </w:t>
      </w:r>
      <w:r w:rsidRPr="004A7E8B">
        <w:rPr>
          <w:rFonts w:ascii="Arial" w:hAnsi="Arial" w:cs="Arial"/>
        </w:rPr>
        <w:t>50</w:t>
      </w:r>
      <w:r w:rsidRPr="003461CA">
        <w:rPr>
          <w:rFonts w:ascii="Arial" w:hAnsi="Arial" w:cs="Arial"/>
        </w:rPr>
        <w:t xml:space="preserve"> tūkst. eurų.</w:t>
      </w:r>
    </w:p>
    <w:p w14:paraId="7460BA07" w14:textId="77777777" w:rsidR="001E79F2" w:rsidRPr="003461CA" w:rsidRDefault="001E79F2" w:rsidP="004A332D">
      <w:pPr>
        <w:tabs>
          <w:tab w:val="left" w:pos="1298"/>
        </w:tabs>
        <w:ind w:firstLine="851"/>
        <w:jc w:val="both"/>
        <w:rPr>
          <w:rFonts w:ascii="Arial" w:hAnsi="Arial" w:cs="Arial"/>
        </w:rPr>
      </w:pPr>
      <w:r>
        <w:rPr>
          <w:rFonts w:ascii="Arial" w:hAnsi="Arial" w:cs="Arial"/>
        </w:rPr>
        <w:t xml:space="preserve">4.6. </w:t>
      </w:r>
      <w:r w:rsidRPr="003461CA">
        <w:rPr>
          <w:rFonts w:ascii="Arial" w:eastAsia="Calibri" w:hAnsi="Arial" w:cs="Arial"/>
          <w:b/>
          <w:bCs/>
          <w:color w:val="000000"/>
          <w:shd w:val="clear" w:color="auto" w:fill="FFFFFF"/>
        </w:rPr>
        <w:t>M</w:t>
      </w:r>
      <w:r w:rsidRPr="003461CA">
        <w:rPr>
          <w:rFonts w:ascii="Arial" w:eastAsia="Calibri" w:hAnsi="Arial" w:cs="Arial"/>
          <w:b/>
          <w:bCs/>
          <w:lang w:eastAsia="lt-LT"/>
        </w:rPr>
        <w:t>ažos apimties projekt</w:t>
      </w:r>
      <w:r w:rsidRPr="003461CA">
        <w:rPr>
          <w:rFonts w:ascii="Arial" w:eastAsia="Calibri" w:hAnsi="Arial" w:cs="Arial"/>
          <w:b/>
          <w:bCs/>
        </w:rPr>
        <w:t>as</w:t>
      </w:r>
      <w:r w:rsidRPr="003461CA">
        <w:rPr>
          <w:rFonts w:ascii="Arial" w:eastAsia="Calibri" w:hAnsi="Arial" w:cs="Arial"/>
          <w:b/>
          <w:bCs/>
          <w:lang w:eastAsia="lt-LT"/>
        </w:rPr>
        <w:t xml:space="preserve"> kaimuose, turinčiuose mažą (250 ir mažiau) deklaruotų gyventojų skaičių</w:t>
      </w:r>
      <w:r w:rsidRPr="003461CA">
        <w:rPr>
          <w:rFonts w:ascii="Arial" w:eastAsia="Calibri" w:hAnsi="Arial" w:cs="Arial"/>
        </w:rPr>
        <w:t xml:space="preserve"> - nekomercinės paskirties infrastruktūrinis (išskyrus kelių (gatvių) naują statybą, rekonstravimą ir/ar remontą) projektas, įgyvendinamas per 1 metus</w:t>
      </w:r>
      <w:r w:rsidRPr="003461CA">
        <w:rPr>
          <w:rFonts w:ascii="Arial" w:eastAsia="Calibri" w:hAnsi="Arial" w:cs="Arial"/>
          <w:lang w:eastAsia="lt-LT"/>
        </w:rPr>
        <w:t xml:space="preserve">, </w:t>
      </w:r>
      <w:r w:rsidRPr="003461CA">
        <w:rPr>
          <w:rFonts w:ascii="Arial" w:eastAsia="Calibri" w:hAnsi="Arial" w:cs="Arial"/>
        </w:rPr>
        <w:t xml:space="preserve">kurio bendra įgyvendinimo vertė neviršija </w:t>
      </w:r>
      <w:r>
        <w:rPr>
          <w:rFonts w:ascii="Arial" w:eastAsia="Calibri" w:hAnsi="Arial" w:cs="Arial"/>
        </w:rPr>
        <w:t>30</w:t>
      </w:r>
      <w:r w:rsidRPr="003461CA">
        <w:rPr>
          <w:rFonts w:ascii="Arial" w:eastAsia="Calibri" w:hAnsi="Arial" w:cs="Arial"/>
        </w:rPr>
        <w:t xml:space="preserve"> tūkst. eurų.</w:t>
      </w:r>
    </w:p>
    <w:p w14:paraId="3DCDA317" w14:textId="77777777" w:rsidR="001E79F2" w:rsidRPr="003461CA" w:rsidRDefault="001E79F2" w:rsidP="004A332D">
      <w:pPr>
        <w:tabs>
          <w:tab w:val="left" w:pos="1298"/>
        </w:tabs>
        <w:ind w:firstLine="851"/>
        <w:jc w:val="both"/>
        <w:rPr>
          <w:rFonts w:ascii="Arial" w:hAnsi="Arial" w:cs="Arial"/>
          <w:bCs/>
          <w:lang w:eastAsia="lt-LT"/>
        </w:rPr>
      </w:pPr>
      <w:r w:rsidRPr="003461CA">
        <w:rPr>
          <w:rFonts w:ascii="Arial" w:hAnsi="Arial" w:cs="Arial"/>
          <w:lang w:eastAsia="lt-LT"/>
        </w:rPr>
        <w:lastRenderedPageBreak/>
        <w:t>4.</w:t>
      </w:r>
      <w:r>
        <w:rPr>
          <w:rFonts w:ascii="Arial" w:hAnsi="Arial" w:cs="Arial"/>
          <w:lang w:eastAsia="lt-LT"/>
        </w:rPr>
        <w:t>7</w:t>
      </w:r>
      <w:r w:rsidRPr="003461CA">
        <w:rPr>
          <w:rFonts w:ascii="Arial" w:hAnsi="Arial" w:cs="Arial"/>
          <w:lang w:eastAsia="lt-LT"/>
        </w:rPr>
        <w:t>.</w:t>
      </w:r>
      <w:r w:rsidRPr="003461CA">
        <w:rPr>
          <w:rFonts w:ascii="Arial" w:hAnsi="Arial" w:cs="Arial"/>
          <w:bCs/>
          <w:lang w:eastAsia="lt-LT"/>
        </w:rPr>
        <w:t xml:space="preserve"> </w:t>
      </w:r>
      <w:r w:rsidRPr="003461CA">
        <w:rPr>
          <w:rFonts w:ascii="Arial" w:hAnsi="Arial" w:cs="Arial"/>
          <w:b/>
          <w:lang w:eastAsia="lt-LT"/>
        </w:rPr>
        <w:t>Projekto idėjos pas</w:t>
      </w:r>
      <w:r w:rsidRPr="003461CA">
        <w:rPr>
          <w:rFonts w:ascii="Arial" w:hAnsi="Arial" w:cs="Arial"/>
          <w:b/>
          <w:bCs/>
          <w:lang w:eastAsia="lt-LT"/>
        </w:rPr>
        <w:t>iūlymas</w:t>
      </w:r>
      <w:r w:rsidRPr="003461CA">
        <w:rPr>
          <w:rFonts w:ascii="Arial" w:hAnsi="Arial" w:cs="Arial"/>
          <w:bCs/>
          <w:lang w:eastAsia="lt-LT"/>
        </w:rPr>
        <w:t xml:space="preserve"> – pagal Savivaldybės tarybos patvirtintą formą (Tvarkos aprašo  priedas) parengtas </w:t>
      </w:r>
      <w:r w:rsidRPr="003461CA">
        <w:rPr>
          <w:rFonts w:ascii="Arial" w:hAnsi="Arial" w:cs="Arial"/>
          <w:lang w:eastAsia="lt-LT"/>
        </w:rPr>
        <w:t xml:space="preserve">dokumentas su priedais, </w:t>
      </w:r>
      <w:r w:rsidRPr="003461CA">
        <w:rPr>
          <w:rFonts w:ascii="Arial" w:hAnsi="Arial" w:cs="Arial"/>
          <w:bCs/>
          <w:lang w:eastAsia="lt-LT"/>
        </w:rPr>
        <w:t>kurį pateikia pareiškėjas, išdėstydamas idėją.</w:t>
      </w:r>
    </w:p>
    <w:p w14:paraId="14F68FA3" w14:textId="77777777" w:rsidR="001E79F2" w:rsidRPr="003461CA" w:rsidRDefault="001E79F2" w:rsidP="004A332D">
      <w:pPr>
        <w:tabs>
          <w:tab w:val="left" w:pos="1298"/>
        </w:tabs>
        <w:ind w:firstLine="851"/>
        <w:jc w:val="both"/>
        <w:rPr>
          <w:rFonts w:ascii="Arial" w:hAnsi="Arial" w:cs="Arial"/>
          <w:bCs/>
          <w:lang w:eastAsia="lt-LT"/>
        </w:rPr>
      </w:pPr>
      <w:r w:rsidRPr="003461CA">
        <w:rPr>
          <w:rFonts w:ascii="Arial" w:hAnsi="Arial" w:cs="Arial"/>
          <w:bCs/>
          <w:lang w:eastAsia="lt-LT"/>
        </w:rPr>
        <w:t>4.</w:t>
      </w:r>
      <w:r>
        <w:rPr>
          <w:rFonts w:ascii="Arial" w:hAnsi="Arial" w:cs="Arial"/>
          <w:bCs/>
          <w:lang w:eastAsia="lt-LT"/>
        </w:rPr>
        <w:t>8</w:t>
      </w:r>
      <w:r w:rsidRPr="003461CA">
        <w:rPr>
          <w:rFonts w:ascii="Arial" w:hAnsi="Arial" w:cs="Arial"/>
          <w:bCs/>
          <w:lang w:eastAsia="lt-LT"/>
        </w:rPr>
        <w:t xml:space="preserve">. </w:t>
      </w:r>
      <w:r w:rsidRPr="003461CA">
        <w:rPr>
          <w:rFonts w:ascii="Arial" w:hAnsi="Arial" w:cs="Arial"/>
          <w:b/>
          <w:lang w:eastAsia="lt-LT"/>
        </w:rPr>
        <w:t>Kvietimas</w:t>
      </w:r>
      <w:r w:rsidRPr="003461CA">
        <w:rPr>
          <w:rFonts w:ascii="Arial" w:hAnsi="Arial" w:cs="Arial"/>
          <w:b/>
          <w:bCs/>
          <w:lang w:eastAsia="lt-LT"/>
        </w:rPr>
        <w:t xml:space="preserve"> teikti projekto idėjos pasiūlymus</w:t>
      </w:r>
      <w:r w:rsidRPr="003461CA">
        <w:rPr>
          <w:rFonts w:ascii="Arial" w:hAnsi="Arial" w:cs="Arial"/>
          <w:bCs/>
          <w:lang w:eastAsia="lt-LT"/>
        </w:rPr>
        <w:t xml:space="preserve"> </w:t>
      </w:r>
      <w:r w:rsidRPr="003461CA">
        <w:rPr>
          <w:rFonts w:ascii="Arial" w:hAnsi="Arial" w:cs="Arial"/>
          <w:lang w:eastAsia="lt-LT"/>
        </w:rPr>
        <w:t xml:space="preserve">(toliau – Kvietimas) – viešoje erdvėje (interneto svetainėje </w:t>
      </w:r>
      <w:r w:rsidRPr="003461CA">
        <w:rPr>
          <w:rFonts w:ascii="Arial" w:hAnsi="Arial" w:cs="Arial"/>
          <w:color w:val="0000FF"/>
          <w:u w:val="single"/>
          <w:lang w:eastAsia="lt-LT"/>
        </w:rPr>
        <w:t>www.klaipedos-r.lt</w:t>
      </w:r>
      <w:r w:rsidRPr="003461CA">
        <w:rPr>
          <w:rFonts w:ascii="Arial" w:hAnsi="Arial" w:cs="Arial"/>
          <w:lang w:eastAsia="lt-LT"/>
        </w:rPr>
        <w:t xml:space="preserve"> ir Savivaldybės socialinio tinklo paskyroje) publikuojamas skelbimas, kuriame nurodama projekto idėjos pasiūlymų pateikimo tvarka ir terminai. </w:t>
      </w:r>
    </w:p>
    <w:p w14:paraId="51F1115E" w14:textId="77777777" w:rsidR="001E79F2" w:rsidRPr="003461CA" w:rsidRDefault="001E79F2" w:rsidP="004A332D">
      <w:pPr>
        <w:tabs>
          <w:tab w:val="left" w:pos="1298"/>
        </w:tabs>
        <w:ind w:firstLine="851"/>
        <w:jc w:val="both"/>
        <w:rPr>
          <w:rFonts w:ascii="Arial" w:hAnsi="Arial" w:cs="Arial"/>
          <w:lang w:eastAsia="lt-LT"/>
        </w:rPr>
      </w:pPr>
      <w:r w:rsidRPr="003461CA">
        <w:rPr>
          <w:rFonts w:ascii="Arial" w:hAnsi="Arial" w:cs="Arial"/>
          <w:bCs/>
          <w:lang w:eastAsia="lt-LT"/>
        </w:rPr>
        <w:t>4.</w:t>
      </w:r>
      <w:r>
        <w:rPr>
          <w:rFonts w:ascii="Arial" w:hAnsi="Arial" w:cs="Arial"/>
          <w:bCs/>
          <w:lang w:eastAsia="lt-LT"/>
        </w:rPr>
        <w:t>9</w:t>
      </w:r>
      <w:r w:rsidRPr="003461CA">
        <w:rPr>
          <w:rFonts w:ascii="Arial" w:hAnsi="Arial" w:cs="Arial"/>
          <w:bCs/>
          <w:lang w:eastAsia="lt-LT"/>
        </w:rPr>
        <w:t>.</w:t>
      </w:r>
      <w:r w:rsidRPr="003461CA">
        <w:rPr>
          <w:rFonts w:ascii="Arial" w:hAnsi="Arial" w:cs="Arial"/>
          <w:b/>
          <w:lang w:eastAsia="lt-LT"/>
        </w:rPr>
        <w:t xml:space="preserve"> Vieša atranka</w:t>
      </w:r>
      <w:r w:rsidRPr="003461CA">
        <w:rPr>
          <w:rFonts w:ascii="Arial" w:hAnsi="Arial" w:cs="Arial"/>
          <w:bCs/>
          <w:lang w:eastAsia="lt-LT"/>
        </w:rPr>
        <w:t xml:space="preserve"> – gyventojų balsavimas už pareiškėjų pateiktus ir Tvarkos aprašo reikalavimus atitinkančius projektų idėjų pasiūlymus.</w:t>
      </w:r>
    </w:p>
    <w:p w14:paraId="283422FC"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bCs/>
          <w:lang w:eastAsia="lt-LT"/>
        </w:rPr>
        <w:t>4.</w:t>
      </w:r>
      <w:r>
        <w:rPr>
          <w:rFonts w:ascii="Arial" w:hAnsi="Arial" w:cs="Arial"/>
          <w:bCs/>
          <w:lang w:eastAsia="lt-LT"/>
        </w:rPr>
        <w:t>10</w:t>
      </w:r>
      <w:r w:rsidRPr="003461CA">
        <w:rPr>
          <w:rFonts w:ascii="Arial" w:hAnsi="Arial" w:cs="Arial"/>
          <w:bCs/>
          <w:lang w:eastAsia="lt-LT"/>
        </w:rPr>
        <w:t>.</w:t>
      </w:r>
      <w:r w:rsidRPr="003461CA">
        <w:rPr>
          <w:rFonts w:ascii="Arial" w:hAnsi="Arial" w:cs="Arial"/>
          <w:b/>
          <w:lang w:eastAsia="lt-LT"/>
        </w:rPr>
        <w:t xml:space="preserve"> Viešoji erdvė</w:t>
      </w:r>
      <w:r w:rsidRPr="003461CA">
        <w:rPr>
          <w:rFonts w:ascii="Arial" w:hAnsi="Arial" w:cs="Arial"/>
          <w:lang w:eastAsia="lt-LT"/>
        </w:rPr>
        <w:t xml:space="preserve"> – gyvenamosios vietovės urbanizuotos teritorijos erdvinės struktūros elementas, skirtas visuomenės bendriesiems interesams, ir Lietuvos valstybei nuosavybės teise priklausanti, Savivaldybei nuosavybės teise priklausanti žemė ar Savivaldybės kitais pagrindais valdoma žemė, kurios teritorija nėra detaliaisiais planais priskirta konkrečiam subjektui.</w:t>
      </w:r>
    </w:p>
    <w:p w14:paraId="732EDD3C" w14:textId="77777777" w:rsidR="001E79F2" w:rsidRPr="003461CA" w:rsidRDefault="001E79F2" w:rsidP="004A332D">
      <w:pPr>
        <w:tabs>
          <w:tab w:val="left" w:pos="1276"/>
        </w:tabs>
        <w:ind w:firstLine="851"/>
        <w:jc w:val="both"/>
        <w:rPr>
          <w:rFonts w:ascii="Arial" w:hAnsi="Arial" w:cs="Arial"/>
        </w:rPr>
      </w:pPr>
      <w:r w:rsidRPr="003461CA">
        <w:rPr>
          <w:rFonts w:ascii="Arial" w:eastAsia="Calibri" w:hAnsi="Arial" w:cs="Arial"/>
          <w:bCs/>
        </w:rPr>
        <w:t>4.1</w:t>
      </w:r>
      <w:r>
        <w:rPr>
          <w:rFonts w:ascii="Arial" w:eastAsia="Calibri" w:hAnsi="Arial" w:cs="Arial"/>
          <w:bCs/>
        </w:rPr>
        <w:t>1</w:t>
      </w:r>
      <w:r w:rsidRPr="003461CA">
        <w:rPr>
          <w:rFonts w:ascii="Arial" w:eastAsia="Calibri" w:hAnsi="Arial" w:cs="Arial"/>
          <w:bCs/>
        </w:rPr>
        <w:t xml:space="preserve">. </w:t>
      </w:r>
      <w:r w:rsidRPr="003461CA">
        <w:rPr>
          <w:rFonts w:ascii="Arial" w:eastAsia="Calibri" w:hAnsi="Arial" w:cs="Arial"/>
          <w:b/>
          <w:bCs/>
          <w:color w:val="000000"/>
          <w:shd w:val="clear" w:color="auto" w:fill="FFFFFF"/>
        </w:rPr>
        <w:t>Kaimas</w:t>
      </w:r>
      <w:r w:rsidRPr="003461CA">
        <w:rPr>
          <w:rFonts w:ascii="Arial" w:eastAsia="Calibri" w:hAnsi="Arial" w:cs="Arial"/>
          <w:color w:val="000000"/>
          <w:shd w:val="clear" w:color="auto" w:fill="FFFFFF"/>
        </w:rPr>
        <w:t xml:space="preserve"> – gyvenamoji vietovė, neturinti miesto, miestelio ir viensėdžio požymių.</w:t>
      </w:r>
    </w:p>
    <w:p w14:paraId="67EA2FC5" w14:textId="1A077B71" w:rsidR="001E79F2" w:rsidRPr="009F33EC" w:rsidRDefault="001E79F2" w:rsidP="004A332D">
      <w:pPr>
        <w:tabs>
          <w:tab w:val="left" w:pos="1276"/>
        </w:tabs>
        <w:ind w:firstLine="851"/>
        <w:jc w:val="both"/>
        <w:rPr>
          <w:rFonts w:ascii="Arial" w:eastAsia="MS Mincho" w:hAnsi="Arial" w:cs="Arial"/>
          <w:i/>
          <w:iCs/>
        </w:rPr>
      </w:pPr>
      <w:r w:rsidRPr="00E21DD0">
        <w:rPr>
          <w:rFonts w:ascii="Arial" w:eastAsia="Calibri" w:hAnsi="Arial" w:cs="Arial"/>
          <w:color w:val="000000"/>
          <w:shd w:val="clear" w:color="auto" w:fill="FFFFFF"/>
        </w:rPr>
        <w:t>4.1</w:t>
      </w:r>
      <w:r>
        <w:rPr>
          <w:rFonts w:ascii="Arial" w:eastAsia="Calibri" w:hAnsi="Arial" w:cs="Arial"/>
          <w:color w:val="000000"/>
          <w:shd w:val="clear" w:color="auto" w:fill="FFFFFF"/>
        </w:rPr>
        <w:t>2</w:t>
      </w:r>
      <w:r w:rsidRPr="00E21DD0">
        <w:rPr>
          <w:rFonts w:ascii="Arial" w:eastAsia="Calibri" w:hAnsi="Arial" w:cs="Arial"/>
          <w:color w:val="000000"/>
          <w:shd w:val="clear" w:color="auto" w:fill="FFFFFF"/>
        </w:rPr>
        <w:t>.</w:t>
      </w:r>
      <w:r w:rsidRPr="003461CA">
        <w:rPr>
          <w:rFonts w:ascii="Arial" w:eastAsia="Calibri" w:hAnsi="Arial" w:cs="Arial"/>
          <w:color w:val="000000"/>
          <w:shd w:val="clear" w:color="auto" w:fill="FFFFFF"/>
        </w:rPr>
        <w:t xml:space="preserve"> </w:t>
      </w:r>
      <w:r w:rsidRPr="009F33EC">
        <w:rPr>
          <w:rFonts w:ascii="Arial" w:hAnsi="Arial" w:cs="Arial"/>
          <w:b/>
          <w:bCs/>
          <w:color w:val="000000"/>
        </w:rPr>
        <w:t>Kelias </w:t>
      </w:r>
      <w:r w:rsidRPr="009F33EC">
        <w:rPr>
          <w:rFonts w:ascii="Arial" w:hAnsi="Arial" w:cs="Arial"/>
          <w:color w:val="000000"/>
        </w:rPr>
        <w:t xml:space="preserve">– inžinerinis statinys, skirtas transporto priemonių ir pėsčiųjų eismui. </w:t>
      </w:r>
      <w:r w:rsidRPr="009F33EC">
        <w:rPr>
          <w:rFonts w:ascii="Arial" w:hAnsi="Arial" w:cs="Arial"/>
        </w:rPr>
        <w:t>Kelio elementai yra šie: </w:t>
      </w:r>
      <w:r w:rsidRPr="009F33EC">
        <w:rPr>
          <w:rFonts w:ascii="Arial" w:hAnsi="Arial" w:cs="Arial"/>
          <w:color w:val="000000"/>
        </w:rPr>
        <w:t>žemės sankasa, važiuojamoji dalis, kelkraščiai, skiriamoji juosta, kelio grioviai ir kitos vandens nuleidimo sistemos, sankryžos, autobusų sustojimo aikštelės, poilsio aikštelės, pėsčiųjų ir dviračių takai, kelio statiniai, techninės eismo reguliavimo priemonės, želdiniai, esantys kelio juostoje, kelio oro sąlygų stebėjimo ir transporto eismo apskaitos, apšvietimo ir kiti įrenginiai su šių elementų užimama žeme.</w:t>
      </w:r>
    </w:p>
    <w:p w14:paraId="1E3784D7" w14:textId="60F45FAE" w:rsidR="001E79F2" w:rsidRPr="00AA7CEF" w:rsidRDefault="001E79F2" w:rsidP="004A332D">
      <w:pPr>
        <w:ind w:firstLine="851"/>
        <w:jc w:val="both"/>
        <w:rPr>
          <w:rFonts w:ascii="Arial" w:hAnsi="Arial" w:cs="Arial"/>
        </w:rPr>
      </w:pPr>
      <w:r>
        <w:rPr>
          <w:rFonts w:ascii="Arial" w:hAnsi="Arial" w:cs="Arial"/>
        </w:rPr>
        <w:t xml:space="preserve">4.13. </w:t>
      </w:r>
      <w:r w:rsidRPr="00AA7CEF">
        <w:rPr>
          <w:rFonts w:ascii="Arial" w:hAnsi="Arial" w:cs="Arial"/>
          <w:b/>
          <w:bCs/>
          <w:color w:val="000000"/>
        </w:rPr>
        <w:t>Gatvė</w:t>
      </w:r>
      <w:r w:rsidRPr="00AA7CEF">
        <w:rPr>
          <w:rFonts w:ascii="Arial" w:hAnsi="Arial" w:cs="Arial"/>
          <w:color w:val="000000"/>
        </w:rPr>
        <w:t> –</w:t>
      </w:r>
      <w:r w:rsidRPr="00AA7CEF">
        <w:rPr>
          <w:rFonts w:ascii="Arial" w:hAnsi="Arial" w:cs="Arial"/>
          <w:color w:val="5C5C5C"/>
        </w:rPr>
        <w:t> </w:t>
      </w:r>
      <w:r w:rsidRPr="00AA7CEF">
        <w:rPr>
          <w:rFonts w:ascii="Arial" w:hAnsi="Arial" w:cs="Arial"/>
          <w:color w:val="000000"/>
        </w:rPr>
        <w:t xml:space="preserve">kelias ar atskiras jo ruožas, esantis miesto ar kaimo </w:t>
      </w:r>
      <w:r>
        <w:rPr>
          <w:rFonts w:ascii="Arial" w:hAnsi="Arial" w:cs="Arial"/>
          <w:color w:val="000000"/>
        </w:rPr>
        <w:t>g</w:t>
      </w:r>
      <w:r w:rsidRPr="00AA7CEF">
        <w:rPr>
          <w:rFonts w:ascii="Arial" w:hAnsi="Arial" w:cs="Arial"/>
          <w:color w:val="000000"/>
        </w:rPr>
        <w:t>yvenamojoje vietovėje, paprastai turintis pavadinimą.</w:t>
      </w:r>
    </w:p>
    <w:p w14:paraId="52EFF1A3" w14:textId="77777777" w:rsidR="001E79F2" w:rsidRPr="00AA7CEF" w:rsidRDefault="001E79F2" w:rsidP="004A332D">
      <w:pPr>
        <w:pStyle w:val="Sraopastraipa"/>
        <w:numPr>
          <w:ilvl w:val="0"/>
          <w:numId w:val="1"/>
        </w:numPr>
        <w:spacing w:before="240" w:after="240"/>
        <w:ind w:left="1985" w:hanging="567"/>
        <w:rPr>
          <w:rFonts w:ascii="Arial" w:hAnsi="Arial" w:cs="Arial"/>
          <w:b/>
          <w:bCs/>
        </w:rPr>
      </w:pPr>
      <w:r w:rsidRPr="00AA7CEF">
        <w:rPr>
          <w:rFonts w:ascii="Arial" w:hAnsi="Arial" w:cs="Arial"/>
          <w:b/>
        </w:rPr>
        <w:t xml:space="preserve">PROJEKTŲ IDĖJŲ PASIŪLYMŲ </w:t>
      </w:r>
      <w:r w:rsidRPr="00AA7CEF">
        <w:rPr>
          <w:rFonts w:ascii="Arial" w:hAnsi="Arial" w:cs="Arial"/>
          <w:b/>
          <w:bCs/>
        </w:rPr>
        <w:t>TEIKIMO TVARKA</w:t>
      </w:r>
    </w:p>
    <w:p w14:paraId="5A15E9A2" w14:textId="77777777" w:rsidR="001E79F2" w:rsidRPr="003461CA" w:rsidRDefault="001E79F2" w:rsidP="004A332D">
      <w:pPr>
        <w:tabs>
          <w:tab w:val="left" w:pos="1298"/>
        </w:tabs>
        <w:ind w:left="2006" w:hanging="1155"/>
        <w:jc w:val="both"/>
        <w:rPr>
          <w:rFonts w:ascii="Arial" w:hAnsi="Arial" w:cs="Arial"/>
        </w:rPr>
      </w:pPr>
      <w:r w:rsidRPr="003461CA">
        <w:rPr>
          <w:rFonts w:ascii="Arial" w:eastAsia="Calibri" w:hAnsi="Arial" w:cs="Arial"/>
        </w:rPr>
        <w:t>5. Projektų idėjų pasiūlymai teikiami ir gali dalyvauti trijose projektų kategorijose:</w:t>
      </w:r>
    </w:p>
    <w:p w14:paraId="15B0C984" w14:textId="77777777" w:rsidR="001E79F2" w:rsidRPr="003461CA" w:rsidRDefault="001E79F2" w:rsidP="004A332D">
      <w:pPr>
        <w:tabs>
          <w:tab w:val="left" w:pos="1298"/>
          <w:tab w:val="left" w:pos="1560"/>
        </w:tabs>
        <w:ind w:firstLine="851"/>
        <w:jc w:val="both"/>
        <w:rPr>
          <w:rFonts w:ascii="Arial" w:hAnsi="Arial" w:cs="Arial"/>
        </w:rPr>
      </w:pPr>
      <w:r w:rsidRPr="00C744D7">
        <w:rPr>
          <w:rFonts w:ascii="Arial" w:hAnsi="Arial" w:cs="Arial"/>
        </w:rPr>
        <w:t>5.1.</w:t>
      </w:r>
      <w:r w:rsidRPr="003461CA">
        <w:rPr>
          <w:rFonts w:ascii="Arial" w:hAnsi="Arial" w:cs="Arial"/>
        </w:rPr>
        <w:t xml:space="preserve"> Savivaldybės teritorijoje įgyvendinamo mažos apimties projekto, kurio bendra įgyvendinimo vertė neviršija </w:t>
      </w:r>
      <w:r w:rsidRPr="00C744D7">
        <w:rPr>
          <w:rFonts w:ascii="Arial" w:hAnsi="Arial" w:cs="Arial"/>
        </w:rPr>
        <w:t>50</w:t>
      </w:r>
      <w:r w:rsidRPr="003461CA">
        <w:rPr>
          <w:rFonts w:ascii="Arial" w:hAnsi="Arial" w:cs="Arial"/>
          <w:b/>
          <w:bCs/>
        </w:rPr>
        <w:t xml:space="preserve"> </w:t>
      </w:r>
      <w:r w:rsidRPr="003461CA">
        <w:rPr>
          <w:rFonts w:ascii="Arial" w:hAnsi="Arial" w:cs="Arial"/>
        </w:rPr>
        <w:t xml:space="preserve">tūkst. eurų. Šiai projektų kategorijai gali būti skiriama ne daugiau kaip </w:t>
      </w:r>
      <w:r w:rsidRPr="00C744D7">
        <w:rPr>
          <w:rFonts w:ascii="Arial" w:hAnsi="Arial" w:cs="Arial"/>
        </w:rPr>
        <w:t>25</w:t>
      </w:r>
      <w:r w:rsidRPr="003461CA">
        <w:rPr>
          <w:rFonts w:ascii="Arial" w:hAnsi="Arial" w:cs="Arial"/>
        </w:rPr>
        <w:t xml:space="preserve"> proc. einamiesiems metams Savivaldybės strateginiame veiklos plane priemonei įgyvendinti numatytų lėšų; </w:t>
      </w:r>
    </w:p>
    <w:p w14:paraId="3A2F8261" w14:textId="77777777" w:rsidR="001E79F2" w:rsidRPr="003461CA" w:rsidRDefault="001E79F2" w:rsidP="004A332D">
      <w:pPr>
        <w:tabs>
          <w:tab w:val="left" w:pos="1298"/>
        </w:tabs>
        <w:ind w:firstLine="851"/>
        <w:jc w:val="both"/>
        <w:rPr>
          <w:rFonts w:ascii="Arial" w:hAnsi="Arial" w:cs="Arial"/>
        </w:rPr>
      </w:pPr>
      <w:r w:rsidRPr="00C744D7">
        <w:rPr>
          <w:rFonts w:ascii="Arial" w:hAnsi="Arial" w:cs="Arial"/>
        </w:rPr>
        <w:t>5.2.</w:t>
      </w:r>
      <w:r w:rsidRPr="003461CA">
        <w:rPr>
          <w:rFonts w:ascii="Arial" w:hAnsi="Arial" w:cs="Arial"/>
        </w:rPr>
        <w:t xml:space="preserve"> Savivaldybės teritorijoje įgyvendinamo m</w:t>
      </w:r>
      <w:r w:rsidRPr="003461CA">
        <w:rPr>
          <w:rFonts w:ascii="Arial" w:hAnsi="Arial" w:cs="Arial"/>
          <w:lang w:eastAsia="lt-LT"/>
        </w:rPr>
        <w:t xml:space="preserve">ažos apimties projekto kaimuose, turinčiuose mažą (250 ir mažiau) deklaruotų gyventojų skaičių, </w:t>
      </w:r>
      <w:r w:rsidRPr="003461CA">
        <w:rPr>
          <w:rFonts w:ascii="Arial" w:hAnsi="Arial" w:cs="Arial"/>
        </w:rPr>
        <w:t xml:space="preserve">kurio bendra įgyvendinimo vertė neviršija 30 tūkst. eurų. Šiai projektų kategorijai gali būti skiriama ne daugiau kaip </w:t>
      </w:r>
      <w:r w:rsidRPr="00C744D7">
        <w:rPr>
          <w:rFonts w:ascii="Arial" w:hAnsi="Arial" w:cs="Arial"/>
        </w:rPr>
        <w:t xml:space="preserve">15 </w:t>
      </w:r>
      <w:r w:rsidRPr="003461CA">
        <w:rPr>
          <w:rFonts w:ascii="Arial" w:hAnsi="Arial" w:cs="Arial"/>
        </w:rPr>
        <w:t>proc. einamiesiems metams Savivaldybės strateginiame veiklos plane priemonei įgyvendinti numatytų lėšų;</w:t>
      </w:r>
    </w:p>
    <w:p w14:paraId="4BA98A45" w14:textId="77777777" w:rsidR="001E79F2" w:rsidRPr="003461CA" w:rsidRDefault="001E79F2" w:rsidP="004A332D">
      <w:pPr>
        <w:tabs>
          <w:tab w:val="left" w:pos="1298"/>
        </w:tabs>
        <w:ind w:firstLine="851"/>
        <w:jc w:val="both"/>
        <w:rPr>
          <w:rFonts w:ascii="Arial" w:hAnsi="Arial" w:cs="Arial"/>
        </w:rPr>
      </w:pPr>
      <w:r w:rsidRPr="00C744D7">
        <w:rPr>
          <w:rFonts w:ascii="Arial" w:hAnsi="Arial" w:cs="Arial"/>
        </w:rPr>
        <w:t>5.3.</w:t>
      </w:r>
      <w:r w:rsidRPr="003461CA">
        <w:rPr>
          <w:rFonts w:ascii="Arial" w:hAnsi="Arial" w:cs="Arial"/>
        </w:rPr>
        <w:t xml:space="preserve"> Savivaldybės teritorijoje įgyvendinamo didelės apimties projekto, kurio bendra įgyvendinimo vertė neviršija </w:t>
      </w:r>
      <w:r w:rsidRPr="00C744D7">
        <w:rPr>
          <w:rFonts w:ascii="Arial" w:hAnsi="Arial" w:cs="Arial"/>
        </w:rPr>
        <w:t>120</w:t>
      </w:r>
      <w:r w:rsidRPr="003461CA">
        <w:rPr>
          <w:rFonts w:ascii="Arial" w:hAnsi="Arial" w:cs="Arial"/>
        </w:rPr>
        <w:t xml:space="preserve"> tūkst. eurų. Šiai projektų kategorijai gali būti skiriama ne mažiau kaip 60 proc. einamiesiems metams Savivaldybės strateginiame veiklos plane priemonei įgyvendinti numatytų lėšų.</w:t>
      </w:r>
    </w:p>
    <w:p w14:paraId="422A5A66" w14:textId="77777777" w:rsidR="001E79F2" w:rsidRPr="003461CA" w:rsidRDefault="001E79F2" w:rsidP="004A332D">
      <w:pPr>
        <w:tabs>
          <w:tab w:val="left" w:pos="1298"/>
        </w:tabs>
        <w:ind w:firstLine="851"/>
        <w:jc w:val="both"/>
        <w:rPr>
          <w:rFonts w:ascii="Arial" w:hAnsi="Arial" w:cs="Arial"/>
          <w:lang w:eastAsia="lt-LT"/>
        </w:rPr>
      </w:pPr>
      <w:r w:rsidRPr="003461CA">
        <w:rPr>
          <w:rFonts w:ascii="Arial" w:hAnsi="Arial" w:cs="Arial"/>
          <w:lang w:eastAsia="lt-LT"/>
        </w:rPr>
        <w:lastRenderedPageBreak/>
        <w:t>6. P</w:t>
      </w:r>
      <w:r w:rsidRPr="003461CA">
        <w:rPr>
          <w:rFonts w:ascii="Arial" w:hAnsi="Arial" w:cs="Arial"/>
          <w:kern w:val="2"/>
        </w:rPr>
        <w:t>rojektų idėjų</w:t>
      </w:r>
      <w:r w:rsidRPr="003461CA">
        <w:rPr>
          <w:rFonts w:ascii="Arial" w:hAnsi="Arial" w:cs="Arial"/>
          <w:lang w:eastAsia="lt-LT"/>
        </w:rPr>
        <w:t xml:space="preserve"> pasiūlymus gali teikti ne jaunesni nei 16 metų Lietuvos Respublikos piliečiai.</w:t>
      </w:r>
    </w:p>
    <w:p w14:paraId="6DDAD305" w14:textId="77777777" w:rsidR="001E79F2" w:rsidRPr="003461CA" w:rsidRDefault="001E79F2" w:rsidP="004A332D">
      <w:pPr>
        <w:tabs>
          <w:tab w:val="left" w:pos="1298"/>
        </w:tabs>
        <w:ind w:firstLine="851"/>
        <w:jc w:val="both"/>
        <w:rPr>
          <w:rFonts w:ascii="Arial" w:hAnsi="Arial" w:cs="Arial"/>
          <w:lang w:eastAsia="lt-LT"/>
        </w:rPr>
      </w:pPr>
      <w:r w:rsidRPr="003461CA">
        <w:rPr>
          <w:rFonts w:ascii="Arial" w:hAnsi="Arial" w:cs="Arial"/>
          <w:lang w:eastAsia="lt-LT"/>
        </w:rPr>
        <w:t xml:space="preserve">7. Projektų idėjų pasiūlymai teikiami vadovaujantis Tvarkos aprašu bei Kvietime nustatyta tvarka ir terminais. Kvietimas skelbiamas Savivaldybės interneto svetainėje </w:t>
      </w:r>
      <w:r w:rsidRPr="003461CA">
        <w:rPr>
          <w:rFonts w:ascii="Arial" w:hAnsi="Arial" w:cs="Arial"/>
          <w:color w:val="0000FF"/>
          <w:u w:val="single"/>
        </w:rPr>
        <w:t>www.klaipedos-r.lt</w:t>
      </w:r>
      <w:r w:rsidRPr="003461CA">
        <w:rPr>
          <w:rFonts w:ascii="Arial" w:hAnsi="Arial" w:cs="Arial"/>
        </w:rPr>
        <w:t xml:space="preserve"> </w:t>
      </w:r>
      <w:r w:rsidRPr="003461CA">
        <w:rPr>
          <w:rFonts w:ascii="Arial" w:hAnsi="Arial" w:cs="Arial"/>
          <w:lang w:eastAsia="lt-LT"/>
        </w:rPr>
        <w:t>ir Savivaldybės socialinio tinklo paskyroje. Už Kvietimo paskelbimą yra atsakingas Viešųjų ryšių ir bendradarbiavimo skyrius.</w:t>
      </w:r>
    </w:p>
    <w:p w14:paraId="7EDE4A18" w14:textId="77777777" w:rsidR="001E79F2" w:rsidRPr="003461CA" w:rsidRDefault="001E79F2" w:rsidP="004A332D">
      <w:pPr>
        <w:tabs>
          <w:tab w:val="left" w:pos="1298"/>
        </w:tabs>
        <w:suppressAutoHyphens/>
        <w:ind w:firstLine="851"/>
        <w:jc w:val="both"/>
        <w:rPr>
          <w:rFonts w:ascii="Arial" w:hAnsi="Arial" w:cs="Arial"/>
          <w:lang w:eastAsia="lt-LT"/>
        </w:rPr>
      </w:pPr>
      <w:r w:rsidRPr="003461CA">
        <w:rPr>
          <w:rFonts w:ascii="Arial" w:hAnsi="Arial" w:cs="Arial"/>
          <w:lang w:eastAsia="lt-LT"/>
        </w:rPr>
        <w:t>8. Kvietime nurodoma:</w:t>
      </w:r>
    </w:p>
    <w:p w14:paraId="30CD6E7C" w14:textId="77777777" w:rsidR="001E79F2" w:rsidRPr="003461CA" w:rsidRDefault="001E79F2" w:rsidP="004A332D">
      <w:pPr>
        <w:tabs>
          <w:tab w:val="left" w:pos="1298"/>
        </w:tabs>
        <w:suppressAutoHyphens/>
        <w:ind w:firstLine="851"/>
        <w:jc w:val="both"/>
        <w:rPr>
          <w:rFonts w:ascii="Arial" w:hAnsi="Arial" w:cs="Arial"/>
          <w:lang w:eastAsia="lt-LT"/>
        </w:rPr>
      </w:pPr>
      <w:r w:rsidRPr="003461CA">
        <w:rPr>
          <w:rFonts w:ascii="Arial" w:hAnsi="Arial" w:cs="Arial"/>
          <w:lang w:eastAsia="lt-LT"/>
        </w:rPr>
        <w:t>8.1. g</w:t>
      </w:r>
      <w:r w:rsidRPr="003461CA">
        <w:rPr>
          <w:rFonts w:ascii="Arial" w:hAnsi="Arial" w:cs="Arial"/>
          <w:kern w:val="2"/>
        </w:rPr>
        <w:t>yventojų inicijuotų projektų įgyvendinimui</w:t>
      </w:r>
      <w:r w:rsidRPr="003461CA">
        <w:rPr>
          <w:rFonts w:ascii="Arial" w:hAnsi="Arial" w:cs="Arial"/>
          <w:lang w:eastAsia="lt-LT"/>
        </w:rPr>
        <w:t xml:space="preserve"> suplanuota lėšų suma; </w:t>
      </w:r>
    </w:p>
    <w:p w14:paraId="541456F3" w14:textId="77777777" w:rsidR="001E79F2" w:rsidRPr="003461CA" w:rsidRDefault="001E79F2" w:rsidP="004A332D">
      <w:pPr>
        <w:tabs>
          <w:tab w:val="left" w:pos="1298"/>
        </w:tabs>
        <w:suppressAutoHyphens/>
        <w:ind w:firstLine="851"/>
        <w:jc w:val="both"/>
        <w:rPr>
          <w:rFonts w:ascii="Arial" w:hAnsi="Arial" w:cs="Arial"/>
          <w:lang w:eastAsia="lt-LT"/>
        </w:rPr>
      </w:pPr>
      <w:r w:rsidRPr="003461CA">
        <w:rPr>
          <w:rFonts w:ascii="Arial" w:hAnsi="Arial" w:cs="Arial"/>
          <w:lang w:eastAsia="lt-LT"/>
        </w:rPr>
        <w:t>8.2. projektų idėjų pasiūlymų priėmimo laikotarpis;</w:t>
      </w:r>
    </w:p>
    <w:p w14:paraId="2B588231" w14:textId="77777777" w:rsidR="001E79F2" w:rsidRPr="003461CA" w:rsidRDefault="001E79F2" w:rsidP="004A332D">
      <w:pPr>
        <w:tabs>
          <w:tab w:val="left" w:pos="1298"/>
        </w:tabs>
        <w:suppressAutoHyphens/>
        <w:ind w:firstLine="851"/>
        <w:jc w:val="both"/>
        <w:rPr>
          <w:rFonts w:ascii="Arial" w:hAnsi="Arial" w:cs="Arial"/>
          <w:lang w:eastAsia="lt-LT"/>
        </w:rPr>
      </w:pPr>
      <w:r w:rsidRPr="003461CA">
        <w:rPr>
          <w:rFonts w:ascii="Arial" w:hAnsi="Arial" w:cs="Arial"/>
          <w:lang w:eastAsia="lt-LT"/>
        </w:rPr>
        <w:t>8.3. projektų idėjų pasiūlymų teikimo adresas ir būdas;</w:t>
      </w:r>
    </w:p>
    <w:p w14:paraId="7D876A70" w14:textId="77777777" w:rsidR="001E79F2" w:rsidRPr="003461CA" w:rsidRDefault="001E79F2" w:rsidP="004A332D">
      <w:pPr>
        <w:tabs>
          <w:tab w:val="left" w:pos="1298"/>
        </w:tabs>
        <w:ind w:firstLine="851"/>
        <w:jc w:val="both"/>
        <w:rPr>
          <w:rFonts w:ascii="Arial" w:hAnsi="Arial" w:cs="Arial"/>
          <w:lang w:eastAsia="lt-LT"/>
        </w:rPr>
      </w:pPr>
      <w:r w:rsidRPr="003461CA">
        <w:rPr>
          <w:rFonts w:ascii="Arial" w:hAnsi="Arial" w:cs="Arial"/>
          <w:lang w:eastAsia="lt-LT"/>
        </w:rPr>
        <w:t>8.4. Savivaldybės darbuotojo(-ų), atsakingo(-ų) už Kvietimą, konsultacijas ir metodinę pagalbą vardas ir pavardė, pareigos, telefono numeris, elektroninio pašto adresas;</w:t>
      </w:r>
    </w:p>
    <w:p w14:paraId="4F0B4652" w14:textId="77777777" w:rsidR="001E79F2" w:rsidRPr="003461CA" w:rsidRDefault="001E79F2" w:rsidP="004A332D">
      <w:pPr>
        <w:tabs>
          <w:tab w:val="left" w:pos="1298"/>
        </w:tabs>
        <w:ind w:firstLine="851"/>
        <w:jc w:val="both"/>
        <w:rPr>
          <w:rFonts w:ascii="Arial" w:hAnsi="Arial" w:cs="Arial"/>
          <w:lang w:eastAsia="lt-LT"/>
        </w:rPr>
      </w:pPr>
      <w:r w:rsidRPr="003461CA">
        <w:rPr>
          <w:rFonts w:ascii="Arial" w:hAnsi="Arial" w:cs="Arial"/>
          <w:lang w:eastAsia="lt-LT"/>
        </w:rPr>
        <w:t>8.5. kita reikalinga informacija.</w:t>
      </w:r>
      <w:r w:rsidRPr="003461CA">
        <w:rPr>
          <w:rFonts w:ascii="Arial" w:hAnsi="Arial" w:cs="Arial"/>
          <w:color w:val="FF0000"/>
        </w:rPr>
        <w:t xml:space="preserve"> </w:t>
      </w:r>
    </w:p>
    <w:p w14:paraId="7E958689" w14:textId="77777777" w:rsidR="001E79F2" w:rsidRPr="003461CA" w:rsidRDefault="001E79F2" w:rsidP="004A332D">
      <w:pPr>
        <w:tabs>
          <w:tab w:val="left" w:pos="1298"/>
        </w:tabs>
        <w:ind w:firstLine="851"/>
        <w:jc w:val="both"/>
        <w:rPr>
          <w:rFonts w:ascii="Arial" w:hAnsi="Arial" w:cs="Arial"/>
          <w:lang w:eastAsia="lt-LT"/>
        </w:rPr>
      </w:pPr>
      <w:r w:rsidRPr="003461CA">
        <w:rPr>
          <w:rFonts w:ascii="Arial" w:hAnsi="Arial" w:cs="Arial"/>
          <w:lang w:eastAsia="lt-LT"/>
        </w:rPr>
        <w:t xml:space="preserve">9. Pareiškėjai Kvietime nustatyta tvarka ir terminais pateikia užpildytą nustatytos formos  </w:t>
      </w:r>
      <w:r w:rsidRPr="003461CA">
        <w:rPr>
          <w:rFonts w:ascii="Arial" w:hAnsi="Arial" w:cs="Arial"/>
        </w:rPr>
        <w:t xml:space="preserve">projekto idėjos pasiūlymą </w:t>
      </w:r>
      <w:r w:rsidRPr="003461CA">
        <w:rPr>
          <w:rFonts w:ascii="Arial" w:hAnsi="Arial" w:cs="Arial"/>
          <w:lang w:eastAsia="lt-LT"/>
        </w:rPr>
        <w:t xml:space="preserve">(Tvarkos aprašo priedas) ir privalomą pateikti kitą reikalingą informaciją. </w:t>
      </w:r>
    </w:p>
    <w:p w14:paraId="4957324D" w14:textId="77777777" w:rsidR="001E79F2" w:rsidRPr="003461CA" w:rsidRDefault="001E79F2" w:rsidP="004A332D">
      <w:pPr>
        <w:tabs>
          <w:tab w:val="left" w:pos="1298"/>
        </w:tabs>
        <w:ind w:firstLine="851"/>
        <w:jc w:val="both"/>
        <w:rPr>
          <w:rFonts w:ascii="Arial" w:hAnsi="Arial" w:cs="Arial"/>
          <w:strike/>
          <w:lang w:eastAsia="lt-LT"/>
        </w:rPr>
      </w:pPr>
      <w:r w:rsidRPr="003461CA">
        <w:rPr>
          <w:rFonts w:ascii="Arial" w:hAnsi="Arial" w:cs="Arial"/>
          <w:lang w:eastAsia="lt-LT"/>
        </w:rPr>
        <w:t xml:space="preserve">10. Reikalavimai mažos ir didelės apimties projekto idėjos pasiūlymui: </w:t>
      </w:r>
    </w:p>
    <w:p w14:paraId="3131899E" w14:textId="77777777" w:rsidR="001E79F2" w:rsidRPr="003461CA" w:rsidRDefault="001E79F2" w:rsidP="004A332D">
      <w:pPr>
        <w:tabs>
          <w:tab w:val="left" w:pos="1298"/>
        </w:tabs>
        <w:ind w:firstLine="851"/>
        <w:jc w:val="both"/>
        <w:rPr>
          <w:rFonts w:ascii="Arial" w:hAnsi="Arial" w:cs="Arial"/>
          <w:lang w:eastAsia="lt-LT"/>
        </w:rPr>
      </w:pPr>
      <w:r w:rsidRPr="003461CA">
        <w:rPr>
          <w:rFonts w:ascii="Arial" w:hAnsi="Arial" w:cs="Arial"/>
          <w:lang w:eastAsia="lt-LT"/>
        </w:rPr>
        <w:t>10.1. Pasiūlymas turi būti susijęs su gyvenamosios, viešosios, kultūrinės ir socialinės aplinkos ir viešosios infrastruktūros gerinimu;</w:t>
      </w:r>
    </w:p>
    <w:p w14:paraId="54793D7A" w14:textId="77777777" w:rsidR="001E79F2" w:rsidRPr="003461CA" w:rsidRDefault="001E79F2" w:rsidP="004A332D">
      <w:pPr>
        <w:tabs>
          <w:tab w:val="left" w:pos="1298"/>
        </w:tabs>
        <w:ind w:firstLine="851"/>
        <w:jc w:val="both"/>
        <w:rPr>
          <w:rFonts w:ascii="Arial" w:hAnsi="Arial" w:cs="Arial"/>
          <w:strike/>
          <w:color w:val="FF0000"/>
          <w:lang w:eastAsia="lt-LT"/>
        </w:rPr>
      </w:pPr>
      <w:r w:rsidRPr="003461CA">
        <w:rPr>
          <w:rFonts w:ascii="Arial" w:hAnsi="Arial" w:cs="Arial"/>
          <w:lang w:eastAsia="lt-LT"/>
        </w:rPr>
        <w:t>10.2</w:t>
      </w:r>
      <w:r>
        <w:rPr>
          <w:rFonts w:ascii="Arial" w:hAnsi="Arial" w:cs="Arial"/>
          <w:lang w:eastAsia="lt-LT"/>
        </w:rPr>
        <w:t xml:space="preserve">. </w:t>
      </w:r>
      <w:r w:rsidRPr="003461CA">
        <w:rPr>
          <w:rFonts w:ascii="Arial" w:hAnsi="Arial" w:cs="Arial"/>
          <w:lang w:eastAsia="lt-LT"/>
        </w:rPr>
        <w:t>projektas turi būti įgyvendinamas Savivaldybės viešosiose erdvėse;</w:t>
      </w:r>
    </w:p>
    <w:p w14:paraId="4A384B4F"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10.3. projekto veiklomis sukurti rezultatai turi atitikti Lietuvos Respublikos architektūros įstatyme nurodytus architektūros kokybės reikalavimus:</w:t>
      </w:r>
    </w:p>
    <w:p w14:paraId="6CADF54E"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10.3.1. urbanistinio integralumo;</w:t>
      </w:r>
    </w:p>
    <w:p w14:paraId="68A8A8D8"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10.3.2. atitikties darnaus vystymosi principui;</w:t>
      </w:r>
    </w:p>
    <w:p w14:paraId="29625BE2"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10.3.3. statybos ir kuriamos aplinkos kokybės (</w:t>
      </w:r>
      <w:proofErr w:type="spellStart"/>
      <w:r w:rsidRPr="003461CA">
        <w:rPr>
          <w:rFonts w:ascii="Arial" w:hAnsi="Arial" w:cs="Arial"/>
        </w:rPr>
        <w:t>ergonomiškumo</w:t>
      </w:r>
      <w:proofErr w:type="spellEnd"/>
      <w:r w:rsidRPr="003461CA">
        <w:rPr>
          <w:rFonts w:ascii="Arial" w:hAnsi="Arial" w:cs="Arial"/>
        </w:rPr>
        <w:t>), ilgaamžiškumo;</w:t>
      </w:r>
    </w:p>
    <w:p w14:paraId="3D6BB8C8"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10.3.4. inovatyvumo (naujų technologijų, medžiagų, architektūrinių, urbanistinių sprendimų panaudojimas);</w:t>
      </w:r>
    </w:p>
    <w:p w14:paraId="689C95AA"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10.3.5. nekilnojamojo kultūros paveldo išsaugojimo;</w:t>
      </w:r>
    </w:p>
    <w:p w14:paraId="5A267FC3"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10.3.6. aplinkos pritaikymo visiems visuomenės nariams – projektavimo visiems (universalaus dizaino) principų taikymas, užtikrinant žmonių srautų judumą ir projektuojamų objektų prieinamumą (pasiekiamumą);</w:t>
      </w:r>
    </w:p>
    <w:p w14:paraId="12002FFD"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10.3.7. vientisos architektūrinės idėjos;</w:t>
      </w:r>
    </w:p>
    <w:p w14:paraId="2C3DAFB7" w14:textId="77777777" w:rsidR="001E79F2" w:rsidRDefault="001E79F2" w:rsidP="004A332D">
      <w:pPr>
        <w:tabs>
          <w:tab w:val="left" w:pos="142"/>
          <w:tab w:val="left" w:pos="1298"/>
        </w:tabs>
        <w:ind w:firstLine="851"/>
        <w:jc w:val="both"/>
        <w:rPr>
          <w:rFonts w:ascii="Arial" w:hAnsi="Arial" w:cs="Arial"/>
        </w:rPr>
      </w:pPr>
      <w:r w:rsidRPr="003461CA">
        <w:rPr>
          <w:rFonts w:ascii="Arial" w:hAnsi="Arial" w:cs="Arial"/>
        </w:rPr>
        <w:t>10.3.8. estetikos</w:t>
      </w:r>
      <w:r>
        <w:rPr>
          <w:rFonts w:ascii="Arial" w:hAnsi="Arial" w:cs="Arial"/>
        </w:rPr>
        <w:t>;</w:t>
      </w:r>
    </w:p>
    <w:p w14:paraId="558AB8CD"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t>10.4. projekto sprendiniai neturi prieštarauti toje teritorijoje galiojantiems teritorijų planavimo dokumentams, jau patvirtintiems kitiems Savivaldybės projektų sprendiniams, netrukdyti esamiems inžineriniams tinklams ir komunikacijų sistemoms eksploatuoti;</w:t>
      </w:r>
    </w:p>
    <w:p w14:paraId="45E06897" w14:textId="77777777" w:rsidR="001E79F2" w:rsidRPr="003461CA" w:rsidRDefault="001E79F2" w:rsidP="004A332D">
      <w:pPr>
        <w:tabs>
          <w:tab w:val="left" w:pos="142"/>
          <w:tab w:val="left" w:pos="1298"/>
        </w:tabs>
        <w:ind w:firstLine="851"/>
        <w:jc w:val="both"/>
        <w:rPr>
          <w:rFonts w:ascii="Arial" w:hAnsi="Arial" w:cs="Arial"/>
        </w:rPr>
      </w:pPr>
      <w:r w:rsidRPr="003461CA">
        <w:rPr>
          <w:rFonts w:ascii="Arial" w:hAnsi="Arial" w:cs="Arial"/>
        </w:rPr>
        <w:lastRenderedPageBreak/>
        <w:t>10.5. sprendimai turi būti racionalūs, įvertinus statinio projektavimo ir projekto realizavimo kainos santykio optimalumą.</w:t>
      </w:r>
    </w:p>
    <w:p w14:paraId="4D1933B5" w14:textId="77777777" w:rsidR="001E79F2" w:rsidRPr="003461CA" w:rsidRDefault="001E79F2" w:rsidP="004A332D">
      <w:pPr>
        <w:tabs>
          <w:tab w:val="left" w:pos="1298"/>
        </w:tabs>
        <w:ind w:firstLine="851"/>
        <w:jc w:val="both"/>
        <w:rPr>
          <w:rFonts w:ascii="Arial" w:hAnsi="Arial" w:cs="Arial"/>
          <w:lang w:eastAsia="lt-LT"/>
        </w:rPr>
      </w:pPr>
      <w:r w:rsidRPr="003461CA">
        <w:rPr>
          <w:rFonts w:ascii="Arial" w:hAnsi="Arial" w:cs="Arial"/>
          <w:lang w:eastAsia="lt-LT"/>
        </w:rPr>
        <w:t>11. Pareiškėjas turi teisę projekto idėjos pasiūlymą atsiimti bet kuriuo metu iki viešos atrankos paskelbimo pradžios.</w:t>
      </w:r>
    </w:p>
    <w:p w14:paraId="5AE19233" w14:textId="77777777" w:rsidR="001E79F2" w:rsidRPr="00F82336" w:rsidRDefault="001E79F2" w:rsidP="004A332D">
      <w:pPr>
        <w:pStyle w:val="Sraopastraipa"/>
        <w:keepNext/>
        <w:numPr>
          <w:ilvl w:val="0"/>
          <w:numId w:val="1"/>
        </w:numPr>
        <w:spacing w:before="240" w:after="240"/>
        <w:ind w:left="1985" w:hanging="567"/>
        <w:jc w:val="center"/>
        <w:rPr>
          <w:rFonts w:ascii="Arial" w:hAnsi="Arial" w:cs="Arial"/>
          <w:b/>
          <w:bCs/>
          <w:lang w:eastAsia="lt-LT"/>
        </w:rPr>
      </w:pPr>
      <w:r w:rsidRPr="00F82336">
        <w:rPr>
          <w:rFonts w:ascii="Arial" w:hAnsi="Arial" w:cs="Arial"/>
          <w:b/>
          <w:bCs/>
          <w:lang w:eastAsia="lt-LT"/>
        </w:rPr>
        <w:t>PROJEKTŲ IDĖJŲ PASIŪLYMŲ VERTINIMAS IR ATRANKA</w:t>
      </w:r>
    </w:p>
    <w:p w14:paraId="1AB29A80"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12. Pateikti projektų idėjų pasiūlymai vertinami pasibaigus jų priėmimo terminui.</w:t>
      </w:r>
    </w:p>
    <w:p w14:paraId="50DDF086"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13. Pateikti projektų idėjų pasiūlymai vertinami dviem etapais:</w:t>
      </w:r>
    </w:p>
    <w:p w14:paraId="6D611E37"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13.1. administracinės atitikties vertinimas;</w:t>
      </w:r>
    </w:p>
    <w:p w14:paraId="41D12681"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13.2. vieša atranka.</w:t>
      </w:r>
    </w:p>
    <w:p w14:paraId="0FBF0CE4"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 xml:space="preserve">14. Projektų idėjų pasiūlymų administracinės atitikties vertinimą atlieka Darbo grupė. </w:t>
      </w:r>
    </w:p>
    <w:p w14:paraId="2F5E3B21"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15. Administracinės atitikties vertinimo metu Darbo grupė įvertina, ar:</w:t>
      </w:r>
    </w:p>
    <w:p w14:paraId="4D0F3296"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15.1. projekto idėjos pasiūlymas ir prie jo pridėti dokumentai gauti iki projekto idėjos pasiūlymo pateikimo termino pabaigos;</w:t>
      </w:r>
    </w:p>
    <w:p w14:paraId="5B1476E9"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15.2. projekto idėjos pasiūlymas pateiktas patvirtintoje formoje;</w:t>
      </w:r>
    </w:p>
    <w:p w14:paraId="3B22C15B"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15.3. projekto idėjos pasiūlymas užpildytas lietuvių kalba;</w:t>
      </w:r>
    </w:p>
    <w:p w14:paraId="3F608B70"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15.4. pateikti visi Kvietime nurodyti kartu su projekto idėjos pasiūlymu privalomi pateikti dokumentai;</w:t>
      </w:r>
    </w:p>
    <w:p w14:paraId="75D2172F"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15.5. projekto veiklomis sukurti rezultatai nebus naudojami komerciniais tikslais;</w:t>
      </w:r>
    </w:p>
    <w:p w14:paraId="17D05B91"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15.6. pareiškėjas yra Lietuvos Respublikos pilietis, ne jaunesnis nei 16 metų;</w:t>
      </w:r>
    </w:p>
    <w:p w14:paraId="2F5575F6"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 xml:space="preserve">15.7. projekto idėjos pasiūlyme pateiktas išlaidų pagrįstumas yra realus ir </w:t>
      </w:r>
      <w:r w:rsidRPr="003461CA">
        <w:rPr>
          <w:rFonts w:ascii="Arial" w:hAnsi="Arial" w:cs="Arial"/>
          <w:color w:val="000000"/>
          <w:shd w:val="clear" w:color="auto" w:fill="FFFFFF"/>
        </w:rPr>
        <w:t>preliminarioje projekto sąmatoje suplanuotas 10 proc. rezervas nenumatytoms išlaidoms mažos apimties projektams ir 15 proc. rezervas nenumatytoms išlaidoms didelės apimties projektams</w:t>
      </w:r>
      <w:r w:rsidRPr="003461CA">
        <w:rPr>
          <w:rFonts w:ascii="Arial" w:hAnsi="Arial" w:cs="Arial"/>
          <w:lang w:eastAsia="lt-LT"/>
        </w:rPr>
        <w:t>;</w:t>
      </w:r>
    </w:p>
    <w:p w14:paraId="7C9B1F40"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15.8. projekto idėjos yra techniškai įgyvendinamos projekto idėjos pasiūlyme nurodytoje vietoje;</w:t>
      </w:r>
    </w:p>
    <w:p w14:paraId="660AE5FD" w14:textId="77777777" w:rsidR="001E79F2" w:rsidRPr="003461CA" w:rsidRDefault="001E79F2" w:rsidP="004A332D">
      <w:pPr>
        <w:tabs>
          <w:tab w:val="left" w:pos="1276"/>
        </w:tabs>
        <w:ind w:firstLine="851"/>
        <w:jc w:val="both"/>
        <w:rPr>
          <w:rFonts w:ascii="Arial" w:hAnsi="Arial" w:cs="Arial"/>
        </w:rPr>
      </w:pPr>
      <w:r w:rsidRPr="003461CA">
        <w:rPr>
          <w:rFonts w:ascii="Arial" w:hAnsi="Arial" w:cs="Arial"/>
          <w:lang w:eastAsia="lt-LT"/>
        </w:rPr>
        <w:t xml:space="preserve">15.9. </w:t>
      </w:r>
      <w:r w:rsidRPr="003461CA">
        <w:rPr>
          <w:rFonts w:ascii="Arial" w:hAnsi="Arial" w:cs="Arial"/>
        </w:rPr>
        <w:t>mažos ir didelės apimties projektų idėjos pasiūlymas atitinka Tvarkos aprašo 10 punkto reikalavimus.</w:t>
      </w:r>
    </w:p>
    <w:p w14:paraId="4B2611F9"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16. Darbo grupė administracinės atitikties vertinimą atlieka ne ilgiau kaip per vieną mėnesį nuo Kvietime nustatyto projektų idėjų pasiūlymų pateikimo termino pabaigos.</w:t>
      </w:r>
    </w:p>
    <w:p w14:paraId="0E8C48FD"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 xml:space="preserve">17. Jei projekto idėjos pasiūlyme pateikta neišsami ar netiksli informacija ir Darbo grupė negali tinkamai įvertinti paraiškos administracinės atitikties ir tinkamumo, Darbo grupė turi teisę paprašyti pareiškėjo per </w:t>
      </w:r>
      <w:r w:rsidRPr="003461CA">
        <w:rPr>
          <w:rFonts w:ascii="Arial" w:hAnsi="Arial" w:cs="Arial"/>
          <w:lang w:val="en-US" w:eastAsia="lt-LT"/>
        </w:rPr>
        <w:t>3</w:t>
      </w:r>
      <w:r w:rsidRPr="003461CA">
        <w:rPr>
          <w:rFonts w:ascii="Arial" w:hAnsi="Arial" w:cs="Arial"/>
          <w:lang w:eastAsia="lt-LT"/>
        </w:rPr>
        <w:t xml:space="preserve"> darbo dienas pateikti trūkstamą informaciją ir dokumentus, papildyti ar patikslinti projekto idėjos pasiūlyme pateiktą informaciją. Jei pareiškėjas per </w:t>
      </w:r>
      <w:r w:rsidRPr="003461CA">
        <w:rPr>
          <w:rFonts w:ascii="Arial" w:hAnsi="Arial" w:cs="Arial"/>
          <w:lang w:val="en-US" w:eastAsia="lt-LT"/>
        </w:rPr>
        <w:t xml:space="preserve">3 </w:t>
      </w:r>
      <w:r w:rsidRPr="003461CA">
        <w:rPr>
          <w:rFonts w:ascii="Arial" w:hAnsi="Arial" w:cs="Arial"/>
          <w:lang w:eastAsia="lt-LT"/>
        </w:rPr>
        <w:t xml:space="preserve">darbo dienas nuo šio prašymo gavimo prašomos informacijos ir dokumentų nepateikia arba pateikia ne visus prašomus dokumentus ir informaciją, Darbo grupė vertina paraišką remdamasi pateiktais dokumentais. </w:t>
      </w:r>
    </w:p>
    <w:p w14:paraId="36D8C8FC"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lastRenderedPageBreak/>
        <w:t>18. Pateikti svarstyti dokumentai pareiškėjams negrąžinami.</w:t>
      </w:r>
    </w:p>
    <w:p w14:paraId="35A3326E" w14:textId="77777777" w:rsidR="001E79F2" w:rsidRPr="003461CA" w:rsidRDefault="001E79F2" w:rsidP="004A332D">
      <w:pPr>
        <w:tabs>
          <w:tab w:val="left" w:pos="1276"/>
        </w:tabs>
        <w:ind w:firstLine="851"/>
        <w:jc w:val="both"/>
        <w:rPr>
          <w:rFonts w:ascii="Arial" w:hAnsi="Arial" w:cs="Arial"/>
          <w:lang w:eastAsia="lt-LT"/>
        </w:rPr>
      </w:pPr>
      <w:r w:rsidRPr="003461CA">
        <w:rPr>
          <w:rFonts w:ascii="Arial" w:hAnsi="Arial" w:cs="Arial"/>
          <w:lang w:eastAsia="lt-LT"/>
        </w:rPr>
        <w:t>19. Laikoma, kad projektų idėjų pasiūlymai įvertinti teigiamai, jeigu tenkina visas administracinės atitikties vertinimo sąlygas. Projektų idėjų pasiūlymai, teigiamai įvertinti pagal administracinę atitiktį, Darbo grupės protokoliniu sprendimu teikiami viešai atrankai (neteikiant projekto pareiškėjo duomenų).</w:t>
      </w:r>
    </w:p>
    <w:p w14:paraId="50D2795B" w14:textId="77777777" w:rsidR="001E79F2" w:rsidRPr="00DC5810" w:rsidRDefault="001E79F2" w:rsidP="004A332D">
      <w:pPr>
        <w:pStyle w:val="Sraopastraipa"/>
        <w:numPr>
          <w:ilvl w:val="0"/>
          <w:numId w:val="1"/>
        </w:numPr>
        <w:tabs>
          <w:tab w:val="num" w:pos="-1134"/>
          <w:tab w:val="left" w:pos="-426"/>
          <w:tab w:val="num" w:pos="0"/>
        </w:tabs>
        <w:spacing w:before="240" w:after="240"/>
        <w:ind w:left="1276" w:hanging="425"/>
        <w:jc w:val="center"/>
        <w:rPr>
          <w:rFonts w:ascii="Arial" w:hAnsi="Arial" w:cs="Arial"/>
          <w:b/>
          <w:bCs/>
          <w:lang w:eastAsia="lt-LT"/>
        </w:rPr>
      </w:pPr>
      <w:r w:rsidRPr="00DC5810">
        <w:rPr>
          <w:rFonts w:ascii="Arial" w:hAnsi="Arial" w:cs="Arial"/>
          <w:b/>
          <w:bCs/>
          <w:lang w:eastAsia="lt-LT"/>
        </w:rPr>
        <w:t>GYVENTOJŲ PRITARIMAS SIŪLOMIEMS ĮGYVENDINTI PROJEKTAMS</w:t>
      </w:r>
    </w:p>
    <w:p w14:paraId="35867844" w14:textId="77777777" w:rsidR="001E79F2" w:rsidRPr="003461CA" w:rsidRDefault="001E79F2" w:rsidP="004A332D">
      <w:pPr>
        <w:tabs>
          <w:tab w:val="num" w:pos="-1134"/>
          <w:tab w:val="left" w:pos="-426"/>
          <w:tab w:val="num" w:pos="0"/>
        </w:tabs>
        <w:ind w:firstLine="851"/>
        <w:jc w:val="both"/>
        <w:rPr>
          <w:rFonts w:ascii="Arial" w:hAnsi="Arial" w:cs="Arial"/>
          <w:bCs/>
          <w:lang w:eastAsia="lt-LT"/>
        </w:rPr>
      </w:pPr>
      <w:r w:rsidRPr="003461CA">
        <w:rPr>
          <w:rFonts w:ascii="Arial" w:hAnsi="Arial" w:cs="Arial"/>
        </w:rPr>
        <w:t xml:space="preserve">20. Projektų idėjos, atitinkančios Tvarkos apraše nurodytas administracinės atitikties sąlygas, paskelbiamos interneto svetainėje </w:t>
      </w:r>
      <w:r w:rsidRPr="003461CA">
        <w:rPr>
          <w:rFonts w:ascii="Arial" w:hAnsi="Arial" w:cs="Arial"/>
          <w:color w:val="0000FF"/>
          <w:u w:val="single"/>
        </w:rPr>
        <w:t>www.klaipedos-r.lt</w:t>
      </w:r>
      <w:r w:rsidRPr="003461CA">
        <w:rPr>
          <w:rFonts w:ascii="Arial" w:hAnsi="Arial" w:cs="Arial"/>
        </w:rPr>
        <w:t xml:space="preserve"> ir vykdoma vieša atranka.</w:t>
      </w:r>
    </w:p>
    <w:p w14:paraId="02C0AB3D" w14:textId="77777777" w:rsidR="001E79F2" w:rsidRPr="003461CA" w:rsidRDefault="001E79F2" w:rsidP="004A332D">
      <w:pPr>
        <w:ind w:firstLine="851"/>
        <w:jc w:val="both"/>
        <w:rPr>
          <w:rFonts w:ascii="Arial" w:hAnsi="Arial" w:cs="Arial"/>
        </w:rPr>
      </w:pPr>
      <w:r w:rsidRPr="003461CA">
        <w:rPr>
          <w:rFonts w:ascii="Arial" w:hAnsi="Arial" w:cs="Arial"/>
        </w:rPr>
        <w:t>21. Savivaldybėje gyvenamąją vietą deklaravę gyventojai, ne jaunesni nei 16 metų, pritarimą  projektų įgyvendinimui išreiškia balsavimu.</w:t>
      </w:r>
    </w:p>
    <w:p w14:paraId="3475F12B" w14:textId="77777777" w:rsidR="001E79F2" w:rsidRPr="003461CA" w:rsidRDefault="001E79F2" w:rsidP="004A332D">
      <w:pPr>
        <w:ind w:firstLine="851"/>
        <w:jc w:val="both"/>
        <w:rPr>
          <w:rFonts w:ascii="Arial" w:hAnsi="Arial" w:cs="Arial"/>
        </w:rPr>
      </w:pPr>
      <w:r w:rsidRPr="003461CA">
        <w:rPr>
          <w:rFonts w:ascii="Arial" w:hAnsi="Arial" w:cs="Arial"/>
        </w:rPr>
        <w:t xml:space="preserve">22. Balsavimas vyksta elektroniniu būdu 20 darbo dienų nuo jo paskelbimo, Kvietime nurodytu adresu. Neturint galimybės balsuoti elektroniniu būdu, balsuoti galima atvykus į Kvietime nurodytas vietas, užpildant nustatytos formos balsavimo kortelę. </w:t>
      </w:r>
    </w:p>
    <w:p w14:paraId="2BB1C655" w14:textId="77777777" w:rsidR="001E79F2" w:rsidRPr="003461CA" w:rsidRDefault="001E79F2" w:rsidP="004A332D">
      <w:pPr>
        <w:ind w:firstLine="851"/>
        <w:jc w:val="both"/>
        <w:rPr>
          <w:rFonts w:ascii="Arial" w:hAnsi="Arial" w:cs="Arial"/>
        </w:rPr>
      </w:pPr>
      <w:r w:rsidRPr="003461CA">
        <w:rPr>
          <w:rFonts w:ascii="Arial" w:hAnsi="Arial" w:cs="Arial"/>
        </w:rPr>
        <w:t xml:space="preserve">23. Balsuojantis asmuo turi duoti sutikimą naudoti jo asmens duomenis. Šie duomenys viešai neskelbiami ir naudojami tik balsuojančiam asmeniui identifikuoti ir patikrinti, kiek kartų asmuo balsavo. </w:t>
      </w:r>
    </w:p>
    <w:p w14:paraId="5E126ED6" w14:textId="77777777" w:rsidR="001E79F2" w:rsidRPr="003461CA" w:rsidRDefault="001E79F2" w:rsidP="004A332D">
      <w:pPr>
        <w:tabs>
          <w:tab w:val="left" w:pos="709"/>
        </w:tabs>
        <w:ind w:firstLine="851"/>
        <w:jc w:val="both"/>
        <w:rPr>
          <w:rFonts w:ascii="Arial" w:hAnsi="Arial" w:cs="Arial"/>
        </w:rPr>
      </w:pPr>
      <w:r w:rsidRPr="003461CA">
        <w:rPr>
          <w:rFonts w:ascii="Arial" w:hAnsi="Arial" w:cs="Arial"/>
        </w:rPr>
        <w:t>24. Vienas gyventojas turi teisę balsuoti ne daugiau kaip už tris projektus, atiduodamas po vieną balsą už kiekvieną projektą.</w:t>
      </w:r>
    </w:p>
    <w:p w14:paraId="0432FE48" w14:textId="77777777" w:rsidR="001E79F2" w:rsidRPr="003461CA" w:rsidRDefault="001E79F2" w:rsidP="004A332D">
      <w:pPr>
        <w:tabs>
          <w:tab w:val="left" w:pos="709"/>
        </w:tabs>
        <w:ind w:firstLine="851"/>
        <w:jc w:val="both"/>
        <w:rPr>
          <w:rFonts w:ascii="Arial" w:hAnsi="Arial" w:cs="Arial"/>
        </w:rPr>
      </w:pPr>
      <w:r w:rsidRPr="003461CA">
        <w:rPr>
          <w:rFonts w:ascii="Arial" w:hAnsi="Arial" w:cs="Arial"/>
        </w:rPr>
        <w:t xml:space="preserve">25. Balsavus kelis kartus, galioja paskutinis balsavimas. </w:t>
      </w:r>
    </w:p>
    <w:p w14:paraId="3351D145" w14:textId="77777777" w:rsidR="001E79F2" w:rsidRPr="003461CA" w:rsidRDefault="001E79F2" w:rsidP="004A332D">
      <w:pPr>
        <w:ind w:firstLine="851"/>
        <w:jc w:val="both"/>
        <w:rPr>
          <w:rFonts w:ascii="Arial" w:hAnsi="Arial" w:cs="Arial"/>
        </w:rPr>
      </w:pPr>
      <w:r w:rsidRPr="003461CA">
        <w:rPr>
          <w:rFonts w:ascii="Arial" w:hAnsi="Arial" w:cs="Arial"/>
        </w:rPr>
        <w:t xml:space="preserve">26. Prireikus nustatyti, ar balsavusieji asmenys yra Savivaldybėje gyvenamąją vietą deklaravę gyventojai, jų pateikti asmens duomenys gali būti patikrinami Gyventojų registro duomenų bazėje. Patikrinimą atlieka Informacinių technologijų skyrius. </w:t>
      </w:r>
    </w:p>
    <w:p w14:paraId="0CAC7190" w14:textId="77777777" w:rsidR="00EC7854" w:rsidRDefault="001E79F2" w:rsidP="00EC7854">
      <w:pPr>
        <w:keepNext/>
        <w:spacing w:after="240"/>
        <w:ind w:firstLine="851"/>
        <w:jc w:val="both"/>
        <w:rPr>
          <w:rFonts w:ascii="Arial" w:hAnsi="Arial" w:cs="Arial"/>
          <w:b/>
          <w:bCs/>
          <w:lang w:eastAsia="lt-LT"/>
        </w:rPr>
      </w:pPr>
      <w:r w:rsidRPr="003461CA">
        <w:rPr>
          <w:rFonts w:ascii="Arial" w:hAnsi="Arial" w:cs="Arial"/>
        </w:rPr>
        <w:t>27. Gyventojų pateiktus balsus skaičiuoja Darbo grupė.</w:t>
      </w:r>
      <w:r w:rsidR="00EC7854" w:rsidRPr="00EC7854">
        <w:rPr>
          <w:rFonts w:ascii="Arial" w:hAnsi="Arial" w:cs="Arial"/>
          <w:b/>
          <w:bCs/>
          <w:lang w:eastAsia="lt-LT"/>
        </w:rPr>
        <w:t xml:space="preserve"> </w:t>
      </w:r>
    </w:p>
    <w:p w14:paraId="5910330C" w14:textId="301ACEA1" w:rsidR="00EC7854" w:rsidRPr="003461CA" w:rsidRDefault="00EC7854" w:rsidP="00EC7854">
      <w:pPr>
        <w:keepNext/>
        <w:tabs>
          <w:tab w:val="left" w:pos="3261"/>
          <w:tab w:val="center" w:pos="5244"/>
        </w:tabs>
        <w:spacing w:before="240" w:after="240"/>
        <w:ind w:firstLine="851"/>
        <w:rPr>
          <w:rFonts w:ascii="Arial" w:hAnsi="Arial" w:cs="Arial"/>
          <w:b/>
          <w:bCs/>
          <w:lang w:eastAsia="lt-LT"/>
        </w:rPr>
      </w:pPr>
      <w:r>
        <w:rPr>
          <w:rFonts w:ascii="Arial" w:hAnsi="Arial" w:cs="Arial"/>
          <w:b/>
          <w:bCs/>
          <w:lang w:eastAsia="lt-LT"/>
        </w:rPr>
        <w:tab/>
      </w:r>
      <w:r>
        <w:rPr>
          <w:rFonts w:ascii="Arial" w:hAnsi="Arial" w:cs="Arial"/>
          <w:b/>
          <w:bCs/>
          <w:lang w:eastAsia="lt-LT"/>
        </w:rPr>
        <w:tab/>
        <w:t xml:space="preserve">V. </w:t>
      </w:r>
      <w:r w:rsidRPr="003461CA">
        <w:rPr>
          <w:rFonts w:ascii="Arial" w:hAnsi="Arial" w:cs="Arial"/>
          <w:b/>
          <w:bCs/>
          <w:lang w:eastAsia="lt-LT"/>
        </w:rPr>
        <w:t>PROJEKTŲ FINANSAVIMAS</w:t>
      </w:r>
    </w:p>
    <w:p w14:paraId="78725F83" w14:textId="77777777" w:rsidR="00EC7854" w:rsidRPr="003461CA" w:rsidRDefault="00EC7854" w:rsidP="00EC7854">
      <w:pPr>
        <w:keepNext/>
        <w:ind w:firstLine="851"/>
        <w:jc w:val="both"/>
        <w:rPr>
          <w:rFonts w:ascii="Arial" w:hAnsi="Arial" w:cs="Arial"/>
          <w:bCs/>
          <w:lang w:eastAsia="lt-LT"/>
        </w:rPr>
      </w:pPr>
      <w:r w:rsidRPr="003461CA">
        <w:rPr>
          <w:rFonts w:ascii="Arial" w:hAnsi="Arial" w:cs="Arial"/>
          <w:bCs/>
          <w:lang w:eastAsia="lt-LT"/>
        </w:rPr>
        <w:t>28. Darbo grupei patvirtinus balsavimo rezultatus, sudaromas kiekvienos projektų kategorijos Pasiūlymų sąrašas, kuris grupuojamas pagal balsavusių asmenų balsus – nuo daugiausiai balsų surinkusių Pasiūlymų iki mažiausiai balsų surinkusių Pasiūlymų.</w:t>
      </w:r>
    </w:p>
    <w:p w14:paraId="2F39E4A3" w14:textId="77777777" w:rsidR="00C8563B" w:rsidRDefault="00EC7854" w:rsidP="00EC7854">
      <w:pPr>
        <w:tabs>
          <w:tab w:val="left" w:pos="709"/>
        </w:tabs>
        <w:ind w:firstLine="851"/>
        <w:jc w:val="both"/>
        <w:rPr>
          <w:rFonts w:ascii="Arial" w:hAnsi="Arial" w:cs="Arial"/>
        </w:rPr>
      </w:pPr>
      <w:r w:rsidRPr="003461CA">
        <w:rPr>
          <w:rFonts w:ascii="Arial" w:hAnsi="Arial" w:cs="Arial"/>
          <w:bCs/>
          <w:lang w:eastAsia="lt-LT"/>
        </w:rPr>
        <w:t>29. Darbo grupė protokoliniu sprendimu siūlo Savivaldybės merui įgyvendinti</w:t>
      </w:r>
      <w:r>
        <w:rPr>
          <w:rFonts w:ascii="Arial" w:hAnsi="Arial" w:cs="Arial"/>
          <w:bCs/>
          <w:lang w:eastAsia="lt-LT"/>
        </w:rPr>
        <w:t xml:space="preserve"> </w:t>
      </w:r>
      <w:r w:rsidR="001E79F2" w:rsidRPr="003461CA">
        <w:rPr>
          <w:rFonts w:ascii="Arial" w:hAnsi="Arial" w:cs="Arial"/>
          <w:bCs/>
          <w:lang w:eastAsia="lt-LT"/>
        </w:rPr>
        <w:t>daugiausiai gyventojų balsų surinkusius Pasiūlymus.</w:t>
      </w:r>
      <w:r w:rsidR="001E79F2" w:rsidRPr="003461CA">
        <w:rPr>
          <w:rFonts w:ascii="Arial" w:hAnsi="Arial" w:cs="Arial"/>
        </w:rPr>
        <w:t xml:space="preserve"> </w:t>
      </w:r>
    </w:p>
    <w:p w14:paraId="439FB214" w14:textId="77777777" w:rsidR="00C8563B" w:rsidRPr="003461CA" w:rsidRDefault="00C8563B" w:rsidP="00C8563B">
      <w:pPr>
        <w:keepNext/>
        <w:tabs>
          <w:tab w:val="left" w:pos="1298"/>
        </w:tabs>
        <w:ind w:firstLine="851"/>
        <w:jc w:val="both"/>
        <w:rPr>
          <w:rFonts w:ascii="Arial" w:hAnsi="Arial" w:cs="Arial"/>
          <w:bCs/>
          <w:lang w:eastAsia="lt-LT"/>
        </w:rPr>
      </w:pPr>
      <w:r w:rsidRPr="003461CA">
        <w:rPr>
          <w:rFonts w:ascii="Arial" w:eastAsia="Calibri" w:hAnsi="Arial" w:cs="Arial"/>
        </w:rPr>
        <w:t>30.</w:t>
      </w:r>
      <w:r w:rsidRPr="003461CA">
        <w:rPr>
          <w:rFonts w:ascii="Arial" w:eastAsia="Calibri" w:hAnsi="Arial" w:cs="Arial"/>
          <w:bCs/>
          <w:lang w:eastAsia="lt-LT"/>
        </w:rPr>
        <w:t xml:space="preserve"> </w:t>
      </w:r>
      <w:r w:rsidRPr="003461CA">
        <w:rPr>
          <w:rFonts w:ascii="Arial" w:hAnsi="Arial" w:cs="Arial"/>
          <w:bCs/>
          <w:lang w:eastAsia="lt-LT"/>
        </w:rPr>
        <w:t>Jeigu projektų idėjų kategorijoje nėra (nelieka) įgyvendinamų projektų idėjų ir (arba) lieka finansavimui skirtų lėšų, Darbo grupė gali siūlyti Savivaldybės merui perkelti likusias lėšas į kitą kategoriją.</w:t>
      </w:r>
      <w:r w:rsidRPr="003461CA">
        <w:rPr>
          <w:rFonts w:ascii="Arial" w:hAnsi="Arial" w:cs="Arial"/>
        </w:rPr>
        <w:t xml:space="preserve"> </w:t>
      </w:r>
    </w:p>
    <w:p w14:paraId="1764511E" w14:textId="019F05FA" w:rsidR="001E79F2" w:rsidRPr="003461CA" w:rsidRDefault="00C8563B" w:rsidP="00EC7854">
      <w:pPr>
        <w:tabs>
          <w:tab w:val="left" w:pos="709"/>
        </w:tabs>
        <w:ind w:firstLine="851"/>
        <w:jc w:val="both"/>
        <w:rPr>
          <w:rFonts w:ascii="Arial" w:hAnsi="Arial" w:cs="Arial"/>
          <w:bCs/>
          <w:lang w:eastAsia="lt-LT"/>
        </w:rPr>
      </w:pPr>
      <w:r w:rsidRPr="003461CA">
        <w:rPr>
          <w:rFonts w:ascii="Arial" w:hAnsi="Arial" w:cs="Arial"/>
        </w:rPr>
        <w:t>31.</w:t>
      </w:r>
      <w:r w:rsidRPr="003461CA">
        <w:rPr>
          <w:rFonts w:ascii="Arial" w:hAnsi="Arial" w:cs="Arial"/>
          <w:bCs/>
          <w:lang w:eastAsia="lt-LT"/>
        </w:rPr>
        <w:t xml:space="preserve"> Daugiausiai gyventojų balsų kiekvienoje projektų kategorijoje gavusius ir</w:t>
      </w:r>
      <w:r w:rsidRPr="00C8563B">
        <w:rPr>
          <w:rFonts w:ascii="Arial" w:hAnsi="Arial" w:cs="Arial"/>
          <w:bCs/>
          <w:lang w:eastAsia="lt-LT"/>
        </w:rPr>
        <w:t xml:space="preserve"> </w:t>
      </w:r>
      <w:r w:rsidRPr="003461CA">
        <w:rPr>
          <w:rFonts w:ascii="Arial" w:hAnsi="Arial" w:cs="Arial"/>
          <w:bCs/>
          <w:lang w:eastAsia="lt-LT"/>
        </w:rPr>
        <w:t>Savivaldybės mero potvarkiu patvirtintus projektus įgyvendina Savivaldybės</w:t>
      </w:r>
      <w:r>
        <w:rPr>
          <w:rFonts w:ascii="Arial" w:hAnsi="Arial" w:cs="Arial"/>
          <w:bCs/>
          <w:lang w:eastAsia="lt-LT"/>
        </w:rPr>
        <w:t xml:space="preserve"> administracija</w:t>
      </w:r>
    </w:p>
    <w:p w14:paraId="59AD5F2D" w14:textId="4CB50782" w:rsidR="001E79F2" w:rsidRPr="003461CA" w:rsidRDefault="001E79F2" w:rsidP="004A332D">
      <w:pPr>
        <w:tabs>
          <w:tab w:val="left" w:pos="1298"/>
        </w:tabs>
        <w:ind w:firstLine="851"/>
        <w:jc w:val="both"/>
        <w:rPr>
          <w:rFonts w:ascii="Arial" w:hAnsi="Arial" w:cs="Arial"/>
          <w:bCs/>
          <w:lang w:eastAsia="lt-LT"/>
        </w:rPr>
      </w:pPr>
      <w:r w:rsidRPr="003461CA">
        <w:rPr>
          <w:rFonts w:ascii="Arial" w:hAnsi="Arial" w:cs="Arial"/>
          <w:bCs/>
          <w:lang w:eastAsia="lt-LT"/>
        </w:rPr>
        <w:t>ir (ar) pavaldžios biudžetinės įstaigos.</w:t>
      </w:r>
      <w:r w:rsidRPr="003461CA">
        <w:rPr>
          <w:rFonts w:ascii="Arial" w:hAnsi="Arial" w:cs="Arial"/>
        </w:rPr>
        <w:t xml:space="preserve"> </w:t>
      </w:r>
    </w:p>
    <w:p w14:paraId="6B2927C6" w14:textId="77777777" w:rsidR="001E79F2" w:rsidRPr="003461CA" w:rsidRDefault="001E79F2" w:rsidP="004A332D">
      <w:pPr>
        <w:keepNext/>
        <w:ind w:firstLine="851"/>
        <w:jc w:val="both"/>
        <w:rPr>
          <w:rFonts w:ascii="Arial" w:hAnsi="Arial" w:cs="Arial"/>
          <w:bCs/>
          <w:lang w:eastAsia="lt-LT"/>
        </w:rPr>
      </w:pPr>
      <w:r w:rsidRPr="003461CA">
        <w:rPr>
          <w:rFonts w:ascii="Arial" w:hAnsi="Arial" w:cs="Arial"/>
          <w:bCs/>
          <w:lang w:eastAsia="lt-LT"/>
        </w:rPr>
        <w:lastRenderedPageBreak/>
        <w:t>32. Savivaldybės mero potvarkiu tvirtinamame projektų sąraše nurodomas Savivaldybės administracijos padalinio ir (ar) pavaldžios biudžetinės įstaigos, kurie vykdys projektą, pavadinimas.</w:t>
      </w:r>
      <w:r w:rsidRPr="003461CA">
        <w:rPr>
          <w:rFonts w:ascii="Arial" w:hAnsi="Arial" w:cs="Arial"/>
        </w:rPr>
        <w:t xml:space="preserve"> </w:t>
      </w:r>
    </w:p>
    <w:p w14:paraId="24E7BC62" w14:textId="77777777" w:rsidR="001E79F2" w:rsidRPr="003461CA" w:rsidRDefault="001E79F2" w:rsidP="004A332D">
      <w:pPr>
        <w:ind w:firstLine="851"/>
        <w:jc w:val="both"/>
        <w:rPr>
          <w:rFonts w:ascii="Arial" w:hAnsi="Arial" w:cs="Arial"/>
          <w:bCs/>
          <w:lang w:eastAsia="lt-LT"/>
        </w:rPr>
      </w:pPr>
      <w:r w:rsidRPr="003461CA">
        <w:rPr>
          <w:rFonts w:ascii="Arial" w:hAnsi="Arial" w:cs="Arial"/>
          <w:bCs/>
          <w:lang w:eastAsia="lt-LT"/>
        </w:rPr>
        <w:t>33. Projektams įgyvendinti gali būti sudaroma darbo grupė iš Savivaldybės administracijos padalinių ir pavaldžių biudžetinių įstaigų darbuotojų.</w:t>
      </w:r>
    </w:p>
    <w:p w14:paraId="6932D357" w14:textId="77777777" w:rsidR="001E79F2" w:rsidRPr="003461CA" w:rsidRDefault="001E79F2" w:rsidP="004A332D">
      <w:pPr>
        <w:ind w:firstLine="851"/>
        <w:jc w:val="both"/>
        <w:rPr>
          <w:rFonts w:ascii="Arial" w:hAnsi="Arial" w:cs="Arial"/>
        </w:rPr>
      </w:pPr>
      <w:r w:rsidRPr="003461CA">
        <w:rPr>
          <w:rFonts w:ascii="Arial" w:hAnsi="Arial" w:cs="Arial"/>
        </w:rPr>
        <w:t xml:space="preserve">34. </w:t>
      </w:r>
      <w:r w:rsidRPr="003461CA">
        <w:rPr>
          <w:rFonts w:ascii="Arial" w:hAnsi="Arial" w:cs="Arial"/>
          <w:bCs/>
          <w:lang w:eastAsia="lt-LT"/>
        </w:rPr>
        <w:t xml:space="preserve">Projektų įgyvendinama tiek, kad neviršytų Savivaldybės strateginiame veiklos plane ir biudžete patvirtintų lėšų. </w:t>
      </w:r>
    </w:p>
    <w:p w14:paraId="5DE2A558" w14:textId="77777777" w:rsidR="001E79F2" w:rsidRPr="003461CA" w:rsidRDefault="001E79F2" w:rsidP="004A332D">
      <w:pPr>
        <w:ind w:firstLine="851"/>
        <w:jc w:val="both"/>
        <w:rPr>
          <w:rFonts w:ascii="Arial" w:hAnsi="Arial" w:cs="Arial"/>
          <w:bCs/>
          <w:lang w:eastAsia="lt-LT"/>
        </w:rPr>
      </w:pPr>
      <w:r w:rsidRPr="003461CA">
        <w:rPr>
          <w:rFonts w:ascii="Arial" w:hAnsi="Arial" w:cs="Arial"/>
          <w:bCs/>
          <w:lang w:eastAsia="lt-LT"/>
        </w:rPr>
        <w:t>35. Projektai 100 proc. finansuojami  Savivaldybės biudžeto lėšomis.</w:t>
      </w:r>
    </w:p>
    <w:p w14:paraId="5AEDFAA8" w14:textId="77777777" w:rsidR="001E79F2" w:rsidRPr="003461CA" w:rsidRDefault="001E79F2" w:rsidP="004A332D">
      <w:pPr>
        <w:ind w:firstLine="851"/>
        <w:jc w:val="both"/>
        <w:rPr>
          <w:rFonts w:ascii="Arial" w:eastAsia="MS Mincho" w:hAnsi="Arial" w:cs="Arial"/>
          <w:i/>
          <w:iCs/>
        </w:rPr>
      </w:pPr>
      <w:r w:rsidRPr="003461CA">
        <w:rPr>
          <w:rFonts w:ascii="Arial" w:hAnsi="Arial" w:cs="Arial"/>
        </w:rPr>
        <w:t xml:space="preserve">36. </w:t>
      </w:r>
      <w:r w:rsidRPr="003461CA">
        <w:rPr>
          <w:rFonts w:ascii="Arial" w:hAnsi="Arial" w:cs="Arial"/>
          <w:bCs/>
          <w:lang w:eastAsia="lt-LT"/>
        </w:rPr>
        <w:t xml:space="preserve">Savivaldybės mero potvarkiu </w:t>
      </w:r>
      <w:r w:rsidRPr="003461CA">
        <w:rPr>
          <w:rFonts w:ascii="Arial" w:hAnsi="Arial" w:cs="Arial"/>
        </w:rPr>
        <w:t>patvirtinti projektai ir jų aprašymai viešai skelbiami</w:t>
      </w:r>
      <w:r>
        <w:rPr>
          <w:rFonts w:ascii="Arial" w:hAnsi="Arial" w:cs="Arial"/>
        </w:rPr>
        <w:t xml:space="preserve"> </w:t>
      </w:r>
      <w:r w:rsidRPr="00BE1709">
        <w:rPr>
          <w:rFonts w:ascii="Arial" w:hAnsi="Arial" w:cs="Arial"/>
        </w:rPr>
        <w:t xml:space="preserve">Savivaldybės interneto svetainėje </w:t>
      </w:r>
      <w:r w:rsidRPr="00BE1709">
        <w:rPr>
          <w:rFonts w:ascii="Arial" w:hAnsi="Arial" w:cs="Arial"/>
          <w:color w:val="0000FF"/>
          <w:u w:val="single"/>
        </w:rPr>
        <w:t>www.klaipedos-r.lt</w:t>
      </w:r>
      <w:r w:rsidRPr="00BE1709">
        <w:rPr>
          <w:rFonts w:ascii="Arial" w:hAnsi="Arial" w:cs="Arial"/>
        </w:rPr>
        <w:t xml:space="preserve"> .</w:t>
      </w:r>
      <w:r>
        <w:t xml:space="preserve"> </w:t>
      </w:r>
      <w:r w:rsidRPr="003461CA">
        <w:rPr>
          <w:rFonts w:ascii="Arial" w:hAnsi="Arial" w:cs="Arial"/>
        </w:rPr>
        <w:t xml:space="preserve"> </w:t>
      </w:r>
    </w:p>
    <w:p w14:paraId="76B5E920" w14:textId="77777777" w:rsidR="001E79F2" w:rsidRPr="003461CA" w:rsidRDefault="001E79F2" w:rsidP="004A332D">
      <w:pPr>
        <w:spacing w:before="240" w:after="240"/>
        <w:jc w:val="center"/>
        <w:rPr>
          <w:rFonts w:ascii="Arial" w:hAnsi="Arial" w:cs="Arial"/>
          <w:b/>
          <w:lang w:eastAsia="lt-LT"/>
        </w:rPr>
      </w:pPr>
      <w:r>
        <w:rPr>
          <w:rFonts w:ascii="Arial" w:hAnsi="Arial" w:cs="Arial"/>
          <w:b/>
          <w:bCs/>
          <w:lang w:eastAsia="lt-LT"/>
        </w:rPr>
        <w:t xml:space="preserve">VI. </w:t>
      </w:r>
      <w:r w:rsidRPr="003461CA">
        <w:rPr>
          <w:rFonts w:ascii="Arial" w:hAnsi="Arial" w:cs="Arial"/>
          <w:b/>
          <w:bCs/>
          <w:lang w:eastAsia="lt-LT"/>
        </w:rPr>
        <w:t>BAIGIAMOSIOS NUOSTATOS</w:t>
      </w:r>
    </w:p>
    <w:p w14:paraId="3BBD789F" w14:textId="77777777" w:rsidR="001E79F2" w:rsidRPr="003461CA" w:rsidRDefault="001E79F2" w:rsidP="004A332D">
      <w:pPr>
        <w:ind w:firstLine="851"/>
        <w:jc w:val="both"/>
        <w:rPr>
          <w:rFonts w:ascii="Arial" w:hAnsi="Arial" w:cs="Arial"/>
        </w:rPr>
      </w:pPr>
      <w:r w:rsidRPr="003461CA">
        <w:rPr>
          <w:rFonts w:ascii="Arial" w:hAnsi="Arial" w:cs="Arial"/>
        </w:rPr>
        <w:t>37. Asmens duomenys naudojami tik gavus asmens sutikimą juos naudoti. Asmens duomenys naudojami tik Tvarkos apraše numatytoms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 laikymąsi ir įgyvendinimą.</w:t>
      </w:r>
    </w:p>
    <w:p w14:paraId="6EC9394F" w14:textId="77777777" w:rsidR="001E79F2" w:rsidRPr="003461CA" w:rsidRDefault="001E79F2" w:rsidP="004A332D">
      <w:pPr>
        <w:ind w:firstLine="851"/>
        <w:jc w:val="both"/>
        <w:rPr>
          <w:rFonts w:ascii="Arial" w:hAnsi="Arial" w:cs="Arial"/>
          <w:lang w:eastAsia="lt-LT"/>
        </w:rPr>
      </w:pPr>
      <w:r w:rsidRPr="003461CA">
        <w:rPr>
          <w:rFonts w:ascii="Arial" w:hAnsi="Arial" w:cs="Arial"/>
        </w:rPr>
        <w:t>38.</w:t>
      </w:r>
      <w:r w:rsidRPr="003461CA">
        <w:rPr>
          <w:rFonts w:ascii="Arial" w:hAnsi="Arial" w:cs="Arial"/>
          <w:lang w:eastAsia="lt-LT"/>
        </w:rPr>
        <w:t xml:space="preserve"> Tvarkos aprašo įgyvendinimą organizuoja Savivaldybės meras.</w:t>
      </w:r>
      <w:r w:rsidRPr="003461CA">
        <w:rPr>
          <w:rFonts w:ascii="Arial" w:hAnsi="Arial" w:cs="Arial"/>
        </w:rPr>
        <w:t xml:space="preserve"> </w:t>
      </w:r>
    </w:p>
    <w:p w14:paraId="38A88BD4" w14:textId="77777777" w:rsidR="001E79F2" w:rsidRPr="003461CA" w:rsidRDefault="001E79F2" w:rsidP="004A332D">
      <w:pPr>
        <w:ind w:firstLine="851"/>
        <w:jc w:val="both"/>
        <w:rPr>
          <w:rFonts w:ascii="Arial" w:hAnsi="Arial" w:cs="Arial"/>
        </w:rPr>
      </w:pPr>
      <w:r w:rsidRPr="003461CA">
        <w:rPr>
          <w:rFonts w:ascii="Arial" w:eastAsia="Calibri" w:hAnsi="Arial" w:cs="Arial"/>
        </w:rPr>
        <w:t>39.</w:t>
      </w:r>
      <w:r w:rsidRPr="003461CA">
        <w:rPr>
          <w:rFonts w:ascii="Arial" w:eastAsia="Calibri" w:hAnsi="Arial" w:cs="Arial"/>
          <w:lang w:eastAsia="lt-LT"/>
        </w:rPr>
        <w:t xml:space="preserve"> Darbo grupės posėdžių protokolai ir kiti dokumentai saugomi Lietuvos Respublikos dokumentų ir archyvų įstatymo ir kitų teisės aktų nustatyta tvarka ir terminais. </w:t>
      </w:r>
      <w:r w:rsidRPr="003461CA">
        <w:rPr>
          <w:rFonts w:ascii="Arial" w:eastAsia="Calibri" w:hAnsi="Arial" w:cs="Arial"/>
        </w:rPr>
        <w:t>Paraiškų teikėjų dokumentai, kurių teikiami pasiūlymai neatitiko paraiškų teikimo kriterijų ir paraiškų teikėjų, kurių pateiktos paraiškos po balsavimo nelaimėjo, taip pat apklausoje dalyvavusių asmenų, balsavusių apklausoje, dokumentai, kuriuose yra asmens duomenų, saugomi iki Savivaldybės mero potvarkio, kuriuo patvirtinamas įgyvendinamų projektų sąrašas, įsigaliojimo datos. Paraiškų teikėjų dokumentai, kurių projektai po apklausos laimėjo ir kuriuose yra asmens duomenų, saugomi Savivaldybės administracijoje iki laiko, kol bus įgyvendintas projektas.</w:t>
      </w:r>
      <w:r w:rsidRPr="003461CA">
        <w:rPr>
          <w:rFonts w:ascii="Arial" w:hAnsi="Arial" w:cs="Arial"/>
        </w:rPr>
        <w:t xml:space="preserve"> </w:t>
      </w:r>
    </w:p>
    <w:p w14:paraId="35090EDF" w14:textId="77777777" w:rsidR="001E79F2" w:rsidRPr="003461CA" w:rsidRDefault="001E79F2" w:rsidP="004A332D">
      <w:pPr>
        <w:ind w:firstLine="851"/>
        <w:jc w:val="both"/>
        <w:rPr>
          <w:rFonts w:ascii="Arial" w:hAnsi="Arial" w:cs="Arial"/>
          <w:lang w:eastAsia="lt-LT"/>
        </w:rPr>
      </w:pPr>
      <w:r w:rsidRPr="003461CA">
        <w:rPr>
          <w:rFonts w:ascii="Arial" w:hAnsi="Arial" w:cs="Arial"/>
          <w:lang w:eastAsia="lt-LT"/>
        </w:rPr>
        <w:t>40. Projektų vykdymo ir lėšų panaudojimo vertinimą atlieka Savivaldybės kontrolės ir audito tarnyba, Savivaldybės administracijos Centralizuotas vidaus audito skyrius, vadovaudamiesi jų veiklą reglamentuojančiais teisės aktais.</w:t>
      </w:r>
    </w:p>
    <w:p w14:paraId="378C4619" w14:textId="77777777" w:rsidR="001E79F2" w:rsidRPr="003461CA" w:rsidRDefault="001E79F2" w:rsidP="004A332D">
      <w:pPr>
        <w:ind w:firstLine="851"/>
        <w:jc w:val="both"/>
        <w:rPr>
          <w:rFonts w:ascii="Arial" w:hAnsi="Arial" w:cs="Arial"/>
        </w:rPr>
      </w:pPr>
      <w:r w:rsidRPr="003461CA">
        <w:rPr>
          <w:rFonts w:ascii="Arial" w:hAnsi="Arial" w:cs="Arial"/>
          <w:lang w:eastAsia="lt-LT"/>
        </w:rPr>
        <w:t>41.Tvarkos aprašas gali būti keičiamas, papildomas ar pripažįstamas netekusiu galios Savivaldybės tarybos sprendimu.</w:t>
      </w:r>
    </w:p>
    <w:p w14:paraId="5D6EC1EC" w14:textId="5778A28A" w:rsidR="00101A16" w:rsidRDefault="001E79F2" w:rsidP="00101A16">
      <w:pPr>
        <w:ind w:left="2592" w:firstLine="1296"/>
        <w:rPr>
          <w:rFonts w:ascii="Arial" w:hAnsi="Arial" w:cs="Arial"/>
        </w:rPr>
      </w:pPr>
      <w:r w:rsidRPr="003461CA">
        <w:rPr>
          <w:rFonts w:ascii="Arial" w:hAnsi="Arial" w:cs="Arial"/>
        </w:rPr>
        <w:t>_______________</w:t>
      </w:r>
    </w:p>
    <w:p w14:paraId="7D1987B8" w14:textId="0FAF319C" w:rsidR="00E95496" w:rsidRPr="00101A16" w:rsidRDefault="00101A16" w:rsidP="00101A16">
      <w:pPr>
        <w:spacing w:after="160" w:line="259" w:lineRule="auto"/>
        <w:rPr>
          <w:rFonts w:ascii="Arial" w:hAnsi="Arial" w:cs="Arial"/>
        </w:rPr>
      </w:pPr>
      <w:r>
        <w:rPr>
          <w:rFonts w:ascii="Arial" w:hAnsi="Arial" w:cs="Arial"/>
        </w:rPr>
        <w:br w:type="page"/>
      </w:r>
    </w:p>
    <w:p w14:paraId="7C6152A1" w14:textId="77777777" w:rsidR="002C7952" w:rsidRPr="006B3DC5" w:rsidRDefault="002C7952" w:rsidP="00A616C5">
      <w:pPr>
        <w:spacing w:after="0" w:line="240" w:lineRule="auto"/>
        <w:ind w:firstLine="6096"/>
        <w:jc w:val="both"/>
        <w:rPr>
          <w:rFonts w:ascii="Arial" w:hAnsi="Arial" w:cs="Arial"/>
        </w:rPr>
      </w:pPr>
      <w:r w:rsidRPr="006B3DC5">
        <w:rPr>
          <w:rFonts w:ascii="Arial" w:hAnsi="Arial" w:cs="Arial"/>
        </w:rPr>
        <w:lastRenderedPageBreak/>
        <w:t xml:space="preserve">Gyventojų inicijuotų </w:t>
      </w:r>
      <w:r w:rsidRPr="006B3DC5">
        <w:rPr>
          <w:rFonts w:ascii="Arial" w:hAnsi="Arial" w:cs="Arial"/>
          <w:lang w:eastAsia="lt-LT"/>
        </w:rPr>
        <w:t>projektų idėjų</w:t>
      </w:r>
    </w:p>
    <w:p w14:paraId="3CABE5E5" w14:textId="77777777" w:rsidR="002C7952" w:rsidRPr="006B3DC5" w:rsidRDefault="002C7952" w:rsidP="00A616C5">
      <w:pPr>
        <w:spacing w:after="0" w:line="240" w:lineRule="auto"/>
        <w:ind w:firstLine="6096"/>
        <w:jc w:val="both"/>
        <w:rPr>
          <w:rFonts w:ascii="Arial" w:hAnsi="Arial" w:cs="Arial"/>
        </w:rPr>
      </w:pPr>
      <w:r w:rsidRPr="006B3DC5">
        <w:rPr>
          <w:rFonts w:ascii="Arial" w:hAnsi="Arial" w:cs="Arial"/>
        </w:rPr>
        <w:t xml:space="preserve">atrankos ir finansavimo </w:t>
      </w:r>
    </w:p>
    <w:p w14:paraId="299F6253" w14:textId="77777777" w:rsidR="002C7952" w:rsidRPr="006B3DC5" w:rsidRDefault="002C7952" w:rsidP="00A616C5">
      <w:pPr>
        <w:spacing w:after="240" w:line="240" w:lineRule="auto"/>
        <w:ind w:firstLine="6096"/>
        <w:jc w:val="both"/>
        <w:rPr>
          <w:rFonts w:ascii="Arial" w:hAnsi="Arial" w:cs="Arial"/>
        </w:rPr>
      </w:pPr>
      <w:r w:rsidRPr="006B3DC5">
        <w:rPr>
          <w:rFonts w:ascii="Arial" w:hAnsi="Arial" w:cs="Arial"/>
        </w:rPr>
        <w:t xml:space="preserve">tvarkos aprašo priedas </w:t>
      </w:r>
    </w:p>
    <w:p w14:paraId="628BE5B7" w14:textId="77777777" w:rsidR="002C7952" w:rsidRDefault="002C7952" w:rsidP="002C7952">
      <w:pPr>
        <w:spacing w:before="480" w:after="240" w:line="240" w:lineRule="exact"/>
        <w:jc w:val="center"/>
        <w:rPr>
          <w:b/>
        </w:rPr>
      </w:pPr>
      <w:r>
        <w:rPr>
          <w:b/>
        </w:rPr>
        <w:t>PROJEKTO IDĖJOS PASIŪLYMAS</w:t>
      </w:r>
    </w:p>
    <w:p w14:paraId="2BF875F9" w14:textId="77777777" w:rsidR="002C7952" w:rsidRPr="005B62A5" w:rsidRDefault="002C7952" w:rsidP="002C7952">
      <w:pPr>
        <w:spacing w:after="0" w:line="240" w:lineRule="exact"/>
        <w:jc w:val="center"/>
        <w:rPr>
          <w:rFonts w:ascii="Arial" w:hAnsi="Arial" w:cs="Arial"/>
        </w:rPr>
      </w:pPr>
      <w:r w:rsidRPr="005B62A5">
        <w:rPr>
          <w:rFonts w:ascii="Arial" w:hAnsi="Arial" w:cs="Arial"/>
        </w:rPr>
        <w:t>_____________________</w:t>
      </w:r>
    </w:p>
    <w:p w14:paraId="75D298C9" w14:textId="77777777" w:rsidR="002C7952" w:rsidRPr="005B62A5" w:rsidRDefault="002C7952" w:rsidP="002C7952">
      <w:pPr>
        <w:spacing w:after="0" w:line="240" w:lineRule="exact"/>
        <w:jc w:val="center"/>
        <w:rPr>
          <w:rFonts w:ascii="Arial" w:hAnsi="Arial" w:cs="Arial"/>
          <w:vertAlign w:val="superscript"/>
        </w:rPr>
      </w:pPr>
      <w:r w:rsidRPr="005B62A5">
        <w:rPr>
          <w:rFonts w:ascii="Arial" w:hAnsi="Arial" w:cs="Arial"/>
          <w:vertAlign w:val="superscript"/>
        </w:rPr>
        <w:t xml:space="preserve"> (Data)</w:t>
      </w:r>
    </w:p>
    <w:p w14:paraId="2B3C543A" w14:textId="77777777" w:rsidR="002C7952" w:rsidRPr="005B62A5" w:rsidRDefault="002C7952" w:rsidP="002C7952">
      <w:pPr>
        <w:spacing w:after="0" w:line="240" w:lineRule="exact"/>
        <w:jc w:val="center"/>
        <w:rPr>
          <w:rFonts w:ascii="Arial" w:hAnsi="Arial" w:cs="Arial"/>
          <w:vertAlign w:val="superscript"/>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820"/>
        <w:gridCol w:w="2835"/>
      </w:tblGrid>
      <w:tr w:rsidR="002C7952" w:rsidRPr="005B62A5" w14:paraId="097A1CAE" w14:textId="77777777" w:rsidTr="00CB7D9B">
        <w:trPr>
          <w:trHeight w:val="421"/>
        </w:trPr>
        <w:tc>
          <w:tcPr>
            <w:tcW w:w="2730" w:type="dxa"/>
            <w:tcBorders>
              <w:top w:val="single" w:sz="4" w:space="0" w:color="auto"/>
              <w:left w:val="single" w:sz="4" w:space="0" w:color="auto"/>
              <w:bottom w:val="single" w:sz="4" w:space="0" w:color="auto"/>
              <w:right w:val="single" w:sz="4" w:space="0" w:color="auto"/>
            </w:tcBorders>
            <w:hideMark/>
          </w:tcPr>
          <w:p w14:paraId="4477FCA0" w14:textId="77777777" w:rsidR="002C7952" w:rsidRPr="005B62A5" w:rsidRDefault="002C7952" w:rsidP="00CB7D9B">
            <w:pPr>
              <w:rPr>
                <w:rFonts w:ascii="Arial" w:hAnsi="Arial" w:cs="Arial"/>
                <w:lang w:eastAsia="lt-LT"/>
              </w:rPr>
            </w:pPr>
            <w:r w:rsidRPr="005B62A5">
              <w:rPr>
                <w:rFonts w:ascii="Arial" w:hAnsi="Arial" w:cs="Arial"/>
                <w:lang w:eastAsia="lt-LT"/>
              </w:rPr>
              <w:fldChar w:fldCharType="begin">
                <w:ffData>
                  <w:name w:val="Check79"/>
                  <w:enabled/>
                  <w:calcOnExit w:val="0"/>
                  <w:checkBox>
                    <w:sizeAuto/>
                    <w:default w:val="0"/>
                  </w:checkBox>
                </w:ffData>
              </w:fldChar>
            </w:r>
            <w:r w:rsidRPr="005B62A5">
              <w:rPr>
                <w:rFonts w:ascii="Arial" w:hAnsi="Arial" w:cs="Arial"/>
                <w:lang w:eastAsia="lt-LT"/>
              </w:rPr>
              <w:instrText xml:space="preserve"> FORMCHECKBOX </w:instrText>
            </w:r>
            <w:r w:rsidR="00000000">
              <w:rPr>
                <w:rFonts w:ascii="Arial" w:hAnsi="Arial" w:cs="Arial"/>
                <w:lang w:eastAsia="lt-LT"/>
              </w:rPr>
            </w:r>
            <w:r w:rsidR="00000000">
              <w:rPr>
                <w:rFonts w:ascii="Arial" w:hAnsi="Arial" w:cs="Arial"/>
                <w:lang w:eastAsia="lt-LT"/>
              </w:rPr>
              <w:fldChar w:fldCharType="separate"/>
            </w:r>
            <w:r w:rsidRPr="005B62A5">
              <w:rPr>
                <w:rFonts w:ascii="Arial" w:hAnsi="Arial" w:cs="Arial"/>
                <w:lang w:eastAsia="lt-LT"/>
              </w:rPr>
              <w:fldChar w:fldCharType="end"/>
            </w:r>
            <w:r w:rsidRPr="005B62A5">
              <w:rPr>
                <w:rFonts w:ascii="Arial" w:hAnsi="Arial" w:cs="Arial"/>
                <w:lang w:eastAsia="lt-LT"/>
              </w:rPr>
              <w:t xml:space="preserve"> Mažos apimties projektas visoje savivaldybės teritorijoje</w:t>
            </w:r>
          </w:p>
        </w:tc>
        <w:tc>
          <w:tcPr>
            <w:tcW w:w="3820" w:type="dxa"/>
            <w:tcBorders>
              <w:top w:val="single" w:sz="4" w:space="0" w:color="auto"/>
              <w:left w:val="single" w:sz="4" w:space="0" w:color="auto"/>
              <w:bottom w:val="single" w:sz="4" w:space="0" w:color="auto"/>
              <w:right w:val="single" w:sz="4" w:space="0" w:color="auto"/>
            </w:tcBorders>
            <w:hideMark/>
          </w:tcPr>
          <w:p w14:paraId="4A2371DF" w14:textId="77777777" w:rsidR="002C7952" w:rsidRPr="005B62A5" w:rsidRDefault="002C7952" w:rsidP="00CB7D9B">
            <w:pPr>
              <w:rPr>
                <w:rFonts w:ascii="Arial" w:hAnsi="Arial" w:cs="Arial"/>
                <w:lang w:eastAsia="lt-LT"/>
              </w:rPr>
            </w:pPr>
            <w:r w:rsidRPr="005B62A5">
              <w:rPr>
                <w:rFonts w:ascii="Arial" w:hAnsi="Arial" w:cs="Arial"/>
                <w:lang w:eastAsia="lt-LT"/>
              </w:rPr>
              <w:fldChar w:fldCharType="begin">
                <w:ffData>
                  <w:name w:val="Check79"/>
                  <w:enabled/>
                  <w:calcOnExit w:val="0"/>
                  <w:checkBox>
                    <w:sizeAuto/>
                    <w:default w:val="0"/>
                  </w:checkBox>
                </w:ffData>
              </w:fldChar>
            </w:r>
            <w:r w:rsidRPr="005B62A5">
              <w:rPr>
                <w:rFonts w:ascii="Arial" w:hAnsi="Arial" w:cs="Arial"/>
                <w:lang w:eastAsia="lt-LT"/>
              </w:rPr>
              <w:instrText xml:space="preserve"> FORMCHECKBOX </w:instrText>
            </w:r>
            <w:r w:rsidR="00000000">
              <w:rPr>
                <w:rFonts w:ascii="Arial" w:hAnsi="Arial" w:cs="Arial"/>
                <w:lang w:eastAsia="lt-LT"/>
              </w:rPr>
            </w:r>
            <w:r w:rsidR="00000000">
              <w:rPr>
                <w:rFonts w:ascii="Arial" w:hAnsi="Arial" w:cs="Arial"/>
                <w:lang w:eastAsia="lt-LT"/>
              </w:rPr>
              <w:fldChar w:fldCharType="separate"/>
            </w:r>
            <w:r w:rsidRPr="005B62A5">
              <w:rPr>
                <w:rFonts w:ascii="Arial" w:hAnsi="Arial" w:cs="Arial"/>
                <w:lang w:eastAsia="lt-LT"/>
              </w:rPr>
              <w:fldChar w:fldCharType="end"/>
            </w:r>
            <w:r w:rsidRPr="005B62A5">
              <w:rPr>
                <w:rFonts w:ascii="Arial" w:hAnsi="Arial" w:cs="Arial"/>
                <w:lang w:eastAsia="lt-LT"/>
              </w:rPr>
              <w:t xml:space="preserve"> Mažos apimties projektas kaimuose, turinčiuose mažą (250 ir mažiau) deklaruotų gyventojų skaičių</w:t>
            </w:r>
          </w:p>
        </w:tc>
        <w:tc>
          <w:tcPr>
            <w:tcW w:w="2835" w:type="dxa"/>
            <w:tcBorders>
              <w:top w:val="single" w:sz="4" w:space="0" w:color="auto"/>
              <w:left w:val="single" w:sz="4" w:space="0" w:color="auto"/>
              <w:bottom w:val="single" w:sz="4" w:space="0" w:color="auto"/>
              <w:right w:val="single" w:sz="4" w:space="0" w:color="auto"/>
            </w:tcBorders>
            <w:hideMark/>
          </w:tcPr>
          <w:p w14:paraId="4CD4597E" w14:textId="77777777" w:rsidR="002C7952" w:rsidRPr="005B62A5" w:rsidRDefault="002C7952" w:rsidP="00CB7D9B">
            <w:pPr>
              <w:rPr>
                <w:rFonts w:ascii="Arial" w:hAnsi="Arial" w:cs="Arial"/>
                <w:lang w:eastAsia="lt-LT"/>
              </w:rPr>
            </w:pPr>
            <w:r w:rsidRPr="005B62A5">
              <w:rPr>
                <w:rFonts w:ascii="Arial" w:hAnsi="Arial" w:cs="Arial"/>
                <w:lang w:eastAsia="lt-LT"/>
              </w:rPr>
              <w:fldChar w:fldCharType="begin">
                <w:ffData>
                  <w:name w:val="Check79"/>
                  <w:enabled/>
                  <w:calcOnExit w:val="0"/>
                  <w:checkBox>
                    <w:sizeAuto/>
                    <w:default w:val="0"/>
                  </w:checkBox>
                </w:ffData>
              </w:fldChar>
            </w:r>
            <w:r w:rsidRPr="005B62A5">
              <w:rPr>
                <w:rFonts w:ascii="Arial" w:hAnsi="Arial" w:cs="Arial"/>
                <w:lang w:eastAsia="lt-LT"/>
              </w:rPr>
              <w:instrText xml:space="preserve"> FORMCHECKBOX </w:instrText>
            </w:r>
            <w:r w:rsidR="00000000">
              <w:rPr>
                <w:rFonts w:ascii="Arial" w:hAnsi="Arial" w:cs="Arial"/>
                <w:lang w:eastAsia="lt-LT"/>
              </w:rPr>
            </w:r>
            <w:r w:rsidR="00000000">
              <w:rPr>
                <w:rFonts w:ascii="Arial" w:hAnsi="Arial" w:cs="Arial"/>
                <w:lang w:eastAsia="lt-LT"/>
              </w:rPr>
              <w:fldChar w:fldCharType="separate"/>
            </w:r>
            <w:r w:rsidRPr="005B62A5">
              <w:rPr>
                <w:rFonts w:ascii="Arial" w:hAnsi="Arial" w:cs="Arial"/>
                <w:lang w:eastAsia="lt-LT"/>
              </w:rPr>
              <w:fldChar w:fldCharType="end"/>
            </w:r>
            <w:r w:rsidRPr="005B62A5">
              <w:rPr>
                <w:rFonts w:ascii="Arial" w:hAnsi="Arial" w:cs="Arial"/>
                <w:lang w:eastAsia="lt-LT"/>
              </w:rPr>
              <w:t xml:space="preserve"> Didelės apimties projektas</w:t>
            </w:r>
          </w:p>
        </w:tc>
      </w:tr>
    </w:tbl>
    <w:p w14:paraId="2CAAF3E3" w14:textId="77777777" w:rsidR="002C7952" w:rsidRPr="005B62A5" w:rsidRDefault="002C7952" w:rsidP="002C7952">
      <w:pPr>
        <w:pStyle w:val="Antrat2"/>
        <w:numPr>
          <w:ilvl w:val="0"/>
          <w:numId w:val="2"/>
        </w:numPr>
        <w:tabs>
          <w:tab w:val="num" w:pos="2514"/>
        </w:tabs>
        <w:spacing w:before="100" w:beforeAutospacing="1" w:after="100" w:afterAutospacing="1"/>
        <w:ind w:left="2514" w:hanging="1380"/>
        <w:jc w:val="left"/>
        <w:rPr>
          <w:rFonts w:cs="Arial"/>
          <w:sz w:val="24"/>
          <w:szCs w:val="24"/>
        </w:rPr>
      </w:pPr>
      <w:r w:rsidRPr="005B62A5">
        <w:rPr>
          <w:rFonts w:cs="Arial"/>
          <w:sz w:val="24"/>
          <w:szCs w:val="24"/>
        </w:rPr>
        <w:t>Bendra informacija apie projektą ir pareiškėją</w:t>
      </w:r>
    </w:p>
    <w:tbl>
      <w:tblPr>
        <w:tblpPr w:leftFromText="180" w:rightFromText="180" w:bottomFromText="160" w:vertAnchor="text" w:tblpX="100" w:tblpY="1"/>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45"/>
      </w:tblGrid>
      <w:tr w:rsidR="002C7952" w:rsidRPr="005B62A5" w14:paraId="02EFA751" w14:textId="77777777" w:rsidTr="00CB7D9B">
        <w:trPr>
          <w:trHeight w:val="833"/>
        </w:trPr>
        <w:tc>
          <w:tcPr>
            <w:tcW w:w="9348" w:type="dxa"/>
            <w:tcBorders>
              <w:top w:val="single" w:sz="6" w:space="0" w:color="auto"/>
              <w:left w:val="single" w:sz="6" w:space="0" w:color="auto"/>
              <w:bottom w:val="single" w:sz="6" w:space="0" w:color="auto"/>
              <w:right w:val="single" w:sz="6" w:space="0" w:color="auto"/>
            </w:tcBorders>
            <w:hideMark/>
          </w:tcPr>
          <w:p w14:paraId="355B198B" w14:textId="77777777" w:rsidR="002C7952" w:rsidRPr="005B62A5" w:rsidRDefault="002C7952" w:rsidP="00CB7D9B">
            <w:pPr>
              <w:spacing w:line="240" w:lineRule="auto"/>
              <w:rPr>
                <w:rFonts w:ascii="Arial" w:hAnsi="Arial" w:cs="Arial"/>
                <w:b/>
              </w:rPr>
            </w:pPr>
            <w:r w:rsidRPr="005B62A5">
              <w:rPr>
                <w:rFonts w:ascii="Arial" w:hAnsi="Arial" w:cs="Arial"/>
                <w:b/>
              </w:rPr>
              <w:t xml:space="preserve">1.1. Projekto pavadinimas </w:t>
            </w:r>
          </w:p>
        </w:tc>
      </w:tr>
    </w:tbl>
    <w:p w14:paraId="3EF27C48" w14:textId="77777777" w:rsidR="002C7952" w:rsidRPr="005B62A5" w:rsidRDefault="002C7952" w:rsidP="002C7952">
      <w:pPr>
        <w:spacing w:line="240" w:lineRule="auto"/>
        <w:rPr>
          <w:rFonts w:ascii="Arial" w:hAnsi="Arial" w:cs="Arial"/>
          <w:vanish/>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66"/>
        <w:gridCol w:w="5494"/>
      </w:tblGrid>
      <w:tr w:rsidR="002C7952" w:rsidRPr="005B62A5" w14:paraId="6BDC2772" w14:textId="77777777" w:rsidTr="00CB7D9B">
        <w:trPr>
          <w:trHeight w:val="18"/>
        </w:trPr>
        <w:tc>
          <w:tcPr>
            <w:tcW w:w="9356" w:type="dxa"/>
            <w:gridSpan w:val="2"/>
            <w:tcBorders>
              <w:top w:val="single" w:sz="6" w:space="0" w:color="auto"/>
              <w:left w:val="single" w:sz="6" w:space="0" w:color="auto"/>
              <w:bottom w:val="single" w:sz="6" w:space="0" w:color="auto"/>
              <w:right w:val="single" w:sz="6" w:space="0" w:color="auto"/>
            </w:tcBorders>
            <w:hideMark/>
          </w:tcPr>
          <w:p w14:paraId="7796B64A" w14:textId="77777777" w:rsidR="002C7952" w:rsidRPr="005B62A5" w:rsidRDefault="002C7952" w:rsidP="00CB7D9B">
            <w:pPr>
              <w:spacing w:line="240" w:lineRule="auto"/>
              <w:rPr>
                <w:rFonts w:ascii="Arial" w:hAnsi="Arial" w:cs="Arial"/>
                <w:i/>
              </w:rPr>
            </w:pPr>
            <w:r w:rsidRPr="005B62A5">
              <w:rPr>
                <w:rFonts w:ascii="Arial" w:hAnsi="Arial" w:cs="Arial"/>
                <w:b/>
              </w:rPr>
              <w:t xml:space="preserve">1.2. Pareiškėjas(-a) </w:t>
            </w:r>
            <w:r w:rsidRPr="005B62A5">
              <w:rPr>
                <w:rFonts w:ascii="Arial" w:hAnsi="Arial" w:cs="Arial"/>
                <w:i/>
              </w:rPr>
              <w:t>( Lietuvos Respublikos pilietis, turintis 16 metų)</w:t>
            </w:r>
          </w:p>
        </w:tc>
      </w:tr>
      <w:tr w:rsidR="002C7952" w:rsidRPr="005B62A5" w14:paraId="5A1DB9F6" w14:textId="77777777" w:rsidTr="00CB7D9B">
        <w:trPr>
          <w:trHeight w:val="1253"/>
        </w:trPr>
        <w:tc>
          <w:tcPr>
            <w:tcW w:w="3864" w:type="dxa"/>
            <w:tcBorders>
              <w:top w:val="single" w:sz="4" w:space="0" w:color="auto"/>
              <w:left w:val="single" w:sz="4" w:space="0" w:color="auto"/>
              <w:bottom w:val="single" w:sz="4" w:space="0" w:color="auto"/>
              <w:right w:val="single" w:sz="4" w:space="0" w:color="auto"/>
            </w:tcBorders>
            <w:hideMark/>
          </w:tcPr>
          <w:p w14:paraId="77E23646" w14:textId="77777777" w:rsidR="002C7952" w:rsidRPr="005B62A5" w:rsidRDefault="002C7952" w:rsidP="00CB7D9B">
            <w:pPr>
              <w:rPr>
                <w:rFonts w:ascii="Arial" w:hAnsi="Arial" w:cs="Arial"/>
              </w:rPr>
            </w:pPr>
            <w:r w:rsidRPr="005B62A5">
              <w:rPr>
                <w:rFonts w:ascii="Arial" w:hAnsi="Arial" w:cs="Arial"/>
              </w:rPr>
              <w:t>Vardas ir pavardė, asmens kodas, deklaruota gyvenamoji vieta</w:t>
            </w:r>
          </w:p>
        </w:tc>
        <w:tc>
          <w:tcPr>
            <w:tcW w:w="5492" w:type="dxa"/>
            <w:tcBorders>
              <w:top w:val="single" w:sz="4" w:space="0" w:color="auto"/>
              <w:left w:val="single" w:sz="4" w:space="0" w:color="auto"/>
              <w:bottom w:val="single" w:sz="4" w:space="0" w:color="auto"/>
              <w:right w:val="single" w:sz="4" w:space="0" w:color="auto"/>
            </w:tcBorders>
          </w:tcPr>
          <w:p w14:paraId="3C4910FE" w14:textId="77777777" w:rsidR="002C7952" w:rsidRPr="005B62A5" w:rsidRDefault="002C7952" w:rsidP="00CB7D9B">
            <w:pPr>
              <w:spacing w:line="240" w:lineRule="auto"/>
              <w:rPr>
                <w:rFonts w:ascii="Arial" w:hAnsi="Arial" w:cs="Arial"/>
              </w:rPr>
            </w:pPr>
          </w:p>
        </w:tc>
      </w:tr>
      <w:tr w:rsidR="002C7952" w:rsidRPr="005B62A5" w14:paraId="0D76E5C4" w14:textId="77777777" w:rsidTr="00CB7D9B">
        <w:trPr>
          <w:trHeight w:val="1094"/>
        </w:trPr>
        <w:tc>
          <w:tcPr>
            <w:tcW w:w="3864" w:type="dxa"/>
            <w:tcBorders>
              <w:top w:val="single" w:sz="4" w:space="0" w:color="auto"/>
              <w:left w:val="single" w:sz="4" w:space="0" w:color="auto"/>
              <w:bottom w:val="single" w:sz="4" w:space="0" w:color="auto"/>
              <w:right w:val="single" w:sz="4" w:space="0" w:color="auto"/>
            </w:tcBorders>
            <w:hideMark/>
          </w:tcPr>
          <w:p w14:paraId="4173FC77" w14:textId="77777777" w:rsidR="002C7952" w:rsidRPr="005B62A5" w:rsidRDefault="002C7952" w:rsidP="00CB7D9B">
            <w:pPr>
              <w:rPr>
                <w:rFonts w:ascii="Arial" w:hAnsi="Arial" w:cs="Arial"/>
              </w:rPr>
            </w:pPr>
            <w:r w:rsidRPr="005B62A5">
              <w:rPr>
                <w:rFonts w:ascii="Arial" w:hAnsi="Arial" w:cs="Arial"/>
              </w:rPr>
              <w:t>Kontaktai (adresas, telefono numeris, el. p.)</w:t>
            </w:r>
          </w:p>
        </w:tc>
        <w:tc>
          <w:tcPr>
            <w:tcW w:w="5492" w:type="dxa"/>
            <w:tcBorders>
              <w:top w:val="single" w:sz="4" w:space="0" w:color="auto"/>
              <w:left w:val="single" w:sz="4" w:space="0" w:color="auto"/>
              <w:bottom w:val="single" w:sz="4" w:space="0" w:color="auto"/>
              <w:right w:val="single" w:sz="4" w:space="0" w:color="auto"/>
            </w:tcBorders>
          </w:tcPr>
          <w:p w14:paraId="19A942DD" w14:textId="77777777" w:rsidR="002C7952" w:rsidRPr="005B62A5" w:rsidRDefault="002C7952" w:rsidP="00CB7D9B">
            <w:pPr>
              <w:spacing w:line="240" w:lineRule="auto"/>
              <w:rPr>
                <w:rFonts w:ascii="Arial" w:hAnsi="Arial" w:cs="Arial"/>
              </w:rPr>
            </w:pPr>
          </w:p>
        </w:tc>
      </w:tr>
    </w:tbl>
    <w:p w14:paraId="25593CA3" w14:textId="77777777" w:rsidR="002C7952" w:rsidRPr="005B62A5" w:rsidRDefault="002C7952" w:rsidP="002C7952">
      <w:pPr>
        <w:spacing w:line="240" w:lineRule="auto"/>
        <w:rPr>
          <w:rFonts w:ascii="Arial" w:hAnsi="Arial" w:cs="Arial"/>
        </w:rPr>
      </w:pP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0"/>
      </w:tblGrid>
      <w:tr w:rsidR="002C7952" w:rsidRPr="005B62A5" w14:paraId="76D944C4" w14:textId="77777777" w:rsidTr="00CB7D9B">
        <w:trPr>
          <w:trHeight w:val="1180"/>
        </w:trPr>
        <w:tc>
          <w:tcPr>
            <w:tcW w:w="9385" w:type="dxa"/>
            <w:tcBorders>
              <w:top w:val="single" w:sz="4" w:space="0" w:color="auto"/>
              <w:left w:val="single" w:sz="4" w:space="0" w:color="auto"/>
              <w:bottom w:val="single" w:sz="4" w:space="0" w:color="auto"/>
              <w:right w:val="single" w:sz="4" w:space="0" w:color="auto"/>
            </w:tcBorders>
            <w:hideMark/>
          </w:tcPr>
          <w:p w14:paraId="6B780809" w14:textId="77777777" w:rsidR="002C7952" w:rsidRPr="005B62A5" w:rsidRDefault="002C7952" w:rsidP="00CB7D9B">
            <w:pPr>
              <w:spacing w:line="240" w:lineRule="auto"/>
              <w:rPr>
                <w:rFonts w:ascii="Arial" w:hAnsi="Arial" w:cs="Arial"/>
                <w:b/>
                <w:snapToGrid w:val="0"/>
              </w:rPr>
            </w:pPr>
            <w:r w:rsidRPr="005B62A5">
              <w:rPr>
                <w:rFonts w:ascii="Arial" w:hAnsi="Arial" w:cs="Arial"/>
                <w:b/>
                <w:snapToGrid w:val="0"/>
              </w:rPr>
              <w:t>1.3. Projekto įgyvendinimo vieta</w:t>
            </w:r>
          </w:p>
        </w:tc>
      </w:tr>
    </w:tbl>
    <w:p w14:paraId="08300B04" w14:textId="77777777" w:rsidR="002C7952" w:rsidRPr="005B62A5" w:rsidRDefault="002C7952" w:rsidP="002C7952">
      <w:pPr>
        <w:pStyle w:val="Sraopastraipa"/>
        <w:numPr>
          <w:ilvl w:val="0"/>
          <w:numId w:val="2"/>
        </w:numPr>
        <w:spacing w:before="100" w:beforeAutospacing="1" w:after="100" w:afterAutospacing="1" w:line="240" w:lineRule="auto"/>
        <w:contextualSpacing w:val="0"/>
        <w:rPr>
          <w:rFonts w:ascii="Arial" w:hAnsi="Arial" w:cs="Arial"/>
          <w:b/>
        </w:rPr>
      </w:pPr>
      <w:r w:rsidRPr="005B62A5">
        <w:rPr>
          <w:rFonts w:ascii="Arial" w:hAnsi="Arial" w:cs="Arial"/>
          <w:b/>
          <w:bCs/>
        </w:rPr>
        <w:t>P</w:t>
      </w:r>
      <w:r w:rsidRPr="005B62A5">
        <w:rPr>
          <w:rFonts w:ascii="Arial" w:hAnsi="Arial" w:cs="Arial"/>
          <w:b/>
        </w:rPr>
        <w:t>rojekto aprašymas (</w:t>
      </w:r>
      <w:r w:rsidRPr="005B62A5">
        <w:rPr>
          <w:rFonts w:ascii="Arial" w:hAnsi="Arial" w:cs="Arial"/>
          <w:b/>
          <w:bCs/>
        </w:rPr>
        <w:t>s</w:t>
      </w:r>
      <w:r w:rsidRPr="005B62A5">
        <w:rPr>
          <w:rFonts w:ascii="Arial" w:hAnsi="Arial" w:cs="Arial"/>
          <w:b/>
        </w:rPr>
        <w:t>antrauka)</w:t>
      </w:r>
    </w:p>
    <w:tbl>
      <w:tblPr>
        <w:tblW w:w="93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0"/>
      </w:tblGrid>
      <w:tr w:rsidR="002C7952" w:rsidRPr="005B62A5" w14:paraId="05B41DA6" w14:textId="77777777" w:rsidTr="00CB7D9B">
        <w:trPr>
          <w:trHeight w:val="2464"/>
        </w:trPr>
        <w:tc>
          <w:tcPr>
            <w:tcW w:w="9326" w:type="dxa"/>
            <w:tcBorders>
              <w:top w:val="single" w:sz="4" w:space="0" w:color="auto"/>
              <w:left w:val="single" w:sz="4" w:space="0" w:color="auto"/>
              <w:bottom w:val="single" w:sz="4" w:space="0" w:color="auto"/>
              <w:right w:val="single" w:sz="4" w:space="0" w:color="auto"/>
            </w:tcBorders>
            <w:hideMark/>
          </w:tcPr>
          <w:p w14:paraId="36235D03" w14:textId="77777777" w:rsidR="002C7952" w:rsidRPr="005B62A5" w:rsidRDefault="002C7952" w:rsidP="00CB7D9B">
            <w:pPr>
              <w:jc w:val="both"/>
              <w:rPr>
                <w:rFonts w:ascii="Arial" w:hAnsi="Arial" w:cs="Arial"/>
                <w:b/>
              </w:rPr>
            </w:pPr>
            <w:r w:rsidRPr="005B62A5">
              <w:rPr>
                <w:rFonts w:ascii="Arial" w:hAnsi="Arial" w:cs="Arial"/>
                <w:b/>
              </w:rPr>
              <w:t xml:space="preserve">2.1. Projekto tikslas, tikslinė grupė, sprendžiama problema </w:t>
            </w:r>
            <w:r w:rsidRPr="005B62A5">
              <w:rPr>
                <w:rFonts w:ascii="Arial" w:hAnsi="Arial" w:cs="Arial"/>
              </w:rPr>
              <w:t>(</w:t>
            </w:r>
            <w:r w:rsidRPr="005B62A5">
              <w:rPr>
                <w:rFonts w:ascii="Arial" w:hAnsi="Arial" w:cs="Arial"/>
                <w:i/>
              </w:rPr>
              <w:t>ne daugiau kaip 0,5 psl.)</w:t>
            </w:r>
          </w:p>
        </w:tc>
      </w:tr>
      <w:tr w:rsidR="002C7952" w:rsidRPr="005B62A5" w14:paraId="2551157B" w14:textId="77777777" w:rsidTr="00CB7D9B">
        <w:trPr>
          <w:trHeight w:val="2685"/>
        </w:trPr>
        <w:tc>
          <w:tcPr>
            <w:tcW w:w="9326" w:type="dxa"/>
            <w:tcBorders>
              <w:top w:val="single" w:sz="4" w:space="0" w:color="auto"/>
              <w:left w:val="single" w:sz="4" w:space="0" w:color="auto"/>
              <w:bottom w:val="single" w:sz="4" w:space="0" w:color="auto"/>
              <w:right w:val="single" w:sz="4" w:space="0" w:color="auto"/>
            </w:tcBorders>
            <w:hideMark/>
          </w:tcPr>
          <w:p w14:paraId="69E22FCF" w14:textId="77777777" w:rsidR="002C7952" w:rsidRPr="005B62A5" w:rsidRDefault="002C7952" w:rsidP="00CB7D9B">
            <w:pPr>
              <w:spacing w:line="240" w:lineRule="auto"/>
              <w:rPr>
                <w:rFonts w:ascii="Arial" w:hAnsi="Arial" w:cs="Arial"/>
                <w:b/>
              </w:rPr>
            </w:pPr>
            <w:r w:rsidRPr="005B62A5">
              <w:rPr>
                <w:rFonts w:ascii="Arial" w:hAnsi="Arial" w:cs="Arial"/>
                <w:b/>
              </w:rPr>
              <w:lastRenderedPageBreak/>
              <w:t>2.2. Projekto rezultatai, jų nauda Savivaldybei</w:t>
            </w:r>
          </w:p>
        </w:tc>
      </w:tr>
    </w:tbl>
    <w:p w14:paraId="32B1DE22" w14:textId="77777777" w:rsidR="002C7952" w:rsidRPr="005B62A5" w:rsidRDefault="002C7952" w:rsidP="002C7952">
      <w:pPr>
        <w:pStyle w:val="Sraopastraipa"/>
        <w:keepNext/>
        <w:numPr>
          <w:ilvl w:val="0"/>
          <w:numId w:val="2"/>
        </w:numPr>
        <w:spacing w:before="100" w:beforeAutospacing="1" w:after="100" w:afterAutospacing="1" w:line="240" w:lineRule="auto"/>
        <w:rPr>
          <w:rFonts w:ascii="Arial" w:hAnsi="Arial" w:cs="Arial"/>
          <w:b/>
        </w:rPr>
      </w:pPr>
      <w:r w:rsidRPr="005B62A5">
        <w:rPr>
          <w:rFonts w:ascii="Arial" w:hAnsi="Arial" w:cs="Arial"/>
          <w:b/>
        </w:rPr>
        <w:t>Preliminari projekto sąmata</w:t>
      </w:r>
    </w:p>
    <w:tbl>
      <w:tblPr>
        <w:tblStyle w:val="Lentelstinklelis"/>
        <w:tblW w:w="0" w:type="auto"/>
        <w:tblInd w:w="142" w:type="dxa"/>
        <w:tblLook w:val="04A0" w:firstRow="1" w:lastRow="0" w:firstColumn="1" w:lastColumn="0" w:noHBand="0" w:noVBand="1"/>
      </w:tblPr>
      <w:tblGrid>
        <w:gridCol w:w="3539"/>
        <w:gridCol w:w="1984"/>
        <w:gridCol w:w="3963"/>
      </w:tblGrid>
      <w:tr w:rsidR="002C7952" w:rsidRPr="005B62A5" w14:paraId="2CCBDEE2" w14:textId="77777777" w:rsidTr="00CB7D9B">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39F02" w14:textId="77777777" w:rsidR="002C7952" w:rsidRPr="005B62A5" w:rsidRDefault="002C7952" w:rsidP="00CB7D9B">
            <w:pPr>
              <w:keepNext/>
              <w:rPr>
                <w:rFonts w:ascii="Arial" w:hAnsi="Arial" w:cs="Arial"/>
                <w:b/>
              </w:rPr>
            </w:pPr>
            <w:r w:rsidRPr="005B62A5">
              <w:rPr>
                <w:rFonts w:ascii="Arial" w:hAnsi="Arial" w:cs="Arial"/>
                <w:b/>
              </w:rPr>
              <w:t>Išlaidų pavadinimas</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7F5B4" w14:textId="77777777" w:rsidR="002C7952" w:rsidRPr="005B62A5" w:rsidRDefault="002C7952" w:rsidP="00CB7D9B">
            <w:pPr>
              <w:keepNext/>
              <w:contextualSpacing/>
              <w:rPr>
                <w:rFonts w:ascii="Arial" w:hAnsi="Arial" w:cs="Arial"/>
                <w:b/>
              </w:rPr>
            </w:pPr>
            <w:r w:rsidRPr="005B62A5">
              <w:rPr>
                <w:rFonts w:ascii="Arial" w:hAnsi="Arial" w:cs="Arial"/>
                <w:b/>
              </w:rPr>
              <w:t>Planuojama išlaidų suma, Eur su PVM</w:t>
            </w:r>
          </w:p>
        </w:tc>
        <w:tc>
          <w:tcPr>
            <w:tcW w:w="3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39DC79" w14:textId="77777777" w:rsidR="002C7952" w:rsidRPr="005B62A5" w:rsidRDefault="002C7952" w:rsidP="00CB7D9B">
            <w:pPr>
              <w:keepNext/>
              <w:contextualSpacing/>
              <w:rPr>
                <w:rFonts w:ascii="Arial" w:hAnsi="Arial" w:cs="Arial"/>
                <w:b/>
              </w:rPr>
            </w:pPr>
            <w:r w:rsidRPr="005B62A5">
              <w:rPr>
                <w:rFonts w:ascii="Arial" w:hAnsi="Arial" w:cs="Arial"/>
                <w:b/>
              </w:rPr>
              <w:t>Išlaidų pagrindimas</w:t>
            </w:r>
          </w:p>
        </w:tc>
      </w:tr>
      <w:tr w:rsidR="002C7952" w:rsidRPr="005B62A5" w14:paraId="27CB8356" w14:textId="77777777" w:rsidTr="00CB7D9B">
        <w:trPr>
          <w:trHeight w:val="442"/>
        </w:trPr>
        <w:tc>
          <w:tcPr>
            <w:tcW w:w="3539" w:type="dxa"/>
            <w:tcBorders>
              <w:top w:val="single" w:sz="4" w:space="0" w:color="auto"/>
              <w:left w:val="single" w:sz="4" w:space="0" w:color="auto"/>
              <w:bottom w:val="single" w:sz="4" w:space="0" w:color="auto"/>
              <w:right w:val="single" w:sz="4" w:space="0" w:color="auto"/>
            </w:tcBorders>
          </w:tcPr>
          <w:p w14:paraId="24323E2C" w14:textId="77777777" w:rsidR="002C7952" w:rsidRPr="005B62A5" w:rsidRDefault="002C7952" w:rsidP="00CB7D9B">
            <w:pPr>
              <w:keepNext/>
              <w:contextualSpacing/>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tcPr>
          <w:p w14:paraId="3687EF0F" w14:textId="77777777" w:rsidR="002C7952" w:rsidRPr="005B62A5" w:rsidRDefault="002C7952" w:rsidP="00CB7D9B">
            <w:pPr>
              <w:keepNext/>
              <w:contextualSpacing/>
              <w:rPr>
                <w:rFonts w:ascii="Arial" w:hAnsi="Arial" w:cs="Arial"/>
                <w:b/>
              </w:rPr>
            </w:pPr>
          </w:p>
        </w:tc>
        <w:tc>
          <w:tcPr>
            <w:tcW w:w="3963" w:type="dxa"/>
            <w:tcBorders>
              <w:top w:val="single" w:sz="4" w:space="0" w:color="auto"/>
              <w:left w:val="single" w:sz="4" w:space="0" w:color="auto"/>
              <w:bottom w:val="single" w:sz="4" w:space="0" w:color="auto"/>
              <w:right w:val="single" w:sz="4" w:space="0" w:color="auto"/>
            </w:tcBorders>
          </w:tcPr>
          <w:p w14:paraId="17EADA75" w14:textId="77777777" w:rsidR="002C7952" w:rsidRPr="005B62A5" w:rsidRDefault="002C7952" w:rsidP="00CB7D9B">
            <w:pPr>
              <w:keepNext/>
              <w:contextualSpacing/>
              <w:rPr>
                <w:rFonts w:ascii="Arial" w:hAnsi="Arial" w:cs="Arial"/>
                <w:b/>
              </w:rPr>
            </w:pPr>
          </w:p>
        </w:tc>
      </w:tr>
      <w:tr w:rsidR="002C7952" w:rsidRPr="005B62A5" w14:paraId="1C98D9DB" w14:textId="77777777" w:rsidTr="00CB7D9B">
        <w:trPr>
          <w:trHeight w:val="405"/>
        </w:trPr>
        <w:tc>
          <w:tcPr>
            <w:tcW w:w="3539" w:type="dxa"/>
            <w:tcBorders>
              <w:top w:val="single" w:sz="4" w:space="0" w:color="auto"/>
              <w:left w:val="single" w:sz="4" w:space="0" w:color="auto"/>
              <w:bottom w:val="single" w:sz="4" w:space="0" w:color="auto"/>
              <w:right w:val="single" w:sz="4" w:space="0" w:color="auto"/>
            </w:tcBorders>
          </w:tcPr>
          <w:p w14:paraId="457A42FF" w14:textId="77777777" w:rsidR="002C7952" w:rsidRPr="005B62A5" w:rsidRDefault="002C7952" w:rsidP="00CB7D9B">
            <w:pPr>
              <w:keepNext/>
              <w:contextualSpacing/>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tcPr>
          <w:p w14:paraId="7E6918C9" w14:textId="77777777" w:rsidR="002C7952" w:rsidRPr="005B62A5" w:rsidRDefault="002C7952" w:rsidP="00CB7D9B">
            <w:pPr>
              <w:keepNext/>
              <w:contextualSpacing/>
              <w:rPr>
                <w:rFonts w:ascii="Arial" w:hAnsi="Arial" w:cs="Arial"/>
                <w:b/>
              </w:rPr>
            </w:pPr>
          </w:p>
        </w:tc>
        <w:tc>
          <w:tcPr>
            <w:tcW w:w="3963" w:type="dxa"/>
            <w:tcBorders>
              <w:top w:val="single" w:sz="4" w:space="0" w:color="auto"/>
              <w:left w:val="single" w:sz="4" w:space="0" w:color="auto"/>
              <w:bottom w:val="single" w:sz="4" w:space="0" w:color="auto"/>
              <w:right w:val="single" w:sz="4" w:space="0" w:color="auto"/>
            </w:tcBorders>
          </w:tcPr>
          <w:p w14:paraId="20E8C34B" w14:textId="77777777" w:rsidR="002C7952" w:rsidRPr="005B62A5" w:rsidRDefault="002C7952" w:rsidP="00CB7D9B">
            <w:pPr>
              <w:keepNext/>
              <w:contextualSpacing/>
              <w:rPr>
                <w:rFonts w:ascii="Arial" w:hAnsi="Arial" w:cs="Arial"/>
                <w:b/>
              </w:rPr>
            </w:pPr>
          </w:p>
        </w:tc>
      </w:tr>
      <w:tr w:rsidR="002C7952" w:rsidRPr="005B62A5" w14:paraId="6116632E" w14:textId="77777777" w:rsidTr="00CB7D9B">
        <w:trPr>
          <w:trHeight w:val="425"/>
        </w:trPr>
        <w:tc>
          <w:tcPr>
            <w:tcW w:w="3539" w:type="dxa"/>
            <w:tcBorders>
              <w:top w:val="single" w:sz="4" w:space="0" w:color="auto"/>
              <w:left w:val="single" w:sz="4" w:space="0" w:color="auto"/>
              <w:bottom w:val="single" w:sz="4" w:space="0" w:color="auto"/>
              <w:right w:val="single" w:sz="4" w:space="0" w:color="auto"/>
            </w:tcBorders>
          </w:tcPr>
          <w:p w14:paraId="2EEA7695" w14:textId="77777777" w:rsidR="002C7952" w:rsidRPr="005B62A5" w:rsidRDefault="002C7952" w:rsidP="00CB7D9B">
            <w:pPr>
              <w:keepNext/>
              <w:contextualSpacing/>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tcPr>
          <w:p w14:paraId="73D40BAA" w14:textId="77777777" w:rsidR="002C7952" w:rsidRPr="005B62A5" w:rsidRDefault="002C7952" w:rsidP="00CB7D9B">
            <w:pPr>
              <w:keepNext/>
              <w:contextualSpacing/>
              <w:rPr>
                <w:rFonts w:ascii="Arial" w:hAnsi="Arial" w:cs="Arial"/>
                <w:b/>
              </w:rPr>
            </w:pPr>
          </w:p>
        </w:tc>
        <w:tc>
          <w:tcPr>
            <w:tcW w:w="3963" w:type="dxa"/>
            <w:tcBorders>
              <w:top w:val="single" w:sz="4" w:space="0" w:color="auto"/>
              <w:left w:val="single" w:sz="4" w:space="0" w:color="auto"/>
              <w:bottom w:val="single" w:sz="4" w:space="0" w:color="auto"/>
              <w:right w:val="single" w:sz="4" w:space="0" w:color="auto"/>
            </w:tcBorders>
          </w:tcPr>
          <w:p w14:paraId="28D07B49" w14:textId="77777777" w:rsidR="002C7952" w:rsidRPr="005B62A5" w:rsidRDefault="002C7952" w:rsidP="00CB7D9B">
            <w:pPr>
              <w:keepNext/>
              <w:contextualSpacing/>
              <w:rPr>
                <w:rFonts w:ascii="Arial" w:hAnsi="Arial" w:cs="Arial"/>
                <w:b/>
              </w:rPr>
            </w:pPr>
          </w:p>
        </w:tc>
      </w:tr>
      <w:tr w:rsidR="002C7952" w:rsidRPr="005B62A5" w14:paraId="3E086196" w14:textId="77777777" w:rsidTr="00CB7D9B">
        <w:trPr>
          <w:trHeight w:val="403"/>
        </w:trPr>
        <w:tc>
          <w:tcPr>
            <w:tcW w:w="3539" w:type="dxa"/>
            <w:tcBorders>
              <w:top w:val="single" w:sz="4" w:space="0" w:color="auto"/>
              <w:left w:val="single" w:sz="4" w:space="0" w:color="auto"/>
              <w:bottom w:val="single" w:sz="4" w:space="0" w:color="auto"/>
              <w:right w:val="single" w:sz="4" w:space="0" w:color="auto"/>
            </w:tcBorders>
          </w:tcPr>
          <w:p w14:paraId="32E7B660" w14:textId="77777777" w:rsidR="002C7952" w:rsidRPr="005B62A5" w:rsidRDefault="002C7952" w:rsidP="00CB7D9B">
            <w:pPr>
              <w:keepNext/>
              <w:contextualSpacing/>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tcPr>
          <w:p w14:paraId="7E4C5278" w14:textId="77777777" w:rsidR="002C7952" w:rsidRPr="005B62A5" w:rsidRDefault="002C7952" w:rsidP="00CB7D9B">
            <w:pPr>
              <w:keepNext/>
              <w:contextualSpacing/>
              <w:rPr>
                <w:rFonts w:ascii="Arial" w:hAnsi="Arial" w:cs="Arial"/>
                <w:b/>
              </w:rPr>
            </w:pPr>
          </w:p>
        </w:tc>
        <w:tc>
          <w:tcPr>
            <w:tcW w:w="3963" w:type="dxa"/>
            <w:tcBorders>
              <w:top w:val="single" w:sz="4" w:space="0" w:color="auto"/>
              <w:left w:val="single" w:sz="4" w:space="0" w:color="auto"/>
              <w:bottom w:val="single" w:sz="4" w:space="0" w:color="auto"/>
              <w:right w:val="single" w:sz="4" w:space="0" w:color="auto"/>
            </w:tcBorders>
          </w:tcPr>
          <w:p w14:paraId="5104BE61" w14:textId="77777777" w:rsidR="002C7952" w:rsidRPr="005B62A5" w:rsidRDefault="002C7952" w:rsidP="00CB7D9B">
            <w:pPr>
              <w:keepNext/>
              <w:contextualSpacing/>
              <w:rPr>
                <w:rFonts w:ascii="Arial" w:hAnsi="Arial" w:cs="Arial"/>
                <w:b/>
              </w:rPr>
            </w:pPr>
          </w:p>
        </w:tc>
      </w:tr>
      <w:tr w:rsidR="002C7952" w:rsidRPr="005B62A5" w14:paraId="1D250321" w14:textId="77777777" w:rsidTr="00CB7D9B">
        <w:trPr>
          <w:trHeight w:val="423"/>
        </w:trPr>
        <w:tc>
          <w:tcPr>
            <w:tcW w:w="3539" w:type="dxa"/>
            <w:tcBorders>
              <w:top w:val="single" w:sz="4" w:space="0" w:color="auto"/>
              <w:left w:val="single" w:sz="4" w:space="0" w:color="auto"/>
              <w:bottom w:val="single" w:sz="4" w:space="0" w:color="auto"/>
              <w:right w:val="single" w:sz="4" w:space="0" w:color="auto"/>
            </w:tcBorders>
            <w:hideMark/>
          </w:tcPr>
          <w:p w14:paraId="629482DE" w14:textId="77777777" w:rsidR="002C7952" w:rsidRPr="005B62A5" w:rsidRDefault="002C7952" w:rsidP="00CB7D9B">
            <w:pPr>
              <w:keepNext/>
              <w:contextualSpacing/>
              <w:rPr>
                <w:rFonts w:ascii="Arial" w:hAnsi="Arial" w:cs="Arial"/>
                <w:bCs/>
              </w:rPr>
            </w:pPr>
            <w:r w:rsidRPr="005B62A5">
              <w:rPr>
                <w:rFonts w:ascii="Arial" w:hAnsi="Arial" w:cs="Arial"/>
                <w:bCs/>
              </w:rPr>
              <w:t>Rezervas nenumatytoms išlaidoms (mažos apimties projektams – 10 proc., didelės apimties projektams – 15 proc.)</w:t>
            </w:r>
          </w:p>
        </w:tc>
        <w:tc>
          <w:tcPr>
            <w:tcW w:w="1984" w:type="dxa"/>
            <w:tcBorders>
              <w:top w:val="single" w:sz="4" w:space="0" w:color="auto"/>
              <w:left w:val="single" w:sz="4" w:space="0" w:color="auto"/>
              <w:bottom w:val="single" w:sz="4" w:space="0" w:color="auto"/>
              <w:right w:val="single" w:sz="4" w:space="0" w:color="auto"/>
            </w:tcBorders>
          </w:tcPr>
          <w:p w14:paraId="766D7482" w14:textId="77777777" w:rsidR="002C7952" w:rsidRPr="005B62A5" w:rsidRDefault="002C7952" w:rsidP="00CB7D9B">
            <w:pPr>
              <w:keepNext/>
              <w:contextualSpacing/>
              <w:rPr>
                <w:rFonts w:ascii="Arial" w:hAnsi="Arial" w:cs="Arial"/>
                <w:b/>
              </w:rPr>
            </w:pPr>
          </w:p>
        </w:tc>
        <w:tc>
          <w:tcPr>
            <w:tcW w:w="3963" w:type="dxa"/>
            <w:tcBorders>
              <w:top w:val="single" w:sz="4" w:space="0" w:color="auto"/>
              <w:left w:val="single" w:sz="4" w:space="0" w:color="auto"/>
              <w:bottom w:val="single" w:sz="4" w:space="0" w:color="auto"/>
              <w:right w:val="single" w:sz="4" w:space="0" w:color="auto"/>
            </w:tcBorders>
          </w:tcPr>
          <w:p w14:paraId="601B94B6" w14:textId="77777777" w:rsidR="002C7952" w:rsidRPr="005B62A5" w:rsidRDefault="002C7952" w:rsidP="00CB7D9B">
            <w:pPr>
              <w:keepNext/>
              <w:contextualSpacing/>
              <w:rPr>
                <w:rFonts w:ascii="Arial" w:hAnsi="Arial" w:cs="Arial"/>
                <w:b/>
              </w:rPr>
            </w:pPr>
          </w:p>
        </w:tc>
      </w:tr>
      <w:tr w:rsidR="002C7952" w:rsidRPr="005B62A5" w14:paraId="79A7F638" w14:textId="77777777" w:rsidTr="00CB7D9B">
        <w:trPr>
          <w:trHeight w:val="415"/>
        </w:trPr>
        <w:tc>
          <w:tcPr>
            <w:tcW w:w="3539" w:type="dxa"/>
            <w:tcBorders>
              <w:top w:val="single" w:sz="4" w:space="0" w:color="auto"/>
              <w:left w:val="single" w:sz="4" w:space="0" w:color="auto"/>
              <w:bottom w:val="single" w:sz="4" w:space="0" w:color="auto"/>
              <w:right w:val="single" w:sz="4" w:space="0" w:color="auto"/>
            </w:tcBorders>
            <w:hideMark/>
          </w:tcPr>
          <w:p w14:paraId="2FF5C9E1" w14:textId="77777777" w:rsidR="002C7952" w:rsidRPr="005B62A5" w:rsidRDefault="002C7952" w:rsidP="00CB7D9B">
            <w:pPr>
              <w:keepNext/>
              <w:contextualSpacing/>
              <w:rPr>
                <w:rFonts w:ascii="Arial" w:hAnsi="Arial" w:cs="Arial"/>
                <w:b/>
              </w:rPr>
            </w:pPr>
            <w:r w:rsidRPr="005B62A5">
              <w:rPr>
                <w:rFonts w:ascii="Arial" w:hAnsi="Arial" w:cs="Arial"/>
                <w:b/>
              </w:rPr>
              <w:t>Iš viso:</w:t>
            </w:r>
          </w:p>
        </w:tc>
        <w:tc>
          <w:tcPr>
            <w:tcW w:w="1984" w:type="dxa"/>
            <w:tcBorders>
              <w:top w:val="single" w:sz="4" w:space="0" w:color="auto"/>
              <w:left w:val="single" w:sz="4" w:space="0" w:color="auto"/>
              <w:bottom w:val="single" w:sz="4" w:space="0" w:color="auto"/>
              <w:right w:val="single" w:sz="4" w:space="0" w:color="auto"/>
            </w:tcBorders>
          </w:tcPr>
          <w:p w14:paraId="034E7BC2" w14:textId="77777777" w:rsidR="002C7952" w:rsidRPr="005B62A5" w:rsidRDefault="002C7952" w:rsidP="00CB7D9B">
            <w:pPr>
              <w:keepNext/>
              <w:contextualSpacing/>
              <w:rPr>
                <w:rFonts w:ascii="Arial" w:hAnsi="Arial" w:cs="Arial"/>
                <w:b/>
              </w:rPr>
            </w:pPr>
          </w:p>
        </w:tc>
        <w:tc>
          <w:tcPr>
            <w:tcW w:w="3963" w:type="dxa"/>
            <w:tcBorders>
              <w:top w:val="single" w:sz="4" w:space="0" w:color="auto"/>
              <w:left w:val="single" w:sz="4" w:space="0" w:color="auto"/>
              <w:bottom w:val="single" w:sz="4" w:space="0" w:color="auto"/>
              <w:right w:val="single" w:sz="4" w:space="0" w:color="auto"/>
            </w:tcBorders>
          </w:tcPr>
          <w:p w14:paraId="74EE6BBC" w14:textId="77777777" w:rsidR="002C7952" w:rsidRPr="005B62A5" w:rsidRDefault="002C7952" w:rsidP="00CB7D9B">
            <w:pPr>
              <w:keepNext/>
              <w:contextualSpacing/>
              <w:rPr>
                <w:rFonts w:ascii="Arial" w:hAnsi="Arial" w:cs="Arial"/>
                <w:b/>
              </w:rPr>
            </w:pPr>
          </w:p>
        </w:tc>
      </w:tr>
    </w:tbl>
    <w:p w14:paraId="3B9DBAE7" w14:textId="77777777" w:rsidR="002C7952" w:rsidRPr="005B62A5" w:rsidRDefault="002C7952" w:rsidP="002C7952">
      <w:pPr>
        <w:pStyle w:val="Sraopastraipa"/>
        <w:keepNext/>
        <w:numPr>
          <w:ilvl w:val="0"/>
          <w:numId w:val="2"/>
        </w:numPr>
        <w:spacing w:before="100" w:beforeAutospacing="1" w:after="100" w:afterAutospacing="1" w:line="240" w:lineRule="auto"/>
        <w:rPr>
          <w:rFonts w:ascii="Arial" w:hAnsi="Arial" w:cs="Arial"/>
          <w:b/>
        </w:rPr>
      </w:pPr>
      <w:r w:rsidRPr="005B62A5">
        <w:rPr>
          <w:rFonts w:ascii="Arial" w:hAnsi="Arial" w:cs="Arial"/>
          <w:b/>
        </w:rPr>
        <w:t>Pasiūlymo priedai</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7039"/>
        <w:gridCol w:w="1710"/>
      </w:tblGrid>
      <w:tr w:rsidR="002C7952" w:rsidRPr="005B62A5" w14:paraId="5C1CF78F" w14:textId="77777777" w:rsidTr="00CB7D9B">
        <w:trPr>
          <w:trHeight w:val="210"/>
        </w:trPr>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813CD" w14:textId="77777777" w:rsidR="002C7952" w:rsidRPr="005B62A5" w:rsidRDefault="002C7952" w:rsidP="00CB7D9B">
            <w:pPr>
              <w:rPr>
                <w:rFonts w:ascii="Arial" w:hAnsi="Arial" w:cs="Arial"/>
                <w:b/>
                <w:bCs/>
              </w:rPr>
            </w:pPr>
            <w:bookmarkStart w:id="0" w:name="_Hlk508791092"/>
            <w:r w:rsidRPr="005B62A5">
              <w:rPr>
                <w:rFonts w:ascii="Arial" w:hAnsi="Arial" w:cs="Arial"/>
                <w:b/>
              </w:rPr>
              <w:t>Eil. Nr.</w:t>
            </w:r>
          </w:p>
        </w:tc>
        <w:tc>
          <w:tcPr>
            <w:tcW w:w="3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BC57D2" w14:textId="77777777" w:rsidR="002C7952" w:rsidRPr="005B62A5" w:rsidRDefault="002C7952" w:rsidP="00CB7D9B">
            <w:pPr>
              <w:rPr>
                <w:rFonts w:ascii="Arial" w:hAnsi="Arial" w:cs="Arial"/>
                <w:b/>
                <w:bCs/>
              </w:rPr>
            </w:pPr>
            <w:r w:rsidRPr="005B62A5">
              <w:rPr>
                <w:rFonts w:ascii="Arial" w:hAnsi="Arial" w:cs="Arial"/>
                <w:b/>
              </w:rPr>
              <w:t>Priedo pavadinimas</w:t>
            </w:r>
            <w:r w:rsidRPr="005B62A5">
              <w:rPr>
                <w:rFonts w:ascii="Arial" w:hAnsi="Arial" w:cs="Arial"/>
              </w:rPr>
              <w:t xml:space="preserve"> </w:t>
            </w:r>
            <w:r w:rsidRPr="005B62A5">
              <w:rPr>
                <w:rFonts w:ascii="Arial" w:hAnsi="Arial" w:cs="Arial"/>
                <w:i/>
              </w:rPr>
              <w:t>(pvz., nuotraukos, ekspertų nuomonės, rekomendacijos, vizualizacijos, brėžiniai, schemos ar kita informacija, papildanti projekto aprašymą)</w:t>
            </w:r>
          </w:p>
        </w:tc>
        <w:tc>
          <w:tcPr>
            <w:tcW w:w="90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81DD8B" w14:textId="77777777" w:rsidR="002C7952" w:rsidRPr="005B62A5" w:rsidRDefault="002C7952" w:rsidP="00CB7D9B">
            <w:pPr>
              <w:rPr>
                <w:rFonts w:ascii="Arial" w:hAnsi="Arial" w:cs="Arial"/>
                <w:b/>
                <w:bCs/>
              </w:rPr>
            </w:pPr>
            <w:r w:rsidRPr="005B62A5">
              <w:rPr>
                <w:rFonts w:ascii="Arial" w:hAnsi="Arial" w:cs="Arial"/>
                <w:b/>
              </w:rPr>
              <w:t>Priedo lapų skaičius</w:t>
            </w:r>
          </w:p>
        </w:tc>
      </w:tr>
      <w:tr w:rsidR="002C7952" w:rsidRPr="005B62A5" w14:paraId="35205C04" w14:textId="77777777" w:rsidTr="00CB7D9B">
        <w:trPr>
          <w:trHeight w:val="399"/>
        </w:trPr>
        <w:tc>
          <w:tcPr>
            <w:tcW w:w="364" w:type="pct"/>
            <w:tcBorders>
              <w:top w:val="single" w:sz="4" w:space="0" w:color="auto"/>
              <w:left w:val="single" w:sz="4" w:space="0" w:color="auto"/>
              <w:bottom w:val="single" w:sz="4" w:space="0" w:color="auto"/>
              <w:right w:val="single" w:sz="4" w:space="0" w:color="auto"/>
            </w:tcBorders>
            <w:shd w:val="clear" w:color="auto" w:fill="FFFFFF"/>
            <w:hideMark/>
          </w:tcPr>
          <w:p w14:paraId="5E520F86" w14:textId="77777777" w:rsidR="002C7952" w:rsidRPr="005B62A5" w:rsidRDefault="002C7952" w:rsidP="00CB7D9B">
            <w:pPr>
              <w:spacing w:line="240" w:lineRule="auto"/>
              <w:jc w:val="both"/>
              <w:rPr>
                <w:rFonts w:ascii="Arial" w:hAnsi="Arial" w:cs="Arial"/>
                <w:b/>
              </w:rPr>
            </w:pPr>
            <w:r w:rsidRPr="005B62A5">
              <w:rPr>
                <w:rFonts w:ascii="Arial" w:hAnsi="Arial" w:cs="Arial"/>
                <w:b/>
              </w:rPr>
              <w:t xml:space="preserve">1. </w:t>
            </w:r>
          </w:p>
        </w:tc>
        <w:tc>
          <w:tcPr>
            <w:tcW w:w="3730" w:type="pct"/>
            <w:tcBorders>
              <w:top w:val="single" w:sz="4" w:space="0" w:color="auto"/>
              <w:left w:val="single" w:sz="4" w:space="0" w:color="auto"/>
              <w:bottom w:val="single" w:sz="4" w:space="0" w:color="auto"/>
              <w:right w:val="single" w:sz="4" w:space="0" w:color="auto"/>
            </w:tcBorders>
            <w:shd w:val="clear" w:color="auto" w:fill="FFFFFF"/>
          </w:tcPr>
          <w:p w14:paraId="0D2A7B13" w14:textId="77777777" w:rsidR="002C7952" w:rsidRPr="005B62A5" w:rsidRDefault="002C7952" w:rsidP="00CB7D9B">
            <w:pPr>
              <w:spacing w:line="240" w:lineRule="auto"/>
              <w:jc w:val="both"/>
              <w:rPr>
                <w:rFonts w:ascii="Arial" w:hAnsi="Arial" w:cs="Arial"/>
                <w:b/>
              </w:rPr>
            </w:pPr>
          </w:p>
        </w:tc>
        <w:tc>
          <w:tcPr>
            <w:tcW w:w="906" w:type="pct"/>
            <w:tcBorders>
              <w:top w:val="single" w:sz="4" w:space="0" w:color="auto"/>
              <w:left w:val="single" w:sz="4" w:space="0" w:color="auto"/>
              <w:bottom w:val="single" w:sz="4" w:space="0" w:color="auto"/>
              <w:right w:val="single" w:sz="4" w:space="0" w:color="auto"/>
            </w:tcBorders>
            <w:shd w:val="clear" w:color="auto" w:fill="FFFFFF"/>
          </w:tcPr>
          <w:p w14:paraId="31C030E4" w14:textId="77777777" w:rsidR="002C7952" w:rsidRPr="005B62A5" w:rsidRDefault="002C7952" w:rsidP="00CB7D9B">
            <w:pPr>
              <w:spacing w:line="240" w:lineRule="auto"/>
              <w:jc w:val="both"/>
              <w:rPr>
                <w:rFonts w:ascii="Arial" w:hAnsi="Arial" w:cs="Arial"/>
                <w:i/>
              </w:rPr>
            </w:pPr>
          </w:p>
        </w:tc>
      </w:tr>
      <w:tr w:rsidR="002C7952" w:rsidRPr="005B62A5" w14:paraId="7CEF92E6" w14:textId="77777777" w:rsidTr="00CB7D9B">
        <w:trPr>
          <w:trHeight w:val="399"/>
        </w:trPr>
        <w:tc>
          <w:tcPr>
            <w:tcW w:w="364" w:type="pct"/>
            <w:tcBorders>
              <w:top w:val="single" w:sz="4" w:space="0" w:color="auto"/>
              <w:left w:val="single" w:sz="4" w:space="0" w:color="auto"/>
              <w:bottom w:val="single" w:sz="4" w:space="0" w:color="auto"/>
              <w:right w:val="single" w:sz="4" w:space="0" w:color="auto"/>
            </w:tcBorders>
            <w:shd w:val="clear" w:color="auto" w:fill="FFFFFF"/>
            <w:hideMark/>
          </w:tcPr>
          <w:p w14:paraId="3576E058" w14:textId="77777777" w:rsidR="002C7952" w:rsidRPr="005B62A5" w:rsidRDefault="002C7952" w:rsidP="00CB7D9B">
            <w:pPr>
              <w:spacing w:line="240" w:lineRule="auto"/>
              <w:jc w:val="both"/>
              <w:rPr>
                <w:rFonts w:ascii="Arial" w:hAnsi="Arial" w:cs="Arial"/>
                <w:b/>
              </w:rPr>
            </w:pPr>
            <w:r w:rsidRPr="005B62A5">
              <w:rPr>
                <w:rFonts w:ascii="Arial" w:hAnsi="Arial" w:cs="Arial"/>
                <w:b/>
              </w:rPr>
              <w:t xml:space="preserve">2. </w:t>
            </w:r>
          </w:p>
        </w:tc>
        <w:tc>
          <w:tcPr>
            <w:tcW w:w="3730" w:type="pct"/>
            <w:tcBorders>
              <w:top w:val="single" w:sz="4" w:space="0" w:color="auto"/>
              <w:left w:val="single" w:sz="4" w:space="0" w:color="auto"/>
              <w:bottom w:val="single" w:sz="4" w:space="0" w:color="auto"/>
              <w:right w:val="single" w:sz="4" w:space="0" w:color="auto"/>
            </w:tcBorders>
            <w:shd w:val="clear" w:color="auto" w:fill="FFFFFF"/>
          </w:tcPr>
          <w:p w14:paraId="2C89501C" w14:textId="77777777" w:rsidR="002C7952" w:rsidRPr="005B62A5" w:rsidRDefault="002C7952" w:rsidP="00CB7D9B">
            <w:pPr>
              <w:spacing w:line="240" w:lineRule="auto"/>
              <w:jc w:val="both"/>
              <w:rPr>
                <w:rFonts w:ascii="Arial" w:hAnsi="Arial" w:cs="Arial"/>
                <w:b/>
              </w:rPr>
            </w:pPr>
          </w:p>
        </w:tc>
        <w:tc>
          <w:tcPr>
            <w:tcW w:w="906" w:type="pct"/>
            <w:tcBorders>
              <w:top w:val="single" w:sz="4" w:space="0" w:color="auto"/>
              <w:left w:val="single" w:sz="4" w:space="0" w:color="auto"/>
              <w:bottom w:val="single" w:sz="4" w:space="0" w:color="auto"/>
              <w:right w:val="single" w:sz="4" w:space="0" w:color="auto"/>
            </w:tcBorders>
            <w:shd w:val="clear" w:color="auto" w:fill="FFFFFF"/>
          </w:tcPr>
          <w:p w14:paraId="2AD3083B" w14:textId="77777777" w:rsidR="002C7952" w:rsidRPr="005B62A5" w:rsidRDefault="002C7952" w:rsidP="00CB7D9B">
            <w:pPr>
              <w:spacing w:line="240" w:lineRule="auto"/>
              <w:jc w:val="both"/>
              <w:rPr>
                <w:rFonts w:ascii="Arial" w:hAnsi="Arial" w:cs="Arial"/>
                <w:i/>
              </w:rPr>
            </w:pPr>
          </w:p>
        </w:tc>
        <w:bookmarkEnd w:id="0"/>
      </w:tr>
      <w:tr w:rsidR="002C7952" w:rsidRPr="005B62A5" w14:paraId="1D3A8260" w14:textId="77777777" w:rsidTr="00CB7D9B">
        <w:trPr>
          <w:trHeight w:val="399"/>
        </w:trPr>
        <w:tc>
          <w:tcPr>
            <w:tcW w:w="364" w:type="pct"/>
            <w:tcBorders>
              <w:top w:val="single" w:sz="4" w:space="0" w:color="auto"/>
              <w:left w:val="single" w:sz="4" w:space="0" w:color="auto"/>
              <w:bottom w:val="single" w:sz="4" w:space="0" w:color="auto"/>
              <w:right w:val="single" w:sz="4" w:space="0" w:color="auto"/>
            </w:tcBorders>
            <w:shd w:val="clear" w:color="auto" w:fill="FFFFFF"/>
            <w:hideMark/>
          </w:tcPr>
          <w:p w14:paraId="0DE38F19" w14:textId="77777777" w:rsidR="002C7952" w:rsidRPr="005B62A5" w:rsidRDefault="002C7952" w:rsidP="00CB7D9B">
            <w:pPr>
              <w:spacing w:line="240" w:lineRule="auto"/>
              <w:jc w:val="both"/>
              <w:rPr>
                <w:rFonts w:ascii="Arial" w:hAnsi="Arial" w:cs="Arial"/>
                <w:b/>
              </w:rPr>
            </w:pPr>
            <w:r w:rsidRPr="005B62A5">
              <w:rPr>
                <w:rFonts w:ascii="Arial" w:hAnsi="Arial" w:cs="Arial"/>
                <w:b/>
              </w:rPr>
              <w:t xml:space="preserve">3. </w:t>
            </w:r>
          </w:p>
        </w:tc>
        <w:tc>
          <w:tcPr>
            <w:tcW w:w="3730" w:type="pct"/>
            <w:tcBorders>
              <w:top w:val="single" w:sz="4" w:space="0" w:color="auto"/>
              <w:left w:val="single" w:sz="4" w:space="0" w:color="auto"/>
              <w:bottom w:val="single" w:sz="4" w:space="0" w:color="auto"/>
              <w:right w:val="single" w:sz="4" w:space="0" w:color="auto"/>
            </w:tcBorders>
            <w:shd w:val="clear" w:color="auto" w:fill="FFFFFF"/>
          </w:tcPr>
          <w:p w14:paraId="6DF56A33" w14:textId="77777777" w:rsidR="002C7952" w:rsidRPr="005B62A5" w:rsidRDefault="002C7952" w:rsidP="00CB7D9B">
            <w:pPr>
              <w:spacing w:line="240" w:lineRule="auto"/>
              <w:jc w:val="both"/>
              <w:rPr>
                <w:rFonts w:ascii="Arial" w:hAnsi="Arial" w:cs="Arial"/>
                <w:b/>
              </w:rPr>
            </w:pPr>
          </w:p>
        </w:tc>
        <w:tc>
          <w:tcPr>
            <w:tcW w:w="906" w:type="pct"/>
            <w:tcBorders>
              <w:top w:val="single" w:sz="4" w:space="0" w:color="auto"/>
              <w:left w:val="single" w:sz="4" w:space="0" w:color="auto"/>
              <w:bottom w:val="single" w:sz="4" w:space="0" w:color="auto"/>
              <w:right w:val="single" w:sz="4" w:space="0" w:color="auto"/>
            </w:tcBorders>
            <w:shd w:val="clear" w:color="auto" w:fill="FFFFFF"/>
          </w:tcPr>
          <w:p w14:paraId="7AF82899" w14:textId="77777777" w:rsidR="002C7952" w:rsidRPr="005B62A5" w:rsidRDefault="002C7952" w:rsidP="00CB7D9B">
            <w:pPr>
              <w:spacing w:line="240" w:lineRule="auto"/>
              <w:jc w:val="both"/>
              <w:rPr>
                <w:rFonts w:ascii="Arial" w:hAnsi="Arial" w:cs="Arial"/>
                <w:i/>
              </w:rPr>
            </w:pPr>
          </w:p>
        </w:tc>
      </w:tr>
      <w:tr w:rsidR="002C7952" w:rsidRPr="005B62A5" w14:paraId="54EBFCFD" w14:textId="77777777" w:rsidTr="00CB7D9B">
        <w:trPr>
          <w:trHeight w:val="399"/>
        </w:trPr>
        <w:tc>
          <w:tcPr>
            <w:tcW w:w="364" w:type="pct"/>
            <w:tcBorders>
              <w:top w:val="single" w:sz="4" w:space="0" w:color="auto"/>
              <w:left w:val="single" w:sz="4" w:space="0" w:color="auto"/>
              <w:bottom w:val="single" w:sz="4" w:space="0" w:color="auto"/>
              <w:right w:val="single" w:sz="4" w:space="0" w:color="auto"/>
            </w:tcBorders>
            <w:shd w:val="clear" w:color="auto" w:fill="FFFFFF"/>
            <w:hideMark/>
          </w:tcPr>
          <w:p w14:paraId="68A85C0A" w14:textId="77777777" w:rsidR="002C7952" w:rsidRPr="005B62A5" w:rsidRDefault="002C7952" w:rsidP="00CB7D9B">
            <w:pPr>
              <w:spacing w:line="240" w:lineRule="auto"/>
              <w:jc w:val="both"/>
              <w:rPr>
                <w:rFonts w:ascii="Arial" w:hAnsi="Arial" w:cs="Arial"/>
                <w:b/>
              </w:rPr>
            </w:pPr>
            <w:r w:rsidRPr="005B62A5">
              <w:rPr>
                <w:rFonts w:ascii="Arial" w:hAnsi="Arial" w:cs="Arial"/>
                <w:b/>
              </w:rPr>
              <w:t xml:space="preserve">4. </w:t>
            </w:r>
          </w:p>
        </w:tc>
        <w:tc>
          <w:tcPr>
            <w:tcW w:w="3730" w:type="pct"/>
            <w:tcBorders>
              <w:top w:val="single" w:sz="4" w:space="0" w:color="auto"/>
              <w:left w:val="single" w:sz="4" w:space="0" w:color="auto"/>
              <w:bottom w:val="single" w:sz="4" w:space="0" w:color="auto"/>
              <w:right w:val="single" w:sz="4" w:space="0" w:color="auto"/>
            </w:tcBorders>
            <w:shd w:val="clear" w:color="auto" w:fill="FFFFFF"/>
          </w:tcPr>
          <w:p w14:paraId="1DDFCA32" w14:textId="77777777" w:rsidR="002C7952" w:rsidRPr="005B62A5" w:rsidRDefault="002C7952" w:rsidP="00CB7D9B">
            <w:pPr>
              <w:spacing w:line="240" w:lineRule="auto"/>
              <w:jc w:val="both"/>
              <w:rPr>
                <w:rFonts w:ascii="Arial" w:hAnsi="Arial" w:cs="Arial"/>
                <w:b/>
              </w:rPr>
            </w:pPr>
          </w:p>
        </w:tc>
        <w:tc>
          <w:tcPr>
            <w:tcW w:w="906" w:type="pct"/>
            <w:tcBorders>
              <w:top w:val="single" w:sz="4" w:space="0" w:color="auto"/>
              <w:left w:val="single" w:sz="4" w:space="0" w:color="auto"/>
              <w:bottom w:val="single" w:sz="4" w:space="0" w:color="auto"/>
              <w:right w:val="single" w:sz="4" w:space="0" w:color="auto"/>
            </w:tcBorders>
            <w:shd w:val="clear" w:color="auto" w:fill="FFFFFF"/>
          </w:tcPr>
          <w:p w14:paraId="2D5C9C7C" w14:textId="77777777" w:rsidR="002C7952" w:rsidRPr="005B62A5" w:rsidRDefault="002C7952" w:rsidP="00CB7D9B">
            <w:pPr>
              <w:spacing w:line="240" w:lineRule="auto"/>
              <w:jc w:val="both"/>
              <w:rPr>
                <w:rFonts w:ascii="Arial" w:hAnsi="Arial" w:cs="Arial"/>
                <w:i/>
              </w:rPr>
            </w:pPr>
          </w:p>
        </w:tc>
      </w:tr>
    </w:tbl>
    <w:p w14:paraId="7C555BBC" w14:textId="77777777" w:rsidR="002C7952" w:rsidRPr="005B62A5" w:rsidRDefault="002C7952" w:rsidP="002C7952">
      <w:pPr>
        <w:pStyle w:val="Sraopastraipa"/>
        <w:numPr>
          <w:ilvl w:val="0"/>
          <w:numId w:val="2"/>
        </w:numPr>
        <w:spacing w:before="100" w:beforeAutospacing="1" w:after="100" w:afterAutospacing="1" w:line="240" w:lineRule="auto"/>
        <w:jc w:val="both"/>
        <w:rPr>
          <w:rFonts w:ascii="Arial" w:hAnsi="Arial" w:cs="Arial"/>
          <w:b/>
        </w:rPr>
      </w:pPr>
      <w:r w:rsidRPr="005B62A5">
        <w:rPr>
          <w:rFonts w:ascii="Arial" w:hAnsi="Arial" w:cs="Arial"/>
          <w:b/>
        </w:rPr>
        <w:t>Pasirašydamas(-a) šią formą patvirtinu, kad:</w:t>
      </w:r>
    </w:p>
    <w:p w14:paraId="71AD35BA" w14:textId="77777777" w:rsidR="002C7952" w:rsidRPr="005B62A5" w:rsidRDefault="002C7952" w:rsidP="002C7952">
      <w:pPr>
        <w:ind w:firstLine="851"/>
        <w:jc w:val="both"/>
        <w:rPr>
          <w:rFonts w:ascii="Arial" w:hAnsi="Arial" w:cs="Arial"/>
        </w:rPr>
      </w:pPr>
      <w:r w:rsidRPr="005B62A5">
        <w:rPr>
          <w:rFonts w:ascii="Arial" w:hAnsi="Arial" w:cs="Arial"/>
        </w:rPr>
        <w:t>5.1. Šiame pasiūlyme ir prie jo pridėtuose dokumentuose pateikta informacija yra teisinga.</w:t>
      </w:r>
    </w:p>
    <w:p w14:paraId="1CF31948" w14:textId="77777777" w:rsidR="002C7952" w:rsidRPr="005B62A5" w:rsidRDefault="002C7952" w:rsidP="002C7952">
      <w:pPr>
        <w:ind w:firstLine="851"/>
        <w:jc w:val="both"/>
        <w:rPr>
          <w:rFonts w:ascii="Arial" w:hAnsi="Arial" w:cs="Arial"/>
        </w:rPr>
      </w:pPr>
      <w:r w:rsidRPr="005B62A5">
        <w:rPr>
          <w:rFonts w:ascii="Arial" w:hAnsi="Arial" w:cs="Arial"/>
        </w:rPr>
        <w:t xml:space="preserve">5.2. Sutinku, kad informacija apie mano pateiktą pasiūlymą būtų skelbiama Klaipėdos rajono savivaldybės interneto svetainėje </w:t>
      </w:r>
      <w:hyperlink r:id="rId7" w:history="1">
        <w:r w:rsidRPr="005B62A5">
          <w:rPr>
            <w:rStyle w:val="Hipersaitas"/>
            <w:rFonts w:ascii="Arial" w:hAnsi="Arial" w:cs="Arial"/>
          </w:rPr>
          <w:t>www.klaipedos-r.lt</w:t>
        </w:r>
      </w:hyperlink>
      <w:r w:rsidRPr="005B62A5">
        <w:rPr>
          <w:rFonts w:ascii="Arial" w:hAnsi="Arial" w:cs="Arial"/>
        </w:rPr>
        <w:t xml:space="preserve">  ir (ar) kitoje viešoje erdvėje.</w:t>
      </w:r>
    </w:p>
    <w:p w14:paraId="351DAA9C" w14:textId="77777777" w:rsidR="002C7952" w:rsidRPr="005B62A5" w:rsidRDefault="002C7952" w:rsidP="002C7952">
      <w:pPr>
        <w:tabs>
          <w:tab w:val="left" w:pos="9638"/>
        </w:tabs>
        <w:ind w:firstLine="851"/>
        <w:jc w:val="both"/>
        <w:rPr>
          <w:rFonts w:ascii="Arial" w:hAnsi="Arial" w:cs="Arial"/>
        </w:rPr>
      </w:pPr>
      <w:r w:rsidRPr="005B62A5">
        <w:rPr>
          <w:rFonts w:ascii="Arial" w:hAnsi="Arial" w:cs="Arial"/>
        </w:rPr>
        <w:lastRenderedPageBreak/>
        <w:t xml:space="preserve">5.3. Esu informuotas(-a), jog Klaipėdos rajono savivaldybės administracija (toliau – Administracija), juridinio asmens kodas </w:t>
      </w:r>
      <w:r w:rsidRPr="005B62A5">
        <w:rPr>
          <w:rFonts w:ascii="Arial" w:eastAsiaTheme="minorEastAsia" w:hAnsi="Arial" w:cs="Arial"/>
        </w:rPr>
        <w:t>188773688</w:t>
      </w:r>
      <w:r w:rsidRPr="005B62A5">
        <w:rPr>
          <w:rFonts w:ascii="Arial" w:hAnsi="Arial" w:cs="Arial"/>
        </w:rPr>
        <w:t>, Klaipėdos g. 2, Gargždai, tel. (8 46) 47 20 25, tvarkydama asmens duomenis veikia kaip duomenų valdytojas. Klaipėdos rajono savivaldybė (toliau – Savivaldybė) asmens duomenis tvarko vadovaujantis BDAR 6 straipsnio e punktu šiais tikslais ir pagrindais: Savivaldybės gyventojų inicijuotų projektų idėjų finansavimo tikslais, kurie nustatyti Tvarkos apraše, nustatant projekto idėjos teikėjo tapatybę.</w:t>
      </w:r>
    </w:p>
    <w:p w14:paraId="4E26F923" w14:textId="77777777" w:rsidR="002C7952" w:rsidRPr="005B62A5" w:rsidRDefault="002C7952" w:rsidP="002C7952">
      <w:pPr>
        <w:ind w:firstLine="851"/>
        <w:jc w:val="both"/>
        <w:rPr>
          <w:rFonts w:ascii="Arial" w:hAnsi="Arial" w:cs="Arial"/>
        </w:rPr>
      </w:pPr>
      <w:r w:rsidRPr="005B62A5">
        <w:rPr>
          <w:rFonts w:ascii="Arial" w:hAnsi="Arial" w:cs="Arial"/>
        </w:rPr>
        <w:t>5.4. Esu informuotas(-a),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w:t>
      </w:r>
    </w:p>
    <w:p w14:paraId="4830A515" w14:textId="77777777" w:rsidR="002C7952" w:rsidRPr="005B62A5" w:rsidRDefault="002C7952" w:rsidP="002C7952">
      <w:pPr>
        <w:tabs>
          <w:tab w:val="left" w:pos="9498"/>
        </w:tabs>
        <w:ind w:firstLine="851"/>
        <w:jc w:val="both"/>
        <w:rPr>
          <w:rFonts w:ascii="Arial" w:hAnsi="Arial" w:cs="Arial"/>
        </w:rPr>
      </w:pPr>
      <w:r w:rsidRPr="005B62A5">
        <w:rPr>
          <w:rFonts w:ascii="Arial" w:hAnsi="Arial" w:cs="Arial"/>
        </w:rPr>
        <w:t>5.5. Savivaldybė gali teikti mano asmens duomenis informacinių sistemų ir registrų valdytojams arba iš jų duomenis gauti tiek, kiek tai būtina mano projektui įvykdyti. Duomenys gali būti teikiami arba gaunami iš informacinių sistemų ir registrų aprašytų Klaipėdos rajono savivaldybės asmens duomenų apsaugos politikoje.</w:t>
      </w:r>
    </w:p>
    <w:p w14:paraId="0D39E9A7" w14:textId="77777777" w:rsidR="002C7952" w:rsidRPr="005B62A5" w:rsidRDefault="002C7952" w:rsidP="002C7952">
      <w:pPr>
        <w:ind w:firstLine="851"/>
        <w:jc w:val="both"/>
        <w:rPr>
          <w:rFonts w:ascii="Arial" w:hAnsi="Arial" w:cs="Arial"/>
        </w:rPr>
      </w:pPr>
      <w:r w:rsidRPr="005B62A5">
        <w:rPr>
          <w:rFonts w:ascii="Arial" w:hAnsi="Arial" w:cs="Arial"/>
        </w:rPr>
        <w:t>5.6. Esu informuotas(-a), kad Savivaldybė gali teikti ir gauti mano asmens duomenis kitoms valstybės ar savivaldos institucijoms ar įstaigoms, paslaugų teikėjams tiek, kiek tai būtina mano projektui įvykdyti.</w:t>
      </w:r>
    </w:p>
    <w:p w14:paraId="01C5690A" w14:textId="77777777" w:rsidR="002C7952" w:rsidRPr="005B62A5" w:rsidRDefault="002C7952" w:rsidP="002C7952">
      <w:pPr>
        <w:ind w:firstLine="851"/>
        <w:jc w:val="both"/>
        <w:rPr>
          <w:rFonts w:ascii="Arial" w:hAnsi="Arial" w:cs="Arial"/>
        </w:rPr>
      </w:pPr>
      <w:r w:rsidRPr="005B62A5">
        <w:rPr>
          <w:rFonts w:ascii="Arial" w:hAnsi="Arial" w:cs="Arial"/>
        </w:rPr>
        <w:t xml:space="preserve">Administracijos duomenų apsaugos pareigūno, į kurį galiu kreiptis dėl savo duomenų subjekto teisių įgyvendinimo bei kitų klausimų, telefonas (8 46) 39 70 41, elektroninis paštas: </w:t>
      </w:r>
      <w:hyperlink r:id="rId8" w:history="1">
        <w:r w:rsidRPr="005B62A5">
          <w:rPr>
            <w:rStyle w:val="Hipersaitas"/>
            <w:rFonts w:ascii="Arial" w:hAnsi="Arial" w:cs="Arial"/>
          </w:rPr>
          <w:t>dap@klaipedos-r.lt</w:t>
        </w:r>
      </w:hyperlink>
      <w:r w:rsidRPr="005B62A5">
        <w:rPr>
          <w:rFonts w:ascii="Arial" w:hAnsi="Arial" w:cs="Arial"/>
        </w:rPr>
        <w:t>.</w:t>
      </w:r>
    </w:p>
    <w:p w14:paraId="02F42B80" w14:textId="436C7D04" w:rsidR="002C7952" w:rsidRPr="005B62A5" w:rsidRDefault="002C7952" w:rsidP="00101A16">
      <w:pPr>
        <w:tabs>
          <w:tab w:val="left" w:pos="9498"/>
        </w:tabs>
        <w:spacing w:after="240"/>
        <w:ind w:firstLine="851"/>
        <w:jc w:val="both"/>
        <w:rPr>
          <w:rFonts w:ascii="Arial" w:hAnsi="Arial" w:cs="Arial"/>
        </w:rPr>
      </w:pPr>
      <w:r w:rsidRPr="005B62A5">
        <w:rPr>
          <w:rFonts w:ascii="Arial" w:hAnsi="Arial" w:cs="Arial"/>
        </w:rPr>
        <w:t>Asmens duomenų saugojimo terminas yra toks, kaip nustatyta Bendrųjų dokumentų saugojimo terminų rodyklėje.</w:t>
      </w:r>
    </w:p>
    <w:p w14:paraId="6C357117" w14:textId="77777777" w:rsidR="002C7952" w:rsidRPr="005B62A5" w:rsidRDefault="002C7952" w:rsidP="002C7952">
      <w:pPr>
        <w:pStyle w:val="Pagrindiniotekstotrauka"/>
        <w:tabs>
          <w:tab w:val="left" w:pos="3375"/>
          <w:tab w:val="left" w:pos="6096"/>
        </w:tabs>
        <w:rPr>
          <w:rFonts w:ascii="Arial" w:hAnsi="Arial" w:cs="Arial"/>
        </w:rPr>
      </w:pPr>
      <w:r>
        <w:rPr>
          <w:rFonts w:ascii="Arial" w:hAnsi="Arial" w:cs="Arial"/>
        </w:rPr>
        <w:t xml:space="preserve">                                  _____________              </w:t>
      </w:r>
      <w:r w:rsidRPr="005B62A5">
        <w:rPr>
          <w:rFonts w:ascii="Arial" w:hAnsi="Arial" w:cs="Arial"/>
        </w:rPr>
        <w:t>_____________________________</w:t>
      </w:r>
    </w:p>
    <w:p w14:paraId="465139E6" w14:textId="23C47941" w:rsidR="00E95496" w:rsidRPr="00101A16" w:rsidRDefault="002C7952" w:rsidP="00101A16">
      <w:pPr>
        <w:pStyle w:val="Pagrindiniotekstotrauka"/>
        <w:tabs>
          <w:tab w:val="center" w:pos="8080"/>
        </w:tabs>
        <w:rPr>
          <w:rFonts w:ascii="Arial" w:hAnsi="Arial" w:cs="Arial"/>
        </w:rPr>
      </w:pPr>
      <w:r>
        <w:rPr>
          <w:rFonts w:ascii="Arial" w:hAnsi="Arial" w:cs="Arial"/>
        </w:rPr>
        <w:t xml:space="preserve">                                        </w:t>
      </w:r>
      <w:r w:rsidRPr="005B62A5">
        <w:rPr>
          <w:rFonts w:ascii="Arial" w:hAnsi="Arial" w:cs="Arial"/>
        </w:rPr>
        <w:t>(Parašas)</w:t>
      </w:r>
      <w:r>
        <w:rPr>
          <w:rFonts w:ascii="Arial" w:hAnsi="Arial" w:cs="Arial"/>
        </w:rPr>
        <w:t xml:space="preserve">                              </w:t>
      </w:r>
      <w:r w:rsidRPr="005B62A5">
        <w:rPr>
          <w:rFonts w:ascii="Arial" w:hAnsi="Arial" w:cs="Arial"/>
        </w:rPr>
        <w:t>(Vardas ir pavardė)</w:t>
      </w:r>
    </w:p>
    <w:sectPr w:rsidR="00E95496" w:rsidRPr="00101A16" w:rsidSect="00FE7573">
      <w:headerReference w:type="default" r:id="rId9"/>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6A93A" w14:textId="77777777" w:rsidR="00FE7573" w:rsidRDefault="00FE7573" w:rsidP="008C3D12">
      <w:pPr>
        <w:spacing w:after="0" w:line="240" w:lineRule="auto"/>
      </w:pPr>
      <w:r>
        <w:separator/>
      </w:r>
    </w:p>
  </w:endnote>
  <w:endnote w:type="continuationSeparator" w:id="0">
    <w:p w14:paraId="7746A825" w14:textId="77777777" w:rsidR="00FE7573" w:rsidRDefault="00FE7573" w:rsidP="008C3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97F3B" w14:textId="77777777" w:rsidR="00FE7573" w:rsidRDefault="00FE7573" w:rsidP="008C3D12">
      <w:pPr>
        <w:spacing w:after="0" w:line="240" w:lineRule="auto"/>
      </w:pPr>
      <w:r>
        <w:separator/>
      </w:r>
    </w:p>
  </w:footnote>
  <w:footnote w:type="continuationSeparator" w:id="0">
    <w:p w14:paraId="4F82EC73" w14:textId="77777777" w:rsidR="00FE7573" w:rsidRDefault="00FE7573" w:rsidP="008C3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7398286"/>
      <w:docPartObj>
        <w:docPartGallery w:val="Page Numbers (Top of Page)"/>
        <w:docPartUnique/>
      </w:docPartObj>
    </w:sdtPr>
    <w:sdtEndPr>
      <w:rPr>
        <w:rFonts w:ascii="Arial" w:hAnsi="Arial" w:cs="Arial"/>
      </w:rPr>
    </w:sdtEndPr>
    <w:sdtContent>
      <w:p w14:paraId="2EA4D482" w14:textId="0D298416" w:rsidR="008C3D12" w:rsidRPr="00101A16" w:rsidRDefault="008C3D12">
        <w:pPr>
          <w:pStyle w:val="Antrats"/>
          <w:jc w:val="center"/>
          <w:rPr>
            <w:rFonts w:ascii="Arial" w:hAnsi="Arial" w:cs="Arial"/>
          </w:rPr>
        </w:pPr>
        <w:r w:rsidRPr="00101A16">
          <w:rPr>
            <w:rFonts w:ascii="Arial" w:hAnsi="Arial" w:cs="Arial"/>
          </w:rPr>
          <w:fldChar w:fldCharType="begin"/>
        </w:r>
        <w:r w:rsidRPr="00101A16">
          <w:rPr>
            <w:rFonts w:ascii="Arial" w:hAnsi="Arial" w:cs="Arial"/>
          </w:rPr>
          <w:instrText>PAGE   \* MERGEFORMAT</w:instrText>
        </w:r>
        <w:r w:rsidRPr="00101A16">
          <w:rPr>
            <w:rFonts w:ascii="Arial" w:hAnsi="Arial" w:cs="Arial"/>
          </w:rPr>
          <w:fldChar w:fldCharType="separate"/>
        </w:r>
        <w:r w:rsidRPr="00101A16">
          <w:rPr>
            <w:rFonts w:ascii="Arial" w:hAnsi="Arial" w:cs="Arial"/>
          </w:rPr>
          <w:t>2</w:t>
        </w:r>
        <w:r w:rsidRPr="00101A16">
          <w:rPr>
            <w:rFonts w:ascii="Arial" w:hAnsi="Arial" w:cs="Arial"/>
          </w:rPr>
          <w:fldChar w:fldCharType="end"/>
        </w:r>
      </w:p>
    </w:sdtContent>
  </w:sdt>
  <w:p w14:paraId="33447F8D" w14:textId="77777777" w:rsidR="008C3D12" w:rsidRDefault="008C3D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22475D"/>
    <w:multiLevelType w:val="hybridMultilevel"/>
    <w:tmpl w:val="1B5C01AC"/>
    <w:lvl w:ilvl="0" w:tplc="90826A9A">
      <w:start w:val="1"/>
      <w:numFmt w:val="upperRoman"/>
      <w:lvlText w:val="%1."/>
      <w:lvlJc w:val="left"/>
      <w:pPr>
        <w:ind w:left="2160" w:hanging="72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15:restartNumberingAfterBreak="0">
    <w:nsid w:val="57A92945"/>
    <w:multiLevelType w:val="multilevel"/>
    <w:tmpl w:val="D1A063FA"/>
    <w:lvl w:ilvl="0">
      <w:start w:val="1"/>
      <w:numFmt w:val="decimal"/>
      <w:lvlText w:val="%1."/>
      <w:lvlJc w:val="left"/>
      <w:pPr>
        <w:ind w:left="502" w:hanging="360"/>
      </w:pPr>
      <w:rPr>
        <w:rFonts w:hint="default"/>
        <w:b/>
        <w:i w:val="0"/>
      </w:rPr>
    </w:lvl>
    <w:lvl w:ilvl="1">
      <w:start w:val="1"/>
      <w:numFmt w:val="decimal"/>
      <w:isLgl/>
      <w:lvlText w:val="%1.%2."/>
      <w:lvlJc w:val="left"/>
      <w:pPr>
        <w:ind w:left="2588" w:hanging="1290"/>
      </w:pPr>
      <w:rPr>
        <w:rFonts w:hint="default"/>
      </w:rPr>
    </w:lvl>
    <w:lvl w:ilvl="2">
      <w:start w:val="1"/>
      <w:numFmt w:val="decimal"/>
      <w:isLgl/>
      <w:lvlText w:val="%1.%2.%3."/>
      <w:lvlJc w:val="left"/>
      <w:pPr>
        <w:ind w:left="3744" w:hanging="1290"/>
      </w:pPr>
      <w:rPr>
        <w:rFonts w:hint="default"/>
      </w:rPr>
    </w:lvl>
    <w:lvl w:ilvl="3">
      <w:start w:val="1"/>
      <w:numFmt w:val="decimal"/>
      <w:isLgl/>
      <w:lvlText w:val="%1.%2.%3.%4."/>
      <w:lvlJc w:val="left"/>
      <w:pPr>
        <w:ind w:left="4900" w:hanging="1290"/>
      </w:pPr>
      <w:rPr>
        <w:rFonts w:hint="default"/>
      </w:rPr>
    </w:lvl>
    <w:lvl w:ilvl="4">
      <w:start w:val="1"/>
      <w:numFmt w:val="decimal"/>
      <w:isLgl/>
      <w:lvlText w:val="%1.%2.%3.%4.%5."/>
      <w:lvlJc w:val="left"/>
      <w:pPr>
        <w:ind w:left="6056" w:hanging="1290"/>
      </w:pPr>
      <w:rPr>
        <w:rFonts w:hint="default"/>
      </w:rPr>
    </w:lvl>
    <w:lvl w:ilvl="5">
      <w:start w:val="1"/>
      <w:numFmt w:val="decimal"/>
      <w:isLgl/>
      <w:lvlText w:val="%1.%2.%3.%4.%5.%6."/>
      <w:lvlJc w:val="left"/>
      <w:pPr>
        <w:ind w:left="7212" w:hanging="1290"/>
      </w:pPr>
      <w:rPr>
        <w:rFonts w:hint="default"/>
      </w:rPr>
    </w:lvl>
    <w:lvl w:ilvl="6">
      <w:start w:val="1"/>
      <w:numFmt w:val="decimal"/>
      <w:isLgl/>
      <w:lvlText w:val="%1.%2.%3.%4.%5.%6.%7."/>
      <w:lvlJc w:val="left"/>
      <w:pPr>
        <w:ind w:left="8518" w:hanging="1440"/>
      </w:pPr>
      <w:rPr>
        <w:rFonts w:hint="default"/>
      </w:rPr>
    </w:lvl>
    <w:lvl w:ilvl="7">
      <w:start w:val="1"/>
      <w:numFmt w:val="decimal"/>
      <w:isLgl/>
      <w:lvlText w:val="%1.%2.%3.%4.%5.%6.%7.%8."/>
      <w:lvlJc w:val="left"/>
      <w:pPr>
        <w:ind w:left="9674" w:hanging="1440"/>
      </w:pPr>
      <w:rPr>
        <w:rFonts w:hint="default"/>
      </w:rPr>
    </w:lvl>
    <w:lvl w:ilvl="8">
      <w:start w:val="1"/>
      <w:numFmt w:val="decimal"/>
      <w:isLgl/>
      <w:lvlText w:val="%1.%2.%3.%4.%5.%6.%7.%8.%9."/>
      <w:lvlJc w:val="left"/>
      <w:pPr>
        <w:ind w:left="11190" w:hanging="1800"/>
      </w:pPr>
      <w:rPr>
        <w:rFonts w:hint="default"/>
      </w:rPr>
    </w:lvl>
  </w:abstractNum>
  <w:num w:numId="1" w16cid:durableId="1927494461">
    <w:abstractNumId w:val="0"/>
  </w:num>
  <w:num w:numId="2" w16cid:durableId="1111170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223"/>
    <w:rsid w:val="00101A16"/>
    <w:rsid w:val="001E79F2"/>
    <w:rsid w:val="002400C4"/>
    <w:rsid w:val="002C7952"/>
    <w:rsid w:val="004A332D"/>
    <w:rsid w:val="004D5C47"/>
    <w:rsid w:val="006A3223"/>
    <w:rsid w:val="008C3D12"/>
    <w:rsid w:val="00A616C5"/>
    <w:rsid w:val="00C8563B"/>
    <w:rsid w:val="00CE1AE3"/>
    <w:rsid w:val="00DF2C34"/>
    <w:rsid w:val="00E95496"/>
    <w:rsid w:val="00EB677B"/>
    <w:rsid w:val="00EC7854"/>
    <w:rsid w:val="00FE75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45258"/>
  <w15:chartTrackingRefBased/>
  <w15:docId w15:val="{BDABC2AB-1B6E-4DFF-8474-6E0B83297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79F2"/>
    <w:pPr>
      <w:spacing w:after="12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101A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agrindinistekstas"/>
    <w:next w:val="Pagrindinistekstas"/>
    <w:link w:val="Antrat2Diagrama"/>
    <w:autoRedefine/>
    <w:unhideWhenUsed/>
    <w:qFormat/>
    <w:rsid w:val="002C7952"/>
    <w:pPr>
      <w:keepNext/>
      <w:keepLines/>
      <w:spacing w:after="240"/>
      <w:jc w:val="center"/>
      <w:outlineLvl w:val="1"/>
    </w:pPr>
    <w:rPr>
      <w:rFonts w:ascii="Arial" w:eastAsiaTheme="majorEastAsia" w:hAnsi="Arial" w:cstheme="majorBidi"/>
      <w:b/>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E79F2"/>
    <w:pPr>
      <w:ind w:left="720"/>
      <w:contextualSpacing/>
    </w:pPr>
  </w:style>
  <w:style w:type="paragraph" w:styleId="Antrats">
    <w:name w:val="header"/>
    <w:basedOn w:val="prastasis"/>
    <w:link w:val="AntratsDiagrama"/>
    <w:uiPriority w:val="99"/>
    <w:unhideWhenUsed/>
    <w:rsid w:val="008C3D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C3D12"/>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8C3D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C3D12"/>
    <w:rPr>
      <w:rFonts w:ascii="Times New Roman" w:eastAsia="Times New Roman" w:hAnsi="Times New Roman" w:cs="Times New Roman"/>
      <w:kern w:val="0"/>
      <w:sz w:val="24"/>
      <w:szCs w:val="24"/>
      <w14:ligatures w14:val="none"/>
    </w:rPr>
  </w:style>
  <w:style w:type="character" w:customStyle="1" w:styleId="Antrat2Diagrama">
    <w:name w:val="Antraštė 2 Diagrama"/>
    <w:basedOn w:val="Numatytasispastraiposriftas"/>
    <w:link w:val="Antrat2"/>
    <w:rsid w:val="002C7952"/>
    <w:rPr>
      <w:rFonts w:ascii="Arial" w:eastAsiaTheme="majorEastAsia" w:hAnsi="Arial" w:cstheme="majorBidi"/>
      <w:b/>
      <w:kern w:val="0"/>
      <w:sz w:val="28"/>
      <w:szCs w:val="28"/>
      <w:lang w:eastAsia="lt-LT"/>
      <w14:ligatures w14:val="none"/>
    </w:rPr>
  </w:style>
  <w:style w:type="table" w:styleId="Lentelstinklelis">
    <w:name w:val="Table Grid"/>
    <w:basedOn w:val="prastojilentel"/>
    <w:uiPriority w:val="59"/>
    <w:rsid w:val="002C7952"/>
    <w:pPr>
      <w:spacing w:after="120" w:line="276"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2C7952"/>
    <w:pPr>
      <w:ind w:left="283"/>
    </w:pPr>
  </w:style>
  <w:style w:type="character" w:customStyle="1" w:styleId="PagrindiniotekstotraukaDiagrama">
    <w:name w:val="Pagrindinio teksto įtrauka Diagrama"/>
    <w:basedOn w:val="Numatytasispastraiposriftas"/>
    <w:link w:val="Pagrindiniotekstotrauka"/>
    <w:uiPriority w:val="99"/>
    <w:rsid w:val="002C7952"/>
    <w:rPr>
      <w:rFonts w:ascii="Times New Roman" w:eastAsia="Times New Roman" w:hAnsi="Times New Roman" w:cs="Times New Roman"/>
      <w:kern w:val="0"/>
      <w:sz w:val="24"/>
      <w:szCs w:val="24"/>
      <w14:ligatures w14:val="none"/>
    </w:rPr>
  </w:style>
  <w:style w:type="character" w:styleId="Hipersaitas">
    <w:name w:val="Hyperlink"/>
    <w:uiPriority w:val="99"/>
    <w:unhideWhenUsed/>
    <w:rsid w:val="002C7952"/>
    <w:rPr>
      <w:color w:val="0000FF"/>
      <w:u w:val="single"/>
    </w:rPr>
  </w:style>
  <w:style w:type="paragraph" w:styleId="Pagrindinistekstas">
    <w:name w:val="Body Text"/>
    <w:basedOn w:val="prastasis"/>
    <w:link w:val="PagrindinistekstasDiagrama"/>
    <w:uiPriority w:val="99"/>
    <w:semiHidden/>
    <w:unhideWhenUsed/>
    <w:rsid w:val="002C7952"/>
  </w:style>
  <w:style w:type="character" w:customStyle="1" w:styleId="PagrindinistekstasDiagrama">
    <w:name w:val="Pagrindinis tekstas Diagrama"/>
    <w:basedOn w:val="Numatytasispastraiposriftas"/>
    <w:link w:val="Pagrindinistekstas"/>
    <w:uiPriority w:val="99"/>
    <w:semiHidden/>
    <w:rsid w:val="002C7952"/>
    <w:rPr>
      <w:rFonts w:ascii="Times New Roman" w:eastAsia="Times New Roman" w:hAnsi="Times New Roman" w:cs="Times New Roman"/>
      <w:kern w:val="0"/>
      <w:sz w:val="24"/>
      <w:szCs w:val="24"/>
      <w14:ligatures w14:val="none"/>
    </w:rPr>
  </w:style>
  <w:style w:type="character" w:customStyle="1" w:styleId="Antrat1Diagrama">
    <w:name w:val="Antraštė 1 Diagrama"/>
    <w:basedOn w:val="Numatytasispastraiposriftas"/>
    <w:link w:val="Antrat1"/>
    <w:uiPriority w:val="9"/>
    <w:rsid w:val="00101A16"/>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klaipedos-r.lt" TargetMode="External"/><Relationship Id="rId3" Type="http://schemas.openxmlformats.org/officeDocument/2006/relationships/settings" Target="settings.xml"/><Relationship Id="rId7" Type="http://schemas.openxmlformats.org/officeDocument/2006/relationships/hyperlink" Target="http://www.klaipedos-r.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12149</Words>
  <Characters>6926</Characters>
  <Application>Microsoft Office Word</Application>
  <DocSecurity>0</DocSecurity>
  <Lines>57</Lines>
  <Paragraphs>38</Paragraphs>
  <ScaleCrop>false</ScaleCrop>
  <Company/>
  <LinksUpToDate>false</LinksUpToDate>
  <CharactersWithSpaces>19037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Gailiuvienė</dc:creator>
  <cp:keywords/>
  <dc:description/>
  <cp:lastModifiedBy>Emilija Baranauskaitė</cp:lastModifiedBy>
  <cp:revision>12</cp:revision>
  <dcterms:created xsi:type="dcterms:W3CDTF">2024-04-10T18:38:00Z</dcterms:created>
  <dcterms:modified xsi:type="dcterms:W3CDTF">2024-04-26T07:15:00Z</dcterms:modified>
</cp:coreProperties>
</file>