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FE379" w14:textId="4F3A3CF5" w:rsidR="009A2768" w:rsidRPr="007A6377" w:rsidRDefault="009A2768" w:rsidP="002D0A13">
      <w:pPr>
        <w:spacing w:line="276" w:lineRule="auto"/>
        <w:ind w:firstLine="4536"/>
        <w:jc w:val="both"/>
        <w:rPr>
          <w:rFonts w:ascii="Arial" w:hAnsi="Arial" w:cs="Arial"/>
        </w:rPr>
      </w:pPr>
      <w:r w:rsidRPr="007A6377">
        <w:rPr>
          <w:rFonts w:ascii="Arial" w:hAnsi="Arial" w:cs="Arial"/>
        </w:rPr>
        <w:t>PATVIRTINTA</w:t>
      </w:r>
    </w:p>
    <w:p w14:paraId="37B7488F" w14:textId="4F96E97B" w:rsidR="00717F0E" w:rsidRPr="007A6377" w:rsidRDefault="009A2768" w:rsidP="002D0A13">
      <w:pPr>
        <w:spacing w:line="276" w:lineRule="auto"/>
        <w:ind w:firstLine="4536"/>
        <w:jc w:val="both"/>
        <w:rPr>
          <w:rFonts w:ascii="Arial" w:hAnsi="Arial" w:cs="Arial"/>
        </w:rPr>
      </w:pPr>
      <w:r w:rsidRPr="007A6377">
        <w:rPr>
          <w:rFonts w:ascii="Arial" w:hAnsi="Arial" w:cs="Arial"/>
        </w:rPr>
        <w:t>Klaipėdos rajono savivaldybės</w:t>
      </w:r>
      <w:r w:rsidR="004A59C3" w:rsidRPr="007A6377">
        <w:rPr>
          <w:rFonts w:ascii="Arial" w:hAnsi="Arial" w:cs="Arial"/>
        </w:rPr>
        <w:t xml:space="preserve"> tarybos</w:t>
      </w:r>
    </w:p>
    <w:p w14:paraId="5B98C0B2" w14:textId="278AACEA" w:rsidR="008769F2" w:rsidRPr="007A6377" w:rsidRDefault="00893C2D" w:rsidP="002D0A13">
      <w:pPr>
        <w:spacing w:after="240" w:line="276" w:lineRule="auto"/>
        <w:ind w:firstLine="4536"/>
        <w:jc w:val="both"/>
        <w:rPr>
          <w:rFonts w:ascii="Arial" w:hAnsi="Arial" w:cs="Arial"/>
        </w:rPr>
      </w:pPr>
      <w:r w:rsidRPr="007A6377">
        <w:rPr>
          <w:rFonts w:ascii="Arial" w:hAnsi="Arial" w:cs="Arial"/>
        </w:rPr>
        <w:t>20</w:t>
      </w:r>
      <w:r w:rsidR="00DE2DCE" w:rsidRPr="007A6377">
        <w:rPr>
          <w:rFonts w:ascii="Arial" w:hAnsi="Arial" w:cs="Arial"/>
        </w:rPr>
        <w:t>2</w:t>
      </w:r>
      <w:r w:rsidR="00AB39B1">
        <w:rPr>
          <w:rFonts w:ascii="Arial" w:hAnsi="Arial" w:cs="Arial"/>
        </w:rPr>
        <w:t>4</w:t>
      </w:r>
      <w:r w:rsidR="007157BD" w:rsidRPr="007A6377">
        <w:rPr>
          <w:rFonts w:ascii="Arial" w:hAnsi="Arial" w:cs="Arial"/>
        </w:rPr>
        <w:t xml:space="preserve"> m. </w:t>
      </w:r>
      <w:r w:rsidR="00AB39B1">
        <w:rPr>
          <w:rFonts w:ascii="Arial" w:hAnsi="Arial" w:cs="Arial"/>
        </w:rPr>
        <w:t>balandžio</w:t>
      </w:r>
      <w:r w:rsidR="007157BD" w:rsidRPr="007A6377">
        <w:rPr>
          <w:rFonts w:ascii="Arial" w:hAnsi="Arial" w:cs="Arial"/>
        </w:rPr>
        <w:t xml:space="preserve"> </w:t>
      </w:r>
      <w:r w:rsidR="00AB39B1">
        <w:rPr>
          <w:rFonts w:ascii="Arial" w:hAnsi="Arial" w:cs="Arial"/>
        </w:rPr>
        <w:t>25</w:t>
      </w:r>
      <w:r w:rsidR="007157BD" w:rsidRPr="007A6377">
        <w:rPr>
          <w:rFonts w:ascii="Arial" w:hAnsi="Arial" w:cs="Arial"/>
        </w:rPr>
        <w:t xml:space="preserve"> d. </w:t>
      </w:r>
      <w:r w:rsidR="009A2768" w:rsidRPr="007A6377">
        <w:rPr>
          <w:rFonts w:ascii="Arial" w:hAnsi="Arial" w:cs="Arial"/>
        </w:rPr>
        <w:t>sprendimu Nr.</w:t>
      </w:r>
      <w:r w:rsidR="004A59C3" w:rsidRPr="007A6377">
        <w:rPr>
          <w:rFonts w:ascii="Arial" w:hAnsi="Arial" w:cs="Arial"/>
        </w:rPr>
        <w:t xml:space="preserve"> T11-</w:t>
      </w:r>
      <w:r w:rsidR="002D0A13">
        <w:rPr>
          <w:rFonts w:ascii="Arial" w:hAnsi="Arial" w:cs="Arial"/>
        </w:rPr>
        <w:t>206</w:t>
      </w:r>
    </w:p>
    <w:p w14:paraId="4B3BE46D" w14:textId="519E5234" w:rsidR="009A2768" w:rsidRPr="00322C17" w:rsidRDefault="00E55E8B"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GARGŽDŲ</w:t>
      </w:r>
      <w:r w:rsidR="004A59C3" w:rsidRPr="00322C17">
        <w:rPr>
          <w:rFonts w:ascii="Arial" w:hAnsi="Arial" w:cs="Arial"/>
          <w:b/>
          <w:bCs/>
          <w:color w:val="auto"/>
          <w:sz w:val="24"/>
          <w:szCs w:val="24"/>
        </w:rPr>
        <w:t xml:space="preserve"> SOCIALINIŲ PASLAUGŲ </w:t>
      </w:r>
      <w:r w:rsidR="0031065F" w:rsidRPr="00322C17">
        <w:rPr>
          <w:rFonts w:ascii="Arial" w:hAnsi="Arial" w:cs="Arial"/>
          <w:b/>
          <w:bCs/>
          <w:color w:val="auto"/>
          <w:sz w:val="24"/>
          <w:szCs w:val="24"/>
        </w:rPr>
        <w:t>CENTRO NUOSTATAI</w:t>
      </w:r>
    </w:p>
    <w:p w14:paraId="62FB1D9A" w14:textId="77777777" w:rsidR="00733AD3" w:rsidRPr="00322C17" w:rsidRDefault="009A2768" w:rsidP="00322C17">
      <w:pPr>
        <w:pStyle w:val="Antrat1"/>
        <w:spacing w:before="0" w:line="276" w:lineRule="auto"/>
        <w:jc w:val="center"/>
        <w:rPr>
          <w:rFonts w:ascii="Arial" w:hAnsi="Arial" w:cs="Arial"/>
          <w:b/>
          <w:bCs/>
          <w:color w:val="auto"/>
          <w:sz w:val="24"/>
          <w:szCs w:val="24"/>
        </w:rPr>
      </w:pPr>
      <w:r w:rsidRPr="00322C17">
        <w:rPr>
          <w:rFonts w:ascii="Arial" w:hAnsi="Arial" w:cs="Arial"/>
          <w:b/>
          <w:bCs/>
          <w:color w:val="auto"/>
          <w:sz w:val="24"/>
          <w:szCs w:val="24"/>
        </w:rPr>
        <w:t>I</w:t>
      </w:r>
      <w:r w:rsidR="00733AD3" w:rsidRPr="00322C17">
        <w:rPr>
          <w:rFonts w:ascii="Arial" w:hAnsi="Arial" w:cs="Arial"/>
          <w:b/>
          <w:bCs/>
          <w:color w:val="auto"/>
          <w:sz w:val="24"/>
          <w:szCs w:val="24"/>
        </w:rPr>
        <w:t xml:space="preserve"> SKYRIUS</w:t>
      </w:r>
    </w:p>
    <w:p w14:paraId="2F33EF8D" w14:textId="47C48B2C" w:rsidR="00F52FBD" w:rsidRPr="00322C17" w:rsidRDefault="009A2768"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BENDROSIOS NUOSTATOS</w:t>
      </w:r>
    </w:p>
    <w:p w14:paraId="7447EE69" w14:textId="77777777" w:rsidR="00AB39B1" w:rsidRPr="00322C17" w:rsidRDefault="0080765E" w:rsidP="00322C17">
      <w:pPr>
        <w:pStyle w:val="Sraopastraipa"/>
        <w:numPr>
          <w:ilvl w:val="0"/>
          <w:numId w:val="46"/>
        </w:numPr>
        <w:tabs>
          <w:tab w:val="left" w:pos="709"/>
        </w:tabs>
        <w:spacing w:line="276" w:lineRule="auto"/>
        <w:ind w:left="0" w:firstLine="426"/>
        <w:contextualSpacing w:val="0"/>
        <w:jc w:val="both"/>
        <w:rPr>
          <w:rFonts w:ascii="Arial" w:hAnsi="Arial" w:cs="Arial"/>
        </w:rPr>
      </w:pPr>
      <w:r w:rsidRPr="00322C17">
        <w:rPr>
          <w:rFonts w:ascii="Arial" w:hAnsi="Arial" w:cs="Arial"/>
        </w:rPr>
        <w:t>Gargždų socialinių paslaugų centro nuostatai (toliau – Nuostatai) reglamentuoja Gargždų socialinių paslaugų centro pavadinimą, teisinę formą, buveinę, savininką, savininko teises ir pareigas įgyvendinančią instituciją bei jos kompetenciją, veiklos tikslą ir priskirtas funkcijas, įstaigos teises, vadovo kompetenciją, jo skyrimo priėmimo į pareigas ir atleidimo iš jų tvarką, turto ir lėšų naudojimo tvarką, šaltinį, kuriame skelbiami vieši Centro pranešimai, bei Nuostatų keitimo tvarką.</w:t>
      </w:r>
    </w:p>
    <w:p w14:paraId="20547FB3" w14:textId="77777777" w:rsidR="00AB39B1" w:rsidRPr="00322C17" w:rsidRDefault="00AB39B1" w:rsidP="00322C17">
      <w:pPr>
        <w:pStyle w:val="Sraopastraipa"/>
        <w:numPr>
          <w:ilvl w:val="0"/>
          <w:numId w:val="46"/>
        </w:numPr>
        <w:tabs>
          <w:tab w:val="left" w:pos="709"/>
        </w:tabs>
        <w:spacing w:line="276" w:lineRule="auto"/>
        <w:ind w:left="0" w:firstLine="426"/>
        <w:contextualSpacing w:val="0"/>
        <w:jc w:val="both"/>
        <w:rPr>
          <w:rFonts w:ascii="Arial" w:hAnsi="Arial" w:cs="Arial"/>
        </w:rPr>
      </w:pPr>
      <w:r w:rsidRPr="00322C17">
        <w:rPr>
          <w:rFonts w:ascii="Arial" w:hAnsi="Arial" w:cs="Arial"/>
        </w:rPr>
        <w:t>Įstaigos</w:t>
      </w:r>
      <w:r w:rsidR="000154C6" w:rsidRPr="00322C17">
        <w:rPr>
          <w:rFonts w:ascii="Arial" w:hAnsi="Arial" w:cs="Arial"/>
        </w:rPr>
        <w:t xml:space="preserve"> </w:t>
      </w:r>
      <w:r w:rsidR="00C837B2" w:rsidRPr="00322C17">
        <w:rPr>
          <w:rFonts w:ascii="Arial" w:hAnsi="Arial" w:cs="Arial"/>
        </w:rPr>
        <w:t xml:space="preserve">pavadinimas </w:t>
      </w:r>
      <w:r w:rsidR="004A59C3" w:rsidRPr="00322C17">
        <w:rPr>
          <w:rFonts w:ascii="Arial" w:hAnsi="Arial" w:cs="Arial"/>
        </w:rPr>
        <w:t>–</w:t>
      </w:r>
      <w:r w:rsidR="00C837B2" w:rsidRPr="00322C17">
        <w:rPr>
          <w:rFonts w:ascii="Arial" w:hAnsi="Arial" w:cs="Arial"/>
        </w:rPr>
        <w:t xml:space="preserve"> </w:t>
      </w:r>
      <w:r w:rsidR="00E55E8B" w:rsidRPr="00322C17">
        <w:rPr>
          <w:rFonts w:ascii="Arial" w:hAnsi="Arial" w:cs="Arial"/>
        </w:rPr>
        <w:t>Gargždų</w:t>
      </w:r>
      <w:r w:rsidR="004A59C3" w:rsidRPr="00322C17">
        <w:rPr>
          <w:rFonts w:ascii="Arial" w:hAnsi="Arial" w:cs="Arial"/>
        </w:rPr>
        <w:t xml:space="preserve"> socialinių paslaugų</w:t>
      </w:r>
      <w:r w:rsidR="009A2768" w:rsidRPr="00322C17">
        <w:rPr>
          <w:rFonts w:ascii="Arial" w:hAnsi="Arial" w:cs="Arial"/>
        </w:rPr>
        <w:t xml:space="preserve"> centras (toliau – Centras)</w:t>
      </w:r>
      <w:r w:rsidR="00C837B2" w:rsidRPr="00322C17">
        <w:rPr>
          <w:rFonts w:ascii="Arial" w:hAnsi="Arial" w:cs="Arial"/>
        </w:rPr>
        <w:t xml:space="preserve">, </w:t>
      </w:r>
      <w:r w:rsidRPr="00322C17">
        <w:rPr>
          <w:rFonts w:ascii="Arial" w:hAnsi="Arial" w:cs="Arial"/>
        </w:rPr>
        <w:t>įregistruotas J</w:t>
      </w:r>
      <w:r w:rsidR="000154C6" w:rsidRPr="00322C17">
        <w:rPr>
          <w:rFonts w:ascii="Arial" w:hAnsi="Arial" w:cs="Arial"/>
        </w:rPr>
        <w:t>uridini</w:t>
      </w:r>
      <w:r w:rsidRPr="00322C17">
        <w:rPr>
          <w:rFonts w:ascii="Arial" w:hAnsi="Arial" w:cs="Arial"/>
        </w:rPr>
        <w:t>ų</w:t>
      </w:r>
      <w:r w:rsidR="000154C6" w:rsidRPr="00322C17">
        <w:rPr>
          <w:rFonts w:ascii="Arial" w:hAnsi="Arial" w:cs="Arial"/>
        </w:rPr>
        <w:t xml:space="preserve"> asmen</w:t>
      </w:r>
      <w:r w:rsidRPr="00322C17">
        <w:rPr>
          <w:rFonts w:ascii="Arial" w:hAnsi="Arial" w:cs="Arial"/>
        </w:rPr>
        <w:t>ų registre,</w:t>
      </w:r>
      <w:r w:rsidR="000154C6" w:rsidRPr="00322C17">
        <w:rPr>
          <w:rFonts w:ascii="Arial" w:hAnsi="Arial" w:cs="Arial"/>
        </w:rPr>
        <w:t xml:space="preserve"> </w:t>
      </w:r>
      <w:r w:rsidR="00C837B2" w:rsidRPr="00322C17">
        <w:rPr>
          <w:rFonts w:ascii="Arial" w:hAnsi="Arial" w:cs="Arial"/>
        </w:rPr>
        <w:t>kodas – 16374</w:t>
      </w:r>
      <w:r w:rsidR="004A59C3" w:rsidRPr="00322C17">
        <w:rPr>
          <w:rFonts w:ascii="Arial" w:hAnsi="Arial" w:cs="Arial"/>
        </w:rPr>
        <w:t>8</w:t>
      </w:r>
      <w:r w:rsidR="00E55E8B" w:rsidRPr="00322C17">
        <w:rPr>
          <w:rFonts w:ascii="Arial" w:hAnsi="Arial" w:cs="Arial"/>
        </w:rPr>
        <w:t>481</w:t>
      </w:r>
      <w:r w:rsidR="00C837B2" w:rsidRPr="00322C17">
        <w:rPr>
          <w:rFonts w:ascii="Arial" w:hAnsi="Arial" w:cs="Arial"/>
        </w:rPr>
        <w:t>.</w:t>
      </w:r>
    </w:p>
    <w:p w14:paraId="59DBA6B8" w14:textId="77777777" w:rsidR="00AB39B1" w:rsidRPr="00322C17" w:rsidRDefault="000154C6" w:rsidP="00322C17">
      <w:pPr>
        <w:pStyle w:val="Sraopastraipa"/>
        <w:numPr>
          <w:ilvl w:val="0"/>
          <w:numId w:val="46"/>
        </w:numPr>
        <w:tabs>
          <w:tab w:val="left" w:pos="709"/>
        </w:tabs>
        <w:spacing w:line="276" w:lineRule="auto"/>
        <w:ind w:left="0" w:firstLine="426"/>
        <w:contextualSpacing w:val="0"/>
        <w:jc w:val="both"/>
        <w:rPr>
          <w:rFonts w:ascii="Arial" w:hAnsi="Arial" w:cs="Arial"/>
        </w:rPr>
      </w:pPr>
      <w:r w:rsidRPr="00322C17">
        <w:rPr>
          <w:rFonts w:ascii="Arial" w:hAnsi="Arial" w:cs="Arial"/>
        </w:rPr>
        <w:t>Centro t</w:t>
      </w:r>
      <w:r w:rsidR="00FE016C" w:rsidRPr="00322C17">
        <w:rPr>
          <w:rFonts w:ascii="Arial" w:hAnsi="Arial" w:cs="Arial"/>
        </w:rPr>
        <w:t>eisinė forma – biudžetinė įstaiga</w:t>
      </w:r>
      <w:r w:rsidRPr="00322C17">
        <w:rPr>
          <w:rFonts w:ascii="Arial" w:hAnsi="Arial" w:cs="Arial"/>
        </w:rPr>
        <w:t xml:space="preserve">, </w:t>
      </w:r>
      <w:r w:rsidRPr="00322C17">
        <w:rPr>
          <w:rFonts w:ascii="Arial" w:hAnsi="Arial" w:cs="Arial"/>
          <w:lang w:eastAsia="ar-SA"/>
        </w:rPr>
        <w:t xml:space="preserve">finansuojama iš Klaipėdos rajono savivaldybės biudžeto, Lietuvos Respublikos valstybės biudžeto, Europos Sąjungos struktūrinių fondų, asmens (šeimos) mokėjimo už socialines paslaugas ir kitų teisės aktų nustatyta tvarka gautų lėšų. </w:t>
      </w:r>
    </w:p>
    <w:p w14:paraId="28869B70" w14:textId="77777777" w:rsidR="00AB39B1" w:rsidRPr="00322C17" w:rsidRDefault="0080765E" w:rsidP="00322C17">
      <w:pPr>
        <w:pStyle w:val="Sraopastraipa"/>
        <w:numPr>
          <w:ilvl w:val="0"/>
          <w:numId w:val="46"/>
        </w:numPr>
        <w:tabs>
          <w:tab w:val="left" w:pos="709"/>
        </w:tabs>
        <w:spacing w:line="276" w:lineRule="auto"/>
        <w:ind w:left="0" w:firstLine="426"/>
        <w:contextualSpacing w:val="0"/>
        <w:jc w:val="both"/>
        <w:rPr>
          <w:rFonts w:ascii="Arial" w:hAnsi="Arial" w:cs="Arial"/>
        </w:rPr>
      </w:pPr>
      <w:r w:rsidRPr="00322C17">
        <w:rPr>
          <w:rFonts w:ascii="Arial" w:hAnsi="Arial" w:cs="Arial"/>
        </w:rPr>
        <w:t>Centro buveinė – Sodo g. 1, LT- 96136, Gargždai, Klaipėdos rajonas.</w:t>
      </w:r>
    </w:p>
    <w:p w14:paraId="23B11EAB" w14:textId="4F6D208D" w:rsidR="00450C22" w:rsidRPr="00322C17" w:rsidRDefault="00FE016C" w:rsidP="00322C17">
      <w:pPr>
        <w:pStyle w:val="Sraopastraipa"/>
        <w:numPr>
          <w:ilvl w:val="0"/>
          <w:numId w:val="46"/>
        </w:numPr>
        <w:tabs>
          <w:tab w:val="left" w:pos="709"/>
        </w:tabs>
        <w:spacing w:line="276" w:lineRule="auto"/>
        <w:ind w:left="0" w:firstLine="426"/>
        <w:contextualSpacing w:val="0"/>
        <w:jc w:val="both"/>
        <w:rPr>
          <w:rFonts w:ascii="Arial" w:hAnsi="Arial" w:cs="Arial"/>
        </w:rPr>
      </w:pPr>
      <w:r w:rsidRPr="00322C17">
        <w:rPr>
          <w:rFonts w:ascii="Arial" w:hAnsi="Arial" w:cs="Arial"/>
        </w:rPr>
        <w:t xml:space="preserve">Centras </w:t>
      </w:r>
      <w:r w:rsidR="000154C6" w:rsidRPr="00322C17">
        <w:rPr>
          <w:rFonts w:ascii="Arial" w:hAnsi="Arial" w:cs="Arial"/>
        </w:rPr>
        <w:t>yra viešasis</w:t>
      </w:r>
      <w:r w:rsidRPr="00322C17">
        <w:rPr>
          <w:rFonts w:ascii="Arial" w:hAnsi="Arial" w:cs="Arial"/>
        </w:rPr>
        <w:t xml:space="preserve"> juridinis asmuo, </w:t>
      </w:r>
      <w:r w:rsidR="009A2768" w:rsidRPr="00322C17">
        <w:rPr>
          <w:rFonts w:ascii="Arial" w:hAnsi="Arial" w:cs="Arial"/>
        </w:rPr>
        <w:t xml:space="preserve">turintis </w:t>
      </w:r>
      <w:r w:rsidR="00E60B2F" w:rsidRPr="00322C17">
        <w:rPr>
          <w:rFonts w:ascii="Arial" w:hAnsi="Arial" w:cs="Arial"/>
        </w:rPr>
        <w:t xml:space="preserve">ūkinį, </w:t>
      </w:r>
      <w:r w:rsidR="000154C6" w:rsidRPr="00322C17">
        <w:rPr>
          <w:rFonts w:ascii="Arial" w:hAnsi="Arial" w:cs="Arial"/>
        </w:rPr>
        <w:t xml:space="preserve">finansinį, </w:t>
      </w:r>
      <w:r w:rsidR="00E60B2F" w:rsidRPr="00322C17">
        <w:rPr>
          <w:rFonts w:ascii="Arial" w:hAnsi="Arial" w:cs="Arial"/>
        </w:rPr>
        <w:t>organizacinį savarankiškumą, antspaudą</w:t>
      </w:r>
      <w:r w:rsidR="000154C6" w:rsidRPr="00322C17">
        <w:rPr>
          <w:rFonts w:ascii="Arial" w:hAnsi="Arial" w:cs="Arial"/>
        </w:rPr>
        <w:t xml:space="preserve"> su savo pavadinimu, atsiskaitomąją ir kitas sąskaitas bankuose. </w:t>
      </w:r>
    </w:p>
    <w:p w14:paraId="76BA3845" w14:textId="77777777" w:rsidR="00AD6C9D" w:rsidRPr="00322C17" w:rsidRDefault="00AD6C9D" w:rsidP="00322C17">
      <w:pPr>
        <w:pStyle w:val="Sraopastraipa"/>
        <w:numPr>
          <w:ilvl w:val="0"/>
          <w:numId w:val="46"/>
        </w:numPr>
        <w:tabs>
          <w:tab w:val="left" w:pos="709"/>
        </w:tabs>
        <w:spacing w:line="276" w:lineRule="auto"/>
        <w:ind w:left="0" w:firstLine="426"/>
        <w:contextualSpacing w:val="0"/>
        <w:rPr>
          <w:rFonts w:ascii="Arial" w:hAnsi="Arial" w:cs="Arial"/>
        </w:rPr>
      </w:pPr>
      <w:r w:rsidRPr="00322C17">
        <w:rPr>
          <w:rFonts w:ascii="Arial" w:hAnsi="Arial" w:cs="Arial"/>
        </w:rPr>
        <w:t>Licencijuojamą arba kitų įstatymų nustatyta tvarka vykdomą veiklą Centras gali vykdyti tik gavęs atitinkamas licencijas arba leidimus Lietuvos respublikos įstatymų, Lietuvos Vyriausybės arba Savivaldybės tarybos nustatyta tvarka.</w:t>
      </w:r>
    </w:p>
    <w:p w14:paraId="07DFE6CF" w14:textId="77777777" w:rsidR="00AD6C9D" w:rsidRPr="00322C17" w:rsidRDefault="00A664EE" w:rsidP="00322C17">
      <w:pPr>
        <w:pStyle w:val="Sraopastraipa"/>
        <w:numPr>
          <w:ilvl w:val="0"/>
          <w:numId w:val="46"/>
        </w:numPr>
        <w:tabs>
          <w:tab w:val="left" w:pos="709"/>
        </w:tabs>
        <w:spacing w:line="276" w:lineRule="auto"/>
        <w:ind w:left="0" w:firstLine="426"/>
        <w:contextualSpacing w:val="0"/>
        <w:jc w:val="both"/>
        <w:rPr>
          <w:rFonts w:ascii="Arial" w:hAnsi="Arial" w:cs="Arial"/>
        </w:rPr>
      </w:pPr>
      <w:r w:rsidRPr="00322C17">
        <w:rPr>
          <w:rFonts w:ascii="Arial" w:hAnsi="Arial" w:cs="Arial"/>
        </w:rPr>
        <w:t>Centras savo veikloje vadovaujasi</w:t>
      </w:r>
      <w:r w:rsidR="00BA1C42" w:rsidRPr="00322C17">
        <w:rPr>
          <w:rFonts w:ascii="Arial" w:hAnsi="Arial" w:cs="Arial"/>
        </w:rPr>
        <w:t xml:space="preserve"> </w:t>
      </w:r>
      <w:r w:rsidR="0080765E" w:rsidRPr="00322C17">
        <w:rPr>
          <w:rFonts w:ascii="Arial" w:hAnsi="Arial" w:cs="Arial"/>
        </w:rPr>
        <w:t>Lietuvos Respublikos Konstitucija, Lietuvos Respublikos civiliniu kodeksu, Lietuvos Respublikos biudžetinių įstaigų įstatymu, Lietuvos Respublikos socialinių paslaugų įstatymu, Lietuvos Respublikos Vyriausybės nutarimais, Lietuvos Respublikos socialinės apsaugos ir darbo ministro įsakymais, Klaipėdos rajono savivaldybės tarybos sprendimais, šiais Nuostatais ir kitais teisės aktais</w:t>
      </w:r>
      <w:r w:rsidR="00BA1C42" w:rsidRPr="00322C17">
        <w:rPr>
          <w:rFonts w:ascii="Arial" w:hAnsi="Arial" w:cs="Arial"/>
        </w:rPr>
        <w:t>.</w:t>
      </w:r>
    </w:p>
    <w:p w14:paraId="73F86A9F" w14:textId="77777777" w:rsidR="00AD6C9D" w:rsidRPr="00322C17" w:rsidRDefault="00FE4D25" w:rsidP="00322C17">
      <w:pPr>
        <w:pStyle w:val="Sraopastraipa"/>
        <w:numPr>
          <w:ilvl w:val="0"/>
          <w:numId w:val="46"/>
        </w:numPr>
        <w:tabs>
          <w:tab w:val="left" w:pos="709"/>
        </w:tabs>
        <w:spacing w:line="276" w:lineRule="auto"/>
        <w:ind w:left="0" w:firstLine="426"/>
        <w:contextualSpacing w:val="0"/>
        <w:jc w:val="both"/>
        <w:rPr>
          <w:rFonts w:ascii="Arial" w:hAnsi="Arial" w:cs="Arial"/>
        </w:rPr>
      </w:pPr>
      <w:r w:rsidRPr="00322C17">
        <w:rPr>
          <w:rFonts w:ascii="Arial" w:hAnsi="Arial" w:cs="Arial"/>
        </w:rPr>
        <w:t>Centro veikla neterminuota.</w:t>
      </w:r>
    </w:p>
    <w:p w14:paraId="0B2FB6C6" w14:textId="77777777" w:rsidR="00AD6C9D" w:rsidRPr="00322C17" w:rsidRDefault="00893C2D" w:rsidP="00322C17">
      <w:pPr>
        <w:pStyle w:val="Sraopastraipa"/>
        <w:numPr>
          <w:ilvl w:val="0"/>
          <w:numId w:val="46"/>
        </w:numPr>
        <w:tabs>
          <w:tab w:val="left" w:pos="709"/>
        </w:tabs>
        <w:spacing w:line="276" w:lineRule="auto"/>
        <w:ind w:left="0" w:firstLine="426"/>
        <w:contextualSpacing w:val="0"/>
        <w:jc w:val="both"/>
        <w:rPr>
          <w:rFonts w:ascii="Arial" w:hAnsi="Arial" w:cs="Arial"/>
        </w:rPr>
      </w:pPr>
      <w:r w:rsidRPr="00322C17">
        <w:rPr>
          <w:rFonts w:ascii="Arial" w:hAnsi="Arial" w:cs="Arial"/>
        </w:rPr>
        <w:t>Centro ūkiniai metai sutampa su kalendoriniais metais.</w:t>
      </w:r>
    </w:p>
    <w:p w14:paraId="08445725" w14:textId="77777777" w:rsidR="00AD6C9D" w:rsidRPr="00322C17" w:rsidRDefault="001F451F" w:rsidP="00322C17">
      <w:pPr>
        <w:pStyle w:val="Sraopastraipa"/>
        <w:numPr>
          <w:ilvl w:val="0"/>
          <w:numId w:val="46"/>
        </w:numPr>
        <w:tabs>
          <w:tab w:val="left" w:pos="426"/>
          <w:tab w:val="left" w:pos="993"/>
        </w:tabs>
        <w:spacing w:line="276" w:lineRule="auto"/>
        <w:ind w:left="0" w:firstLine="426"/>
        <w:contextualSpacing w:val="0"/>
        <w:jc w:val="both"/>
        <w:rPr>
          <w:rFonts w:ascii="Arial" w:hAnsi="Arial" w:cs="Arial"/>
        </w:rPr>
      </w:pPr>
      <w:r w:rsidRPr="00322C17">
        <w:rPr>
          <w:rFonts w:ascii="Arial" w:hAnsi="Arial" w:cs="Arial"/>
        </w:rPr>
        <w:t>Centrui draudžiama:</w:t>
      </w:r>
    </w:p>
    <w:p w14:paraId="0C7BAE9B" w14:textId="77777777" w:rsidR="00AD6C9D" w:rsidRPr="00322C17" w:rsidRDefault="001F451F" w:rsidP="00322C17">
      <w:pPr>
        <w:pStyle w:val="Sraopastraipa"/>
        <w:numPr>
          <w:ilvl w:val="1"/>
          <w:numId w:val="46"/>
        </w:numPr>
        <w:tabs>
          <w:tab w:val="left" w:pos="709"/>
          <w:tab w:val="left" w:pos="993"/>
        </w:tabs>
        <w:spacing w:line="276" w:lineRule="auto"/>
        <w:ind w:left="0" w:firstLine="426"/>
        <w:contextualSpacing w:val="0"/>
        <w:jc w:val="both"/>
        <w:rPr>
          <w:rFonts w:ascii="Arial" w:hAnsi="Arial" w:cs="Arial"/>
        </w:rPr>
      </w:pPr>
      <w:r w:rsidRPr="00322C17">
        <w:rPr>
          <w:rFonts w:ascii="Arial" w:hAnsi="Arial" w:cs="Arial"/>
        </w:rPr>
        <w:t>būti kitų juridinių asmenų dalyve;</w:t>
      </w:r>
    </w:p>
    <w:p w14:paraId="0C3E0E7B" w14:textId="77777777" w:rsidR="00AD6C9D" w:rsidRPr="00322C17" w:rsidRDefault="001F451F" w:rsidP="00322C17">
      <w:pPr>
        <w:pStyle w:val="Sraopastraipa"/>
        <w:numPr>
          <w:ilvl w:val="1"/>
          <w:numId w:val="46"/>
        </w:numPr>
        <w:tabs>
          <w:tab w:val="left" w:pos="709"/>
          <w:tab w:val="left" w:pos="993"/>
        </w:tabs>
        <w:spacing w:line="276" w:lineRule="auto"/>
        <w:ind w:left="0" w:firstLine="426"/>
        <w:contextualSpacing w:val="0"/>
        <w:jc w:val="both"/>
        <w:rPr>
          <w:rFonts w:ascii="Arial" w:hAnsi="Arial" w:cs="Arial"/>
        </w:rPr>
      </w:pPr>
      <w:r w:rsidRPr="00322C17">
        <w:rPr>
          <w:rFonts w:ascii="Arial" w:hAnsi="Arial" w:cs="Arial"/>
        </w:rPr>
        <w:t>steigti atstovybes;</w:t>
      </w:r>
    </w:p>
    <w:p w14:paraId="442424DD" w14:textId="77777777" w:rsidR="00AD6C9D" w:rsidRPr="00322C17" w:rsidRDefault="001F451F" w:rsidP="00322C17">
      <w:pPr>
        <w:pStyle w:val="Sraopastraipa"/>
        <w:numPr>
          <w:ilvl w:val="1"/>
          <w:numId w:val="46"/>
        </w:numPr>
        <w:tabs>
          <w:tab w:val="left" w:pos="709"/>
          <w:tab w:val="left" w:pos="993"/>
        </w:tabs>
        <w:spacing w:line="276" w:lineRule="auto"/>
        <w:ind w:left="0" w:firstLine="426"/>
        <w:contextualSpacing w:val="0"/>
        <w:jc w:val="both"/>
        <w:rPr>
          <w:rFonts w:ascii="Arial" w:hAnsi="Arial" w:cs="Arial"/>
        </w:rPr>
      </w:pPr>
      <w:r w:rsidRPr="00322C17">
        <w:rPr>
          <w:rFonts w:ascii="Arial" w:hAnsi="Arial" w:cs="Arial"/>
        </w:rPr>
        <w:t>užtikrinti kitų asmenų prievolių vykdymą.</w:t>
      </w:r>
    </w:p>
    <w:p w14:paraId="5E3FAA9D" w14:textId="5269E933" w:rsidR="00450C22" w:rsidRPr="00322C17" w:rsidRDefault="001F451F" w:rsidP="00322C17">
      <w:pPr>
        <w:pStyle w:val="Sraopastraipa"/>
        <w:numPr>
          <w:ilvl w:val="0"/>
          <w:numId w:val="46"/>
        </w:numPr>
        <w:tabs>
          <w:tab w:val="left" w:pos="709"/>
          <w:tab w:val="left" w:pos="851"/>
        </w:tabs>
        <w:spacing w:line="276" w:lineRule="auto"/>
        <w:ind w:left="0" w:firstLine="426"/>
        <w:contextualSpacing w:val="0"/>
        <w:jc w:val="both"/>
        <w:rPr>
          <w:rFonts w:ascii="Arial" w:hAnsi="Arial" w:cs="Arial"/>
        </w:rPr>
      </w:pPr>
      <w:r w:rsidRPr="00322C17">
        <w:rPr>
          <w:rFonts w:ascii="Arial" w:hAnsi="Arial" w:cs="Arial"/>
        </w:rPr>
        <w:t>Centras yra labdaros ir paramos gavėjas.</w:t>
      </w:r>
    </w:p>
    <w:p w14:paraId="6561C2AE" w14:textId="3A9CD666" w:rsidR="00893C2D" w:rsidRPr="00322C17" w:rsidRDefault="000D66F1" w:rsidP="00322C17">
      <w:pPr>
        <w:pStyle w:val="Sraopastraipa"/>
        <w:numPr>
          <w:ilvl w:val="0"/>
          <w:numId w:val="46"/>
        </w:numPr>
        <w:tabs>
          <w:tab w:val="left" w:pos="709"/>
          <w:tab w:val="left" w:pos="851"/>
        </w:tabs>
        <w:spacing w:line="276" w:lineRule="auto"/>
        <w:ind w:left="0" w:firstLine="426"/>
        <w:contextualSpacing w:val="0"/>
        <w:jc w:val="both"/>
        <w:rPr>
          <w:rFonts w:ascii="Arial" w:hAnsi="Arial" w:cs="Arial"/>
        </w:rPr>
      </w:pPr>
      <w:r w:rsidRPr="00322C17">
        <w:rPr>
          <w:rFonts w:ascii="Arial" w:hAnsi="Arial" w:cs="Arial"/>
        </w:rPr>
        <w:t xml:space="preserve">Centro vieši pranešimai skelbiami Centro interneto svetainėje </w:t>
      </w:r>
      <w:hyperlink r:id="rId8" w:history="1">
        <w:r w:rsidRPr="00322C17">
          <w:rPr>
            <w:rStyle w:val="Hipersaitas"/>
            <w:rFonts w:ascii="Arial" w:hAnsi="Arial" w:cs="Arial"/>
          </w:rPr>
          <w:t>www.gargzduspc.lt</w:t>
        </w:r>
      </w:hyperlink>
      <w:r w:rsidRPr="00322C17">
        <w:rPr>
          <w:rFonts w:ascii="Arial" w:hAnsi="Arial" w:cs="Arial"/>
        </w:rPr>
        <w:t xml:space="preserve">. </w:t>
      </w:r>
    </w:p>
    <w:p w14:paraId="1C33703E" w14:textId="77777777" w:rsidR="00322C17" w:rsidRDefault="00322C17">
      <w:pPr>
        <w:rPr>
          <w:rFonts w:ascii="Arial" w:hAnsi="Arial" w:cs="Arial"/>
          <w:b/>
          <w:bCs/>
        </w:rPr>
      </w:pPr>
      <w:r>
        <w:rPr>
          <w:rFonts w:ascii="Arial" w:hAnsi="Arial" w:cs="Arial"/>
          <w:b/>
          <w:bCs/>
        </w:rPr>
        <w:br w:type="page"/>
      </w:r>
    </w:p>
    <w:p w14:paraId="1FF7634D" w14:textId="2DD9EBAF" w:rsidR="00733AD3" w:rsidRPr="00322C17" w:rsidRDefault="00893C2D" w:rsidP="00322C17">
      <w:pPr>
        <w:pStyle w:val="Antrat1"/>
        <w:spacing w:before="0" w:line="276" w:lineRule="auto"/>
        <w:jc w:val="center"/>
        <w:rPr>
          <w:rFonts w:ascii="Arial" w:hAnsi="Arial" w:cs="Arial"/>
          <w:b/>
          <w:bCs/>
          <w:color w:val="auto"/>
          <w:sz w:val="24"/>
          <w:szCs w:val="24"/>
        </w:rPr>
      </w:pPr>
      <w:r w:rsidRPr="00322C17">
        <w:rPr>
          <w:rFonts w:ascii="Arial" w:hAnsi="Arial" w:cs="Arial"/>
          <w:b/>
          <w:bCs/>
          <w:color w:val="auto"/>
          <w:sz w:val="24"/>
          <w:szCs w:val="24"/>
        </w:rPr>
        <w:lastRenderedPageBreak/>
        <w:t>II</w:t>
      </w:r>
      <w:r w:rsidR="00733AD3" w:rsidRPr="00322C17">
        <w:rPr>
          <w:rFonts w:ascii="Arial" w:hAnsi="Arial" w:cs="Arial"/>
          <w:b/>
          <w:bCs/>
          <w:color w:val="auto"/>
          <w:sz w:val="24"/>
          <w:szCs w:val="24"/>
        </w:rPr>
        <w:t xml:space="preserve"> SKYRIUS</w:t>
      </w:r>
    </w:p>
    <w:p w14:paraId="438FED11" w14:textId="1BEBE468" w:rsidR="00893C2D" w:rsidRPr="00322C17" w:rsidRDefault="00893C2D"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SAVININKAS, J</w:t>
      </w:r>
      <w:r w:rsidR="001A3971" w:rsidRPr="00322C17">
        <w:rPr>
          <w:rFonts w:ascii="Arial" w:hAnsi="Arial" w:cs="Arial"/>
          <w:b/>
          <w:bCs/>
          <w:color w:val="auto"/>
          <w:sz w:val="24"/>
          <w:szCs w:val="24"/>
        </w:rPr>
        <w:t>O TEISES IR PAREIGA</w:t>
      </w:r>
      <w:r w:rsidRPr="00322C17">
        <w:rPr>
          <w:rFonts w:ascii="Arial" w:hAnsi="Arial" w:cs="Arial"/>
          <w:b/>
          <w:bCs/>
          <w:color w:val="auto"/>
          <w:sz w:val="24"/>
          <w:szCs w:val="24"/>
        </w:rPr>
        <w:t>S</w:t>
      </w:r>
      <w:r w:rsidR="001A3971" w:rsidRPr="00322C17">
        <w:rPr>
          <w:rFonts w:ascii="Arial" w:hAnsi="Arial" w:cs="Arial"/>
          <w:b/>
          <w:bCs/>
          <w:color w:val="auto"/>
          <w:sz w:val="24"/>
          <w:szCs w:val="24"/>
        </w:rPr>
        <w:t xml:space="preserve"> ĮGYVENDINANTI INSTITUCIJA IR JOS KOMPETENCIJA</w:t>
      </w:r>
    </w:p>
    <w:p w14:paraId="5F08EBF7" w14:textId="77777777" w:rsidR="00AD6C9D" w:rsidRPr="00322C17" w:rsidRDefault="00AD6C9D"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Savininko teises ir pareigas įgyvendinanti institucija – Klaipėdos rajono savivaldybės taryba (toliau – Savivaldybės taryba) ir Klaipėdos rajono savivaldybės meras (toliau – Meras). Centro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p>
    <w:p w14:paraId="4C502EAD" w14:textId="797F191E" w:rsidR="00450C22" w:rsidRPr="00322C17" w:rsidRDefault="00451388"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Centro s</w:t>
      </w:r>
      <w:r w:rsidR="00C26D0F" w:rsidRPr="00322C17">
        <w:rPr>
          <w:rFonts w:ascii="Arial" w:hAnsi="Arial" w:cs="Arial"/>
        </w:rPr>
        <w:t>avininkas</w:t>
      </w:r>
      <w:r w:rsidR="00FE4D25" w:rsidRPr="00322C17">
        <w:rPr>
          <w:rFonts w:ascii="Arial" w:hAnsi="Arial" w:cs="Arial"/>
        </w:rPr>
        <w:t xml:space="preserve"> perduoda Centrui patikėjimo teise </w:t>
      </w:r>
      <w:r w:rsidR="00893C2D" w:rsidRPr="00322C17">
        <w:rPr>
          <w:rFonts w:ascii="Arial" w:hAnsi="Arial" w:cs="Arial"/>
        </w:rPr>
        <w:t xml:space="preserve">valdyti </w:t>
      </w:r>
      <w:r w:rsidR="00FE4D25" w:rsidRPr="00322C17">
        <w:rPr>
          <w:rFonts w:ascii="Arial" w:hAnsi="Arial" w:cs="Arial"/>
        </w:rPr>
        <w:t>patalpas ir finansuoja Centrą pagal patvirtintą asignavimų sąmatą bei Centro paruoštas veiklos programas.</w:t>
      </w:r>
    </w:p>
    <w:p w14:paraId="256BCADC" w14:textId="77777777" w:rsidR="00AD6C9D" w:rsidRPr="00322C17" w:rsidRDefault="00AD6C9D"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Savivaldybės tarybos kompetencija:</w:t>
      </w:r>
    </w:p>
    <w:p w14:paraId="552EAD15" w14:textId="77777777" w:rsidR="00AD6C9D" w:rsidRPr="00322C17" w:rsidRDefault="00AD6C9D"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Mero teikimu tvirtina Centro nuostatus bei keičia juos, vadovaujantis Lietuvos Respublikos biudžetinių įstaigų bei kitais įstaigos veiklą reglamentuojančiais įstatymais;</w:t>
      </w:r>
    </w:p>
    <w:p w14:paraId="7C408F26" w14:textId="77777777" w:rsidR="00AD6C9D" w:rsidRPr="00322C17" w:rsidRDefault="00AD6C9D"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derina ir tvirtina Centro teikiamų paslaugų kainas;</w:t>
      </w:r>
    </w:p>
    <w:p w14:paraId="4C539B81" w14:textId="77777777" w:rsidR="00AD6C9D" w:rsidRPr="00322C17" w:rsidRDefault="00AD6C9D"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tvirtina Centro metines ataskaitas;</w:t>
      </w:r>
    </w:p>
    <w:p w14:paraId="2EE9E367" w14:textId="77777777" w:rsidR="00AD6C9D" w:rsidRPr="00322C17" w:rsidRDefault="00AD6C9D"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priima sprendimą dėl Centro buveinės pakeitimo;</w:t>
      </w:r>
    </w:p>
    <w:p w14:paraId="5DB53B55" w14:textId="77777777" w:rsidR="00AD6C9D" w:rsidRPr="00322C17" w:rsidRDefault="00AD6C9D"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priima sprendimą dėl Centro pertvarkymo, reorganizavimo ar likvidavimo;</w:t>
      </w:r>
    </w:p>
    <w:p w14:paraId="47205633" w14:textId="77777777" w:rsidR="00AD6C9D" w:rsidRPr="00322C17" w:rsidRDefault="00AD6C9D"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priima sprendimą dėl Centro filialo steigimo ir jo veiklos nutraukimo;</w:t>
      </w:r>
    </w:p>
    <w:p w14:paraId="3F1669F0" w14:textId="77777777" w:rsidR="00AD6C9D" w:rsidRPr="00322C17" w:rsidRDefault="00AD6C9D"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skiria ir atleidžia likvidatorių arba sudaro likvidacinę komisiją ir nutraukia jos įgaliojimus;</w:t>
      </w:r>
    </w:p>
    <w:p w14:paraId="439D0F36" w14:textId="77777777" w:rsidR="00E56601" w:rsidRPr="00322C17" w:rsidRDefault="00AD6C9D"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sprendžia kitus Lietuvos Respublikos biudžetinių įstaigų įstatyme, kituose įstatymuose ir Centro nuostatuose jos kompetencijai priskirtus klausimus.</w:t>
      </w:r>
    </w:p>
    <w:p w14:paraId="3235FAD9" w14:textId="77777777" w:rsidR="00E56601" w:rsidRPr="00322C17" w:rsidRDefault="00C46FB9" w:rsidP="00322C17">
      <w:pPr>
        <w:pStyle w:val="Sraopastraipa"/>
        <w:numPr>
          <w:ilvl w:val="0"/>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Savivaldybės meras:</w:t>
      </w:r>
    </w:p>
    <w:p w14:paraId="680B0664" w14:textId="77777777" w:rsidR="00E56601" w:rsidRPr="00322C17" w:rsidRDefault="00C46FB9"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teikia savivaldybės tarybai tvirtinti Centro nuostatus;</w:t>
      </w:r>
    </w:p>
    <w:p w14:paraId="5E62DB1B" w14:textId="77777777" w:rsidR="00E56601" w:rsidRPr="00322C17" w:rsidRDefault="00E56601"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priima į pareigas ir atleidžia iš jų ar nušalina nuo pareigų Centro vadovą, vadovaudamasis Centro veiklą reglamentuojančiuose įstatymuose bei teisės aktuose nustatytais reikalavimais</w:t>
      </w:r>
      <w:r w:rsidR="00C46FB9" w:rsidRPr="00322C17">
        <w:rPr>
          <w:rFonts w:ascii="Arial" w:hAnsi="Arial" w:cs="Arial"/>
        </w:rPr>
        <w:t>;</w:t>
      </w:r>
    </w:p>
    <w:p w14:paraId="1264C762" w14:textId="4E186DDA" w:rsidR="00E56601" w:rsidRPr="00322C17" w:rsidRDefault="00C46FB9" w:rsidP="00322C17">
      <w:pPr>
        <w:pStyle w:val="Sraopastraipa"/>
        <w:numPr>
          <w:ilvl w:val="1"/>
          <w:numId w:val="46"/>
        </w:numPr>
        <w:tabs>
          <w:tab w:val="left" w:pos="851"/>
          <w:tab w:val="left" w:pos="993"/>
        </w:tabs>
        <w:spacing w:line="276" w:lineRule="auto"/>
        <w:ind w:left="0" w:firstLine="426"/>
        <w:contextualSpacing w:val="0"/>
        <w:jc w:val="both"/>
        <w:rPr>
          <w:rFonts w:ascii="Arial" w:hAnsi="Arial" w:cs="Arial"/>
        </w:rPr>
      </w:pPr>
      <w:r w:rsidRPr="00322C17">
        <w:rPr>
          <w:rFonts w:ascii="Arial" w:hAnsi="Arial" w:cs="Arial"/>
        </w:rPr>
        <w:t>įgyvendina kitas funkcijas, susijusias su Centro vadovo darbo santykiais</w:t>
      </w:r>
      <w:r w:rsidR="00C1532A" w:rsidRPr="00322C17">
        <w:rPr>
          <w:rFonts w:ascii="Arial" w:hAnsi="Arial" w:cs="Arial"/>
        </w:rPr>
        <w:t>;</w:t>
      </w:r>
    </w:p>
    <w:p w14:paraId="39A7AB19" w14:textId="2C7D006B" w:rsidR="00E56601" w:rsidRPr="00322C17" w:rsidRDefault="00C1532A" w:rsidP="00322C17">
      <w:pPr>
        <w:pStyle w:val="Sraopastraipa"/>
        <w:tabs>
          <w:tab w:val="left" w:pos="851"/>
          <w:tab w:val="left" w:pos="993"/>
        </w:tabs>
        <w:spacing w:line="276" w:lineRule="auto"/>
        <w:ind w:left="426"/>
        <w:contextualSpacing w:val="0"/>
        <w:jc w:val="both"/>
        <w:rPr>
          <w:rFonts w:ascii="Arial" w:hAnsi="Arial" w:cs="Arial"/>
        </w:rPr>
      </w:pPr>
      <w:r w:rsidRPr="00322C17">
        <w:rPr>
          <w:rFonts w:ascii="Arial" w:hAnsi="Arial" w:cs="Arial"/>
        </w:rPr>
        <w:t xml:space="preserve">16.4. įgyvendina </w:t>
      </w:r>
      <w:r w:rsidR="00E56601" w:rsidRPr="00322C17">
        <w:rPr>
          <w:rFonts w:ascii="Arial" w:hAnsi="Arial" w:cs="Arial"/>
        </w:rPr>
        <w:t>Centro direktoriaus veiklos priežiūr</w:t>
      </w:r>
      <w:r w:rsidRPr="00322C17">
        <w:rPr>
          <w:rFonts w:ascii="Arial" w:hAnsi="Arial" w:cs="Arial"/>
        </w:rPr>
        <w:t>ą</w:t>
      </w:r>
      <w:r w:rsidR="00E56601" w:rsidRPr="00322C17">
        <w:rPr>
          <w:rFonts w:ascii="Arial" w:hAnsi="Arial" w:cs="Arial"/>
        </w:rPr>
        <w:t xml:space="preserve"> ir kontrol</w:t>
      </w:r>
      <w:r w:rsidRPr="00322C17">
        <w:rPr>
          <w:rFonts w:ascii="Arial" w:hAnsi="Arial" w:cs="Arial"/>
        </w:rPr>
        <w:t>ę</w:t>
      </w:r>
      <w:r w:rsidR="00E56601" w:rsidRPr="00322C17">
        <w:rPr>
          <w:rFonts w:ascii="Arial" w:hAnsi="Arial" w:cs="Arial"/>
        </w:rPr>
        <w:t>, kaip jis įgyvendina Lietuvos Respublikos įstatymus, Vyriausybės nutarimus ir Savivaldybės tarybos sprendimus;</w:t>
      </w:r>
    </w:p>
    <w:p w14:paraId="0DBF49DE" w14:textId="7DF9400B" w:rsidR="00C46FB9" w:rsidRPr="00322C17" w:rsidRDefault="00C1532A" w:rsidP="00322C17">
      <w:pPr>
        <w:pStyle w:val="Sraopastraipa"/>
        <w:tabs>
          <w:tab w:val="left" w:pos="851"/>
          <w:tab w:val="left" w:pos="993"/>
        </w:tabs>
        <w:spacing w:line="276" w:lineRule="auto"/>
        <w:ind w:left="426"/>
        <w:contextualSpacing w:val="0"/>
        <w:jc w:val="both"/>
        <w:rPr>
          <w:rFonts w:ascii="Arial" w:hAnsi="Arial" w:cs="Arial"/>
        </w:rPr>
      </w:pPr>
      <w:r w:rsidRPr="00322C17">
        <w:rPr>
          <w:rFonts w:ascii="Arial" w:hAnsi="Arial" w:cs="Arial"/>
        </w:rPr>
        <w:t xml:space="preserve">16.5. </w:t>
      </w:r>
      <w:r w:rsidR="00E56601" w:rsidRPr="00322C17">
        <w:rPr>
          <w:rFonts w:ascii="Arial" w:hAnsi="Arial" w:cs="Arial"/>
        </w:rPr>
        <w:t>atlieka kitas Lietuvos Respublikos įstatymuose ir kituose teisės aktuose nustatytas funkcijas, susijusias su Centro veiklos valdymu.</w:t>
      </w:r>
      <w:bookmarkStart w:id="0" w:name="part_dd813d40928d44c68251be8208291a22"/>
      <w:bookmarkEnd w:id="0"/>
    </w:p>
    <w:p w14:paraId="4BBA5D83" w14:textId="77777777" w:rsidR="00733AD3" w:rsidRPr="00322C17" w:rsidRDefault="00B06D61" w:rsidP="00322C17">
      <w:pPr>
        <w:pStyle w:val="Antrat1"/>
        <w:spacing w:line="276" w:lineRule="auto"/>
        <w:jc w:val="center"/>
        <w:rPr>
          <w:rFonts w:ascii="Arial" w:hAnsi="Arial" w:cs="Arial"/>
          <w:b/>
          <w:bCs/>
          <w:color w:val="auto"/>
          <w:sz w:val="24"/>
          <w:szCs w:val="24"/>
        </w:rPr>
      </w:pPr>
      <w:r w:rsidRPr="00322C17">
        <w:rPr>
          <w:rFonts w:ascii="Arial" w:hAnsi="Arial" w:cs="Arial"/>
          <w:b/>
          <w:bCs/>
          <w:color w:val="auto"/>
          <w:sz w:val="24"/>
          <w:szCs w:val="24"/>
        </w:rPr>
        <w:t>II</w:t>
      </w:r>
      <w:r w:rsidR="00893C2D" w:rsidRPr="00322C17">
        <w:rPr>
          <w:rFonts w:ascii="Arial" w:hAnsi="Arial" w:cs="Arial"/>
          <w:b/>
          <w:bCs/>
          <w:color w:val="auto"/>
          <w:sz w:val="24"/>
          <w:szCs w:val="24"/>
        </w:rPr>
        <w:t>I</w:t>
      </w:r>
      <w:r w:rsidR="00733AD3" w:rsidRPr="00322C17">
        <w:rPr>
          <w:rFonts w:ascii="Arial" w:hAnsi="Arial" w:cs="Arial"/>
          <w:b/>
          <w:bCs/>
          <w:color w:val="auto"/>
          <w:sz w:val="24"/>
          <w:szCs w:val="24"/>
        </w:rPr>
        <w:t xml:space="preserve"> SKYRIUS</w:t>
      </w:r>
    </w:p>
    <w:p w14:paraId="7368F9C3" w14:textId="788702CF" w:rsidR="00A04895" w:rsidRPr="00322C17" w:rsidRDefault="00893C2D"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 xml:space="preserve">VEIKLOS </w:t>
      </w:r>
      <w:r w:rsidR="00B06D61" w:rsidRPr="00322C17">
        <w:rPr>
          <w:rFonts w:ascii="Arial" w:hAnsi="Arial" w:cs="Arial"/>
          <w:b/>
          <w:bCs/>
          <w:color w:val="auto"/>
          <w:sz w:val="24"/>
          <w:szCs w:val="24"/>
        </w:rPr>
        <w:t>TIKSLAI</w:t>
      </w:r>
      <w:r w:rsidR="00E41BA6" w:rsidRPr="00322C17">
        <w:rPr>
          <w:rFonts w:ascii="Arial" w:hAnsi="Arial" w:cs="Arial"/>
          <w:b/>
          <w:bCs/>
          <w:color w:val="auto"/>
          <w:sz w:val="24"/>
          <w:szCs w:val="24"/>
        </w:rPr>
        <w:t>,</w:t>
      </w:r>
      <w:r w:rsidR="00CB6DCA" w:rsidRPr="00322C17">
        <w:rPr>
          <w:rFonts w:ascii="Arial" w:hAnsi="Arial" w:cs="Arial"/>
          <w:b/>
          <w:bCs/>
          <w:color w:val="auto"/>
          <w:sz w:val="24"/>
          <w:szCs w:val="24"/>
        </w:rPr>
        <w:t xml:space="preserve"> UŽDAVINIAI</w:t>
      </w:r>
      <w:r w:rsidR="00C26D0F" w:rsidRPr="00322C17">
        <w:rPr>
          <w:rFonts w:ascii="Arial" w:hAnsi="Arial" w:cs="Arial"/>
          <w:b/>
          <w:bCs/>
          <w:color w:val="auto"/>
          <w:sz w:val="24"/>
          <w:szCs w:val="24"/>
        </w:rPr>
        <w:t xml:space="preserve"> IR FUNKCIJOS</w:t>
      </w:r>
    </w:p>
    <w:p w14:paraId="439DF0FC" w14:textId="77777777" w:rsidR="00E56601" w:rsidRPr="00322C17" w:rsidRDefault="00C837B2"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 xml:space="preserve">Centro </w:t>
      </w:r>
      <w:r w:rsidR="00943D44" w:rsidRPr="00322C17">
        <w:rPr>
          <w:rFonts w:ascii="Arial" w:hAnsi="Arial" w:cs="Arial"/>
        </w:rPr>
        <w:t>veiklos tiksl</w:t>
      </w:r>
      <w:r w:rsidR="0012739C" w:rsidRPr="00322C17">
        <w:rPr>
          <w:rFonts w:ascii="Arial" w:hAnsi="Arial" w:cs="Arial"/>
        </w:rPr>
        <w:t>ai</w:t>
      </w:r>
      <w:r w:rsidR="00033E9B" w:rsidRPr="00322C17">
        <w:rPr>
          <w:rFonts w:ascii="Arial" w:hAnsi="Arial" w:cs="Arial"/>
        </w:rPr>
        <w:t xml:space="preserve"> yra:</w:t>
      </w:r>
    </w:p>
    <w:p w14:paraId="2991E2FE" w14:textId="77777777" w:rsidR="00E56601" w:rsidRPr="00322C17" w:rsidRDefault="00C837B2" w:rsidP="00322C17">
      <w:pPr>
        <w:pStyle w:val="Sraopastraipa"/>
        <w:numPr>
          <w:ilvl w:val="1"/>
          <w:numId w:val="46"/>
        </w:numPr>
        <w:tabs>
          <w:tab w:val="left" w:pos="360"/>
          <w:tab w:val="left" w:pos="1134"/>
        </w:tabs>
        <w:spacing w:line="276" w:lineRule="auto"/>
        <w:ind w:left="0" w:firstLine="426"/>
        <w:contextualSpacing w:val="0"/>
        <w:jc w:val="both"/>
        <w:rPr>
          <w:rFonts w:ascii="Arial" w:hAnsi="Arial" w:cs="Arial"/>
        </w:rPr>
      </w:pPr>
      <w:r w:rsidRPr="00322C17">
        <w:rPr>
          <w:rFonts w:ascii="Arial" w:hAnsi="Arial" w:cs="Arial"/>
        </w:rPr>
        <w:t>sudaryti sąlygas asmeniui (šeimai) ugdyti ar stiprinti gebėjimus ir</w:t>
      </w:r>
      <w:r w:rsidR="002B4B59" w:rsidRPr="00322C17">
        <w:rPr>
          <w:rFonts w:ascii="Arial" w:hAnsi="Arial" w:cs="Arial"/>
        </w:rPr>
        <w:t xml:space="preserve"> </w:t>
      </w:r>
      <w:r w:rsidR="00913AFB" w:rsidRPr="00322C17">
        <w:rPr>
          <w:rFonts w:ascii="Arial" w:hAnsi="Arial" w:cs="Arial"/>
        </w:rPr>
        <w:t xml:space="preserve">galimybes </w:t>
      </w:r>
      <w:r w:rsidRPr="00322C17">
        <w:rPr>
          <w:rFonts w:ascii="Arial" w:hAnsi="Arial" w:cs="Arial"/>
        </w:rPr>
        <w:t xml:space="preserve">savarankiškai spręsti savo socialines problemas, palaikyti socialinius ryšius su </w:t>
      </w:r>
      <w:r w:rsidR="00913AFB" w:rsidRPr="00322C17">
        <w:rPr>
          <w:rFonts w:ascii="Arial" w:hAnsi="Arial" w:cs="Arial"/>
        </w:rPr>
        <w:t>v</w:t>
      </w:r>
      <w:r w:rsidRPr="00322C17">
        <w:rPr>
          <w:rFonts w:ascii="Arial" w:hAnsi="Arial" w:cs="Arial"/>
        </w:rPr>
        <w:t>isuomene, taip pat padėti įveikti socialinę atskirtį</w:t>
      </w:r>
      <w:r w:rsidR="00033E9B" w:rsidRPr="00322C17">
        <w:rPr>
          <w:rFonts w:ascii="Arial" w:hAnsi="Arial" w:cs="Arial"/>
        </w:rPr>
        <w:t>;</w:t>
      </w:r>
    </w:p>
    <w:p w14:paraId="1157713F" w14:textId="77777777" w:rsidR="00E56601" w:rsidRPr="00322C17" w:rsidRDefault="006A401E" w:rsidP="00322C17">
      <w:pPr>
        <w:pStyle w:val="Sraopastraipa"/>
        <w:numPr>
          <w:ilvl w:val="1"/>
          <w:numId w:val="46"/>
        </w:numPr>
        <w:tabs>
          <w:tab w:val="left" w:pos="360"/>
          <w:tab w:val="left" w:pos="1134"/>
        </w:tabs>
        <w:spacing w:line="276" w:lineRule="auto"/>
        <w:ind w:left="0" w:firstLine="426"/>
        <w:contextualSpacing w:val="0"/>
        <w:jc w:val="both"/>
        <w:rPr>
          <w:rFonts w:ascii="Arial" w:hAnsi="Arial" w:cs="Arial"/>
        </w:rPr>
      </w:pPr>
      <w:r w:rsidRPr="00322C17">
        <w:rPr>
          <w:rFonts w:ascii="Arial" w:hAnsi="Arial" w:cs="Arial"/>
        </w:rPr>
        <w:t xml:space="preserve">užtikrinti, kad visiems įvaikintiems vaikams, socialinių globėjų, globėjų giminaičių globojamiems (rūpinamiems) vaikams, budinčių globotojų prižiūrimiems vaikams bei budintiems globotojams, socialiniams globėjams, globėjams giminaičiams, įtėviams ir </w:t>
      </w:r>
      <w:r w:rsidRPr="00322C17">
        <w:rPr>
          <w:rFonts w:ascii="Arial" w:hAnsi="Arial" w:cs="Arial"/>
        </w:rPr>
        <w:lastRenderedPageBreak/>
        <w:t>asmenims, ketinantiems jais tapti, būtų prieinama ir suteikiama reikalinga konsultacinė, psichosocialinė, teisinė ir kita pagalba siekiant tinkamo vaiko, vaikio ugdymo ir auklėjimo šeimai artimoje aplinkoje</w:t>
      </w:r>
      <w:r w:rsidR="00033E9B" w:rsidRPr="00322C17">
        <w:rPr>
          <w:rFonts w:ascii="Arial" w:hAnsi="Arial" w:cs="Arial"/>
        </w:rPr>
        <w:t>;</w:t>
      </w:r>
    </w:p>
    <w:p w14:paraId="6B26385B" w14:textId="77777777" w:rsidR="00E56601" w:rsidRPr="00322C17" w:rsidRDefault="00033E9B" w:rsidP="00322C17">
      <w:pPr>
        <w:pStyle w:val="Sraopastraipa"/>
        <w:numPr>
          <w:ilvl w:val="1"/>
          <w:numId w:val="46"/>
        </w:numPr>
        <w:tabs>
          <w:tab w:val="left" w:pos="360"/>
          <w:tab w:val="left" w:pos="1134"/>
        </w:tabs>
        <w:spacing w:line="276" w:lineRule="auto"/>
        <w:ind w:left="0" w:firstLine="426"/>
        <w:contextualSpacing w:val="0"/>
        <w:jc w:val="both"/>
        <w:rPr>
          <w:rFonts w:ascii="Arial" w:hAnsi="Arial" w:cs="Arial"/>
        </w:rPr>
      </w:pPr>
      <w:r w:rsidRPr="00322C17">
        <w:rPr>
          <w:rFonts w:ascii="Arial" w:hAnsi="Arial" w:cs="Arial"/>
        </w:rPr>
        <w:t>teikti socialinės globos paslaugas globojamam (rūpinamam) ir laikinai Įstaigoje apgyvendinamam vaikui (toliau - vaikas) nuo gimimo iki 18 metų amžiaus</w:t>
      </w:r>
      <w:r w:rsidR="006731AA" w:rsidRPr="00322C17">
        <w:rPr>
          <w:rFonts w:ascii="Arial" w:hAnsi="Arial" w:cs="Arial"/>
        </w:rPr>
        <w:t>.</w:t>
      </w:r>
    </w:p>
    <w:p w14:paraId="4D76191E" w14:textId="77777777" w:rsidR="00E56601" w:rsidRPr="00322C17" w:rsidRDefault="00D755A3" w:rsidP="00322C17">
      <w:pPr>
        <w:pStyle w:val="Sraopastraipa"/>
        <w:numPr>
          <w:ilvl w:val="0"/>
          <w:numId w:val="46"/>
        </w:numPr>
        <w:tabs>
          <w:tab w:val="left" w:pos="0"/>
          <w:tab w:val="left" w:pos="851"/>
        </w:tabs>
        <w:spacing w:line="276" w:lineRule="auto"/>
        <w:ind w:left="0" w:firstLine="426"/>
        <w:contextualSpacing w:val="0"/>
        <w:jc w:val="both"/>
        <w:rPr>
          <w:rFonts w:ascii="Arial" w:hAnsi="Arial" w:cs="Arial"/>
        </w:rPr>
      </w:pPr>
      <w:r w:rsidRPr="00322C17">
        <w:rPr>
          <w:rFonts w:ascii="Arial" w:hAnsi="Arial" w:cs="Arial"/>
        </w:rPr>
        <w:t>Centro veikla (pagal EVRK):</w:t>
      </w:r>
    </w:p>
    <w:p w14:paraId="313007E7" w14:textId="455DFC4F" w:rsidR="00E56601" w:rsidRPr="00322C17" w:rsidRDefault="00E56601"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s</w:t>
      </w:r>
      <w:r w:rsidR="00D755A3" w:rsidRPr="00322C17">
        <w:rPr>
          <w:rFonts w:ascii="Arial" w:hAnsi="Arial" w:cs="Arial"/>
        </w:rPr>
        <w:t>uvenyrų, meno dirbinių ir religinių reikmenų specializuota mažmeninė prekyba</w:t>
      </w:r>
      <w:r w:rsidRPr="00322C17">
        <w:rPr>
          <w:rFonts w:ascii="Arial" w:hAnsi="Arial" w:cs="Arial"/>
        </w:rPr>
        <w:t xml:space="preserve"> – 47.78.10;</w:t>
      </w:r>
    </w:p>
    <w:p w14:paraId="7F4C1142" w14:textId="7BC563A7" w:rsidR="00E56601" w:rsidRPr="00322C17" w:rsidRDefault="00E56601"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s</w:t>
      </w:r>
      <w:r w:rsidR="00D755A3" w:rsidRPr="00322C17">
        <w:rPr>
          <w:rFonts w:ascii="Arial" w:hAnsi="Arial" w:cs="Arial"/>
        </w:rPr>
        <w:t>ausumos transportui būdingų paslaugų veikla</w:t>
      </w:r>
      <w:r w:rsidRPr="00322C17">
        <w:rPr>
          <w:rFonts w:ascii="Arial" w:hAnsi="Arial" w:cs="Arial"/>
        </w:rPr>
        <w:t xml:space="preserve"> – 52.21;</w:t>
      </w:r>
    </w:p>
    <w:p w14:paraId="7F1BFC1A" w14:textId="6338F711" w:rsidR="00E56601" w:rsidRPr="00322C17" w:rsidRDefault="00E56601"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r</w:t>
      </w:r>
      <w:r w:rsidR="00D755A3" w:rsidRPr="00322C17">
        <w:rPr>
          <w:rFonts w:ascii="Arial" w:hAnsi="Arial" w:cs="Arial"/>
        </w:rPr>
        <w:t>estoranų ir pagaminto valgio teikimo veikla</w:t>
      </w:r>
      <w:r w:rsidRPr="00322C17">
        <w:rPr>
          <w:rFonts w:ascii="Arial" w:hAnsi="Arial" w:cs="Arial"/>
        </w:rPr>
        <w:t xml:space="preserve"> – 56.10;</w:t>
      </w:r>
    </w:p>
    <w:p w14:paraId="329D4A3A" w14:textId="77777777" w:rsidR="00E56601" w:rsidRPr="00322C17" w:rsidRDefault="00E56601"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k</w:t>
      </w:r>
      <w:r w:rsidR="00D755A3" w:rsidRPr="00322C17">
        <w:rPr>
          <w:rFonts w:ascii="Arial" w:hAnsi="Arial" w:cs="Arial"/>
        </w:rPr>
        <w:t>itų maitinimo paslaugų teikimas</w:t>
      </w:r>
      <w:r w:rsidRPr="00322C17">
        <w:rPr>
          <w:rFonts w:ascii="Arial" w:hAnsi="Arial" w:cs="Arial"/>
        </w:rPr>
        <w:t xml:space="preserve"> – 56.29;</w:t>
      </w:r>
    </w:p>
    <w:p w14:paraId="7C7BD208" w14:textId="017622BF" w:rsidR="00E56601" w:rsidRPr="00322C17" w:rsidRDefault="00E56601"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k</w:t>
      </w:r>
      <w:r w:rsidR="00D755A3" w:rsidRPr="00322C17">
        <w:rPr>
          <w:rFonts w:ascii="Arial" w:hAnsi="Arial" w:cs="Arial"/>
        </w:rPr>
        <w:t>itas, niekur kitur nepriskirtas, švietimas</w:t>
      </w:r>
      <w:r w:rsidRPr="00322C17">
        <w:rPr>
          <w:rFonts w:ascii="Arial" w:hAnsi="Arial" w:cs="Arial"/>
        </w:rPr>
        <w:t xml:space="preserve"> – 85.59;</w:t>
      </w:r>
    </w:p>
    <w:p w14:paraId="473EE792" w14:textId="77777777" w:rsidR="00044376" w:rsidRPr="00322C17" w:rsidRDefault="00E56601"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š</w:t>
      </w:r>
      <w:r w:rsidR="00D755A3" w:rsidRPr="00322C17">
        <w:rPr>
          <w:rFonts w:ascii="Arial" w:hAnsi="Arial" w:cs="Arial"/>
        </w:rPr>
        <w:t>vietimui būdingų paslaugų veikla</w:t>
      </w:r>
      <w:r w:rsidRPr="00322C17">
        <w:rPr>
          <w:rFonts w:ascii="Arial" w:hAnsi="Arial" w:cs="Arial"/>
        </w:rPr>
        <w:t xml:space="preserve"> – 85.60;</w:t>
      </w:r>
    </w:p>
    <w:p w14:paraId="6AE05C13" w14:textId="77777777" w:rsidR="00044376" w:rsidRPr="00322C17" w:rsidRDefault="00044376"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s</w:t>
      </w:r>
      <w:r w:rsidR="00D755A3" w:rsidRPr="00322C17">
        <w:rPr>
          <w:rFonts w:ascii="Arial" w:hAnsi="Arial" w:cs="Arial"/>
        </w:rPr>
        <w:t>tacionarinė pagyvenusių ir neįgaliųjų asmenų globos veikla</w:t>
      </w:r>
      <w:r w:rsidR="00E56601" w:rsidRPr="00322C17">
        <w:rPr>
          <w:rFonts w:ascii="Arial" w:hAnsi="Arial" w:cs="Arial"/>
        </w:rPr>
        <w:t xml:space="preserve"> – 87.30;</w:t>
      </w:r>
    </w:p>
    <w:p w14:paraId="42FE70A7" w14:textId="77777777" w:rsidR="00044376" w:rsidRPr="00322C17" w:rsidRDefault="00044376"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k</w:t>
      </w:r>
      <w:r w:rsidR="00D755A3" w:rsidRPr="00322C17">
        <w:rPr>
          <w:rFonts w:ascii="Arial" w:hAnsi="Arial" w:cs="Arial"/>
        </w:rPr>
        <w:t>ita stacionarinė globos veikla</w:t>
      </w:r>
      <w:r w:rsidRPr="00322C17">
        <w:rPr>
          <w:rFonts w:ascii="Arial" w:hAnsi="Arial" w:cs="Arial"/>
        </w:rPr>
        <w:t xml:space="preserve"> – 87.90</w:t>
      </w:r>
      <w:r w:rsidR="00D755A3" w:rsidRPr="00322C17">
        <w:rPr>
          <w:rFonts w:ascii="Arial" w:hAnsi="Arial" w:cs="Arial"/>
        </w:rPr>
        <w:t>.</w:t>
      </w:r>
    </w:p>
    <w:p w14:paraId="39F5BC55" w14:textId="77777777" w:rsidR="00044376" w:rsidRPr="00322C17" w:rsidRDefault="00044376"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n</w:t>
      </w:r>
      <w:r w:rsidR="00D755A3" w:rsidRPr="00322C17">
        <w:rPr>
          <w:rFonts w:ascii="Arial" w:hAnsi="Arial" w:cs="Arial"/>
        </w:rPr>
        <w:t>esusijusio su apgyvendinimu socialinio darbo veikla</w:t>
      </w:r>
      <w:r w:rsidRPr="00322C17">
        <w:rPr>
          <w:rFonts w:ascii="Arial" w:hAnsi="Arial" w:cs="Arial"/>
        </w:rPr>
        <w:t xml:space="preserve"> – 88;</w:t>
      </w:r>
    </w:p>
    <w:p w14:paraId="3DCF3C98" w14:textId="77777777" w:rsidR="00044376" w:rsidRPr="00322C17" w:rsidRDefault="00044376"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n</w:t>
      </w:r>
      <w:r w:rsidR="00D755A3" w:rsidRPr="00322C17">
        <w:rPr>
          <w:rFonts w:ascii="Arial" w:hAnsi="Arial" w:cs="Arial"/>
        </w:rPr>
        <w:t>esusijusi su apgyvendinimu socialinio darbo su pagyvenusiais ir neįgaliaisiais asmenimis veikla</w:t>
      </w:r>
      <w:r w:rsidRPr="00322C17">
        <w:rPr>
          <w:rFonts w:ascii="Arial" w:hAnsi="Arial" w:cs="Arial"/>
        </w:rPr>
        <w:t xml:space="preserve"> – 88.10;</w:t>
      </w:r>
    </w:p>
    <w:p w14:paraId="0C05AB33" w14:textId="77777777" w:rsidR="00044376" w:rsidRPr="00322C17" w:rsidRDefault="00044376"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v</w:t>
      </w:r>
      <w:r w:rsidR="00D755A3" w:rsidRPr="00322C17">
        <w:rPr>
          <w:rFonts w:ascii="Arial" w:hAnsi="Arial" w:cs="Arial"/>
        </w:rPr>
        <w:t>aikų dienos priežiūros veikla</w:t>
      </w:r>
      <w:r w:rsidRPr="00322C17">
        <w:rPr>
          <w:rFonts w:ascii="Arial" w:hAnsi="Arial" w:cs="Arial"/>
        </w:rPr>
        <w:t xml:space="preserve"> – 88.91;</w:t>
      </w:r>
    </w:p>
    <w:p w14:paraId="7EAB309F" w14:textId="77777777" w:rsidR="00044376" w:rsidRPr="00322C17" w:rsidRDefault="00044376"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k</w:t>
      </w:r>
      <w:r w:rsidR="00D755A3" w:rsidRPr="00322C17">
        <w:rPr>
          <w:rFonts w:ascii="Arial" w:hAnsi="Arial" w:cs="Arial"/>
        </w:rPr>
        <w:t>ita, niekur kitur nepriskirta, nesusijusi su apgyvendinimu socialinio darbo veikla</w:t>
      </w:r>
      <w:r w:rsidRPr="00322C17">
        <w:rPr>
          <w:rFonts w:ascii="Arial" w:hAnsi="Arial" w:cs="Arial"/>
        </w:rPr>
        <w:t xml:space="preserve"> – 88.99;</w:t>
      </w:r>
    </w:p>
    <w:p w14:paraId="3C73F2AE" w14:textId="77777777" w:rsidR="00044376" w:rsidRPr="00322C17" w:rsidRDefault="00044376"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k</w:t>
      </w:r>
      <w:r w:rsidR="00D755A3" w:rsidRPr="00322C17">
        <w:rPr>
          <w:rFonts w:ascii="Arial" w:hAnsi="Arial" w:cs="Arial"/>
        </w:rPr>
        <w:t>ita žmonių sveikatos priežiūros veikla</w:t>
      </w:r>
      <w:r w:rsidRPr="00322C17">
        <w:rPr>
          <w:rFonts w:ascii="Arial" w:hAnsi="Arial" w:cs="Arial"/>
        </w:rPr>
        <w:t xml:space="preserve"> – 86.90;</w:t>
      </w:r>
    </w:p>
    <w:p w14:paraId="702A66E4" w14:textId="77777777" w:rsidR="00044376" w:rsidRPr="00322C17" w:rsidRDefault="00044376"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v</w:t>
      </w:r>
      <w:r w:rsidR="00D755A3" w:rsidRPr="00322C17">
        <w:rPr>
          <w:rFonts w:ascii="Arial" w:hAnsi="Arial" w:cs="Arial"/>
        </w:rPr>
        <w:t>iduriniojo medicinos personalo paslaugų teikimas ligoniams ne ligoninėse</w:t>
      </w:r>
      <w:r w:rsidRPr="00322C17">
        <w:rPr>
          <w:rFonts w:ascii="Arial" w:hAnsi="Arial" w:cs="Arial"/>
        </w:rPr>
        <w:t xml:space="preserve"> – 86.90.10;</w:t>
      </w:r>
    </w:p>
    <w:p w14:paraId="5F5073C9" w14:textId="77777777" w:rsidR="00B84923" w:rsidRPr="00322C17" w:rsidRDefault="00044376"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t</w:t>
      </w:r>
      <w:r w:rsidR="00D755A3" w:rsidRPr="00322C17">
        <w:rPr>
          <w:rFonts w:ascii="Arial" w:hAnsi="Arial" w:cs="Arial"/>
        </w:rPr>
        <w:t>ekstilės ir kailių gaminių skalbimas ir (sausasis) valymas</w:t>
      </w:r>
      <w:r w:rsidRPr="00322C17">
        <w:rPr>
          <w:rFonts w:ascii="Arial" w:hAnsi="Arial" w:cs="Arial"/>
        </w:rPr>
        <w:t xml:space="preserve"> – 96.01;</w:t>
      </w:r>
    </w:p>
    <w:p w14:paraId="54530794" w14:textId="77777777" w:rsidR="00B84923" w:rsidRPr="00322C17" w:rsidRDefault="00B84923" w:rsidP="00322C17">
      <w:pPr>
        <w:pStyle w:val="Sraopastraipa"/>
        <w:numPr>
          <w:ilvl w:val="1"/>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k</w:t>
      </w:r>
      <w:r w:rsidR="00D755A3" w:rsidRPr="00322C17">
        <w:rPr>
          <w:rFonts w:ascii="Arial" w:hAnsi="Arial" w:cs="Arial"/>
        </w:rPr>
        <w:t>ita, niekur kitur nepriskirta, asmenų aptarnavimo veikla</w:t>
      </w:r>
      <w:r w:rsidRPr="00322C17">
        <w:rPr>
          <w:rFonts w:ascii="Arial" w:hAnsi="Arial" w:cs="Arial"/>
        </w:rPr>
        <w:t xml:space="preserve"> – 96.09</w:t>
      </w:r>
      <w:r w:rsidR="00D755A3" w:rsidRPr="00322C17">
        <w:rPr>
          <w:rFonts w:ascii="Arial" w:hAnsi="Arial" w:cs="Arial"/>
        </w:rPr>
        <w:t>.</w:t>
      </w:r>
    </w:p>
    <w:p w14:paraId="130C561F" w14:textId="77777777" w:rsidR="00B84923" w:rsidRPr="00322C17" w:rsidRDefault="00893C2D" w:rsidP="00322C17">
      <w:pPr>
        <w:pStyle w:val="Sraopastraipa"/>
        <w:numPr>
          <w:ilvl w:val="0"/>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 xml:space="preserve">Centras gali užsiimti ir kita veikla, nedraudžiama Lietuvos Respublikos teisės aktų ir </w:t>
      </w:r>
      <w:r w:rsidR="003A2D94" w:rsidRPr="00322C17">
        <w:rPr>
          <w:rFonts w:ascii="Arial" w:hAnsi="Arial" w:cs="Arial"/>
        </w:rPr>
        <w:t>savininkui</w:t>
      </w:r>
      <w:r w:rsidR="00A04895" w:rsidRPr="00322C17">
        <w:rPr>
          <w:rFonts w:ascii="Arial" w:hAnsi="Arial" w:cs="Arial"/>
        </w:rPr>
        <w:t xml:space="preserve"> leidus.</w:t>
      </w:r>
    </w:p>
    <w:p w14:paraId="541002DA" w14:textId="77777777" w:rsidR="00B84923" w:rsidRPr="00322C17" w:rsidRDefault="001153DB" w:rsidP="00322C17">
      <w:pPr>
        <w:pStyle w:val="Sraopastraipa"/>
        <w:numPr>
          <w:ilvl w:val="0"/>
          <w:numId w:val="46"/>
        </w:numPr>
        <w:tabs>
          <w:tab w:val="left" w:pos="0"/>
          <w:tab w:val="left" w:pos="851"/>
          <w:tab w:val="left" w:pos="993"/>
        </w:tabs>
        <w:spacing w:line="276" w:lineRule="auto"/>
        <w:ind w:left="0" w:firstLine="426"/>
        <w:contextualSpacing w:val="0"/>
        <w:jc w:val="both"/>
        <w:rPr>
          <w:rFonts w:ascii="Arial" w:hAnsi="Arial" w:cs="Arial"/>
        </w:rPr>
      </w:pPr>
      <w:r w:rsidRPr="00322C17">
        <w:rPr>
          <w:rFonts w:ascii="Arial" w:hAnsi="Arial" w:cs="Arial"/>
        </w:rPr>
        <w:t>Centro uždaviniai:</w:t>
      </w:r>
    </w:p>
    <w:p w14:paraId="3B8FC485" w14:textId="77777777" w:rsidR="00CE691D" w:rsidRPr="00322C17" w:rsidRDefault="00213887" w:rsidP="00322C17">
      <w:pPr>
        <w:pStyle w:val="Sraopastraipa"/>
        <w:numPr>
          <w:ilvl w:val="1"/>
          <w:numId w:val="46"/>
        </w:numPr>
        <w:tabs>
          <w:tab w:val="left" w:pos="0"/>
          <w:tab w:val="left" w:pos="993"/>
        </w:tabs>
        <w:spacing w:line="276" w:lineRule="auto"/>
        <w:ind w:left="0" w:firstLine="426"/>
        <w:contextualSpacing w:val="0"/>
        <w:jc w:val="both"/>
        <w:rPr>
          <w:rFonts w:ascii="Arial" w:hAnsi="Arial" w:cs="Arial"/>
        </w:rPr>
      </w:pPr>
      <w:r w:rsidRPr="00322C17">
        <w:rPr>
          <w:rFonts w:ascii="Arial" w:hAnsi="Arial" w:cs="Arial"/>
        </w:rPr>
        <w:t>p</w:t>
      </w:r>
      <w:r w:rsidR="001153DB" w:rsidRPr="00322C17">
        <w:rPr>
          <w:rFonts w:ascii="Arial" w:hAnsi="Arial" w:cs="Arial"/>
        </w:rPr>
        <w:t>lėsti socialinių paslaugų įvairovę, užtikrinti geros kokybės ir nustatytus reikalavimus atitinkančias socialines paslaugas</w:t>
      </w:r>
      <w:r w:rsidR="000250F2" w:rsidRPr="00322C17">
        <w:rPr>
          <w:rFonts w:ascii="Arial" w:hAnsi="Arial" w:cs="Arial"/>
        </w:rPr>
        <w:t>;</w:t>
      </w:r>
    </w:p>
    <w:p w14:paraId="66E897E8" w14:textId="77777777" w:rsidR="00CE691D" w:rsidRPr="00322C17" w:rsidRDefault="00213887" w:rsidP="00322C17">
      <w:pPr>
        <w:pStyle w:val="Sraopastraipa"/>
        <w:numPr>
          <w:ilvl w:val="1"/>
          <w:numId w:val="46"/>
        </w:numPr>
        <w:tabs>
          <w:tab w:val="left" w:pos="0"/>
          <w:tab w:val="left" w:pos="993"/>
        </w:tabs>
        <w:spacing w:line="276" w:lineRule="auto"/>
        <w:ind w:left="0" w:firstLine="426"/>
        <w:contextualSpacing w:val="0"/>
        <w:jc w:val="both"/>
        <w:rPr>
          <w:rFonts w:ascii="Arial" w:hAnsi="Arial" w:cs="Arial"/>
        </w:rPr>
      </w:pPr>
      <w:r w:rsidRPr="00322C17">
        <w:rPr>
          <w:rFonts w:ascii="Arial" w:hAnsi="Arial" w:cs="Arial"/>
        </w:rPr>
        <w:t>s</w:t>
      </w:r>
      <w:r w:rsidR="001153DB" w:rsidRPr="00322C17">
        <w:rPr>
          <w:rFonts w:ascii="Arial" w:hAnsi="Arial" w:cs="Arial"/>
        </w:rPr>
        <w:t>uteikti pagalbą asmeniui (šeimai) dėl amžiaus, neįgalumo, socialinių problemų iš dalies ar visiškai neturinčiam, neįgijusiam arba praradusiam gebėjimus ar galimybes savarankiškai rūpintis asmeniniu (šeimos) gyvenimu ir dalyvauti visuomeniniame gyvenime</w:t>
      </w:r>
      <w:r w:rsidR="000250F2" w:rsidRPr="00322C17">
        <w:rPr>
          <w:rFonts w:ascii="Arial" w:hAnsi="Arial" w:cs="Arial"/>
        </w:rPr>
        <w:t>;</w:t>
      </w:r>
    </w:p>
    <w:p w14:paraId="7CF829A1" w14:textId="77777777" w:rsidR="00CE691D" w:rsidRPr="00322C17" w:rsidRDefault="00213887" w:rsidP="00322C17">
      <w:pPr>
        <w:pStyle w:val="Sraopastraipa"/>
        <w:numPr>
          <w:ilvl w:val="1"/>
          <w:numId w:val="46"/>
        </w:numPr>
        <w:tabs>
          <w:tab w:val="left" w:pos="0"/>
          <w:tab w:val="left" w:pos="993"/>
        </w:tabs>
        <w:spacing w:line="276" w:lineRule="auto"/>
        <w:ind w:left="0" w:firstLine="426"/>
        <w:contextualSpacing w:val="0"/>
        <w:jc w:val="both"/>
        <w:rPr>
          <w:rFonts w:ascii="Arial" w:hAnsi="Arial" w:cs="Arial"/>
        </w:rPr>
      </w:pPr>
      <w:r w:rsidRPr="00322C17">
        <w:rPr>
          <w:rFonts w:ascii="Arial" w:hAnsi="Arial" w:cs="Arial"/>
        </w:rPr>
        <w:t>u</w:t>
      </w:r>
      <w:r w:rsidR="001153DB" w:rsidRPr="00322C17">
        <w:rPr>
          <w:rFonts w:ascii="Arial" w:hAnsi="Arial" w:cs="Arial"/>
        </w:rPr>
        <w:t>žkirsti kelią asmens, šeimos, bendruomenės socialinėms problemoms kilti, taip pat užtikrin</w:t>
      </w:r>
      <w:r w:rsidR="00893C2D" w:rsidRPr="00322C17">
        <w:rPr>
          <w:rFonts w:ascii="Arial" w:hAnsi="Arial" w:cs="Arial"/>
        </w:rPr>
        <w:t>ti visuomenės socialinį saugumą</w:t>
      </w:r>
      <w:r w:rsidR="000250F2" w:rsidRPr="00322C17">
        <w:rPr>
          <w:rFonts w:ascii="Arial" w:hAnsi="Arial" w:cs="Arial"/>
        </w:rPr>
        <w:t>;</w:t>
      </w:r>
    </w:p>
    <w:p w14:paraId="3114F7C1" w14:textId="77777777" w:rsidR="00CE691D" w:rsidRPr="00322C17" w:rsidRDefault="00D755A3" w:rsidP="00322C17">
      <w:pPr>
        <w:pStyle w:val="Sraopastraipa"/>
        <w:numPr>
          <w:ilvl w:val="1"/>
          <w:numId w:val="46"/>
        </w:numPr>
        <w:tabs>
          <w:tab w:val="left" w:pos="0"/>
          <w:tab w:val="left" w:pos="993"/>
        </w:tabs>
        <w:spacing w:line="276" w:lineRule="auto"/>
        <w:ind w:left="0" w:firstLine="426"/>
        <w:contextualSpacing w:val="0"/>
        <w:jc w:val="both"/>
        <w:rPr>
          <w:rFonts w:ascii="Arial" w:hAnsi="Arial" w:cs="Arial"/>
        </w:rPr>
      </w:pPr>
      <w:r w:rsidRPr="00322C17">
        <w:rPr>
          <w:rFonts w:ascii="Arial" w:hAnsi="Arial" w:cs="Arial"/>
        </w:rPr>
        <w:t xml:space="preserve">teikti, organizuoti bei koordinuoti socialines paslaugas bei kitą pagalbą pagal poreikį vaikams, </w:t>
      </w:r>
      <w:r w:rsidR="005B21BD" w:rsidRPr="00322C17">
        <w:rPr>
          <w:rFonts w:ascii="Arial" w:hAnsi="Arial" w:cs="Arial"/>
        </w:rPr>
        <w:t>vaikus globojantiems (rūpinantiems), prižiūrintiems ar įvaikinusiems asmenims bei besirengiantiems globėjais (rūpintojais), budinčiais globotojais, įtėviais ar šeimynų dalyviais tapti asmenims</w:t>
      </w:r>
      <w:r w:rsidRPr="00322C17">
        <w:rPr>
          <w:rFonts w:ascii="Arial" w:hAnsi="Arial" w:cs="Arial"/>
        </w:rPr>
        <w:t>, taip pat kitokią pagalbą vaiko tėvams, siekiant grąžinti vaiką į šeimą</w:t>
      </w:r>
      <w:r w:rsidR="00E43077" w:rsidRPr="00322C17">
        <w:rPr>
          <w:rFonts w:ascii="Arial" w:hAnsi="Arial" w:cs="Arial"/>
        </w:rPr>
        <w:t>;</w:t>
      </w:r>
    </w:p>
    <w:p w14:paraId="15B1FD26" w14:textId="77777777" w:rsidR="00CE691D" w:rsidRPr="00322C17" w:rsidRDefault="00E43077" w:rsidP="00322C17">
      <w:pPr>
        <w:pStyle w:val="Sraopastraipa"/>
        <w:numPr>
          <w:ilvl w:val="1"/>
          <w:numId w:val="46"/>
        </w:numPr>
        <w:tabs>
          <w:tab w:val="left" w:pos="0"/>
          <w:tab w:val="left" w:pos="993"/>
        </w:tabs>
        <w:spacing w:line="276" w:lineRule="auto"/>
        <w:ind w:left="0" w:firstLine="426"/>
        <w:contextualSpacing w:val="0"/>
        <w:jc w:val="both"/>
        <w:rPr>
          <w:rFonts w:ascii="Arial" w:hAnsi="Arial" w:cs="Arial"/>
        </w:rPr>
      </w:pPr>
      <w:r w:rsidRPr="00322C17">
        <w:rPr>
          <w:rFonts w:ascii="Arial" w:hAnsi="Arial" w:cs="Arial"/>
        </w:rPr>
        <w:t>organizuoti ir teikti trumpalaikę/ilgalaikę socialinę globą (rūpybą) vaikams.</w:t>
      </w:r>
    </w:p>
    <w:p w14:paraId="36198681" w14:textId="77777777" w:rsidR="00CE691D" w:rsidRPr="00322C17" w:rsidRDefault="00C26D0F" w:rsidP="00322C17">
      <w:pPr>
        <w:pStyle w:val="Sraopastraipa"/>
        <w:numPr>
          <w:ilvl w:val="0"/>
          <w:numId w:val="46"/>
        </w:numPr>
        <w:tabs>
          <w:tab w:val="left" w:pos="0"/>
          <w:tab w:val="left" w:pos="993"/>
        </w:tabs>
        <w:spacing w:line="276" w:lineRule="auto"/>
        <w:ind w:left="0" w:firstLine="426"/>
        <w:contextualSpacing w:val="0"/>
        <w:jc w:val="both"/>
        <w:rPr>
          <w:rFonts w:ascii="Arial" w:hAnsi="Arial" w:cs="Arial"/>
        </w:rPr>
      </w:pPr>
      <w:r w:rsidRPr="00322C17">
        <w:rPr>
          <w:rFonts w:ascii="Arial" w:hAnsi="Arial" w:cs="Arial"/>
        </w:rPr>
        <w:t>Centro funkcijos:</w:t>
      </w:r>
    </w:p>
    <w:p w14:paraId="7A59F883" w14:textId="3A5E22D3" w:rsidR="00CE691D" w:rsidRPr="00322C17" w:rsidRDefault="003F38E0" w:rsidP="00322C17">
      <w:pPr>
        <w:pStyle w:val="Sraopastraipa"/>
        <w:numPr>
          <w:ilvl w:val="1"/>
          <w:numId w:val="46"/>
        </w:numPr>
        <w:tabs>
          <w:tab w:val="left" w:pos="0"/>
          <w:tab w:val="left" w:pos="993"/>
        </w:tabs>
        <w:spacing w:line="276" w:lineRule="auto"/>
        <w:ind w:left="0" w:firstLine="426"/>
        <w:contextualSpacing w:val="0"/>
        <w:jc w:val="both"/>
        <w:rPr>
          <w:rFonts w:ascii="Arial" w:hAnsi="Arial" w:cs="Arial"/>
        </w:rPr>
      </w:pPr>
      <w:r w:rsidRPr="00322C17">
        <w:rPr>
          <w:rFonts w:ascii="Arial" w:hAnsi="Arial" w:cs="Arial"/>
        </w:rPr>
        <w:t>t</w:t>
      </w:r>
      <w:r w:rsidR="00C26D0F" w:rsidRPr="00322C17">
        <w:rPr>
          <w:rFonts w:ascii="Arial" w:hAnsi="Arial" w:cs="Arial"/>
        </w:rPr>
        <w:t>eikia</w:t>
      </w:r>
      <w:r w:rsidR="00147462" w:rsidRPr="00322C17">
        <w:rPr>
          <w:rFonts w:ascii="Arial" w:hAnsi="Arial" w:cs="Arial"/>
        </w:rPr>
        <w:t xml:space="preserve"> šias socialines paslaugas:</w:t>
      </w:r>
      <w:r w:rsidR="00D914C5" w:rsidRPr="00322C17">
        <w:rPr>
          <w:rFonts w:ascii="Arial" w:hAnsi="Arial" w:cs="Arial"/>
        </w:rPr>
        <w:t xml:space="preserve"> </w:t>
      </w:r>
    </w:p>
    <w:p w14:paraId="45171D93" w14:textId="5F0728F4" w:rsidR="00D914C5" w:rsidRPr="00322C17" w:rsidRDefault="00D914C5" w:rsidP="00322C17">
      <w:pPr>
        <w:pStyle w:val="Sraopastraipa"/>
        <w:numPr>
          <w:ilvl w:val="2"/>
          <w:numId w:val="46"/>
        </w:numPr>
        <w:tabs>
          <w:tab w:val="left" w:pos="0"/>
          <w:tab w:val="left" w:pos="993"/>
        </w:tabs>
        <w:spacing w:line="276" w:lineRule="auto"/>
        <w:ind w:left="0" w:firstLine="426"/>
        <w:contextualSpacing w:val="0"/>
        <w:jc w:val="both"/>
        <w:rPr>
          <w:rFonts w:ascii="Arial" w:hAnsi="Arial" w:cs="Arial"/>
        </w:rPr>
      </w:pPr>
      <w:r w:rsidRPr="00322C17">
        <w:rPr>
          <w:rFonts w:ascii="Arial" w:hAnsi="Arial" w:cs="Arial"/>
        </w:rPr>
        <w:t>prevencines socialines paslaugas:</w:t>
      </w:r>
    </w:p>
    <w:p w14:paraId="0FAA4236" w14:textId="3D785B52" w:rsidR="00D914C5" w:rsidRPr="00322C17" w:rsidRDefault="00D914C5" w:rsidP="00322C17">
      <w:pPr>
        <w:pStyle w:val="Sraopastraipa"/>
        <w:tabs>
          <w:tab w:val="left" w:pos="0"/>
          <w:tab w:val="left" w:pos="993"/>
        </w:tabs>
        <w:spacing w:line="276" w:lineRule="auto"/>
        <w:ind w:left="426"/>
        <w:contextualSpacing w:val="0"/>
        <w:jc w:val="both"/>
        <w:rPr>
          <w:rFonts w:ascii="Arial" w:hAnsi="Arial" w:cs="Arial"/>
        </w:rPr>
      </w:pPr>
      <w:r w:rsidRPr="00322C17">
        <w:rPr>
          <w:rFonts w:ascii="Arial" w:hAnsi="Arial" w:cs="Arial"/>
        </w:rPr>
        <w:t>2</w:t>
      </w:r>
      <w:r w:rsidR="00E42AD7">
        <w:rPr>
          <w:rFonts w:ascii="Arial" w:hAnsi="Arial" w:cs="Arial"/>
        </w:rPr>
        <w:t>1</w:t>
      </w:r>
      <w:r w:rsidRPr="00322C17">
        <w:rPr>
          <w:rFonts w:ascii="Arial" w:hAnsi="Arial" w:cs="Arial"/>
        </w:rPr>
        <w:t>.1.1.1. potencialių socialinių paslaugų gavėjų paieška.</w:t>
      </w:r>
    </w:p>
    <w:p w14:paraId="73B399CA" w14:textId="486AD26B" w:rsidR="00CE691D" w:rsidRPr="00322C17" w:rsidRDefault="00E8354D" w:rsidP="00322C17">
      <w:pPr>
        <w:pStyle w:val="Sraopastraipa"/>
        <w:numPr>
          <w:ilvl w:val="2"/>
          <w:numId w:val="46"/>
        </w:numPr>
        <w:tabs>
          <w:tab w:val="left" w:pos="0"/>
          <w:tab w:val="left" w:pos="993"/>
        </w:tabs>
        <w:spacing w:line="276" w:lineRule="auto"/>
        <w:ind w:left="0" w:firstLine="426"/>
        <w:contextualSpacing w:val="0"/>
        <w:jc w:val="both"/>
        <w:rPr>
          <w:rFonts w:ascii="Arial" w:hAnsi="Arial" w:cs="Arial"/>
        </w:rPr>
      </w:pPr>
      <w:r w:rsidRPr="00322C17">
        <w:rPr>
          <w:rFonts w:ascii="Arial" w:hAnsi="Arial" w:cs="Arial"/>
        </w:rPr>
        <w:lastRenderedPageBreak/>
        <w:t>bendrąsias</w:t>
      </w:r>
      <w:r w:rsidR="00147462" w:rsidRPr="00322C17">
        <w:rPr>
          <w:rFonts w:ascii="Arial" w:hAnsi="Arial" w:cs="Arial"/>
        </w:rPr>
        <w:t xml:space="preserve"> socialin</w:t>
      </w:r>
      <w:r w:rsidRPr="00322C17">
        <w:rPr>
          <w:rFonts w:ascii="Arial" w:hAnsi="Arial" w:cs="Arial"/>
        </w:rPr>
        <w:t>e</w:t>
      </w:r>
      <w:r w:rsidR="00C112FE" w:rsidRPr="00322C17">
        <w:rPr>
          <w:rFonts w:ascii="Arial" w:hAnsi="Arial" w:cs="Arial"/>
        </w:rPr>
        <w:t>s paslauga</w:t>
      </w:r>
      <w:r w:rsidR="001A31DD" w:rsidRPr="00322C17">
        <w:rPr>
          <w:rFonts w:ascii="Arial" w:hAnsi="Arial" w:cs="Arial"/>
        </w:rPr>
        <w:t>s:</w:t>
      </w:r>
    </w:p>
    <w:p w14:paraId="33350A2B" w14:textId="77777777" w:rsidR="00CE691D" w:rsidRPr="00322C17" w:rsidRDefault="00E55E8B" w:rsidP="00322C17">
      <w:pPr>
        <w:pStyle w:val="Sraopastraipa"/>
        <w:numPr>
          <w:ilvl w:val="3"/>
          <w:numId w:val="46"/>
        </w:numPr>
        <w:tabs>
          <w:tab w:val="left" w:pos="0"/>
          <w:tab w:val="left" w:pos="993"/>
          <w:tab w:val="left" w:pos="1418"/>
        </w:tabs>
        <w:spacing w:line="276" w:lineRule="auto"/>
        <w:ind w:left="0" w:firstLine="426"/>
        <w:contextualSpacing w:val="0"/>
        <w:jc w:val="both"/>
        <w:rPr>
          <w:rFonts w:ascii="Arial" w:hAnsi="Arial" w:cs="Arial"/>
        </w:rPr>
      </w:pPr>
      <w:r w:rsidRPr="00322C17">
        <w:rPr>
          <w:rFonts w:ascii="Arial" w:hAnsi="Arial" w:cs="Arial"/>
        </w:rPr>
        <w:t>informavimo;</w:t>
      </w:r>
    </w:p>
    <w:p w14:paraId="0FDA8688" w14:textId="77777777" w:rsidR="00CE691D" w:rsidRPr="00322C17" w:rsidRDefault="00E55E8B" w:rsidP="00322C17">
      <w:pPr>
        <w:pStyle w:val="Sraopastraipa"/>
        <w:numPr>
          <w:ilvl w:val="3"/>
          <w:numId w:val="46"/>
        </w:numPr>
        <w:tabs>
          <w:tab w:val="left" w:pos="0"/>
          <w:tab w:val="left" w:pos="993"/>
          <w:tab w:val="left" w:pos="1418"/>
        </w:tabs>
        <w:spacing w:line="276" w:lineRule="auto"/>
        <w:ind w:left="0" w:firstLine="426"/>
        <w:contextualSpacing w:val="0"/>
        <w:jc w:val="both"/>
        <w:rPr>
          <w:rFonts w:ascii="Arial" w:hAnsi="Arial" w:cs="Arial"/>
        </w:rPr>
      </w:pPr>
      <w:r w:rsidRPr="00322C17">
        <w:rPr>
          <w:rFonts w:ascii="Arial" w:hAnsi="Arial" w:cs="Arial"/>
        </w:rPr>
        <w:t>konsultavimo;</w:t>
      </w:r>
    </w:p>
    <w:p w14:paraId="6CB7C08F" w14:textId="77777777" w:rsidR="00CE691D" w:rsidRPr="00322C17" w:rsidRDefault="00E55E8B" w:rsidP="00322C17">
      <w:pPr>
        <w:pStyle w:val="Sraopastraipa"/>
        <w:numPr>
          <w:ilvl w:val="3"/>
          <w:numId w:val="46"/>
        </w:numPr>
        <w:tabs>
          <w:tab w:val="left" w:pos="0"/>
          <w:tab w:val="left" w:pos="993"/>
          <w:tab w:val="left" w:pos="1418"/>
        </w:tabs>
        <w:spacing w:line="276" w:lineRule="auto"/>
        <w:ind w:left="0" w:firstLine="426"/>
        <w:contextualSpacing w:val="0"/>
        <w:jc w:val="both"/>
        <w:rPr>
          <w:rFonts w:ascii="Arial" w:hAnsi="Arial" w:cs="Arial"/>
        </w:rPr>
      </w:pPr>
      <w:r w:rsidRPr="00322C17">
        <w:rPr>
          <w:rFonts w:ascii="Arial" w:hAnsi="Arial" w:cs="Arial"/>
        </w:rPr>
        <w:t>tarpininkavimo ir atstovavimo;</w:t>
      </w:r>
    </w:p>
    <w:p w14:paraId="258F8231" w14:textId="77777777" w:rsidR="00CE691D" w:rsidRPr="00322C17" w:rsidRDefault="00E55E8B" w:rsidP="00322C17">
      <w:pPr>
        <w:pStyle w:val="Sraopastraipa"/>
        <w:numPr>
          <w:ilvl w:val="3"/>
          <w:numId w:val="46"/>
        </w:numPr>
        <w:tabs>
          <w:tab w:val="left" w:pos="0"/>
          <w:tab w:val="left" w:pos="993"/>
          <w:tab w:val="left" w:pos="1418"/>
        </w:tabs>
        <w:spacing w:line="276" w:lineRule="auto"/>
        <w:ind w:left="0" w:firstLine="426"/>
        <w:contextualSpacing w:val="0"/>
        <w:jc w:val="both"/>
        <w:rPr>
          <w:rFonts w:ascii="Arial" w:hAnsi="Arial" w:cs="Arial"/>
        </w:rPr>
      </w:pPr>
      <w:r w:rsidRPr="00322C17">
        <w:rPr>
          <w:rFonts w:ascii="Arial" w:hAnsi="Arial" w:cs="Arial"/>
        </w:rPr>
        <w:t>aprūpinimo būtiniausiais drabužiais ir avalyne;</w:t>
      </w:r>
    </w:p>
    <w:p w14:paraId="2DACFD2F" w14:textId="77777777" w:rsidR="00CE691D" w:rsidRPr="00322C17" w:rsidRDefault="00E55E8B" w:rsidP="00322C17">
      <w:pPr>
        <w:pStyle w:val="Sraopastraipa"/>
        <w:numPr>
          <w:ilvl w:val="3"/>
          <w:numId w:val="46"/>
        </w:numPr>
        <w:tabs>
          <w:tab w:val="left" w:pos="0"/>
          <w:tab w:val="left" w:pos="993"/>
          <w:tab w:val="left" w:pos="1418"/>
        </w:tabs>
        <w:spacing w:line="276" w:lineRule="auto"/>
        <w:ind w:left="0" w:firstLine="426"/>
        <w:contextualSpacing w:val="0"/>
        <w:jc w:val="both"/>
        <w:rPr>
          <w:rFonts w:ascii="Arial" w:hAnsi="Arial" w:cs="Arial"/>
        </w:rPr>
      </w:pPr>
      <w:r w:rsidRPr="00322C17">
        <w:rPr>
          <w:rFonts w:ascii="Arial" w:hAnsi="Arial" w:cs="Arial"/>
        </w:rPr>
        <w:t>transporto organizavimo;</w:t>
      </w:r>
    </w:p>
    <w:p w14:paraId="26880DA9" w14:textId="77777777" w:rsidR="00CE691D" w:rsidRPr="00322C17" w:rsidRDefault="00E55E8B" w:rsidP="00322C17">
      <w:pPr>
        <w:pStyle w:val="Sraopastraipa"/>
        <w:numPr>
          <w:ilvl w:val="3"/>
          <w:numId w:val="46"/>
        </w:numPr>
        <w:tabs>
          <w:tab w:val="left" w:pos="0"/>
          <w:tab w:val="left" w:pos="993"/>
          <w:tab w:val="left" w:pos="1418"/>
        </w:tabs>
        <w:spacing w:line="276" w:lineRule="auto"/>
        <w:ind w:left="0" w:firstLine="426"/>
        <w:contextualSpacing w:val="0"/>
        <w:jc w:val="both"/>
        <w:rPr>
          <w:rFonts w:ascii="Arial" w:hAnsi="Arial" w:cs="Arial"/>
        </w:rPr>
      </w:pPr>
      <w:r w:rsidRPr="00322C17">
        <w:rPr>
          <w:rFonts w:ascii="Arial" w:hAnsi="Arial" w:cs="Arial"/>
        </w:rPr>
        <w:t>sociokultūrines paslaugas;</w:t>
      </w:r>
    </w:p>
    <w:p w14:paraId="34ED60A6" w14:textId="77777777" w:rsidR="00CE691D" w:rsidRPr="00322C17" w:rsidRDefault="00E55E8B" w:rsidP="00322C17">
      <w:pPr>
        <w:pStyle w:val="Sraopastraipa"/>
        <w:numPr>
          <w:ilvl w:val="3"/>
          <w:numId w:val="46"/>
        </w:numPr>
        <w:tabs>
          <w:tab w:val="left" w:pos="0"/>
          <w:tab w:val="left" w:pos="993"/>
          <w:tab w:val="left" w:pos="1418"/>
        </w:tabs>
        <w:spacing w:line="276" w:lineRule="auto"/>
        <w:ind w:left="0" w:firstLine="426"/>
        <w:contextualSpacing w:val="0"/>
        <w:jc w:val="both"/>
        <w:rPr>
          <w:rFonts w:ascii="Arial" w:hAnsi="Arial" w:cs="Arial"/>
        </w:rPr>
      </w:pPr>
      <w:r w:rsidRPr="00322C17">
        <w:rPr>
          <w:rFonts w:ascii="Arial" w:hAnsi="Arial" w:cs="Arial"/>
        </w:rPr>
        <w:t>kitas bendrąsias socialines paslaugas.</w:t>
      </w:r>
    </w:p>
    <w:p w14:paraId="388CB9D9" w14:textId="77777777" w:rsidR="00CE691D" w:rsidRPr="00322C17" w:rsidRDefault="00E8354D" w:rsidP="00322C17">
      <w:pPr>
        <w:pStyle w:val="Sraopastraipa"/>
        <w:numPr>
          <w:ilvl w:val="2"/>
          <w:numId w:val="46"/>
        </w:numPr>
        <w:tabs>
          <w:tab w:val="left" w:pos="0"/>
          <w:tab w:val="left" w:pos="993"/>
          <w:tab w:val="left" w:pos="1276"/>
        </w:tabs>
        <w:spacing w:line="276" w:lineRule="auto"/>
        <w:ind w:left="0" w:firstLine="426"/>
        <w:contextualSpacing w:val="0"/>
        <w:jc w:val="both"/>
        <w:rPr>
          <w:rFonts w:ascii="Arial" w:hAnsi="Arial" w:cs="Arial"/>
        </w:rPr>
      </w:pPr>
      <w:r w:rsidRPr="00322C17">
        <w:rPr>
          <w:rFonts w:ascii="Arial" w:hAnsi="Arial" w:cs="Arial"/>
        </w:rPr>
        <w:t>specialią</w:t>
      </w:r>
      <w:r w:rsidR="00147462" w:rsidRPr="00322C17">
        <w:rPr>
          <w:rFonts w:ascii="Arial" w:hAnsi="Arial" w:cs="Arial"/>
        </w:rPr>
        <w:t>s</w:t>
      </w:r>
      <w:r w:rsidRPr="00322C17">
        <w:rPr>
          <w:rFonts w:ascii="Arial" w:hAnsi="Arial" w:cs="Arial"/>
        </w:rPr>
        <w:t>ias</w:t>
      </w:r>
      <w:r w:rsidR="00147462" w:rsidRPr="00322C17">
        <w:rPr>
          <w:rFonts w:ascii="Arial" w:hAnsi="Arial" w:cs="Arial"/>
        </w:rPr>
        <w:t xml:space="preserve"> socialin</w:t>
      </w:r>
      <w:r w:rsidRPr="00322C17">
        <w:rPr>
          <w:rFonts w:ascii="Arial" w:hAnsi="Arial" w:cs="Arial"/>
        </w:rPr>
        <w:t>e</w:t>
      </w:r>
      <w:r w:rsidR="00147462" w:rsidRPr="00322C17">
        <w:rPr>
          <w:rFonts w:ascii="Arial" w:hAnsi="Arial" w:cs="Arial"/>
        </w:rPr>
        <w:t>s paslaug</w:t>
      </w:r>
      <w:r w:rsidR="00C112FE" w:rsidRPr="00322C17">
        <w:rPr>
          <w:rFonts w:ascii="Arial" w:hAnsi="Arial" w:cs="Arial"/>
        </w:rPr>
        <w:t>a</w:t>
      </w:r>
      <w:r w:rsidR="00147462" w:rsidRPr="00322C17">
        <w:rPr>
          <w:rFonts w:ascii="Arial" w:hAnsi="Arial" w:cs="Arial"/>
        </w:rPr>
        <w:t>s</w:t>
      </w:r>
      <w:r w:rsidR="00AA4777" w:rsidRPr="00322C17">
        <w:rPr>
          <w:rFonts w:ascii="Arial" w:hAnsi="Arial" w:cs="Arial"/>
        </w:rPr>
        <w:t>:</w:t>
      </w:r>
    </w:p>
    <w:p w14:paraId="16951FA0" w14:textId="77777777" w:rsidR="00CE691D" w:rsidRPr="00322C17" w:rsidRDefault="00AA4777" w:rsidP="00322C17">
      <w:pPr>
        <w:pStyle w:val="Sraopastraipa"/>
        <w:numPr>
          <w:ilvl w:val="3"/>
          <w:numId w:val="46"/>
        </w:numPr>
        <w:tabs>
          <w:tab w:val="left" w:pos="0"/>
          <w:tab w:val="left" w:pos="993"/>
          <w:tab w:val="left" w:pos="1276"/>
          <w:tab w:val="left" w:pos="1418"/>
        </w:tabs>
        <w:spacing w:line="276" w:lineRule="auto"/>
        <w:ind w:left="0" w:firstLine="426"/>
        <w:contextualSpacing w:val="0"/>
        <w:jc w:val="both"/>
        <w:rPr>
          <w:rFonts w:ascii="Arial" w:hAnsi="Arial" w:cs="Arial"/>
        </w:rPr>
      </w:pPr>
      <w:r w:rsidRPr="00322C17">
        <w:rPr>
          <w:rFonts w:ascii="Arial" w:hAnsi="Arial" w:cs="Arial"/>
        </w:rPr>
        <w:t>sociali</w:t>
      </w:r>
      <w:r w:rsidR="00A45C68" w:rsidRPr="00322C17">
        <w:rPr>
          <w:rFonts w:ascii="Arial" w:hAnsi="Arial" w:cs="Arial"/>
        </w:rPr>
        <w:t>nių įgūdžių ugdymas</w:t>
      </w:r>
      <w:r w:rsidR="007A6377" w:rsidRPr="00322C17">
        <w:rPr>
          <w:rFonts w:ascii="Arial" w:hAnsi="Arial" w:cs="Arial"/>
        </w:rPr>
        <w:t>,</w:t>
      </w:r>
      <w:r w:rsidR="00A45C68" w:rsidRPr="00322C17">
        <w:rPr>
          <w:rFonts w:ascii="Arial" w:hAnsi="Arial" w:cs="Arial"/>
        </w:rPr>
        <w:t xml:space="preserve"> palaikymas</w:t>
      </w:r>
      <w:r w:rsidR="007A6377" w:rsidRPr="00322C17">
        <w:rPr>
          <w:rFonts w:ascii="Arial" w:hAnsi="Arial" w:cs="Arial"/>
        </w:rPr>
        <w:t xml:space="preserve"> ir (ar)atkūrimas</w:t>
      </w:r>
      <w:r w:rsidRPr="00322C17">
        <w:rPr>
          <w:rFonts w:ascii="Arial" w:hAnsi="Arial" w:cs="Arial"/>
        </w:rPr>
        <w:t>;</w:t>
      </w:r>
    </w:p>
    <w:p w14:paraId="73844D92" w14:textId="77777777" w:rsidR="00CE691D" w:rsidRPr="00322C17" w:rsidRDefault="00E55E8B" w:rsidP="00322C17">
      <w:pPr>
        <w:pStyle w:val="Sraopastraipa"/>
        <w:numPr>
          <w:ilvl w:val="3"/>
          <w:numId w:val="46"/>
        </w:numPr>
        <w:tabs>
          <w:tab w:val="left" w:pos="0"/>
          <w:tab w:val="left" w:pos="993"/>
          <w:tab w:val="left" w:pos="1276"/>
          <w:tab w:val="left" w:pos="1418"/>
        </w:tabs>
        <w:spacing w:line="276" w:lineRule="auto"/>
        <w:ind w:left="0" w:firstLine="426"/>
        <w:contextualSpacing w:val="0"/>
        <w:jc w:val="both"/>
        <w:rPr>
          <w:rFonts w:ascii="Arial" w:hAnsi="Arial" w:cs="Arial"/>
        </w:rPr>
      </w:pPr>
      <w:r w:rsidRPr="00322C17">
        <w:rPr>
          <w:rFonts w:ascii="Arial" w:hAnsi="Arial" w:cs="Arial"/>
        </w:rPr>
        <w:t>laikinas apnakvindinimas;</w:t>
      </w:r>
    </w:p>
    <w:p w14:paraId="13528765" w14:textId="77777777" w:rsidR="00CE691D" w:rsidRPr="00322C17" w:rsidRDefault="00E55E8B" w:rsidP="00322C17">
      <w:pPr>
        <w:pStyle w:val="Sraopastraipa"/>
        <w:numPr>
          <w:ilvl w:val="3"/>
          <w:numId w:val="46"/>
        </w:numPr>
        <w:tabs>
          <w:tab w:val="left" w:pos="0"/>
          <w:tab w:val="left" w:pos="993"/>
          <w:tab w:val="left" w:pos="1276"/>
          <w:tab w:val="left" w:pos="1418"/>
        </w:tabs>
        <w:spacing w:line="276" w:lineRule="auto"/>
        <w:ind w:left="0" w:firstLine="426"/>
        <w:contextualSpacing w:val="0"/>
        <w:jc w:val="both"/>
        <w:rPr>
          <w:rFonts w:ascii="Arial" w:hAnsi="Arial" w:cs="Arial"/>
        </w:rPr>
      </w:pPr>
      <w:r w:rsidRPr="00322C17">
        <w:rPr>
          <w:rFonts w:ascii="Arial" w:hAnsi="Arial" w:cs="Arial"/>
        </w:rPr>
        <w:t>psichosocialinė pagalba;</w:t>
      </w:r>
    </w:p>
    <w:p w14:paraId="7FE7C8D4" w14:textId="77777777" w:rsidR="00CE691D" w:rsidRPr="00322C17" w:rsidRDefault="00E55E8B" w:rsidP="00322C17">
      <w:pPr>
        <w:pStyle w:val="Sraopastraipa"/>
        <w:numPr>
          <w:ilvl w:val="3"/>
          <w:numId w:val="46"/>
        </w:numPr>
        <w:tabs>
          <w:tab w:val="left" w:pos="0"/>
          <w:tab w:val="left" w:pos="993"/>
          <w:tab w:val="left" w:pos="1276"/>
          <w:tab w:val="left" w:pos="1418"/>
        </w:tabs>
        <w:spacing w:line="276" w:lineRule="auto"/>
        <w:ind w:left="0" w:firstLine="426"/>
        <w:contextualSpacing w:val="0"/>
        <w:jc w:val="both"/>
        <w:rPr>
          <w:rFonts w:ascii="Arial" w:hAnsi="Arial" w:cs="Arial"/>
        </w:rPr>
      </w:pPr>
      <w:r w:rsidRPr="00322C17">
        <w:rPr>
          <w:rFonts w:ascii="Arial" w:hAnsi="Arial" w:cs="Arial"/>
        </w:rPr>
        <w:t>apgyvendinimas nakvynės namuose;</w:t>
      </w:r>
    </w:p>
    <w:p w14:paraId="7B9A75F8" w14:textId="77777777" w:rsidR="008B3F04" w:rsidRPr="00322C17" w:rsidRDefault="00E55E8B" w:rsidP="00322C17">
      <w:pPr>
        <w:pStyle w:val="Sraopastraipa"/>
        <w:numPr>
          <w:ilvl w:val="3"/>
          <w:numId w:val="46"/>
        </w:numPr>
        <w:tabs>
          <w:tab w:val="left" w:pos="0"/>
          <w:tab w:val="left" w:pos="993"/>
          <w:tab w:val="left" w:pos="1276"/>
          <w:tab w:val="left" w:pos="1418"/>
        </w:tabs>
        <w:spacing w:line="276" w:lineRule="auto"/>
        <w:ind w:left="0" w:firstLine="426"/>
        <w:contextualSpacing w:val="0"/>
        <w:jc w:val="both"/>
        <w:rPr>
          <w:rFonts w:ascii="Arial" w:hAnsi="Arial" w:cs="Arial"/>
        </w:rPr>
      </w:pPr>
      <w:r w:rsidRPr="00322C17">
        <w:rPr>
          <w:rFonts w:ascii="Arial" w:hAnsi="Arial" w:cs="Arial"/>
        </w:rPr>
        <w:t>pagalba globėjams (rūpintojams)</w:t>
      </w:r>
      <w:r w:rsidR="005B21BD" w:rsidRPr="00322C17">
        <w:rPr>
          <w:rFonts w:ascii="Arial" w:hAnsi="Arial" w:cs="Arial"/>
        </w:rPr>
        <w:t>, budintiems globotojams, įtėviams ir šeimynų dalyviams ar besirengiantiems jais tapti</w:t>
      </w:r>
      <w:r w:rsidRPr="00322C17">
        <w:rPr>
          <w:rFonts w:ascii="Arial" w:hAnsi="Arial" w:cs="Arial"/>
        </w:rPr>
        <w:t>;</w:t>
      </w:r>
    </w:p>
    <w:p w14:paraId="2D27238D" w14:textId="77777777" w:rsidR="008B3F04" w:rsidRPr="00322C17" w:rsidRDefault="0012739C" w:rsidP="00322C17">
      <w:pPr>
        <w:pStyle w:val="Sraopastraipa"/>
        <w:numPr>
          <w:ilvl w:val="3"/>
          <w:numId w:val="46"/>
        </w:numPr>
        <w:tabs>
          <w:tab w:val="left" w:pos="0"/>
          <w:tab w:val="left" w:pos="993"/>
          <w:tab w:val="left" w:pos="1276"/>
          <w:tab w:val="left" w:pos="1418"/>
        </w:tabs>
        <w:spacing w:line="276" w:lineRule="auto"/>
        <w:ind w:left="0" w:firstLine="426"/>
        <w:contextualSpacing w:val="0"/>
        <w:jc w:val="both"/>
        <w:rPr>
          <w:rFonts w:ascii="Arial" w:hAnsi="Arial" w:cs="Arial"/>
        </w:rPr>
      </w:pPr>
      <w:r w:rsidRPr="00322C17">
        <w:rPr>
          <w:rFonts w:ascii="Arial" w:hAnsi="Arial" w:cs="Arial"/>
          <w:shd w:val="clear" w:color="auto" w:fill="FFFFFF"/>
        </w:rPr>
        <w:t>v</w:t>
      </w:r>
      <w:r w:rsidR="00337B97" w:rsidRPr="00322C17">
        <w:rPr>
          <w:rFonts w:ascii="Arial" w:hAnsi="Arial" w:cs="Arial"/>
          <w:shd w:val="clear" w:color="auto" w:fill="FFFFFF"/>
        </w:rPr>
        <w:t>aikų dienos socialinė priežiūra</w:t>
      </w:r>
      <w:r w:rsidRPr="00322C17">
        <w:rPr>
          <w:rFonts w:ascii="Arial" w:hAnsi="Arial" w:cs="Arial"/>
          <w:shd w:val="clear" w:color="auto" w:fill="FFFFFF"/>
        </w:rPr>
        <w:t>;</w:t>
      </w:r>
    </w:p>
    <w:p w14:paraId="04E8C2F3" w14:textId="77777777" w:rsidR="008B3F04" w:rsidRPr="00322C17" w:rsidRDefault="0012739C" w:rsidP="00322C17">
      <w:pPr>
        <w:pStyle w:val="Sraopastraipa"/>
        <w:numPr>
          <w:ilvl w:val="3"/>
          <w:numId w:val="46"/>
        </w:numPr>
        <w:tabs>
          <w:tab w:val="left" w:pos="0"/>
          <w:tab w:val="left" w:pos="993"/>
          <w:tab w:val="left" w:pos="1276"/>
          <w:tab w:val="left" w:pos="1418"/>
        </w:tabs>
        <w:spacing w:line="276" w:lineRule="auto"/>
        <w:ind w:left="0" w:firstLine="426"/>
        <w:contextualSpacing w:val="0"/>
        <w:jc w:val="both"/>
        <w:rPr>
          <w:rFonts w:ascii="Arial" w:hAnsi="Arial" w:cs="Arial"/>
        </w:rPr>
      </w:pPr>
      <w:r w:rsidRPr="00322C17">
        <w:rPr>
          <w:rFonts w:ascii="Arial" w:hAnsi="Arial" w:cs="Arial"/>
          <w:shd w:val="clear" w:color="auto" w:fill="FFFFFF"/>
        </w:rPr>
        <w:t>i</w:t>
      </w:r>
      <w:r w:rsidR="00337B97" w:rsidRPr="00322C17">
        <w:rPr>
          <w:rFonts w:ascii="Arial" w:hAnsi="Arial" w:cs="Arial"/>
          <w:shd w:val="clear" w:color="auto" w:fill="FFFFFF"/>
        </w:rPr>
        <w:t>ntensyvi krizių įveikimo pagalba</w:t>
      </w:r>
      <w:r w:rsidR="00326948" w:rsidRPr="00322C17">
        <w:rPr>
          <w:rFonts w:ascii="Arial" w:hAnsi="Arial" w:cs="Arial"/>
          <w:shd w:val="clear" w:color="auto" w:fill="FFFFFF"/>
        </w:rPr>
        <w:t>;</w:t>
      </w:r>
    </w:p>
    <w:p w14:paraId="38E35B98" w14:textId="77777777" w:rsidR="008B3F04" w:rsidRPr="00322C17" w:rsidRDefault="00CE691D" w:rsidP="00322C17">
      <w:pPr>
        <w:pStyle w:val="Sraopastraipa"/>
        <w:numPr>
          <w:ilvl w:val="3"/>
          <w:numId w:val="46"/>
        </w:numPr>
        <w:tabs>
          <w:tab w:val="left" w:pos="0"/>
          <w:tab w:val="left" w:pos="993"/>
          <w:tab w:val="left" w:pos="1276"/>
          <w:tab w:val="left" w:pos="1418"/>
        </w:tabs>
        <w:spacing w:line="276" w:lineRule="auto"/>
        <w:ind w:left="0" w:firstLine="426"/>
        <w:contextualSpacing w:val="0"/>
        <w:jc w:val="both"/>
        <w:rPr>
          <w:rFonts w:ascii="Arial" w:hAnsi="Arial" w:cs="Arial"/>
        </w:rPr>
      </w:pPr>
      <w:r w:rsidRPr="00322C17">
        <w:rPr>
          <w:rFonts w:ascii="Arial" w:hAnsi="Arial" w:cs="Arial"/>
        </w:rPr>
        <w:t>dienos socialinės globa;</w:t>
      </w:r>
    </w:p>
    <w:p w14:paraId="45766252" w14:textId="77777777" w:rsidR="008B3F04" w:rsidRPr="00322C17" w:rsidRDefault="00A85BAF" w:rsidP="00322C17">
      <w:pPr>
        <w:pStyle w:val="Sraopastraipa"/>
        <w:numPr>
          <w:ilvl w:val="3"/>
          <w:numId w:val="46"/>
        </w:numPr>
        <w:tabs>
          <w:tab w:val="left" w:pos="0"/>
          <w:tab w:val="left" w:pos="993"/>
          <w:tab w:val="left" w:pos="1276"/>
          <w:tab w:val="left" w:pos="1418"/>
        </w:tabs>
        <w:spacing w:line="276" w:lineRule="auto"/>
        <w:ind w:left="0" w:firstLine="426"/>
        <w:contextualSpacing w:val="0"/>
        <w:jc w:val="both"/>
        <w:rPr>
          <w:rFonts w:ascii="Arial" w:hAnsi="Arial" w:cs="Arial"/>
        </w:rPr>
      </w:pPr>
      <w:r w:rsidRPr="00322C17">
        <w:rPr>
          <w:rFonts w:ascii="Arial" w:hAnsi="Arial" w:cs="Arial"/>
        </w:rPr>
        <w:t>trumpalaik</w:t>
      </w:r>
      <w:r w:rsidR="00A45C68" w:rsidRPr="00322C17">
        <w:rPr>
          <w:rFonts w:ascii="Arial" w:hAnsi="Arial" w:cs="Arial"/>
        </w:rPr>
        <w:t>ė</w:t>
      </w:r>
      <w:r w:rsidR="00E43077" w:rsidRPr="00322C17">
        <w:rPr>
          <w:rFonts w:ascii="Arial" w:hAnsi="Arial" w:cs="Arial"/>
        </w:rPr>
        <w:t>/ilgalaikė</w:t>
      </w:r>
      <w:r w:rsidRPr="00322C17">
        <w:rPr>
          <w:rFonts w:ascii="Arial" w:hAnsi="Arial" w:cs="Arial"/>
        </w:rPr>
        <w:t xml:space="preserve"> socialin</w:t>
      </w:r>
      <w:r w:rsidR="00A45C68" w:rsidRPr="00322C17">
        <w:rPr>
          <w:rFonts w:ascii="Arial" w:hAnsi="Arial" w:cs="Arial"/>
        </w:rPr>
        <w:t>ė</w:t>
      </w:r>
      <w:r w:rsidRPr="00322C17">
        <w:rPr>
          <w:rFonts w:ascii="Arial" w:hAnsi="Arial" w:cs="Arial"/>
        </w:rPr>
        <w:t xml:space="preserve"> glob</w:t>
      </w:r>
      <w:r w:rsidR="00A45C68" w:rsidRPr="00322C17">
        <w:rPr>
          <w:rFonts w:ascii="Arial" w:hAnsi="Arial" w:cs="Arial"/>
        </w:rPr>
        <w:t>a</w:t>
      </w:r>
      <w:r w:rsidR="003E7F92" w:rsidRPr="00322C17">
        <w:rPr>
          <w:rFonts w:ascii="Arial" w:hAnsi="Arial" w:cs="Arial"/>
        </w:rPr>
        <w:t>;</w:t>
      </w:r>
      <w:r w:rsidR="003A2D94" w:rsidRPr="00322C17">
        <w:rPr>
          <w:rFonts w:ascii="Arial" w:hAnsi="Arial" w:cs="Arial"/>
        </w:rPr>
        <w:t xml:space="preserve">   </w:t>
      </w:r>
    </w:p>
    <w:p w14:paraId="5133619B" w14:textId="77777777" w:rsidR="008B3F04" w:rsidRPr="00322C17" w:rsidRDefault="0012739C" w:rsidP="00322C17">
      <w:pPr>
        <w:pStyle w:val="Sraopastraipa"/>
        <w:numPr>
          <w:ilvl w:val="3"/>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apgyvendinimas savarankiško gyvenimo namuose;</w:t>
      </w:r>
    </w:p>
    <w:p w14:paraId="428E96C3" w14:textId="77777777" w:rsidR="008B3F04" w:rsidRPr="00322C17" w:rsidRDefault="0012739C" w:rsidP="00322C17">
      <w:pPr>
        <w:pStyle w:val="Sraopastraipa"/>
        <w:numPr>
          <w:ilvl w:val="3"/>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palydėjimo paslauga jaunuoliams;</w:t>
      </w:r>
      <w:r w:rsidR="003A2D94" w:rsidRPr="00322C17">
        <w:rPr>
          <w:rFonts w:ascii="Arial" w:hAnsi="Arial" w:cs="Arial"/>
        </w:rPr>
        <w:t xml:space="preserve">   </w:t>
      </w:r>
    </w:p>
    <w:p w14:paraId="2B274602" w14:textId="77777777" w:rsidR="008B3F04" w:rsidRPr="00322C17" w:rsidRDefault="003F38E0"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d</w:t>
      </w:r>
      <w:r w:rsidR="00E45913" w:rsidRPr="00322C17">
        <w:rPr>
          <w:rFonts w:ascii="Arial" w:hAnsi="Arial" w:cs="Arial"/>
        </w:rPr>
        <w:t>alyva</w:t>
      </w:r>
      <w:r w:rsidRPr="00322C17">
        <w:rPr>
          <w:rFonts w:ascii="Arial" w:hAnsi="Arial" w:cs="Arial"/>
        </w:rPr>
        <w:t>uja ruošiant įvairias programas;</w:t>
      </w:r>
    </w:p>
    <w:p w14:paraId="75A6A1F0" w14:textId="77777777" w:rsidR="008B3F04" w:rsidRPr="00322C17" w:rsidRDefault="003F38E0"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ruošia veiklos ataskaitas;</w:t>
      </w:r>
    </w:p>
    <w:p w14:paraId="370A2D17" w14:textId="77777777" w:rsidR="008B3F04" w:rsidRPr="00322C17" w:rsidRDefault="003F38E0"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d</w:t>
      </w:r>
      <w:r w:rsidR="00E45913" w:rsidRPr="00322C17">
        <w:rPr>
          <w:rFonts w:ascii="Arial" w:hAnsi="Arial" w:cs="Arial"/>
        </w:rPr>
        <w:t>alyvauja įvairių darbo gru</w:t>
      </w:r>
      <w:r w:rsidRPr="00322C17">
        <w:rPr>
          <w:rFonts w:ascii="Arial" w:hAnsi="Arial" w:cs="Arial"/>
        </w:rPr>
        <w:t>pių, komisijų, komandų veikloje;</w:t>
      </w:r>
    </w:p>
    <w:p w14:paraId="2349E260" w14:textId="77777777" w:rsidR="008B3F04" w:rsidRPr="00322C17" w:rsidRDefault="003F38E0"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b</w:t>
      </w:r>
      <w:r w:rsidR="00E45913" w:rsidRPr="00322C17">
        <w:rPr>
          <w:rFonts w:ascii="Arial" w:hAnsi="Arial" w:cs="Arial"/>
        </w:rPr>
        <w:t>endradarbiauja su paslaugas teikiančiomis ir kitomis institucijomis</w:t>
      </w:r>
      <w:r w:rsidRPr="00322C17">
        <w:rPr>
          <w:rFonts w:ascii="Arial" w:hAnsi="Arial" w:cs="Arial"/>
        </w:rPr>
        <w:t>;</w:t>
      </w:r>
    </w:p>
    <w:p w14:paraId="2C1A8E1D" w14:textId="77777777" w:rsidR="008B3F04" w:rsidRPr="00322C17" w:rsidRDefault="003F38E0"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p</w:t>
      </w:r>
      <w:r w:rsidR="00E45913" w:rsidRPr="00322C17">
        <w:rPr>
          <w:rFonts w:ascii="Arial" w:hAnsi="Arial" w:cs="Arial"/>
        </w:rPr>
        <w:t>asitelkia savanorius, socialinio darbo praktikantus</w:t>
      </w:r>
      <w:r w:rsidRPr="00322C17">
        <w:rPr>
          <w:rFonts w:ascii="Arial" w:hAnsi="Arial" w:cs="Arial"/>
        </w:rPr>
        <w:t>;</w:t>
      </w:r>
    </w:p>
    <w:p w14:paraId="415826A0" w14:textId="77777777" w:rsidR="008B3F04" w:rsidRPr="00322C17" w:rsidRDefault="003F38E0"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s</w:t>
      </w:r>
      <w:r w:rsidR="00E45913" w:rsidRPr="00322C17">
        <w:rPr>
          <w:rFonts w:ascii="Arial" w:hAnsi="Arial" w:cs="Arial"/>
        </w:rPr>
        <w:t xml:space="preserve">kirsto paramą (labdarą) </w:t>
      </w:r>
      <w:r w:rsidR="00766E23" w:rsidRPr="00322C17">
        <w:rPr>
          <w:rFonts w:ascii="Arial" w:hAnsi="Arial" w:cs="Arial"/>
        </w:rPr>
        <w:t>Lietuvos Respublikos teisės aktų</w:t>
      </w:r>
      <w:r w:rsidRPr="00322C17">
        <w:rPr>
          <w:rFonts w:ascii="Arial" w:hAnsi="Arial" w:cs="Arial"/>
        </w:rPr>
        <w:t xml:space="preserve"> nustatyta tvarka;</w:t>
      </w:r>
    </w:p>
    <w:p w14:paraId="40ECB99C" w14:textId="77777777" w:rsidR="008B3F04" w:rsidRPr="00322C17" w:rsidRDefault="003F38E0"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t</w:t>
      </w:r>
      <w:r w:rsidR="00460657" w:rsidRPr="00322C17">
        <w:rPr>
          <w:rFonts w:ascii="Arial" w:hAnsi="Arial" w:cs="Arial"/>
        </w:rPr>
        <w:t>varko dokumentų archyvą</w:t>
      </w:r>
      <w:r w:rsidR="00337B97" w:rsidRPr="00322C17">
        <w:rPr>
          <w:rFonts w:ascii="Arial" w:hAnsi="Arial" w:cs="Arial"/>
        </w:rPr>
        <w:t>;</w:t>
      </w:r>
    </w:p>
    <w:p w14:paraId="1EA885EF" w14:textId="77777777" w:rsidR="008B3F04" w:rsidRPr="00322C17" w:rsidRDefault="00D755A3"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vykdo Globos Centro</w:t>
      </w:r>
      <w:r w:rsidR="0012739C" w:rsidRPr="00322C17">
        <w:rPr>
          <w:rFonts w:ascii="Arial" w:hAnsi="Arial" w:cs="Arial"/>
        </w:rPr>
        <w:t xml:space="preserve"> </w:t>
      </w:r>
      <w:r w:rsidRPr="00322C17">
        <w:rPr>
          <w:rFonts w:ascii="Arial" w:hAnsi="Arial" w:cs="Arial"/>
        </w:rPr>
        <w:t>funkcijas</w:t>
      </w:r>
      <w:r w:rsidR="0012739C" w:rsidRPr="00322C17">
        <w:rPr>
          <w:rFonts w:ascii="Arial" w:hAnsi="Arial" w:cs="Arial"/>
        </w:rPr>
        <w:t>.</w:t>
      </w:r>
      <w:r w:rsidRPr="00322C17">
        <w:rPr>
          <w:rFonts w:ascii="Arial" w:hAnsi="Arial" w:cs="Arial"/>
        </w:rPr>
        <w:t xml:space="preserve"> </w:t>
      </w:r>
    </w:p>
    <w:p w14:paraId="3643E99E" w14:textId="77777777" w:rsidR="008B3F04" w:rsidRPr="00322C17" w:rsidRDefault="009C4692" w:rsidP="00322C17">
      <w:pPr>
        <w:pStyle w:val="Sraopastraipa"/>
        <w:numPr>
          <w:ilvl w:val="0"/>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Centras savo santykius su juridiniais ir fiziniais asmenimis grindžia sutarčių ir susitarimų pagrindu.</w:t>
      </w:r>
    </w:p>
    <w:p w14:paraId="434D0333" w14:textId="77777777" w:rsidR="008B3F04" w:rsidRPr="00322C17" w:rsidRDefault="009C4692" w:rsidP="00322C17">
      <w:pPr>
        <w:pStyle w:val="Sraopastraipa"/>
        <w:numPr>
          <w:ilvl w:val="0"/>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Centras mokamas socialines paslaugas teikia vadovaudamasis mokėjimo už socialines paslaugas tvarkos aprašu, kurį tvirtina Savivaldybės taryba.</w:t>
      </w:r>
    </w:p>
    <w:p w14:paraId="0827955E" w14:textId="29F3F174" w:rsidR="008B3F04" w:rsidRPr="00322C17" w:rsidRDefault="009C4692" w:rsidP="00322C17">
      <w:pPr>
        <w:pStyle w:val="Sraopastraipa"/>
        <w:numPr>
          <w:ilvl w:val="0"/>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Gyventojų prašymai, pasiūlymai, paklausimai ir skundai priimami bei klientai aptarnaujami vadovaujantis Lietuvos Respublikos teisės aktų nustatyta tvarka.</w:t>
      </w:r>
    </w:p>
    <w:p w14:paraId="35A95813" w14:textId="64DA3CFD" w:rsidR="008B3F04" w:rsidRPr="00322C17" w:rsidRDefault="008B3F04" w:rsidP="00322C17">
      <w:pPr>
        <w:pStyle w:val="Antrat1"/>
        <w:spacing w:line="276" w:lineRule="auto"/>
        <w:jc w:val="center"/>
        <w:rPr>
          <w:rFonts w:ascii="Arial" w:hAnsi="Arial" w:cs="Arial"/>
          <w:b/>
          <w:bCs/>
          <w:color w:val="auto"/>
          <w:sz w:val="24"/>
          <w:szCs w:val="24"/>
        </w:rPr>
      </w:pPr>
      <w:r w:rsidRPr="00322C17">
        <w:rPr>
          <w:rFonts w:ascii="Arial" w:hAnsi="Arial" w:cs="Arial"/>
          <w:b/>
          <w:bCs/>
          <w:color w:val="auto"/>
          <w:sz w:val="24"/>
          <w:szCs w:val="24"/>
        </w:rPr>
        <w:t>IV SKYRIUS</w:t>
      </w:r>
    </w:p>
    <w:p w14:paraId="10F590D6" w14:textId="0FBC03BA" w:rsidR="008B3F04" w:rsidRPr="00322C17" w:rsidRDefault="008B3F04"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CENTRO TEISĖS IR PAREIGOS</w:t>
      </w:r>
    </w:p>
    <w:p w14:paraId="1B35BA8F" w14:textId="425A67BD" w:rsidR="008B3F04" w:rsidRPr="00322C17" w:rsidRDefault="00C42A77" w:rsidP="00322C17">
      <w:pPr>
        <w:pStyle w:val="Sraopastraipa"/>
        <w:numPr>
          <w:ilvl w:val="0"/>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Centras</w:t>
      </w:r>
      <w:r w:rsidR="008B3F04" w:rsidRPr="00322C17">
        <w:rPr>
          <w:rFonts w:ascii="Arial" w:hAnsi="Arial" w:cs="Arial"/>
        </w:rPr>
        <w:t>, vykdydamas</w:t>
      </w:r>
      <w:r w:rsidR="00F362EF" w:rsidRPr="00322C17">
        <w:rPr>
          <w:rFonts w:ascii="Arial" w:hAnsi="Arial" w:cs="Arial"/>
        </w:rPr>
        <w:t xml:space="preserve"> </w:t>
      </w:r>
      <w:r w:rsidR="008B3F04" w:rsidRPr="00322C17">
        <w:rPr>
          <w:rFonts w:ascii="Arial" w:hAnsi="Arial" w:cs="Arial"/>
        </w:rPr>
        <w:t xml:space="preserve">nuostatuose numatytą veiklą, </w:t>
      </w:r>
      <w:r w:rsidR="00F362EF" w:rsidRPr="00322C17">
        <w:rPr>
          <w:rFonts w:ascii="Arial" w:hAnsi="Arial" w:cs="Arial"/>
        </w:rPr>
        <w:t>turi</w:t>
      </w:r>
      <w:r w:rsidR="008B3F04" w:rsidRPr="00322C17">
        <w:rPr>
          <w:rFonts w:ascii="Arial" w:hAnsi="Arial" w:cs="Arial"/>
        </w:rPr>
        <w:t xml:space="preserve"> šias teises ir pareigas</w:t>
      </w:r>
      <w:r w:rsidR="00A84D6A" w:rsidRPr="00322C17">
        <w:rPr>
          <w:rFonts w:ascii="Arial" w:hAnsi="Arial" w:cs="Arial"/>
        </w:rPr>
        <w:t>:</w:t>
      </w:r>
    </w:p>
    <w:p w14:paraId="1EC9AD73" w14:textId="77777777" w:rsidR="008B3F04" w:rsidRPr="00322C17" w:rsidRDefault="00A84D6A"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pasirinkti socialinių paslaugų teikimo būdus ir metodus;</w:t>
      </w:r>
    </w:p>
    <w:p w14:paraId="12036500" w14:textId="77777777" w:rsidR="008B3F04" w:rsidRPr="00322C17" w:rsidRDefault="000250F2"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 xml:space="preserve">gauti išvadas, būtinas asmens (šeimos) socialinių paslaugų poreikiui nustatyti iš sveikatos priežiūros, švietimo ir ugdymo įstaigų, policijos ir kitų institucijų; </w:t>
      </w:r>
    </w:p>
    <w:p w14:paraId="7394ECB9" w14:textId="77777777" w:rsidR="008B3F04" w:rsidRPr="00322C17" w:rsidRDefault="000250F2"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lang w:eastAsia="ar-SA"/>
        </w:rPr>
        <w:t>papildomai apklausti asmenis (šeimas), kurie kreipėsi dėl socialinių paslaugų ar jas gauna, tikrinti jų pateiktus dokumentus ir reikalauti papildomų duomenų, įrodančių asmens (šeimos) teisę į socialines paslaugas;</w:t>
      </w:r>
    </w:p>
    <w:p w14:paraId="5716245C" w14:textId="77777777" w:rsidR="008B3F04" w:rsidRPr="00322C17" w:rsidRDefault="000250F2"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lang w:eastAsia="ar-SA"/>
        </w:rPr>
        <w:lastRenderedPageBreak/>
        <w:t>atsisakyti teikti socialines paslaugas ir vykdyti paslaugų gavėjų (jų šeimos narių, globėjų ar rūpintojų) prašymus, jei jie prieštarauja Lietuvos Respublikos įstatymams ar sutarties sąlygoms, standartams ar etikai;</w:t>
      </w:r>
    </w:p>
    <w:p w14:paraId="00E7CDBE" w14:textId="77777777" w:rsidR="008B3F04" w:rsidRPr="00322C17" w:rsidRDefault="00AB3903"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kurti naujas socialinio ugdymo, socialinės pagalbos programas, modelius, užtikrinančius kokybišką socialinį ugdymą, socialinę pagalbą įveikiant krizines situacijas;</w:t>
      </w:r>
    </w:p>
    <w:p w14:paraId="5A0B31DA" w14:textId="77777777" w:rsidR="008B3F04" w:rsidRPr="00322C17" w:rsidRDefault="00A84D6A"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 xml:space="preserve">teikti nemokamas, iš dalies mokamas ir mokamas paslaugas pagal </w:t>
      </w:r>
      <w:r w:rsidR="009C4692" w:rsidRPr="00322C17">
        <w:rPr>
          <w:rFonts w:ascii="Arial" w:hAnsi="Arial" w:cs="Arial"/>
        </w:rPr>
        <w:t>S</w:t>
      </w:r>
      <w:r w:rsidR="00C112FE" w:rsidRPr="00322C17">
        <w:rPr>
          <w:rFonts w:ascii="Arial" w:hAnsi="Arial" w:cs="Arial"/>
        </w:rPr>
        <w:t xml:space="preserve">avivaldybės </w:t>
      </w:r>
      <w:r w:rsidR="00F63115" w:rsidRPr="00322C17">
        <w:rPr>
          <w:rFonts w:ascii="Arial" w:hAnsi="Arial" w:cs="Arial"/>
        </w:rPr>
        <w:t>tarybos</w:t>
      </w:r>
      <w:r w:rsidRPr="00322C17">
        <w:rPr>
          <w:rFonts w:ascii="Arial" w:hAnsi="Arial" w:cs="Arial"/>
        </w:rPr>
        <w:t xml:space="preserve"> patvirtintas teikiamų paslaugų kainas, išskyrus tuos atvejus, kai </w:t>
      </w:r>
      <w:r w:rsidR="00F63115" w:rsidRPr="00322C17">
        <w:rPr>
          <w:rFonts w:ascii="Arial" w:hAnsi="Arial" w:cs="Arial"/>
        </w:rPr>
        <w:t xml:space="preserve">kainas ir kitus normatyvus reglamentuoja </w:t>
      </w:r>
      <w:r w:rsidR="00B06D61" w:rsidRPr="00322C17">
        <w:rPr>
          <w:rFonts w:ascii="Arial" w:hAnsi="Arial" w:cs="Arial"/>
        </w:rPr>
        <w:t xml:space="preserve">kiti </w:t>
      </w:r>
      <w:r w:rsidR="006A180C" w:rsidRPr="00322C17">
        <w:rPr>
          <w:rFonts w:ascii="Arial" w:hAnsi="Arial" w:cs="Arial"/>
        </w:rPr>
        <w:t xml:space="preserve">Lietuvos Respublikos </w:t>
      </w:r>
      <w:r w:rsidR="00B06D61" w:rsidRPr="00322C17">
        <w:rPr>
          <w:rFonts w:ascii="Arial" w:hAnsi="Arial" w:cs="Arial"/>
        </w:rPr>
        <w:t>teisės aktai</w:t>
      </w:r>
      <w:r w:rsidR="00F63115" w:rsidRPr="00322C17">
        <w:rPr>
          <w:rFonts w:ascii="Arial" w:hAnsi="Arial" w:cs="Arial"/>
        </w:rPr>
        <w:t>;</w:t>
      </w:r>
    </w:p>
    <w:p w14:paraId="0931E054" w14:textId="77777777" w:rsidR="008B3F04" w:rsidRPr="00322C17" w:rsidRDefault="00582F36"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 xml:space="preserve">teikti veiklos, </w:t>
      </w:r>
      <w:r w:rsidR="00B97347" w:rsidRPr="00322C17">
        <w:rPr>
          <w:rFonts w:ascii="Arial" w:hAnsi="Arial" w:cs="Arial"/>
        </w:rPr>
        <w:t>finansinės</w:t>
      </w:r>
      <w:r w:rsidRPr="00322C17">
        <w:rPr>
          <w:rFonts w:ascii="Arial" w:hAnsi="Arial" w:cs="Arial"/>
        </w:rPr>
        <w:t xml:space="preserve"> apskaitos informaciją ir rengti ataskaitas, suvestines finansines atskaitomybes;</w:t>
      </w:r>
    </w:p>
    <w:p w14:paraId="0A2CC6EE" w14:textId="77777777" w:rsidR="008B3F04" w:rsidRPr="00322C17" w:rsidRDefault="00A84D6A"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gauti iš valstybės ir savivaldybių institucijų bei įstaigų informaciją, reikalingą sprendžiant Centro kompetencijai priskirtus klausimus;</w:t>
      </w:r>
    </w:p>
    <w:p w14:paraId="59A573E0" w14:textId="77777777" w:rsidR="008B3F04" w:rsidRPr="00322C17" w:rsidRDefault="000250F2"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lang w:eastAsia="ar-SA"/>
        </w:rPr>
        <w:t xml:space="preserve">pasitelkti kitų įstaigų (su jų vadovų sutikimu) atstovus, specialistus ir sudaryti bendras komisijas, darbo grupes, komandas Centro kompetencijai priskirtoms funkcijoms vykdyti arba dalyvauti kitų įstaigų, institucijų ar organizacijų komisijose, darbo grupėse ar komandose. </w:t>
      </w:r>
    </w:p>
    <w:p w14:paraId="58C9D73B" w14:textId="77777777" w:rsidR="008B3F04" w:rsidRPr="00322C17" w:rsidRDefault="00A84D6A"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teikti atitinkamoms valstybės</w:t>
      </w:r>
      <w:r w:rsidR="00F26F9C" w:rsidRPr="00322C17">
        <w:rPr>
          <w:rFonts w:ascii="Arial" w:hAnsi="Arial" w:cs="Arial"/>
        </w:rPr>
        <w:t>,</w:t>
      </w:r>
      <w:r w:rsidRPr="00322C17">
        <w:rPr>
          <w:rFonts w:ascii="Arial" w:hAnsi="Arial" w:cs="Arial"/>
        </w:rPr>
        <w:t xml:space="preserve"> savivaldybių institucijoms bei įstaigoms pasiūlymus dėl socialinių paslaugų teikimo;</w:t>
      </w:r>
    </w:p>
    <w:p w14:paraId="02EFC1BD" w14:textId="77777777" w:rsidR="008B3F04" w:rsidRPr="00322C17" w:rsidRDefault="00A84D6A"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 xml:space="preserve">dalyvauti svarstant biudžeto projektą, klausimus, </w:t>
      </w:r>
      <w:r w:rsidR="00F63115" w:rsidRPr="00322C17">
        <w:rPr>
          <w:rFonts w:ascii="Arial" w:hAnsi="Arial" w:cs="Arial"/>
        </w:rPr>
        <w:t xml:space="preserve">susijusius su </w:t>
      </w:r>
      <w:r w:rsidR="00A85BAF" w:rsidRPr="00322C17">
        <w:rPr>
          <w:rFonts w:ascii="Arial" w:hAnsi="Arial" w:cs="Arial"/>
        </w:rPr>
        <w:t>Centro</w:t>
      </w:r>
      <w:r w:rsidR="00F63115" w:rsidRPr="00322C17">
        <w:rPr>
          <w:rFonts w:ascii="Arial" w:hAnsi="Arial" w:cs="Arial"/>
        </w:rPr>
        <w:t xml:space="preserve"> veikla;</w:t>
      </w:r>
    </w:p>
    <w:p w14:paraId="7BE2BE5F" w14:textId="77777777" w:rsidR="008B3F04" w:rsidRPr="00322C17" w:rsidRDefault="00F63115"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rengti programas socialinių paslaugų plėtrai, dalyvauti konkursuose dėl jų finansavimo;</w:t>
      </w:r>
    </w:p>
    <w:p w14:paraId="2EA6D1E4" w14:textId="77777777" w:rsidR="008B3F04" w:rsidRPr="00322C17" w:rsidRDefault="00F63115"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palaikyti ryšius su šalies ir užsienio valstybių socialinės srities institucijomis ir fondais, sudaryti ir vykdyti bendros veiklos programas, projektus;</w:t>
      </w:r>
    </w:p>
    <w:p w14:paraId="4FD56D28" w14:textId="77777777" w:rsidR="008B3F04" w:rsidRPr="00322C17" w:rsidRDefault="00F63115"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 xml:space="preserve">įsigyti savo veiklai reikalingą turtą ir juo disponuoti Lietuvos Respublikos </w:t>
      </w:r>
      <w:r w:rsidR="00766E23" w:rsidRPr="00322C17">
        <w:rPr>
          <w:rFonts w:ascii="Arial" w:hAnsi="Arial" w:cs="Arial"/>
        </w:rPr>
        <w:t>teisės aktų</w:t>
      </w:r>
      <w:r w:rsidRPr="00322C17">
        <w:rPr>
          <w:rFonts w:ascii="Arial" w:hAnsi="Arial" w:cs="Arial"/>
        </w:rPr>
        <w:t xml:space="preserve"> nustatyta tvarka;</w:t>
      </w:r>
    </w:p>
    <w:p w14:paraId="01637D62" w14:textId="77777777" w:rsidR="008B3F04" w:rsidRPr="00322C17" w:rsidRDefault="00F63115"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n</w:t>
      </w:r>
      <w:r w:rsidR="00766E23" w:rsidRPr="00322C17">
        <w:rPr>
          <w:rFonts w:ascii="Arial" w:hAnsi="Arial" w:cs="Arial"/>
        </w:rPr>
        <w:t xml:space="preserve">audoti lėšas </w:t>
      </w:r>
      <w:r w:rsidR="000250F2" w:rsidRPr="00322C17">
        <w:rPr>
          <w:rFonts w:ascii="Arial" w:hAnsi="Arial" w:cs="Arial"/>
        </w:rPr>
        <w:t>N</w:t>
      </w:r>
      <w:r w:rsidR="00460BFC" w:rsidRPr="00322C17">
        <w:rPr>
          <w:rFonts w:ascii="Arial" w:hAnsi="Arial" w:cs="Arial"/>
        </w:rPr>
        <w:t>uo</w:t>
      </w:r>
      <w:r w:rsidR="00766E23" w:rsidRPr="00322C17">
        <w:rPr>
          <w:rFonts w:ascii="Arial" w:hAnsi="Arial" w:cs="Arial"/>
        </w:rPr>
        <w:t>statuose numatytiems</w:t>
      </w:r>
      <w:r w:rsidRPr="00322C17">
        <w:rPr>
          <w:rFonts w:ascii="Arial" w:hAnsi="Arial" w:cs="Arial"/>
        </w:rPr>
        <w:t xml:space="preserve"> tiksl</w:t>
      </w:r>
      <w:r w:rsidR="00766E23" w:rsidRPr="00322C17">
        <w:rPr>
          <w:rFonts w:ascii="Arial" w:hAnsi="Arial" w:cs="Arial"/>
        </w:rPr>
        <w:t>ams</w:t>
      </w:r>
      <w:r w:rsidRPr="00322C17">
        <w:rPr>
          <w:rFonts w:ascii="Arial" w:hAnsi="Arial" w:cs="Arial"/>
        </w:rPr>
        <w:t xml:space="preserve"> </w:t>
      </w:r>
      <w:r w:rsidR="00F26F9C" w:rsidRPr="00322C17">
        <w:rPr>
          <w:rFonts w:ascii="Arial" w:hAnsi="Arial" w:cs="Arial"/>
        </w:rPr>
        <w:t>įgyvendinti</w:t>
      </w:r>
      <w:r w:rsidR="00B420D6" w:rsidRPr="00322C17">
        <w:rPr>
          <w:rFonts w:ascii="Arial" w:hAnsi="Arial" w:cs="Arial"/>
        </w:rPr>
        <w:t>;</w:t>
      </w:r>
    </w:p>
    <w:p w14:paraId="0CAFB40A" w14:textId="77777777" w:rsidR="008B3F04" w:rsidRPr="00322C17" w:rsidRDefault="00F63115"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gauti ir teikti paramą, labdarą</w:t>
      </w:r>
      <w:r w:rsidR="00C112FE" w:rsidRPr="00322C17">
        <w:rPr>
          <w:rFonts w:ascii="Arial" w:hAnsi="Arial" w:cs="Arial"/>
        </w:rPr>
        <w:t xml:space="preserve"> </w:t>
      </w:r>
      <w:r w:rsidR="0022696C" w:rsidRPr="00322C17">
        <w:rPr>
          <w:rFonts w:ascii="Arial" w:hAnsi="Arial" w:cs="Arial"/>
        </w:rPr>
        <w:t xml:space="preserve">Lietuvos Respublikos teisės aktų </w:t>
      </w:r>
      <w:r w:rsidRPr="00322C17">
        <w:rPr>
          <w:rFonts w:ascii="Arial" w:hAnsi="Arial" w:cs="Arial"/>
        </w:rPr>
        <w:t>nustatyta tvarka;</w:t>
      </w:r>
    </w:p>
    <w:p w14:paraId="5FB4DEB9" w14:textId="77777777" w:rsidR="008B3F04" w:rsidRPr="00322C17" w:rsidRDefault="00F63115"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organizuoti darbuotojų kvalifikacijos kėlimą;</w:t>
      </w:r>
    </w:p>
    <w:p w14:paraId="796FD92D" w14:textId="77777777" w:rsidR="008B3F04" w:rsidRPr="00322C17" w:rsidRDefault="00F63115"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pasitelkti savo darbui reikalingus specialistus pagal sutartis;</w:t>
      </w:r>
    </w:p>
    <w:p w14:paraId="62E852E5" w14:textId="564A3EB9" w:rsidR="008B3F04" w:rsidRPr="00322C17" w:rsidRDefault="00F362EF" w:rsidP="00322C17">
      <w:pPr>
        <w:pStyle w:val="Sraopastraipa"/>
        <w:numPr>
          <w:ilvl w:val="1"/>
          <w:numId w:val="46"/>
        </w:numPr>
        <w:tabs>
          <w:tab w:val="left" w:pos="0"/>
          <w:tab w:val="left" w:pos="993"/>
          <w:tab w:val="left" w:pos="1276"/>
          <w:tab w:val="left" w:pos="1418"/>
          <w:tab w:val="left" w:pos="1560"/>
        </w:tabs>
        <w:spacing w:line="276" w:lineRule="auto"/>
        <w:ind w:left="0" w:firstLine="426"/>
        <w:contextualSpacing w:val="0"/>
        <w:jc w:val="both"/>
        <w:rPr>
          <w:rFonts w:ascii="Arial" w:hAnsi="Arial" w:cs="Arial"/>
        </w:rPr>
      </w:pPr>
      <w:r w:rsidRPr="00322C17">
        <w:rPr>
          <w:rFonts w:ascii="Arial" w:hAnsi="Arial" w:cs="Arial"/>
        </w:rPr>
        <w:t>Centras turi ir kitų Lietuvos Respublikos įstatymuose bei kituose teisės aktuose numatytų teisių.</w:t>
      </w:r>
    </w:p>
    <w:p w14:paraId="3FBEDEC2" w14:textId="04A6ABFA" w:rsidR="00733AD3" w:rsidRPr="00322C17" w:rsidRDefault="00C42A77" w:rsidP="00322C17">
      <w:pPr>
        <w:pStyle w:val="Antrat1"/>
        <w:spacing w:line="276" w:lineRule="auto"/>
        <w:jc w:val="center"/>
        <w:rPr>
          <w:rFonts w:ascii="Arial" w:hAnsi="Arial" w:cs="Arial"/>
          <w:b/>
          <w:bCs/>
          <w:color w:val="auto"/>
          <w:sz w:val="24"/>
          <w:szCs w:val="24"/>
        </w:rPr>
      </w:pPr>
      <w:r w:rsidRPr="00322C17">
        <w:rPr>
          <w:rFonts w:ascii="Arial" w:hAnsi="Arial" w:cs="Arial"/>
          <w:b/>
          <w:bCs/>
          <w:color w:val="auto"/>
          <w:sz w:val="24"/>
          <w:szCs w:val="24"/>
        </w:rPr>
        <w:t>V</w:t>
      </w:r>
      <w:r w:rsidR="00733AD3" w:rsidRPr="00322C17">
        <w:rPr>
          <w:rFonts w:ascii="Arial" w:hAnsi="Arial" w:cs="Arial"/>
          <w:b/>
          <w:bCs/>
          <w:color w:val="auto"/>
          <w:sz w:val="24"/>
          <w:szCs w:val="24"/>
        </w:rPr>
        <w:t xml:space="preserve"> SKYRIUS</w:t>
      </w:r>
    </w:p>
    <w:p w14:paraId="52EF87CB" w14:textId="776FC258" w:rsidR="003E2701" w:rsidRPr="00322C17" w:rsidRDefault="00C42A77"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 xml:space="preserve">VADOVO KOMPETENCIJA, </w:t>
      </w:r>
      <w:r w:rsidR="00F362EF" w:rsidRPr="00322C17">
        <w:rPr>
          <w:rFonts w:ascii="Arial" w:hAnsi="Arial" w:cs="Arial"/>
          <w:b/>
          <w:bCs/>
          <w:color w:val="auto"/>
          <w:sz w:val="24"/>
          <w:szCs w:val="24"/>
        </w:rPr>
        <w:t xml:space="preserve">PRIĖMIMO Į PAREIGAS IR </w:t>
      </w:r>
      <w:r w:rsidRPr="00322C17">
        <w:rPr>
          <w:rFonts w:ascii="Arial" w:hAnsi="Arial" w:cs="Arial"/>
          <w:b/>
          <w:bCs/>
          <w:color w:val="auto"/>
          <w:sz w:val="24"/>
          <w:szCs w:val="24"/>
        </w:rPr>
        <w:t xml:space="preserve">ATLEIDIMO </w:t>
      </w:r>
      <w:r w:rsidR="00F362EF" w:rsidRPr="00322C17">
        <w:rPr>
          <w:rFonts w:ascii="Arial" w:hAnsi="Arial" w:cs="Arial"/>
          <w:b/>
          <w:bCs/>
          <w:color w:val="auto"/>
          <w:sz w:val="24"/>
          <w:szCs w:val="24"/>
        </w:rPr>
        <w:t xml:space="preserve">IŠ JŲ </w:t>
      </w:r>
      <w:r w:rsidRPr="00322C17">
        <w:rPr>
          <w:rFonts w:ascii="Arial" w:hAnsi="Arial" w:cs="Arial"/>
          <w:b/>
          <w:bCs/>
          <w:color w:val="auto"/>
          <w:sz w:val="24"/>
          <w:szCs w:val="24"/>
        </w:rPr>
        <w:t>TVARKA</w:t>
      </w:r>
    </w:p>
    <w:p w14:paraId="06E14D78" w14:textId="388B5E04" w:rsidR="003E2701" w:rsidRPr="00322C17" w:rsidRDefault="00AA3555"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 xml:space="preserve">Centro direktorius yra vienasmenis įstaigos valdymo organas. Jis į pareigas penkerių metų kadencijai skiriamas viešo konkurso būdu Lietuvos Respublikos Vyriausybės nustatyta tvarka, išskyrus atvejus, kai direktorius be konkurso skiriamas antrajai kadencijai Lietuvos Respublikos socialinių paslaugų įstatyme nurodytu atveju. Direktoriaus kadencijų skaičius neribojamas. Direktorių į pareigas priima ir iš jų atleidžia Savivaldybės meras, vadovaujantis </w:t>
      </w:r>
      <w:bookmarkStart w:id="1" w:name="_Hlk158298906"/>
      <w:r w:rsidRPr="00322C17">
        <w:rPr>
          <w:rFonts w:ascii="Arial" w:hAnsi="Arial" w:cs="Arial"/>
        </w:rPr>
        <w:t>Lietuvos Respublikos biudžetinių įstaigų bei kitais įstaigos veiklą reglamentuojančiais įstatymais</w:t>
      </w:r>
      <w:bookmarkEnd w:id="1"/>
      <w:r w:rsidRPr="00322C17">
        <w:rPr>
          <w:rFonts w:ascii="Arial" w:hAnsi="Arial" w:cs="Arial"/>
        </w:rPr>
        <w:t xml:space="preserve">, </w:t>
      </w:r>
      <w:r w:rsidRPr="00322C17">
        <w:rPr>
          <w:rFonts w:ascii="Arial" w:hAnsi="Arial" w:cs="Arial"/>
          <w:lang w:val="sv-SE"/>
        </w:rPr>
        <w:t xml:space="preserve">nustato direktoriaus </w:t>
      </w:r>
      <w:r w:rsidR="00027AC7" w:rsidRPr="00322C17">
        <w:rPr>
          <w:rFonts w:ascii="Arial" w:hAnsi="Arial" w:cs="Arial"/>
          <w:lang w:val="sv-SE"/>
        </w:rPr>
        <w:t>pareiginę algą</w:t>
      </w:r>
      <w:r w:rsidRPr="00322C17">
        <w:rPr>
          <w:rFonts w:ascii="Arial" w:hAnsi="Arial" w:cs="Arial"/>
          <w:lang w:val="sv-SE"/>
        </w:rPr>
        <w:t xml:space="preserve"> (koeficientais), </w:t>
      </w:r>
      <w:r w:rsidR="00794D01" w:rsidRPr="00322C17">
        <w:rPr>
          <w:rFonts w:ascii="Arial" w:hAnsi="Arial" w:cs="Arial"/>
          <w:lang w:val="sv-SE"/>
        </w:rPr>
        <w:t>skiria priemokas, vienkartines pinigines išmokas bei nustato kitas darbo apmokėjimo sąlygas</w:t>
      </w:r>
      <w:r w:rsidR="00523F55" w:rsidRPr="00322C17">
        <w:rPr>
          <w:rFonts w:ascii="Arial" w:hAnsi="Arial" w:cs="Arial"/>
        </w:rPr>
        <w:t xml:space="preserve">. </w:t>
      </w:r>
    </w:p>
    <w:p w14:paraId="3A3006D6" w14:textId="77777777" w:rsidR="003E2701" w:rsidRPr="00322C17" w:rsidRDefault="000708A0"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 xml:space="preserve">Centro </w:t>
      </w:r>
      <w:r w:rsidR="00DD5102" w:rsidRPr="00322C17">
        <w:rPr>
          <w:rFonts w:ascii="Arial" w:hAnsi="Arial" w:cs="Arial"/>
        </w:rPr>
        <w:t>direktorius</w:t>
      </w:r>
      <w:r w:rsidR="00523F55" w:rsidRPr="00322C17">
        <w:rPr>
          <w:rFonts w:ascii="Arial" w:hAnsi="Arial" w:cs="Arial"/>
        </w:rPr>
        <w:t>:</w:t>
      </w:r>
      <w:bookmarkStart w:id="2" w:name="_Hlk161232463"/>
    </w:p>
    <w:p w14:paraId="7BC9FD48"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lang w:eastAsia="ar-SA"/>
        </w:rPr>
        <w:t>organizuoja Centro darbą, kad būtų įgyvendinamas Centro veiklos tikslas ir atliekamos nustatytos funkcijos;</w:t>
      </w:r>
      <w:bookmarkStart w:id="3" w:name="part_595685fcd55a40f882c74a1a1e7afb49"/>
      <w:bookmarkEnd w:id="2"/>
      <w:bookmarkEnd w:id="3"/>
    </w:p>
    <w:p w14:paraId="7D1B3CBB"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lastRenderedPageBreak/>
        <w:t>užtikrina, kad Centro veikloje būtų laikomasi įstatymų, kitų teisės aktų ir Nuostatų;</w:t>
      </w:r>
      <w:bookmarkStart w:id="4" w:name="part_66bf2fcfab9b44a1a9b413ce36c82310"/>
      <w:bookmarkEnd w:id="4"/>
    </w:p>
    <w:p w14:paraId="0D7CCE76"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nustatyta tvarka priima į pareigas ir atleidžia iš jų Centro darbuotojus, dirbančius pagal darbo sutartį (toliau – darbuotojai);</w:t>
      </w:r>
      <w:bookmarkStart w:id="5" w:name="part_cda307168155479abfa6df6d7f8a5f32"/>
      <w:bookmarkStart w:id="6" w:name="_Hlk161232512"/>
      <w:bookmarkEnd w:id="5"/>
    </w:p>
    <w:p w14:paraId="5EC8B161"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nustato Centro struktūrą ir darbuotojų pareigybių sąrašą;</w:t>
      </w:r>
      <w:bookmarkStart w:id="7" w:name="part_512d8a6be9b74480a6fab043854ffe40"/>
      <w:bookmarkEnd w:id="6"/>
      <w:bookmarkEnd w:id="7"/>
    </w:p>
    <w:p w14:paraId="503A1E8D"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nustato Centro darbuotojų darbo apmokėjimo sistemą, jeigu Centre nėra sudaryta kolektyvinė sutartis;</w:t>
      </w:r>
      <w:bookmarkStart w:id="8" w:name="part_31c7dce2cd1c42adba419133cba4d294"/>
      <w:bookmarkStart w:id="9" w:name="_Hlk161232590"/>
      <w:bookmarkEnd w:id="8"/>
    </w:p>
    <w:p w14:paraId="48F17FA1"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organizuoja Centro finansinę apskaitą pagal Lietuvos Respublikos finansinės apskaitos įstatymą;</w:t>
      </w:r>
      <w:bookmarkStart w:id="10" w:name="part_47083b69a7aa4e418546503f3d2a76a8"/>
      <w:bookmarkEnd w:id="9"/>
      <w:bookmarkEnd w:id="10"/>
    </w:p>
    <w:p w14:paraId="128C1249"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užtikrina racionalų ir taupų lėšų ir turto naudojimą, biudžetinės įstaigos veiksmingos vidaus kontrolės sistemos sukūrimą, jos veikimą ir tobulinimą;</w:t>
      </w:r>
    </w:p>
    <w:p w14:paraId="20EE57D6" w14:textId="2C6C3A57" w:rsidR="00017FEA"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lang w:eastAsia="ar-SA"/>
        </w:rPr>
        <w:t>teisės aktų nustatyta tvarka rengia Centro metinį veiklos planą, derina planą su Sveikatos ir socialinės apsaugos skyriumi ir</w:t>
      </w:r>
      <w:r w:rsidR="00017FEA" w:rsidRPr="00322C17">
        <w:rPr>
          <w:rFonts w:ascii="Arial" w:hAnsi="Arial" w:cs="Arial"/>
          <w:lang w:eastAsia="ar-SA"/>
        </w:rPr>
        <w:t xml:space="preserve"> tvirtina</w:t>
      </w:r>
      <w:bookmarkStart w:id="11" w:name="part_20e813cd8f31423d896475cf4b56def2"/>
      <w:bookmarkEnd w:id="11"/>
      <w:r w:rsidR="00017FEA" w:rsidRPr="00322C17">
        <w:rPr>
          <w:rFonts w:ascii="Arial" w:hAnsi="Arial" w:cs="Arial"/>
          <w:lang w:eastAsia="ar-SA"/>
        </w:rPr>
        <w:t>;</w:t>
      </w:r>
    </w:p>
    <w:p w14:paraId="442695BC" w14:textId="4581D5A8" w:rsidR="00017FEA" w:rsidRPr="00322C17" w:rsidRDefault="00017FEA"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organizuoja Centro metinės veiklos ataskaitos rengimą ir pateikia tvirtinti Savivaldybės tarybai;</w:t>
      </w:r>
    </w:p>
    <w:p w14:paraId="6381BC85"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lang w:eastAsia="ar-SA"/>
        </w:rPr>
        <w:t>pagal kompetenciją atstovauja Centrui valstybės ir savivaldybių institucijose bei įstaigose, bendradarbiauja su kitais Lietuvos Respublikos ar užsienio fiziniais ir juridiniais asmenimis Centro veiklos srityje, sudaro sutartis;</w:t>
      </w:r>
    </w:p>
    <w:p w14:paraId="21D42265"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atlieka</w:t>
      </w:r>
      <w:r w:rsidRPr="00322C17">
        <w:rPr>
          <w:rFonts w:ascii="Arial" w:hAnsi="Arial" w:cs="Arial"/>
          <w:lang w:eastAsia="ar-SA"/>
        </w:rPr>
        <w:t xml:space="preserve"> kituose teisės aktuose nustatytas funkcijas.</w:t>
      </w:r>
      <w:r w:rsidRPr="00322C17">
        <w:rPr>
          <w:rFonts w:ascii="Arial" w:hAnsi="Arial" w:cs="Arial"/>
          <w:strike/>
        </w:rPr>
        <w:t xml:space="preserve"> </w:t>
      </w:r>
    </w:p>
    <w:p w14:paraId="60C31DFC" w14:textId="77777777" w:rsidR="003E2701" w:rsidRPr="00322C17" w:rsidRDefault="00523F55" w:rsidP="00322C17">
      <w:pPr>
        <w:pStyle w:val="Sraopastraipa"/>
        <w:numPr>
          <w:ilvl w:val="0"/>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Centro direktorius yra asignavimų valdytojas. Direktorius atsakingas:</w:t>
      </w:r>
    </w:p>
    <w:p w14:paraId="0EE88B1D"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už Centro programų vykdymą, teisingą išlaidų sąmatų sudarymą ir vykdymą, neviršijant patvirtintų asignavimų sumų, už paskirtų asignavimų efektyvų, atitinkantį programoje nustatytus tikslus ir rezultatyvų naudojimą;</w:t>
      </w:r>
    </w:p>
    <w:p w14:paraId="2A7CA0C7" w14:textId="77777777" w:rsidR="003E2701" w:rsidRPr="00322C17" w:rsidRDefault="00523F55"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atsiskaitymus su darbuotojais, mokesčių administravimo įstaigomis, visų rūšių energijos ir kitų darbų, paslaugų bei prekių tiekėjais, išskyrus atvejus kai laiku neapmokamos paraiškos, pateiktos Valstybės iždui ir Savivaldybės administracijos asignavimams gauti;</w:t>
      </w:r>
    </w:p>
    <w:p w14:paraId="4CA7F3B4" w14:textId="21A2E3F0" w:rsidR="00997A62" w:rsidRPr="00322C17" w:rsidRDefault="00B97347" w:rsidP="00322C17">
      <w:pPr>
        <w:pStyle w:val="Sraopastraipa"/>
        <w:numPr>
          <w:ilvl w:val="1"/>
          <w:numId w:val="46"/>
        </w:numPr>
        <w:tabs>
          <w:tab w:val="left" w:pos="851"/>
          <w:tab w:val="left" w:pos="1134"/>
        </w:tabs>
        <w:spacing w:line="276" w:lineRule="auto"/>
        <w:ind w:left="0" w:firstLine="426"/>
        <w:contextualSpacing w:val="0"/>
        <w:jc w:val="both"/>
        <w:rPr>
          <w:rFonts w:ascii="Arial" w:hAnsi="Arial" w:cs="Arial"/>
        </w:rPr>
      </w:pPr>
      <w:r w:rsidRPr="00322C17">
        <w:rPr>
          <w:rFonts w:ascii="Arial" w:hAnsi="Arial" w:cs="Arial"/>
        </w:rPr>
        <w:t>finansinės</w:t>
      </w:r>
      <w:r w:rsidR="00523F55" w:rsidRPr="00322C17">
        <w:rPr>
          <w:rFonts w:ascii="Arial" w:hAnsi="Arial" w:cs="Arial"/>
        </w:rPr>
        <w:t xml:space="preserve"> apskaitos organizavimą, ataskaitų rinkinių pagal Lietuvos Respublikos viešojo sektoriaus atskaitomybės įstatymą ir kitų teisės aktų reikalavimus rengimą ir pateikimą.</w:t>
      </w:r>
    </w:p>
    <w:p w14:paraId="0F18A415" w14:textId="30306BE5" w:rsidR="00733AD3" w:rsidRPr="00322C17" w:rsidRDefault="003E2701" w:rsidP="00322C17">
      <w:pPr>
        <w:pStyle w:val="Antrat1"/>
        <w:spacing w:line="276" w:lineRule="auto"/>
        <w:jc w:val="center"/>
        <w:rPr>
          <w:rFonts w:ascii="Arial" w:hAnsi="Arial" w:cs="Arial"/>
          <w:b/>
          <w:bCs/>
          <w:color w:val="auto"/>
          <w:sz w:val="24"/>
          <w:szCs w:val="24"/>
        </w:rPr>
      </w:pPr>
      <w:r w:rsidRPr="00322C17">
        <w:rPr>
          <w:rFonts w:ascii="Arial" w:hAnsi="Arial" w:cs="Arial"/>
          <w:b/>
          <w:bCs/>
          <w:color w:val="auto"/>
          <w:sz w:val="24"/>
          <w:szCs w:val="24"/>
        </w:rPr>
        <w:t>VI</w:t>
      </w:r>
      <w:r w:rsidR="00733AD3" w:rsidRPr="00322C17">
        <w:rPr>
          <w:rFonts w:ascii="Arial" w:hAnsi="Arial" w:cs="Arial"/>
          <w:b/>
          <w:bCs/>
          <w:color w:val="auto"/>
          <w:sz w:val="24"/>
          <w:szCs w:val="24"/>
        </w:rPr>
        <w:t xml:space="preserve"> SKYRIUS</w:t>
      </w:r>
    </w:p>
    <w:p w14:paraId="01C6BAEA" w14:textId="17A68F72" w:rsidR="00A2081E" w:rsidRPr="00322C17" w:rsidRDefault="00A2081E"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CENTRO FILIALAI</w:t>
      </w:r>
    </w:p>
    <w:p w14:paraId="6B029CDA" w14:textId="77777777" w:rsidR="003E2701" w:rsidRPr="00322C17" w:rsidRDefault="00DE2DCE" w:rsidP="00322C17">
      <w:pPr>
        <w:pStyle w:val="Sraopastraipa"/>
        <w:numPr>
          <w:ilvl w:val="0"/>
          <w:numId w:val="46"/>
        </w:numPr>
        <w:tabs>
          <w:tab w:val="left" w:pos="709"/>
          <w:tab w:val="left" w:pos="851"/>
        </w:tabs>
        <w:spacing w:line="276" w:lineRule="auto"/>
        <w:ind w:left="0" w:firstLine="426"/>
        <w:contextualSpacing w:val="0"/>
        <w:jc w:val="both"/>
        <w:rPr>
          <w:rFonts w:ascii="Arial" w:hAnsi="Arial" w:cs="Arial"/>
        </w:rPr>
      </w:pPr>
      <w:r w:rsidRPr="00322C17">
        <w:rPr>
          <w:rFonts w:ascii="Arial" w:hAnsi="Arial" w:cs="Arial"/>
        </w:rPr>
        <w:t>Centras gali turėti filialų. Filialas yra Centro padalinys, turintis atskirą  buveinę. Filialas nėra  juridinis  asmuo ir veikia  Centro, kaip  juridinio asmens, vardu pagal Centro nuostatus ir direktoriaus suteiktus  įgaliojimus,  kurie  nurodyti  filialo  nuostatuose.  Filialų skaičius neribojamas. Filialui yra leidžiama turėti sąskaitą.</w:t>
      </w:r>
    </w:p>
    <w:p w14:paraId="5DAFFACB" w14:textId="77777777" w:rsidR="003E2701" w:rsidRPr="00322C17" w:rsidRDefault="00DE2DCE" w:rsidP="00322C17">
      <w:pPr>
        <w:pStyle w:val="Sraopastraipa"/>
        <w:numPr>
          <w:ilvl w:val="0"/>
          <w:numId w:val="46"/>
        </w:numPr>
        <w:tabs>
          <w:tab w:val="left" w:pos="709"/>
          <w:tab w:val="left" w:pos="851"/>
        </w:tabs>
        <w:spacing w:line="276" w:lineRule="auto"/>
        <w:ind w:left="0" w:firstLine="426"/>
        <w:contextualSpacing w:val="0"/>
        <w:jc w:val="both"/>
        <w:rPr>
          <w:rFonts w:ascii="Arial" w:hAnsi="Arial" w:cs="Arial"/>
        </w:rPr>
      </w:pPr>
      <w:r w:rsidRPr="00322C17">
        <w:rPr>
          <w:rFonts w:ascii="Arial" w:hAnsi="Arial" w:cs="Arial"/>
        </w:rPr>
        <w:t>Centro padaliniai:</w:t>
      </w:r>
    </w:p>
    <w:p w14:paraId="1AD452FA" w14:textId="77777777" w:rsidR="003E2701" w:rsidRPr="00322C17" w:rsidRDefault="00DE2DCE" w:rsidP="00322C17">
      <w:pPr>
        <w:pStyle w:val="Sraopastraipa"/>
        <w:numPr>
          <w:ilvl w:val="1"/>
          <w:numId w:val="46"/>
        </w:numPr>
        <w:tabs>
          <w:tab w:val="left" w:pos="360"/>
          <w:tab w:val="left" w:pos="709"/>
          <w:tab w:val="left" w:pos="993"/>
        </w:tabs>
        <w:spacing w:line="276" w:lineRule="auto"/>
        <w:ind w:left="0" w:firstLine="426"/>
        <w:contextualSpacing w:val="0"/>
        <w:jc w:val="both"/>
        <w:rPr>
          <w:rFonts w:ascii="Arial" w:hAnsi="Arial" w:cs="Arial"/>
        </w:rPr>
      </w:pPr>
      <w:r w:rsidRPr="00322C17">
        <w:rPr>
          <w:rFonts w:ascii="Arial" w:hAnsi="Arial" w:cs="Arial"/>
        </w:rPr>
        <w:t>Nakvynės namai</w:t>
      </w:r>
      <w:r w:rsidR="00870C6D" w:rsidRPr="00322C17">
        <w:rPr>
          <w:rFonts w:ascii="Arial" w:hAnsi="Arial" w:cs="Arial"/>
        </w:rPr>
        <w:t>;</w:t>
      </w:r>
      <w:r w:rsidRPr="00322C17">
        <w:rPr>
          <w:rFonts w:ascii="Arial" w:hAnsi="Arial" w:cs="Arial"/>
        </w:rPr>
        <w:t xml:space="preserve"> </w:t>
      </w:r>
    </w:p>
    <w:p w14:paraId="4069C5F5" w14:textId="77777777" w:rsidR="003E2701" w:rsidRPr="00322C17" w:rsidRDefault="00DE2DCE" w:rsidP="00322C17">
      <w:pPr>
        <w:pStyle w:val="Sraopastraipa"/>
        <w:numPr>
          <w:ilvl w:val="1"/>
          <w:numId w:val="46"/>
        </w:numPr>
        <w:tabs>
          <w:tab w:val="left" w:pos="360"/>
          <w:tab w:val="left" w:pos="709"/>
          <w:tab w:val="left" w:pos="993"/>
        </w:tabs>
        <w:spacing w:line="276" w:lineRule="auto"/>
        <w:ind w:left="0" w:firstLine="426"/>
        <w:contextualSpacing w:val="0"/>
        <w:jc w:val="both"/>
        <w:rPr>
          <w:rFonts w:ascii="Arial" w:hAnsi="Arial" w:cs="Arial"/>
        </w:rPr>
      </w:pPr>
      <w:r w:rsidRPr="00322C17">
        <w:rPr>
          <w:rFonts w:ascii="Arial" w:hAnsi="Arial" w:cs="Arial"/>
        </w:rPr>
        <w:t>Globos centras</w:t>
      </w:r>
      <w:r w:rsidR="00870C6D" w:rsidRPr="00322C17">
        <w:rPr>
          <w:rFonts w:ascii="Arial" w:hAnsi="Arial" w:cs="Arial"/>
        </w:rPr>
        <w:t>;</w:t>
      </w:r>
      <w:r w:rsidRPr="00322C17">
        <w:rPr>
          <w:rFonts w:ascii="Arial" w:hAnsi="Arial" w:cs="Arial"/>
        </w:rPr>
        <w:t xml:space="preserve"> </w:t>
      </w:r>
    </w:p>
    <w:p w14:paraId="5F0C5F45" w14:textId="440AE3E3" w:rsidR="00870C6D" w:rsidRPr="00322C17" w:rsidRDefault="00E43077" w:rsidP="00322C17">
      <w:pPr>
        <w:pStyle w:val="Sraopastraipa"/>
        <w:numPr>
          <w:ilvl w:val="1"/>
          <w:numId w:val="46"/>
        </w:numPr>
        <w:tabs>
          <w:tab w:val="left" w:pos="360"/>
          <w:tab w:val="left" w:pos="709"/>
          <w:tab w:val="left" w:pos="993"/>
        </w:tabs>
        <w:spacing w:line="276" w:lineRule="auto"/>
        <w:ind w:left="0" w:firstLine="426"/>
        <w:contextualSpacing w:val="0"/>
        <w:jc w:val="both"/>
        <w:rPr>
          <w:rFonts w:ascii="Arial" w:hAnsi="Arial" w:cs="Arial"/>
        </w:rPr>
      </w:pPr>
      <w:r w:rsidRPr="00322C17">
        <w:rPr>
          <w:rFonts w:ascii="Arial" w:hAnsi="Arial" w:cs="Arial"/>
        </w:rPr>
        <w:t>Pagalbos vaikui ir jo šeim</w:t>
      </w:r>
      <w:r w:rsidR="00E054E7" w:rsidRPr="00322C17">
        <w:rPr>
          <w:rFonts w:ascii="Arial" w:hAnsi="Arial" w:cs="Arial"/>
        </w:rPr>
        <w:t xml:space="preserve">ai </w:t>
      </w:r>
      <w:r w:rsidR="00870C6D" w:rsidRPr="00322C17">
        <w:rPr>
          <w:rFonts w:ascii="Arial" w:hAnsi="Arial" w:cs="Arial"/>
        </w:rPr>
        <w:t xml:space="preserve">padalinys. </w:t>
      </w:r>
    </w:p>
    <w:p w14:paraId="03A04C75" w14:textId="080B9F5D" w:rsidR="009464FA" w:rsidRPr="00322C17" w:rsidRDefault="009464FA" w:rsidP="00322C17">
      <w:pPr>
        <w:pStyle w:val="Antrat1"/>
        <w:spacing w:line="276" w:lineRule="auto"/>
        <w:jc w:val="center"/>
        <w:rPr>
          <w:rFonts w:ascii="Arial" w:hAnsi="Arial" w:cs="Arial"/>
          <w:b/>
          <w:bCs/>
          <w:color w:val="auto"/>
          <w:sz w:val="24"/>
          <w:szCs w:val="24"/>
        </w:rPr>
      </w:pPr>
      <w:r w:rsidRPr="00322C17">
        <w:rPr>
          <w:rFonts w:ascii="Arial" w:hAnsi="Arial" w:cs="Arial"/>
          <w:b/>
          <w:bCs/>
          <w:color w:val="auto"/>
          <w:sz w:val="24"/>
          <w:szCs w:val="24"/>
        </w:rPr>
        <w:t>VII SKYRIUS</w:t>
      </w:r>
    </w:p>
    <w:p w14:paraId="268EAD48" w14:textId="727DF28A" w:rsidR="009464FA" w:rsidRPr="00322C17" w:rsidRDefault="009464FA"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CENTRO TURTAS IR LĖŠOS</w:t>
      </w:r>
    </w:p>
    <w:p w14:paraId="4FD0C240" w14:textId="77777777" w:rsidR="009464FA" w:rsidRPr="00322C17" w:rsidRDefault="009464FA" w:rsidP="00322C17">
      <w:pPr>
        <w:pStyle w:val="Sraopastraipa"/>
        <w:numPr>
          <w:ilvl w:val="0"/>
          <w:numId w:val="46"/>
        </w:numPr>
        <w:tabs>
          <w:tab w:val="left" w:pos="900"/>
        </w:tabs>
        <w:spacing w:line="276" w:lineRule="auto"/>
        <w:ind w:left="0" w:firstLine="426"/>
        <w:contextualSpacing w:val="0"/>
        <w:jc w:val="both"/>
        <w:rPr>
          <w:rFonts w:ascii="Arial" w:hAnsi="Arial" w:cs="Arial"/>
        </w:rPr>
      </w:pPr>
      <w:r w:rsidRPr="00322C17">
        <w:rPr>
          <w:rFonts w:ascii="Arial" w:hAnsi="Arial" w:cs="Arial"/>
        </w:rPr>
        <w:t>Savivaldybės Centrui perduotas ir Centro įgytas turtas nuosavybės teise priklauso Savivaldybei, o Centras šį turtą valdo, naudoja ir disponuoja juo teisės aktų nustatyta tvarka.</w:t>
      </w:r>
    </w:p>
    <w:p w14:paraId="50020274" w14:textId="77777777" w:rsidR="009464FA" w:rsidRPr="00322C17" w:rsidRDefault="009464FA" w:rsidP="00322C17">
      <w:pPr>
        <w:pStyle w:val="Sraopastraipa"/>
        <w:numPr>
          <w:ilvl w:val="0"/>
          <w:numId w:val="46"/>
        </w:numPr>
        <w:tabs>
          <w:tab w:val="left" w:pos="900"/>
        </w:tabs>
        <w:spacing w:line="276" w:lineRule="auto"/>
        <w:ind w:left="0" w:firstLine="426"/>
        <w:contextualSpacing w:val="0"/>
        <w:jc w:val="both"/>
        <w:rPr>
          <w:rFonts w:ascii="Arial" w:hAnsi="Arial" w:cs="Arial"/>
        </w:rPr>
      </w:pPr>
      <w:r w:rsidRPr="00322C17">
        <w:rPr>
          <w:rFonts w:ascii="Arial" w:hAnsi="Arial" w:cs="Arial"/>
        </w:rPr>
        <w:lastRenderedPageBreak/>
        <w:t>Centro lėšas sudaro:</w:t>
      </w:r>
    </w:p>
    <w:p w14:paraId="10009084" w14:textId="77777777" w:rsidR="0056647F" w:rsidRPr="00322C17" w:rsidRDefault="009464FA" w:rsidP="00322C17">
      <w:pPr>
        <w:pStyle w:val="Sraopastraipa"/>
        <w:numPr>
          <w:ilvl w:val="1"/>
          <w:numId w:val="46"/>
        </w:numPr>
        <w:tabs>
          <w:tab w:val="left" w:pos="993"/>
        </w:tabs>
        <w:spacing w:line="276" w:lineRule="auto"/>
        <w:ind w:left="0" w:firstLine="426"/>
        <w:contextualSpacing w:val="0"/>
        <w:jc w:val="both"/>
        <w:rPr>
          <w:rFonts w:ascii="Arial" w:hAnsi="Arial" w:cs="Arial"/>
        </w:rPr>
      </w:pPr>
      <w:r w:rsidRPr="00322C17">
        <w:rPr>
          <w:rFonts w:ascii="Arial" w:hAnsi="Arial" w:cs="Arial"/>
        </w:rPr>
        <w:t>savivaldybės biudžeto lėšos;</w:t>
      </w:r>
    </w:p>
    <w:p w14:paraId="40A52A16" w14:textId="77777777" w:rsidR="0056647F" w:rsidRPr="00322C17" w:rsidRDefault="009464FA" w:rsidP="00322C17">
      <w:pPr>
        <w:pStyle w:val="Sraopastraipa"/>
        <w:numPr>
          <w:ilvl w:val="1"/>
          <w:numId w:val="46"/>
        </w:numPr>
        <w:tabs>
          <w:tab w:val="left" w:pos="993"/>
        </w:tabs>
        <w:spacing w:line="276" w:lineRule="auto"/>
        <w:ind w:left="0" w:firstLine="426"/>
        <w:contextualSpacing w:val="0"/>
        <w:jc w:val="both"/>
        <w:rPr>
          <w:rFonts w:ascii="Arial" w:hAnsi="Arial" w:cs="Arial"/>
        </w:rPr>
      </w:pPr>
      <w:r w:rsidRPr="00322C17">
        <w:rPr>
          <w:rFonts w:ascii="Arial" w:hAnsi="Arial" w:cs="Arial"/>
        </w:rPr>
        <w:t>valstybės biudžeto specialiųjų tikslinių dotacijų Savivaldybės biudžetui skirtos lėšos;</w:t>
      </w:r>
    </w:p>
    <w:p w14:paraId="4C5E424F" w14:textId="77777777" w:rsidR="0056647F" w:rsidRPr="00322C17" w:rsidRDefault="009464FA" w:rsidP="00322C17">
      <w:pPr>
        <w:pStyle w:val="Sraopastraipa"/>
        <w:numPr>
          <w:ilvl w:val="1"/>
          <w:numId w:val="46"/>
        </w:numPr>
        <w:tabs>
          <w:tab w:val="left" w:pos="993"/>
        </w:tabs>
        <w:spacing w:line="276" w:lineRule="auto"/>
        <w:ind w:left="0" w:firstLine="426"/>
        <w:contextualSpacing w:val="0"/>
        <w:jc w:val="both"/>
        <w:rPr>
          <w:rFonts w:ascii="Arial" w:hAnsi="Arial" w:cs="Arial"/>
        </w:rPr>
      </w:pPr>
      <w:r w:rsidRPr="00322C17">
        <w:rPr>
          <w:rFonts w:ascii="Arial" w:hAnsi="Arial" w:cs="Arial"/>
        </w:rPr>
        <w:t>pajamos už teikiamas socialines paslaugas;</w:t>
      </w:r>
    </w:p>
    <w:p w14:paraId="4F505397" w14:textId="77777777" w:rsidR="0056647F" w:rsidRPr="00322C17" w:rsidRDefault="009464FA" w:rsidP="00322C17">
      <w:pPr>
        <w:pStyle w:val="Sraopastraipa"/>
        <w:numPr>
          <w:ilvl w:val="1"/>
          <w:numId w:val="46"/>
        </w:numPr>
        <w:tabs>
          <w:tab w:val="left" w:pos="993"/>
        </w:tabs>
        <w:spacing w:line="276" w:lineRule="auto"/>
        <w:ind w:left="0" w:firstLine="426"/>
        <w:contextualSpacing w:val="0"/>
        <w:jc w:val="both"/>
        <w:rPr>
          <w:rFonts w:ascii="Arial" w:hAnsi="Arial" w:cs="Arial"/>
        </w:rPr>
      </w:pPr>
      <w:r w:rsidRPr="00322C17">
        <w:rPr>
          <w:rFonts w:ascii="Arial" w:hAnsi="Arial" w:cs="Arial"/>
        </w:rPr>
        <w:t>labdaros (aukų), paramos lėšos;</w:t>
      </w:r>
    </w:p>
    <w:p w14:paraId="26372046" w14:textId="77777777" w:rsidR="0056647F" w:rsidRPr="00322C17" w:rsidRDefault="009464FA" w:rsidP="00322C17">
      <w:pPr>
        <w:pStyle w:val="Sraopastraipa"/>
        <w:numPr>
          <w:ilvl w:val="1"/>
          <w:numId w:val="46"/>
        </w:numPr>
        <w:tabs>
          <w:tab w:val="left" w:pos="993"/>
        </w:tabs>
        <w:spacing w:line="276" w:lineRule="auto"/>
        <w:ind w:left="0" w:firstLine="426"/>
        <w:contextualSpacing w:val="0"/>
        <w:jc w:val="both"/>
        <w:rPr>
          <w:rFonts w:ascii="Arial" w:hAnsi="Arial" w:cs="Arial"/>
        </w:rPr>
      </w:pPr>
      <w:r w:rsidRPr="00322C17">
        <w:rPr>
          <w:rFonts w:ascii="Arial" w:hAnsi="Arial" w:cs="Arial"/>
        </w:rPr>
        <w:t>kitos teisėtai gautos lėšos.</w:t>
      </w:r>
    </w:p>
    <w:p w14:paraId="58CCC64C" w14:textId="77777777" w:rsidR="0056647F" w:rsidRPr="00322C17" w:rsidRDefault="009464FA"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 xml:space="preserve">Centras naudoja lėšas teisės aktų nustatyta tvarka. </w:t>
      </w:r>
    </w:p>
    <w:p w14:paraId="2F11D3E1" w14:textId="6220E981" w:rsidR="0056647F" w:rsidRPr="00322C17" w:rsidRDefault="009464FA"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Centro direktorius turi teisę keisti sąmatose numatytas lėšas pagal straipsnius, vadovaudamasis savininko nustatyta tvarka.</w:t>
      </w:r>
    </w:p>
    <w:p w14:paraId="6CEC735F" w14:textId="54B229BC" w:rsidR="0056647F" w:rsidRPr="00322C17" w:rsidRDefault="0056647F" w:rsidP="00322C17">
      <w:pPr>
        <w:pStyle w:val="Antrat1"/>
        <w:spacing w:line="276" w:lineRule="auto"/>
        <w:jc w:val="center"/>
        <w:rPr>
          <w:rFonts w:ascii="Arial" w:hAnsi="Arial" w:cs="Arial"/>
          <w:b/>
          <w:bCs/>
          <w:color w:val="auto"/>
          <w:sz w:val="24"/>
          <w:szCs w:val="24"/>
        </w:rPr>
      </w:pPr>
      <w:r w:rsidRPr="00322C17">
        <w:rPr>
          <w:rFonts w:ascii="Arial" w:hAnsi="Arial" w:cs="Arial"/>
          <w:b/>
          <w:bCs/>
          <w:color w:val="auto"/>
          <w:sz w:val="24"/>
          <w:szCs w:val="24"/>
        </w:rPr>
        <w:t>VIII SKYRIUS</w:t>
      </w:r>
    </w:p>
    <w:p w14:paraId="2EC62352" w14:textId="10BDC0C6" w:rsidR="00166759" w:rsidRPr="00322C17" w:rsidRDefault="0056647F"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FINANSINĖS VEIKLOS KONTROLĖ IR AUDITAS</w:t>
      </w:r>
    </w:p>
    <w:p w14:paraId="46FD31D7" w14:textId="77777777" w:rsidR="00166759" w:rsidRPr="00322C17" w:rsidRDefault="00166759"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 xml:space="preserve"> Centro finansinės veiklos kontrolę vykdo Savininkas ir kitos valstybinės institucijos ar įstaigos įstatymų ir kitų teisės aktų nustatyta tvarka.</w:t>
      </w:r>
    </w:p>
    <w:p w14:paraId="7A6DE4A3" w14:textId="77777777" w:rsidR="00166759" w:rsidRPr="00322C17" w:rsidRDefault="00166759"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Centro finansinę apskaitą vykdo Klaipėdos rajono švietimo centro Biudžetinių įstaigų centralizuotos apskaitos skyrius, kuris savo veiklą vykdo vadovaudamasis Lietuvos Respublikos finansinės apskaitos įstatymu, Lietuvos Respublikos viešojo sektoriaus atskaitomybės įstatymu ir kitų teisės aktų nustatyta tvarka.</w:t>
      </w:r>
    </w:p>
    <w:p w14:paraId="64E931C1" w14:textId="77777777" w:rsidR="00166759" w:rsidRPr="00322C17" w:rsidRDefault="00166759"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Įstaigos veiklos ir išorės finansinį auditą atlieka Savivaldybės kontrolierius (Savivaldybės kontrolės ir audito tarnyba).</w:t>
      </w:r>
    </w:p>
    <w:p w14:paraId="4D26210E" w14:textId="7528E7C2" w:rsidR="00166759" w:rsidRPr="00322C17" w:rsidRDefault="00166759"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Centro vidaus auditą atlieka Savivaldybės kontrolės ir audito tarnyba, vadovaudamasi Lietuvos Respublikos vidaus kontrolės ir vidaus audito įstatymu ir kitais vidaus auditą reglamentuojančiais teisės aktais.</w:t>
      </w:r>
    </w:p>
    <w:p w14:paraId="660F7E2D" w14:textId="2C3658B7" w:rsidR="00733AD3" w:rsidRPr="00322C17" w:rsidRDefault="000D66F1" w:rsidP="00322C17">
      <w:pPr>
        <w:pStyle w:val="Antrat1"/>
        <w:spacing w:line="276" w:lineRule="auto"/>
        <w:jc w:val="center"/>
        <w:rPr>
          <w:rFonts w:ascii="Arial" w:hAnsi="Arial" w:cs="Arial"/>
          <w:b/>
          <w:bCs/>
          <w:color w:val="auto"/>
          <w:sz w:val="24"/>
          <w:szCs w:val="24"/>
        </w:rPr>
      </w:pPr>
      <w:r w:rsidRPr="00322C17">
        <w:rPr>
          <w:rFonts w:ascii="Arial" w:hAnsi="Arial" w:cs="Arial"/>
          <w:b/>
          <w:bCs/>
          <w:color w:val="auto"/>
          <w:sz w:val="24"/>
          <w:szCs w:val="24"/>
        </w:rPr>
        <w:t>IX</w:t>
      </w:r>
      <w:r w:rsidR="00733AD3" w:rsidRPr="00322C17">
        <w:rPr>
          <w:rFonts w:ascii="Arial" w:hAnsi="Arial" w:cs="Arial"/>
          <w:b/>
          <w:bCs/>
          <w:color w:val="auto"/>
          <w:sz w:val="24"/>
          <w:szCs w:val="24"/>
        </w:rPr>
        <w:t xml:space="preserve"> SKYRIUS</w:t>
      </w:r>
    </w:p>
    <w:p w14:paraId="76E186D7" w14:textId="0A24E59B" w:rsidR="00870C6D" w:rsidRPr="00322C17" w:rsidRDefault="00870C6D" w:rsidP="00322C17">
      <w:pPr>
        <w:pStyle w:val="Antrat1"/>
        <w:spacing w:before="0" w:after="240" w:line="276" w:lineRule="auto"/>
        <w:jc w:val="center"/>
        <w:rPr>
          <w:rFonts w:ascii="Arial" w:hAnsi="Arial" w:cs="Arial"/>
          <w:b/>
          <w:bCs/>
          <w:color w:val="auto"/>
          <w:sz w:val="24"/>
          <w:szCs w:val="24"/>
        </w:rPr>
      </w:pPr>
      <w:r w:rsidRPr="00322C17">
        <w:rPr>
          <w:rFonts w:ascii="Arial" w:hAnsi="Arial" w:cs="Arial"/>
          <w:b/>
          <w:bCs/>
          <w:color w:val="auto"/>
          <w:sz w:val="24"/>
          <w:szCs w:val="24"/>
        </w:rPr>
        <w:t>BAIGIAMOSIOS NUOSTATOS</w:t>
      </w:r>
    </w:p>
    <w:p w14:paraId="7DF0658C" w14:textId="77777777" w:rsidR="000D66F1" w:rsidRPr="00322C17" w:rsidRDefault="00870C6D"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Centro darbuotojų priėmimo į darbą ir atleidimo iš jo, darbo užmokesčio jiems mokėjimo tvarką ir sąlygas nustato Lietuvos Respublikos darbo kodeksas, kiti įstatymai ir kiti teisės aktai.</w:t>
      </w:r>
    </w:p>
    <w:p w14:paraId="216A5616" w14:textId="77777777" w:rsidR="000D66F1" w:rsidRPr="00322C17" w:rsidRDefault="00870C6D" w:rsidP="00322C17">
      <w:pPr>
        <w:pStyle w:val="Sraopastraipa"/>
        <w:numPr>
          <w:ilvl w:val="0"/>
          <w:numId w:val="46"/>
        </w:numPr>
        <w:tabs>
          <w:tab w:val="left" w:pos="851"/>
        </w:tabs>
        <w:spacing w:line="276" w:lineRule="auto"/>
        <w:ind w:left="0" w:firstLine="426"/>
        <w:contextualSpacing w:val="0"/>
        <w:jc w:val="both"/>
        <w:rPr>
          <w:rFonts w:ascii="Arial" w:hAnsi="Arial" w:cs="Arial"/>
        </w:rPr>
      </w:pPr>
      <w:r w:rsidRPr="00322C17">
        <w:rPr>
          <w:rFonts w:ascii="Arial" w:hAnsi="Arial" w:cs="Arial"/>
        </w:rPr>
        <w:t>Centras pertvarkomas, reorganizuojamas ar likviduojamas Lietuvos Respublikos biudžetinių įstaigų įstatymo ir kitų teisės aktų nustatyta tvarka.</w:t>
      </w:r>
    </w:p>
    <w:p w14:paraId="73D4D143" w14:textId="69239EC4" w:rsidR="00A2081E" w:rsidRPr="00322C17" w:rsidRDefault="00870C6D" w:rsidP="00322C17">
      <w:pPr>
        <w:pStyle w:val="Sraopastraipa"/>
        <w:numPr>
          <w:ilvl w:val="0"/>
          <w:numId w:val="46"/>
        </w:numPr>
        <w:tabs>
          <w:tab w:val="left" w:pos="851"/>
        </w:tabs>
        <w:spacing w:line="276" w:lineRule="auto"/>
        <w:ind w:left="0" w:firstLine="426"/>
        <w:contextualSpacing w:val="0"/>
        <w:jc w:val="both"/>
        <w:rPr>
          <w:rFonts w:ascii="Arial" w:hAnsi="Arial" w:cs="Arial"/>
        </w:rPr>
      </w:pPr>
      <w:bookmarkStart w:id="12" w:name="_Hlk163553571"/>
      <w:bookmarkStart w:id="13" w:name="_Hlk163551896"/>
      <w:r w:rsidRPr="00322C17">
        <w:rPr>
          <w:rFonts w:ascii="Arial" w:hAnsi="Arial" w:cs="Arial"/>
        </w:rPr>
        <w:t>Centro nuostatai keičiami Savivaldybės tarybos sprendimu pasikeitus teisės aktams arba Savivaldybės tarybos, Sveikatos ir socialinės apsaugos skyriaus, Centro direktoriaus iniciatyva</w:t>
      </w:r>
      <w:bookmarkEnd w:id="12"/>
      <w:r w:rsidRPr="00322C17">
        <w:rPr>
          <w:rFonts w:ascii="Arial" w:hAnsi="Arial" w:cs="Arial"/>
        </w:rPr>
        <w:t>.</w:t>
      </w:r>
      <w:bookmarkEnd w:id="13"/>
    </w:p>
    <w:p w14:paraId="21DB718F" w14:textId="2683AC13" w:rsidR="00AD6C9D" w:rsidRPr="007A6377" w:rsidRDefault="00AC1FCC" w:rsidP="00322C17">
      <w:pPr>
        <w:jc w:val="center"/>
        <w:rPr>
          <w:rFonts w:ascii="Arial" w:hAnsi="Arial" w:cs="Arial"/>
        </w:rPr>
      </w:pPr>
      <w:r w:rsidRPr="007A6377">
        <w:rPr>
          <w:rFonts w:ascii="Arial" w:hAnsi="Arial" w:cs="Arial"/>
        </w:rPr>
        <w:t>_______________________</w:t>
      </w:r>
    </w:p>
    <w:sectPr w:rsidR="00AD6C9D" w:rsidRPr="007A6377" w:rsidSect="003A0DA2">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9C15C" w14:textId="77777777" w:rsidR="003A0DA2" w:rsidRDefault="003A0DA2">
      <w:r>
        <w:separator/>
      </w:r>
    </w:p>
  </w:endnote>
  <w:endnote w:type="continuationSeparator" w:id="0">
    <w:p w14:paraId="708C0395" w14:textId="77777777" w:rsidR="003A0DA2" w:rsidRDefault="003A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FA101" w14:textId="77777777" w:rsidR="003A0DA2" w:rsidRDefault="003A0DA2">
      <w:r>
        <w:separator/>
      </w:r>
    </w:p>
  </w:footnote>
  <w:footnote w:type="continuationSeparator" w:id="0">
    <w:p w14:paraId="48E42068" w14:textId="77777777" w:rsidR="003A0DA2" w:rsidRDefault="003A0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3617D" w14:textId="5BEC408E" w:rsidR="008769F2" w:rsidRDefault="008769F2" w:rsidP="00CE072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157BD">
      <w:rPr>
        <w:rStyle w:val="Puslapionumeris"/>
        <w:noProof/>
      </w:rPr>
      <w:t>2</w:t>
    </w:r>
    <w:r>
      <w:rPr>
        <w:rStyle w:val="Puslapionumeris"/>
      </w:rPr>
      <w:fldChar w:fldCharType="end"/>
    </w:r>
  </w:p>
  <w:p w14:paraId="607FC908" w14:textId="77777777" w:rsidR="008769F2" w:rsidRDefault="008769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50093" w14:textId="77777777" w:rsidR="008769F2" w:rsidRDefault="008769F2" w:rsidP="00CE072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E072C">
      <w:rPr>
        <w:rStyle w:val="Puslapionumeris"/>
        <w:noProof/>
      </w:rPr>
      <w:t>2</w:t>
    </w:r>
    <w:r>
      <w:rPr>
        <w:rStyle w:val="Puslapionumeris"/>
      </w:rPr>
      <w:fldChar w:fldCharType="end"/>
    </w:r>
  </w:p>
  <w:p w14:paraId="4A03CDE9" w14:textId="77777777" w:rsidR="008769F2" w:rsidRDefault="008769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21F34"/>
    <w:multiLevelType w:val="multilevel"/>
    <w:tmpl w:val="8F66A7C8"/>
    <w:lvl w:ilvl="0">
      <w:start w:val="24"/>
      <w:numFmt w:val="decimal"/>
      <w:lvlText w:val="%1."/>
      <w:lvlJc w:val="left"/>
      <w:pPr>
        <w:tabs>
          <w:tab w:val="num" w:pos="480"/>
        </w:tabs>
        <w:ind w:left="480" w:hanging="480"/>
      </w:pPr>
    </w:lvl>
    <w:lvl w:ilvl="1">
      <w:start w:val="1"/>
      <w:numFmt w:val="decimal"/>
      <w:lvlText w:val="%1.%2."/>
      <w:lvlJc w:val="left"/>
      <w:pPr>
        <w:tabs>
          <w:tab w:val="num" w:pos="1560"/>
        </w:tabs>
        <w:ind w:left="1560" w:hanging="48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 w15:restartNumberingAfterBreak="0">
    <w:nsid w:val="01D9226E"/>
    <w:multiLevelType w:val="multilevel"/>
    <w:tmpl w:val="10CCDEAE"/>
    <w:lvl w:ilvl="0">
      <w:start w:val="26"/>
      <w:numFmt w:val="decimal"/>
      <w:lvlText w:val="%1."/>
      <w:lvlJc w:val="left"/>
      <w:pPr>
        <w:tabs>
          <w:tab w:val="num" w:pos="600"/>
        </w:tabs>
        <w:ind w:left="600" w:hanging="600"/>
      </w:pPr>
      <w:rPr>
        <w:rFonts w:hint="default"/>
      </w:rPr>
    </w:lvl>
    <w:lvl w:ilvl="1">
      <w:start w:val="14"/>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02511DA6"/>
    <w:multiLevelType w:val="hybridMultilevel"/>
    <w:tmpl w:val="A89CE996"/>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C86E29"/>
    <w:multiLevelType w:val="hybridMultilevel"/>
    <w:tmpl w:val="ED48ACC4"/>
    <w:lvl w:ilvl="0" w:tplc="0427000F">
      <w:start w:val="3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5F40C0"/>
    <w:multiLevelType w:val="hybridMultilevel"/>
    <w:tmpl w:val="D1961F6E"/>
    <w:lvl w:ilvl="0" w:tplc="0427000F">
      <w:start w:val="3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E23A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002029"/>
    <w:multiLevelType w:val="hybridMultilevel"/>
    <w:tmpl w:val="B16C333A"/>
    <w:lvl w:ilvl="0" w:tplc="0427000F">
      <w:start w:val="19"/>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08D44E73"/>
    <w:multiLevelType w:val="hybridMultilevel"/>
    <w:tmpl w:val="0108DE44"/>
    <w:lvl w:ilvl="0" w:tplc="76AE8C26">
      <w:start w:val="2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096A460F"/>
    <w:multiLevelType w:val="multilevel"/>
    <w:tmpl w:val="FF8AF16E"/>
    <w:lvl w:ilvl="0">
      <w:start w:val="2006"/>
      <w:numFmt w:val="decimal"/>
      <w:lvlText w:val="%1-"/>
      <w:lvlJc w:val="left"/>
      <w:pPr>
        <w:tabs>
          <w:tab w:val="num" w:pos="1500"/>
        </w:tabs>
        <w:ind w:left="1500" w:hanging="1500"/>
      </w:pPr>
      <w:rPr>
        <w:rFonts w:hint="default"/>
      </w:rPr>
    </w:lvl>
    <w:lvl w:ilvl="1">
      <w:start w:val="11"/>
      <w:numFmt w:val="decimal"/>
      <w:lvlText w:val="%1-%2-"/>
      <w:lvlJc w:val="left"/>
      <w:pPr>
        <w:tabs>
          <w:tab w:val="num" w:pos="7410"/>
        </w:tabs>
        <w:ind w:left="7410" w:hanging="1500"/>
      </w:pPr>
      <w:rPr>
        <w:rFonts w:hint="default"/>
      </w:rPr>
    </w:lvl>
    <w:lvl w:ilvl="2">
      <w:start w:val="1"/>
      <w:numFmt w:val="decimal"/>
      <w:lvlText w:val="%1-%2-%3."/>
      <w:lvlJc w:val="left"/>
      <w:pPr>
        <w:tabs>
          <w:tab w:val="num" w:pos="13320"/>
        </w:tabs>
        <w:ind w:left="13320" w:hanging="1500"/>
      </w:pPr>
      <w:rPr>
        <w:rFonts w:hint="default"/>
      </w:rPr>
    </w:lvl>
    <w:lvl w:ilvl="3">
      <w:start w:val="1"/>
      <w:numFmt w:val="decimal"/>
      <w:lvlText w:val="%1-%2-%3.%4."/>
      <w:lvlJc w:val="left"/>
      <w:pPr>
        <w:tabs>
          <w:tab w:val="num" w:pos="19230"/>
        </w:tabs>
        <w:ind w:left="19230" w:hanging="1500"/>
      </w:pPr>
      <w:rPr>
        <w:rFonts w:hint="default"/>
      </w:rPr>
    </w:lvl>
    <w:lvl w:ilvl="4">
      <w:start w:val="1"/>
      <w:numFmt w:val="decimal"/>
      <w:lvlText w:val="%1-%2-%3.%4.%5."/>
      <w:lvlJc w:val="left"/>
      <w:pPr>
        <w:tabs>
          <w:tab w:val="num" w:pos="25140"/>
        </w:tabs>
        <w:ind w:left="25140" w:hanging="1500"/>
      </w:pPr>
      <w:rPr>
        <w:rFonts w:hint="default"/>
      </w:rPr>
    </w:lvl>
    <w:lvl w:ilvl="5">
      <w:start w:val="1"/>
      <w:numFmt w:val="decimal"/>
      <w:lvlText w:val="%1-%2-%3.%4.%5.%6."/>
      <w:lvlJc w:val="left"/>
      <w:pPr>
        <w:tabs>
          <w:tab w:val="num" w:pos="31050"/>
        </w:tabs>
        <w:ind w:left="31050" w:hanging="1500"/>
      </w:pPr>
      <w:rPr>
        <w:rFonts w:hint="default"/>
      </w:rPr>
    </w:lvl>
    <w:lvl w:ilvl="6">
      <w:start w:val="1"/>
      <w:numFmt w:val="decimal"/>
      <w:lvlText w:val="%1-%2-%3.%4.%5.%6.%7."/>
      <w:lvlJc w:val="left"/>
      <w:pPr>
        <w:tabs>
          <w:tab w:val="num" w:pos="-28576"/>
        </w:tabs>
        <w:ind w:left="-28576" w:hanging="1500"/>
      </w:pPr>
      <w:rPr>
        <w:rFonts w:hint="default"/>
      </w:rPr>
    </w:lvl>
    <w:lvl w:ilvl="7">
      <w:start w:val="1"/>
      <w:numFmt w:val="decimal"/>
      <w:lvlText w:val="%1-%2-%3.%4.%5.%6.%7.%8."/>
      <w:lvlJc w:val="left"/>
      <w:pPr>
        <w:tabs>
          <w:tab w:val="num" w:pos="-22366"/>
        </w:tabs>
        <w:ind w:left="-22366" w:hanging="1800"/>
      </w:pPr>
      <w:rPr>
        <w:rFonts w:hint="default"/>
      </w:rPr>
    </w:lvl>
    <w:lvl w:ilvl="8">
      <w:start w:val="1"/>
      <w:numFmt w:val="decimal"/>
      <w:lvlText w:val="%1-%2-%3.%4.%5.%6.%7.%8.%9."/>
      <w:lvlJc w:val="left"/>
      <w:pPr>
        <w:tabs>
          <w:tab w:val="num" w:pos="-16456"/>
        </w:tabs>
        <w:ind w:left="-16456" w:hanging="1800"/>
      </w:pPr>
      <w:rPr>
        <w:rFonts w:hint="default"/>
      </w:rPr>
    </w:lvl>
  </w:abstractNum>
  <w:abstractNum w:abstractNumId="9" w15:restartNumberingAfterBreak="0">
    <w:nsid w:val="0CCB7005"/>
    <w:multiLevelType w:val="hybridMultilevel"/>
    <w:tmpl w:val="D4263EC0"/>
    <w:lvl w:ilvl="0" w:tplc="471A4830">
      <w:start w:val="2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16FC07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BD4693"/>
    <w:multiLevelType w:val="hybridMultilevel"/>
    <w:tmpl w:val="A9E402E2"/>
    <w:lvl w:ilvl="0" w:tplc="0427000F">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513B55"/>
    <w:multiLevelType w:val="hybridMultilevel"/>
    <w:tmpl w:val="94C61B0A"/>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3C782E"/>
    <w:multiLevelType w:val="multilevel"/>
    <w:tmpl w:val="F8464EE6"/>
    <w:lvl w:ilvl="0">
      <w:start w:val="2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FA65463"/>
    <w:multiLevelType w:val="multilevel"/>
    <w:tmpl w:val="5F943BA2"/>
    <w:lvl w:ilvl="0">
      <w:start w:val="18"/>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20494488"/>
    <w:multiLevelType w:val="multilevel"/>
    <w:tmpl w:val="CED2D36E"/>
    <w:lvl w:ilvl="0">
      <w:start w:val="24"/>
      <w:numFmt w:val="decimal"/>
      <w:lvlText w:val="%1."/>
      <w:lvlJc w:val="left"/>
      <w:pPr>
        <w:ind w:left="915" w:hanging="915"/>
      </w:pPr>
      <w:rPr>
        <w:rFonts w:hint="default"/>
      </w:rPr>
    </w:lvl>
    <w:lvl w:ilvl="1">
      <w:start w:val="1"/>
      <w:numFmt w:val="decimal"/>
      <w:lvlText w:val="%1.%2."/>
      <w:lvlJc w:val="left"/>
      <w:pPr>
        <w:ind w:left="1035" w:hanging="915"/>
      </w:pPr>
      <w:rPr>
        <w:rFonts w:hint="default"/>
      </w:rPr>
    </w:lvl>
    <w:lvl w:ilvl="2">
      <w:start w:val="2"/>
      <w:numFmt w:val="decimal"/>
      <w:lvlText w:val="%1.%2.%3."/>
      <w:lvlJc w:val="left"/>
      <w:pPr>
        <w:ind w:left="1155" w:hanging="915"/>
      </w:pPr>
      <w:rPr>
        <w:rFonts w:hint="default"/>
      </w:rPr>
    </w:lvl>
    <w:lvl w:ilvl="3">
      <w:start w:val="4"/>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6" w15:restartNumberingAfterBreak="0">
    <w:nsid w:val="2235789D"/>
    <w:multiLevelType w:val="multilevel"/>
    <w:tmpl w:val="C01C7804"/>
    <w:lvl w:ilvl="0">
      <w:start w:val="42"/>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15:restartNumberingAfterBreak="0">
    <w:nsid w:val="22A30E76"/>
    <w:multiLevelType w:val="multilevel"/>
    <w:tmpl w:val="EA185728"/>
    <w:lvl w:ilvl="0">
      <w:start w:val="36"/>
      <w:numFmt w:val="decimal"/>
      <w:lvlText w:val="%1."/>
      <w:lvlJc w:val="left"/>
      <w:pPr>
        <w:tabs>
          <w:tab w:val="num" w:pos="600"/>
        </w:tabs>
        <w:ind w:left="600" w:hanging="600"/>
      </w:pPr>
      <w:rPr>
        <w:rFonts w:hint="default"/>
      </w:rPr>
    </w:lvl>
    <w:lvl w:ilvl="1">
      <w:start w:val="19"/>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23CA3EF9"/>
    <w:multiLevelType w:val="multilevel"/>
    <w:tmpl w:val="3830FCB2"/>
    <w:lvl w:ilvl="0">
      <w:start w:val="49"/>
      <w:numFmt w:val="decimal"/>
      <w:lvlText w:val="%1"/>
      <w:lvlJc w:val="left"/>
      <w:pPr>
        <w:ind w:left="540" w:hanging="540"/>
      </w:pPr>
      <w:rPr>
        <w:rFonts w:hint="default"/>
      </w:rPr>
    </w:lvl>
    <w:lvl w:ilvl="1">
      <w:start w:val="39"/>
      <w:numFmt w:val="decimal"/>
      <w:lvlText w:val="%1.%2"/>
      <w:lvlJc w:val="left"/>
      <w:pPr>
        <w:ind w:left="966" w:hanging="54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29167699"/>
    <w:multiLevelType w:val="multilevel"/>
    <w:tmpl w:val="57EC5540"/>
    <w:lvl w:ilvl="0">
      <w:start w:val="39"/>
      <w:numFmt w:val="decimal"/>
      <w:lvlText w:val="%1."/>
      <w:lvlJc w:val="left"/>
      <w:pPr>
        <w:tabs>
          <w:tab w:val="num" w:pos="480"/>
        </w:tabs>
        <w:ind w:left="480" w:hanging="480"/>
      </w:pPr>
    </w:lvl>
    <w:lvl w:ilvl="1">
      <w:start w:val="2"/>
      <w:numFmt w:val="decimal"/>
      <w:lvlText w:val="%1.%2."/>
      <w:lvlJc w:val="left"/>
      <w:pPr>
        <w:tabs>
          <w:tab w:val="num" w:pos="1560"/>
        </w:tabs>
        <w:ind w:left="1560" w:hanging="48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0" w15:restartNumberingAfterBreak="0">
    <w:nsid w:val="2B0B7E0D"/>
    <w:multiLevelType w:val="multilevel"/>
    <w:tmpl w:val="3014F84A"/>
    <w:lvl w:ilvl="0">
      <w:start w:val="29"/>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BE11561"/>
    <w:multiLevelType w:val="multilevel"/>
    <w:tmpl w:val="C570F296"/>
    <w:lvl w:ilvl="0">
      <w:start w:val="37"/>
      <w:numFmt w:val="decimal"/>
      <w:lvlText w:val="%1."/>
      <w:lvlJc w:val="left"/>
      <w:pPr>
        <w:tabs>
          <w:tab w:val="num" w:pos="600"/>
        </w:tabs>
        <w:ind w:left="600" w:hanging="600"/>
      </w:pPr>
      <w:rPr>
        <w:rFonts w:hint="default"/>
      </w:rPr>
    </w:lvl>
    <w:lvl w:ilvl="1">
      <w:start w:val="16"/>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2" w15:restartNumberingAfterBreak="0">
    <w:nsid w:val="2CF157A3"/>
    <w:multiLevelType w:val="hybridMultilevel"/>
    <w:tmpl w:val="9358158C"/>
    <w:lvl w:ilvl="0" w:tplc="0DEA4034">
      <w:start w:val="2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316A6D47"/>
    <w:multiLevelType w:val="hybridMultilevel"/>
    <w:tmpl w:val="A6C20344"/>
    <w:lvl w:ilvl="0" w:tplc="0427000F">
      <w:start w:val="3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31F9483E"/>
    <w:multiLevelType w:val="multilevel"/>
    <w:tmpl w:val="50449BEA"/>
    <w:lvl w:ilvl="0">
      <w:start w:val="19"/>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34EA44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146835"/>
    <w:multiLevelType w:val="multilevel"/>
    <w:tmpl w:val="0C02128E"/>
    <w:lvl w:ilvl="0">
      <w:start w:val="24"/>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7" w15:restartNumberingAfterBreak="0">
    <w:nsid w:val="3C5F556B"/>
    <w:multiLevelType w:val="hybridMultilevel"/>
    <w:tmpl w:val="4322E988"/>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CA366BB"/>
    <w:multiLevelType w:val="multilevel"/>
    <w:tmpl w:val="B50CFCEC"/>
    <w:lvl w:ilvl="0">
      <w:start w:val="37"/>
      <w:numFmt w:val="decimal"/>
      <w:lvlText w:val="%1."/>
      <w:lvlJc w:val="left"/>
      <w:pPr>
        <w:tabs>
          <w:tab w:val="num" w:pos="600"/>
        </w:tabs>
        <w:ind w:left="600" w:hanging="600"/>
      </w:pPr>
      <w:rPr>
        <w:rFonts w:hint="default"/>
      </w:rPr>
    </w:lvl>
    <w:lvl w:ilvl="1">
      <w:start w:val="17"/>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3D4379B9"/>
    <w:multiLevelType w:val="multilevel"/>
    <w:tmpl w:val="1FE63132"/>
    <w:lvl w:ilvl="0">
      <w:start w:val="56"/>
      <w:numFmt w:val="decimal"/>
      <w:lvlText w:val="%1"/>
      <w:lvlJc w:val="left"/>
      <w:pPr>
        <w:ind w:left="540" w:hanging="540"/>
      </w:pPr>
      <w:rPr>
        <w:rFonts w:hint="default"/>
      </w:rPr>
    </w:lvl>
    <w:lvl w:ilvl="1">
      <w:start w:val="29"/>
      <w:numFmt w:val="decimal"/>
      <w:lvlText w:val="%1.%2"/>
      <w:lvlJc w:val="left"/>
      <w:pPr>
        <w:ind w:left="966" w:hanging="54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407C0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541F65"/>
    <w:multiLevelType w:val="multilevel"/>
    <w:tmpl w:val="3CEECDD8"/>
    <w:lvl w:ilvl="0">
      <w:start w:val="36"/>
      <w:numFmt w:val="decimal"/>
      <w:lvlText w:val="%1."/>
      <w:lvlJc w:val="left"/>
      <w:pPr>
        <w:tabs>
          <w:tab w:val="num" w:pos="600"/>
        </w:tabs>
        <w:ind w:left="600" w:hanging="600"/>
      </w:pPr>
      <w:rPr>
        <w:rFonts w:hint="default"/>
      </w:rPr>
    </w:lvl>
    <w:lvl w:ilvl="1">
      <w:start w:val="17"/>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2" w15:restartNumberingAfterBreak="0">
    <w:nsid w:val="43DB6939"/>
    <w:multiLevelType w:val="multilevel"/>
    <w:tmpl w:val="E26CC44A"/>
    <w:lvl w:ilvl="0">
      <w:start w:val="17"/>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44B641EF"/>
    <w:multiLevelType w:val="multilevel"/>
    <w:tmpl w:val="39D2B454"/>
    <w:lvl w:ilvl="0">
      <w:start w:val="38"/>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450A60F9"/>
    <w:multiLevelType w:val="multilevel"/>
    <w:tmpl w:val="E0A83A48"/>
    <w:lvl w:ilvl="0">
      <w:start w:val="26"/>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5" w15:restartNumberingAfterBreak="0">
    <w:nsid w:val="455A4681"/>
    <w:multiLevelType w:val="multilevel"/>
    <w:tmpl w:val="F7B6CB22"/>
    <w:lvl w:ilvl="0">
      <w:start w:val="37"/>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4A1F4918"/>
    <w:multiLevelType w:val="multilevel"/>
    <w:tmpl w:val="DE5E3DAC"/>
    <w:lvl w:ilvl="0">
      <w:start w:val="40"/>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7" w15:restartNumberingAfterBreak="0">
    <w:nsid w:val="535C3183"/>
    <w:multiLevelType w:val="hybridMultilevel"/>
    <w:tmpl w:val="51EA18FA"/>
    <w:lvl w:ilvl="0" w:tplc="0427000F">
      <w:start w:val="1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4064363"/>
    <w:multiLevelType w:val="hybridMultilevel"/>
    <w:tmpl w:val="22BC10B0"/>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4E92822"/>
    <w:multiLevelType w:val="multilevel"/>
    <w:tmpl w:val="9C9A4AF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15"/>
        </w:tabs>
        <w:ind w:left="915" w:hanging="55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640A225F"/>
    <w:multiLevelType w:val="hybridMultilevel"/>
    <w:tmpl w:val="43A68566"/>
    <w:lvl w:ilvl="0" w:tplc="0427000F">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1" w15:restartNumberingAfterBreak="0">
    <w:nsid w:val="648E6881"/>
    <w:multiLevelType w:val="hybridMultilevel"/>
    <w:tmpl w:val="F3209F16"/>
    <w:lvl w:ilvl="0" w:tplc="0427000F">
      <w:start w:val="4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7F31113"/>
    <w:multiLevelType w:val="multilevel"/>
    <w:tmpl w:val="5908EA06"/>
    <w:lvl w:ilvl="0">
      <w:start w:val="41"/>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43" w15:restartNumberingAfterBreak="0">
    <w:nsid w:val="6807111F"/>
    <w:multiLevelType w:val="multilevel"/>
    <w:tmpl w:val="41AE0612"/>
    <w:lvl w:ilvl="0">
      <w:start w:val="20"/>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B8E6760"/>
    <w:multiLevelType w:val="hybridMultilevel"/>
    <w:tmpl w:val="33EAFD7E"/>
    <w:lvl w:ilvl="0" w:tplc="0427000F">
      <w:start w:val="38"/>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5" w15:restartNumberingAfterBreak="0">
    <w:nsid w:val="6BCB229F"/>
    <w:multiLevelType w:val="hybridMultilevel"/>
    <w:tmpl w:val="19D6A7F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40371B4"/>
    <w:multiLevelType w:val="hybridMultilevel"/>
    <w:tmpl w:val="AAAC0946"/>
    <w:lvl w:ilvl="0" w:tplc="0427000F">
      <w:start w:val="2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6B72E2F"/>
    <w:multiLevelType w:val="multilevel"/>
    <w:tmpl w:val="0427001F"/>
    <w:lvl w:ilvl="0">
      <w:start w:val="1"/>
      <w:numFmt w:val="decimal"/>
      <w:lvlText w:val="%1."/>
      <w:lvlJc w:val="left"/>
      <w:pPr>
        <w:ind w:left="1211" w:hanging="360"/>
      </w:pPr>
    </w:lvl>
    <w:lvl w:ilvl="1">
      <w:start w:val="1"/>
      <w:numFmt w:val="decimal"/>
      <w:lvlText w:val="%1.%2."/>
      <w:lvlJc w:val="left"/>
      <w:pPr>
        <w:ind w:left="933" w:hanging="432"/>
      </w:pPr>
    </w:lvl>
    <w:lvl w:ilvl="2">
      <w:start w:val="1"/>
      <w:numFmt w:val="decimal"/>
      <w:lvlText w:val="%1.%2.%3."/>
      <w:lvlJc w:val="left"/>
      <w:pPr>
        <w:ind w:left="1365" w:hanging="504"/>
      </w:pPr>
    </w:lvl>
    <w:lvl w:ilvl="3">
      <w:start w:val="1"/>
      <w:numFmt w:val="decimal"/>
      <w:lvlText w:val="%1.%2.%3.%4."/>
      <w:lvlJc w:val="left"/>
      <w:pPr>
        <w:ind w:left="1869" w:hanging="648"/>
      </w:pPr>
    </w:lvl>
    <w:lvl w:ilvl="4">
      <w:start w:val="1"/>
      <w:numFmt w:val="decimal"/>
      <w:lvlText w:val="%1.%2.%3.%4.%5."/>
      <w:lvlJc w:val="left"/>
      <w:pPr>
        <w:ind w:left="2373" w:hanging="792"/>
      </w:pPr>
    </w:lvl>
    <w:lvl w:ilvl="5">
      <w:start w:val="1"/>
      <w:numFmt w:val="decimal"/>
      <w:lvlText w:val="%1.%2.%3.%4.%5.%6."/>
      <w:lvlJc w:val="left"/>
      <w:pPr>
        <w:ind w:left="2877" w:hanging="936"/>
      </w:pPr>
    </w:lvl>
    <w:lvl w:ilvl="6">
      <w:start w:val="1"/>
      <w:numFmt w:val="decimal"/>
      <w:lvlText w:val="%1.%2.%3.%4.%5.%6.%7."/>
      <w:lvlJc w:val="left"/>
      <w:pPr>
        <w:ind w:left="3381" w:hanging="1080"/>
      </w:pPr>
    </w:lvl>
    <w:lvl w:ilvl="7">
      <w:start w:val="1"/>
      <w:numFmt w:val="decimal"/>
      <w:lvlText w:val="%1.%2.%3.%4.%5.%6.%7.%8."/>
      <w:lvlJc w:val="left"/>
      <w:pPr>
        <w:ind w:left="3885" w:hanging="1224"/>
      </w:pPr>
    </w:lvl>
    <w:lvl w:ilvl="8">
      <w:start w:val="1"/>
      <w:numFmt w:val="decimal"/>
      <w:lvlText w:val="%1.%2.%3.%4.%5.%6.%7.%8.%9."/>
      <w:lvlJc w:val="left"/>
      <w:pPr>
        <w:ind w:left="4461" w:hanging="1440"/>
      </w:pPr>
    </w:lvl>
  </w:abstractNum>
  <w:abstractNum w:abstractNumId="48" w15:restartNumberingAfterBreak="0">
    <w:nsid w:val="77607955"/>
    <w:multiLevelType w:val="multilevel"/>
    <w:tmpl w:val="27A68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1038503">
    <w:abstractNumId w:val="8"/>
  </w:num>
  <w:num w:numId="2" w16cid:durableId="74399019">
    <w:abstractNumId w:val="39"/>
  </w:num>
  <w:num w:numId="3" w16cid:durableId="1539464672">
    <w:abstractNumId w:val="23"/>
  </w:num>
  <w:num w:numId="4" w16cid:durableId="487477406">
    <w:abstractNumId w:val="35"/>
  </w:num>
  <w:num w:numId="5" w16cid:durableId="1895041678">
    <w:abstractNumId w:val="6"/>
  </w:num>
  <w:num w:numId="6" w16cid:durableId="213467853">
    <w:abstractNumId w:val="34"/>
  </w:num>
  <w:num w:numId="7" w16cid:durableId="97994456">
    <w:abstractNumId w:val="28"/>
  </w:num>
  <w:num w:numId="8" w16cid:durableId="2140684633">
    <w:abstractNumId w:val="33"/>
  </w:num>
  <w:num w:numId="9" w16cid:durableId="627929279">
    <w:abstractNumId w:val="31"/>
  </w:num>
  <w:num w:numId="10" w16cid:durableId="788354332">
    <w:abstractNumId w:val="21"/>
  </w:num>
  <w:num w:numId="11" w16cid:durableId="1544368860">
    <w:abstractNumId w:val="44"/>
  </w:num>
  <w:num w:numId="12" w16cid:durableId="1693728197">
    <w:abstractNumId w:val="16"/>
  </w:num>
  <w:num w:numId="13" w16cid:durableId="2124886749">
    <w:abstractNumId w:val="42"/>
  </w:num>
  <w:num w:numId="14" w16cid:durableId="335497734">
    <w:abstractNumId w:val="1"/>
  </w:num>
  <w:num w:numId="15" w16cid:durableId="2056812088">
    <w:abstractNumId w:val="17"/>
  </w:num>
  <w:num w:numId="16" w16cid:durableId="524827928">
    <w:abstractNumId w:val="36"/>
  </w:num>
  <w:num w:numId="17" w16cid:durableId="252208529">
    <w:abstractNumId w:val="40"/>
  </w:num>
  <w:num w:numId="18" w16cid:durableId="1212614863">
    <w:abstractNumId w:val="3"/>
  </w:num>
  <w:num w:numId="19" w16cid:durableId="802700919">
    <w:abstractNumId w:val="41"/>
  </w:num>
  <w:num w:numId="20" w16cid:durableId="674959149">
    <w:abstractNumId w:val="48"/>
  </w:num>
  <w:num w:numId="21" w16cid:durableId="1767458026">
    <w:abstractNumId w:val="14"/>
  </w:num>
  <w:num w:numId="22" w16cid:durableId="296225573">
    <w:abstractNumId w:val="20"/>
  </w:num>
  <w:num w:numId="23" w16cid:durableId="9717920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1246091">
    <w:abstractNumId w:val="18"/>
  </w:num>
  <w:num w:numId="25" w16cid:durableId="1202785228">
    <w:abstractNumId w:val="29"/>
  </w:num>
  <w:num w:numId="26" w16cid:durableId="856819214">
    <w:abstractNumId w:val="32"/>
  </w:num>
  <w:num w:numId="27" w16cid:durableId="127478916">
    <w:abstractNumId w:val="37"/>
  </w:num>
  <w:num w:numId="28" w16cid:durableId="2123645613">
    <w:abstractNumId w:val="24"/>
  </w:num>
  <w:num w:numId="29" w16cid:durableId="954948915">
    <w:abstractNumId w:val="7"/>
  </w:num>
  <w:num w:numId="30" w16cid:durableId="1227763623">
    <w:abstractNumId w:val="22"/>
  </w:num>
  <w:num w:numId="31" w16cid:durableId="1478181877">
    <w:abstractNumId w:val="2"/>
  </w:num>
  <w:num w:numId="32" w16cid:durableId="1108502428">
    <w:abstractNumId w:val="19"/>
    <w:lvlOverride w:ilvl="0">
      <w:startOverride w:val="3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4841165">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9905294">
    <w:abstractNumId w:val="45"/>
  </w:num>
  <w:num w:numId="35" w16cid:durableId="856577736">
    <w:abstractNumId w:val="27"/>
  </w:num>
  <w:num w:numId="36" w16cid:durableId="1824545837">
    <w:abstractNumId w:val="38"/>
  </w:num>
  <w:num w:numId="37" w16cid:durableId="1773012330">
    <w:abstractNumId w:val="43"/>
  </w:num>
  <w:num w:numId="38" w16cid:durableId="1518697086">
    <w:abstractNumId w:val="9"/>
  </w:num>
  <w:num w:numId="39" w16cid:durableId="156457630">
    <w:abstractNumId w:val="46"/>
  </w:num>
  <w:num w:numId="40" w16cid:durableId="639656081">
    <w:abstractNumId w:val="12"/>
  </w:num>
  <w:num w:numId="41" w16cid:durableId="1486630308">
    <w:abstractNumId w:val="4"/>
  </w:num>
  <w:num w:numId="42" w16cid:durableId="1589803121">
    <w:abstractNumId w:val="11"/>
  </w:num>
  <w:num w:numId="43" w16cid:durableId="2027515948">
    <w:abstractNumId w:val="13"/>
  </w:num>
  <w:num w:numId="44" w16cid:durableId="216278856">
    <w:abstractNumId w:val="26"/>
  </w:num>
  <w:num w:numId="45" w16cid:durableId="1492065351">
    <w:abstractNumId w:val="15"/>
  </w:num>
  <w:num w:numId="46" w16cid:durableId="782652624">
    <w:abstractNumId w:val="47"/>
  </w:num>
  <w:num w:numId="47" w16cid:durableId="1835758499">
    <w:abstractNumId w:val="10"/>
  </w:num>
  <w:num w:numId="48" w16cid:durableId="1452046038">
    <w:abstractNumId w:val="30"/>
  </w:num>
  <w:num w:numId="49" w16cid:durableId="1265698163">
    <w:abstractNumId w:val="25"/>
  </w:num>
  <w:num w:numId="50" w16cid:durableId="1075669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768"/>
    <w:rsid w:val="0000017A"/>
    <w:rsid w:val="00006D81"/>
    <w:rsid w:val="000154C6"/>
    <w:rsid w:val="00017FEA"/>
    <w:rsid w:val="00022858"/>
    <w:rsid w:val="000250F2"/>
    <w:rsid w:val="00027AC7"/>
    <w:rsid w:val="00033E9B"/>
    <w:rsid w:val="00044376"/>
    <w:rsid w:val="000622DF"/>
    <w:rsid w:val="000708A0"/>
    <w:rsid w:val="00072D13"/>
    <w:rsid w:val="00077F74"/>
    <w:rsid w:val="000A4393"/>
    <w:rsid w:val="000C2618"/>
    <w:rsid w:val="000C6BE2"/>
    <w:rsid w:val="000D66F1"/>
    <w:rsid w:val="000F5C05"/>
    <w:rsid w:val="001153DB"/>
    <w:rsid w:val="0012739C"/>
    <w:rsid w:val="00131D45"/>
    <w:rsid w:val="001372BC"/>
    <w:rsid w:val="00143B5A"/>
    <w:rsid w:val="00147462"/>
    <w:rsid w:val="00166759"/>
    <w:rsid w:val="00173206"/>
    <w:rsid w:val="001734A3"/>
    <w:rsid w:val="00192D87"/>
    <w:rsid w:val="001A31DD"/>
    <w:rsid w:val="001A3971"/>
    <w:rsid w:val="001E459C"/>
    <w:rsid w:val="001F451F"/>
    <w:rsid w:val="00202403"/>
    <w:rsid w:val="00213887"/>
    <w:rsid w:val="00216449"/>
    <w:rsid w:val="0022696C"/>
    <w:rsid w:val="00227201"/>
    <w:rsid w:val="002317BA"/>
    <w:rsid w:val="00232680"/>
    <w:rsid w:val="002528EE"/>
    <w:rsid w:val="00257374"/>
    <w:rsid w:val="00263EF3"/>
    <w:rsid w:val="00292BC6"/>
    <w:rsid w:val="00293A02"/>
    <w:rsid w:val="002A6779"/>
    <w:rsid w:val="002B4B59"/>
    <w:rsid w:val="002C4E0E"/>
    <w:rsid w:val="002D0A13"/>
    <w:rsid w:val="002F6D0E"/>
    <w:rsid w:val="0031065F"/>
    <w:rsid w:val="00322C17"/>
    <w:rsid w:val="00326948"/>
    <w:rsid w:val="00337B97"/>
    <w:rsid w:val="00350CCC"/>
    <w:rsid w:val="003723E0"/>
    <w:rsid w:val="00376C2C"/>
    <w:rsid w:val="003A0DA2"/>
    <w:rsid w:val="003A2D94"/>
    <w:rsid w:val="003C45F5"/>
    <w:rsid w:val="003D7C9B"/>
    <w:rsid w:val="003E2701"/>
    <w:rsid w:val="003E401A"/>
    <w:rsid w:val="003E7F92"/>
    <w:rsid w:val="003F38E0"/>
    <w:rsid w:val="00411583"/>
    <w:rsid w:val="004223BD"/>
    <w:rsid w:val="00450C22"/>
    <w:rsid w:val="00451388"/>
    <w:rsid w:val="00460657"/>
    <w:rsid w:val="00460BFC"/>
    <w:rsid w:val="004644B3"/>
    <w:rsid w:val="0047785A"/>
    <w:rsid w:val="004A17A5"/>
    <w:rsid w:val="004A59C3"/>
    <w:rsid w:val="004B5F97"/>
    <w:rsid w:val="004C2220"/>
    <w:rsid w:val="004D1B28"/>
    <w:rsid w:val="004E6C89"/>
    <w:rsid w:val="00503B9D"/>
    <w:rsid w:val="00507C34"/>
    <w:rsid w:val="00512F89"/>
    <w:rsid w:val="00523F55"/>
    <w:rsid w:val="00531CBE"/>
    <w:rsid w:val="005408C9"/>
    <w:rsid w:val="00554C3D"/>
    <w:rsid w:val="00555AFC"/>
    <w:rsid w:val="0056647F"/>
    <w:rsid w:val="00582F36"/>
    <w:rsid w:val="00585E3F"/>
    <w:rsid w:val="00595FD0"/>
    <w:rsid w:val="005B21BD"/>
    <w:rsid w:val="005C70A7"/>
    <w:rsid w:val="005D1C2A"/>
    <w:rsid w:val="005D3B37"/>
    <w:rsid w:val="005E1927"/>
    <w:rsid w:val="005F34BF"/>
    <w:rsid w:val="006011CC"/>
    <w:rsid w:val="00620C68"/>
    <w:rsid w:val="006213FF"/>
    <w:rsid w:val="00635F5B"/>
    <w:rsid w:val="00657A7F"/>
    <w:rsid w:val="00664790"/>
    <w:rsid w:val="00672D6B"/>
    <w:rsid w:val="006731AA"/>
    <w:rsid w:val="00684D87"/>
    <w:rsid w:val="0069693B"/>
    <w:rsid w:val="006A180C"/>
    <w:rsid w:val="006A401E"/>
    <w:rsid w:val="006A5E1F"/>
    <w:rsid w:val="006B331D"/>
    <w:rsid w:val="006B4CA6"/>
    <w:rsid w:val="006B7436"/>
    <w:rsid w:val="006D4414"/>
    <w:rsid w:val="006E648A"/>
    <w:rsid w:val="006F3C56"/>
    <w:rsid w:val="007157BD"/>
    <w:rsid w:val="00717F0E"/>
    <w:rsid w:val="00717F7C"/>
    <w:rsid w:val="00727263"/>
    <w:rsid w:val="00733AD3"/>
    <w:rsid w:val="00766E23"/>
    <w:rsid w:val="0077681A"/>
    <w:rsid w:val="007813DF"/>
    <w:rsid w:val="00784E0F"/>
    <w:rsid w:val="00794D01"/>
    <w:rsid w:val="007A6377"/>
    <w:rsid w:val="007B0E14"/>
    <w:rsid w:val="007B342C"/>
    <w:rsid w:val="007C2BAF"/>
    <w:rsid w:val="007D23D2"/>
    <w:rsid w:val="00802AA0"/>
    <w:rsid w:val="0080765E"/>
    <w:rsid w:val="00812BD8"/>
    <w:rsid w:val="00813408"/>
    <w:rsid w:val="00834934"/>
    <w:rsid w:val="008653DF"/>
    <w:rsid w:val="00870C6D"/>
    <w:rsid w:val="008769F2"/>
    <w:rsid w:val="00893C2D"/>
    <w:rsid w:val="008B3F04"/>
    <w:rsid w:val="008B6CE0"/>
    <w:rsid w:val="008C2E36"/>
    <w:rsid w:val="008C4F35"/>
    <w:rsid w:val="008D36C5"/>
    <w:rsid w:val="008E2495"/>
    <w:rsid w:val="008E2635"/>
    <w:rsid w:val="008F0081"/>
    <w:rsid w:val="00911F8E"/>
    <w:rsid w:val="00913AFB"/>
    <w:rsid w:val="00923B81"/>
    <w:rsid w:val="00943D44"/>
    <w:rsid w:val="0094495F"/>
    <w:rsid w:val="009464FA"/>
    <w:rsid w:val="0095134F"/>
    <w:rsid w:val="00957293"/>
    <w:rsid w:val="00997A62"/>
    <w:rsid w:val="009A2768"/>
    <w:rsid w:val="009A78A4"/>
    <w:rsid w:val="009C4692"/>
    <w:rsid w:val="009D71BB"/>
    <w:rsid w:val="009E0325"/>
    <w:rsid w:val="009E485C"/>
    <w:rsid w:val="00A0231F"/>
    <w:rsid w:val="00A02DF1"/>
    <w:rsid w:val="00A04895"/>
    <w:rsid w:val="00A206C3"/>
    <w:rsid w:val="00A2081E"/>
    <w:rsid w:val="00A45C68"/>
    <w:rsid w:val="00A664EE"/>
    <w:rsid w:val="00A73BDD"/>
    <w:rsid w:val="00A84D6A"/>
    <w:rsid w:val="00A85BAF"/>
    <w:rsid w:val="00A939EC"/>
    <w:rsid w:val="00A95F8F"/>
    <w:rsid w:val="00AA12FF"/>
    <w:rsid w:val="00AA3555"/>
    <w:rsid w:val="00AA4777"/>
    <w:rsid w:val="00AB3903"/>
    <w:rsid w:val="00AB39B1"/>
    <w:rsid w:val="00AC1FCC"/>
    <w:rsid w:val="00AC6858"/>
    <w:rsid w:val="00AD6C9D"/>
    <w:rsid w:val="00AF33E8"/>
    <w:rsid w:val="00AF4BC8"/>
    <w:rsid w:val="00B06D61"/>
    <w:rsid w:val="00B24315"/>
    <w:rsid w:val="00B31FFD"/>
    <w:rsid w:val="00B420D6"/>
    <w:rsid w:val="00B54097"/>
    <w:rsid w:val="00B67397"/>
    <w:rsid w:val="00B840DD"/>
    <w:rsid w:val="00B84923"/>
    <w:rsid w:val="00B97347"/>
    <w:rsid w:val="00BA1C42"/>
    <w:rsid w:val="00BA253B"/>
    <w:rsid w:val="00BB514C"/>
    <w:rsid w:val="00BC4CFE"/>
    <w:rsid w:val="00BD4FB6"/>
    <w:rsid w:val="00BE744A"/>
    <w:rsid w:val="00BF2048"/>
    <w:rsid w:val="00C07F83"/>
    <w:rsid w:val="00C112FE"/>
    <w:rsid w:val="00C1532A"/>
    <w:rsid w:val="00C26D0F"/>
    <w:rsid w:val="00C3291D"/>
    <w:rsid w:val="00C42A77"/>
    <w:rsid w:val="00C46FB9"/>
    <w:rsid w:val="00C5466C"/>
    <w:rsid w:val="00C54D35"/>
    <w:rsid w:val="00C73A72"/>
    <w:rsid w:val="00C81EAD"/>
    <w:rsid w:val="00C837B2"/>
    <w:rsid w:val="00C8500E"/>
    <w:rsid w:val="00C9434A"/>
    <w:rsid w:val="00CB6DCA"/>
    <w:rsid w:val="00CC002D"/>
    <w:rsid w:val="00CC007C"/>
    <w:rsid w:val="00CC33EE"/>
    <w:rsid w:val="00CC5355"/>
    <w:rsid w:val="00CC5509"/>
    <w:rsid w:val="00CE072C"/>
    <w:rsid w:val="00CE691D"/>
    <w:rsid w:val="00CF3997"/>
    <w:rsid w:val="00D2310E"/>
    <w:rsid w:val="00D2439E"/>
    <w:rsid w:val="00D3182B"/>
    <w:rsid w:val="00D57025"/>
    <w:rsid w:val="00D755A3"/>
    <w:rsid w:val="00D808E2"/>
    <w:rsid w:val="00D8323D"/>
    <w:rsid w:val="00D914C5"/>
    <w:rsid w:val="00DA11D5"/>
    <w:rsid w:val="00DA653C"/>
    <w:rsid w:val="00DB6529"/>
    <w:rsid w:val="00DB7D3D"/>
    <w:rsid w:val="00DD5102"/>
    <w:rsid w:val="00DE2DCE"/>
    <w:rsid w:val="00DE2E66"/>
    <w:rsid w:val="00DF33EF"/>
    <w:rsid w:val="00E03AE2"/>
    <w:rsid w:val="00E054E7"/>
    <w:rsid w:val="00E148C9"/>
    <w:rsid w:val="00E1612A"/>
    <w:rsid w:val="00E21F66"/>
    <w:rsid w:val="00E2338E"/>
    <w:rsid w:val="00E41BA6"/>
    <w:rsid w:val="00E42AD7"/>
    <w:rsid w:val="00E43077"/>
    <w:rsid w:val="00E4436D"/>
    <w:rsid w:val="00E456B5"/>
    <w:rsid w:val="00E45913"/>
    <w:rsid w:val="00E4591A"/>
    <w:rsid w:val="00E524B1"/>
    <w:rsid w:val="00E55E8B"/>
    <w:rsid w:val="00E56601"/>
    <w:rsid w:val="00E60B2F"/>
    <w:rsid w:val="00E80714"/>
    <w:rsid w:val="00E8354D"/>
    <w:rsid w:val="00E87DBF"/>
    <w:rsid w:val="00EA10CE"/>
    <w:rsid w:val="00EA47A1"/>
    <w:rsid w:val="00EB3503"/>
    <w:rsid w:val="00ED66F3"/>
    <w:rsid w:val="00EE1F78"/>
    <w:rsid w:val="00EF7933"/>
    <w:rsid w:val="00F02496"/>
    <w:rsid w:val="00F10280"/>
    <w:rsid w:val="00F12AFC"/>
    <w:rsid w:val="00F14C85"/>
    <w:rsid w:val="00F15EB3"/>
    <w:rsid w:val="00F16C59"/>
    <w:rsid w:val="00F1701B"/>
    <w:rsid w:val="00F17C85"/>
    <w:rsid w:val="00F26F9C"/>
    <w:rsid w:val="00F2765D"/>
    <w:rsid w:val="00F362EF"/>
    <w:rsid w:val="00F52FBD"/>
    <w:rsid w:val="00F55F6B"/>
    <w:rsid w:val="00F63115"/>
    <w:rsid w:val="00F93401"/>
    <w:rsid w:val="00F961CC"/>
    <w:rsid w:val="00FA7D79"/>
    <w:rsid w:val="00FB24EF"/>
    <w:rsid w:val="00FB3B16"/>
    <w:rsid w:val="00FD49E2"/>
    <w:rsid w:val="00FE016C"/>
    <w:rsid w:val="00FE4D25"/>
    <w:rsid w:val="00FF34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61745"/>
  <w15:chartTrackingRefBased/>
  <w15:docId w15:val="{ADB837A5-BBFC-4855-B014-FB961A894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paragraph" w:styleId="Antrat1">
    <w:name w:val="heading 1"/>
    <w:basedOn w:val="prastasis"/>
    <w:next w:val="prastasis"/>
    <w:link w:val="Antrat1Diagrama"/>
    <w:uiPriority w:val="9"/>
    <w:qFormat/>
    <w:rsid w:val="00322C1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C112FE"/>
    <w:pPr>
      <w:tabs>
        <w:tab w:val="center" w:pos="4819"/>
        <w:tab w:val="right" w:pos="9638"/>
      </w:tabs>
    </w:pPr>
  </w:style>
  <w:style w:type="character" w:styleId="Puslapionumeris">
    <w:name w:val="page number"/>
    <w:basedOn w:val="Numatytasispastraiposriftas"/>
    <w:rsid w:val="00C112FE"/>
  </w:style>
  <w:style w:type="paragraph" w:styleId="Debesliotekstas">
    <w:name w:val="Balloon Text"/>
    <w:basedOn w:val="prastasis"/>
    <w:semiHidden/>
    <w:rsid w:val="0022696C"/>
    <w:rPr>
      <w:rFonts w:ascii="Tahoma" w:hAnsi="Tahoma" w:cs="Tahoma"/>
      <w:sz w:val="16"/>
      <w:szCs w:val="16"/>
    </w:rPr>
  </w:style>
  <w:style w:type="paragraph" w:styleId="prastasiniatinklio">
    <w:name w:val="Normal (Web)"/>
    <w:basedOn w:val="prastasis"/>
    <w:uiPriority w:val="99"/>
    <w:semiHidden/>
    <w:unhideWhenUsed/>
    <w:rsid w:val="00D2310E"/>
    <w:pPr>
      <w:spacing w:before="100" w:beforeAutospacing="1" w:after="100" w:afterAutospacing="1"/>
    </w:pPr>
  </w:style>
  <w:style w:type="paragraph" w:customStyle="1" w:styleId="Betarp1">
    <w:name w:val="Be tarpų1"/>
    <w:uiPriority w:val="1"/>
    <w:qFormat/>
    <w:rsid w:val="00D2310E"/>
    <w:rPr>
      <w:sz w:val="24"/>
      <w:szCs w:val="24"/>
    </w:rPr>
  </w:style>
  <w:style w:type="character" w:styleId="Hipersaitas">
    <w:name w:val="Hyperlink"/>
    <w:uiPriority w:val="99"/>
    <w:unhideWhenUsed/>
    <w:rsid w:val="00595FD0"/>
    <w:rPr>
      <w:color w:val="0000FF"/>
      <w:u w:val="single"/>
    </w:rPr>
  </w:style>
  <w:style w:type="paragraph" w:styleId="Sraopastraipa">
    <w:name w:val="List Paragraph"/>
    <w:basedOn w:val="prastasis"/>
    <w:uiPriority w:val="34"/>
    <w:qFormat/>
    <w:rsid w:val="006A401E"/>
    <w:pPr>
      <w:ind w:left="720"/>
      <w:contextualSpacing/>
    </w:pPr>
  </w:style>
  <w:style w:type="paragraph" w:styleId="Pataisymai">
    <w:name w:val="Revision"/>
    <w:hidden/>
    <w:uiPriority w:val="99"/>
    <w:semiHidden/>
    <w:rsid w:val="002B4B59"/>
    <w:rPr>
      <w:sz w:val="24"/>
      <w:szCs w:val="24"/>
    </w:rPr>
  </w:style>
  <w:style w:type="character" w:styleId="Komentaronuoroda">
    <w:name w:val="annotation reference"/>
    <w:basedOn w:val="Numatytasispastraiposriftas"/>
    <w:semiHidden/>
    <w:unhideWhenUsed/>
    <w:rsid w:val="00033E9B"/>
    <w:rPr>
      <w:sz w:val="16"/>
      <w:szCs w:val="16"/>
    </w:rPr>
  </w:style>
  <w:style w:type="paragraph" w:styleId="Komentarotekstas">
    <w:name w:val="annotation text"/>
    <w:basedOn w:val="prastasis"/>
    <w:link w:val="KomentarotekstasDiagrama"/>
    <w:unhideWhenUsed/>
    <w:rsid w:val="00033E9B"/>
    <w:rPr>
      <w:sz w:val="20"/>
      <w:szCs w:val="20"/>
    </w:rPr>
  </w:style>
  <w:style w:type="character" w:customStyle="1" w:styleId="KomentarotekstasDiagrama">
    <w:name w:val="Komentaro tekstas Diagrama"/>
    <w:basedOn w:val="Numatytasispastraiposriftas"/>
    <w:link w:val="Komentarotekstas"/>
    <w:rsid w:val="00033E9B"/>
  </w:style>
  <w:style w:type="paragraph" w:styleId="Komentarotema">
    <w:name w:val="annotation subject"/>
    <w:basedOn w:val="Komentarotekstas"/>
    <w:next w:val="Komentarotekstas"/>
    <w:link w:val="KomentarotemaDiagrama"/>
    <w:uiPriority w:val="99"/>
    <w:semiHidden/>
    <w:unhideWhenUsed/>
    <w:rsid w:val="00033E9B"/>
    <w:rPr>
      <w:b/>
      <w:bCs/>
    </w:rPr>
  </w:style>
  <w:style w:type="character" w:customStyle="1" w:styleId="KomentarotemaDiagrama">
    <w:name w:val="Komentaro tema Diagrama"/>
    <w:basedOn w:val="KomentarotekstasDiagrama"/>
    <w:link w:val="Komentarotema"/>
    <w:uiPriority w:val="99"/>
    <w:semiHidden/>
    <w:rsid w:val="00033E9B"/>
    <w:rPr>
      <w:b/>
      <w:bCs/>
    </w:rPr>
  </w:style>
  <w:style w:type="character" w:styleId="Neapdorotaspaminjimas">
    <w:name w:val="Unresolved Mention"/>
    <w:basedOn w:val="Numatytasispastraiposriftas"/>
    <w:uiPriority w:val="99"/>
    <w:semiHidden/>
    <w:unhideWhenUsed/>
    <w:rsid w:val="0012739C"/>
    <w:rPr>
      <w:color w:val="605E5C"/>
      <w:shd w:val="clear" w:color="auto" w:fill="E1DFDD"/>
    </w:rPr>
  </w:style>
  <w:style w:type="paragraph" w:styleId="Betarp">
    <w:name w:val="No Spacing"/>
    <w:uiPriority w:val="1"/>
    <w:qFormat/>
    <w:rsid w:val="007813DF"/>
    <w:rPr>
      <w:sz w:val="24"/>
      <w:lang w:eastAsia="en-US"/>
    </w:rPr>
  </w:style>
  <w:style w:type="character" w:styleId="Perirtashipersaitas">
    <w:name w:val="FollowedHyperlink"/>
    <w:basedOn w:val="Numatytasispastraiposriftas"/>
    <w:uiPriority w:val="99"/>
    <w:semiHidden/>
    <w:unhideWhenUsed/>
    <w:rsid w:val="00BC4CFE"/>
    <w:rPr>
      <w:color w:val="954F72" w:themeColor="followedHyperlink"/>
      <w:u w:val="single"/>
    </w:rPr>
  </w:style>
  <w:style w:type="character" w:customStyle="1" w:styleId="Antrat1Diagrama">
    <w:name w:val="Antraštė 1 Diagrama"/>
    <w:basedOn w:val="Numatytasispastraiposriftas"/>
    <w:link w:val="Antrat1"/>
    <w:uiPriority w:val="9"/>
    <w:rsid w:val="00322C17"/>
    <w:rPr>
      <w:rFonts w:asciiTheme="majorHAnsi" w:eastAsiaTheme="majorEastAsia" w:hAnsiTheme="majorHAnsi" w:cstheme="majorBidi"/>
      <w:color w:val="2F5496" w:themeColor="accent1" w:themeShade="BF"/>
      <w:sz w:val="32"/>
      <w:szCs w:val="32"/>
    </w:rPr>
  </w:style>
  <w:style w:type="paragraph" w:styleId="Porat">
    <w:name w:val="footer"/>
    <w:basedOn w:val="prastasis"/>
    <w:link w:val="PoratDiagrama"/>
    <w:uiPriority w:val="99"/>
    <w:unhideWhenUsed/>
    <w:rsid w:val="00322C17"/>
    <w:pPr>
      <w:tabs>
        <w:tab w:val="center" w:pos="4819"/>
        <w:tab w:val="right" w:pos="9638"/>
      </w:tabs>
    </w:pPr>
  </w:style>
  <w:style w:type="character" w:customStyle="1" w:styleId="PoratDiagrama">
    <w:name w:val="Poraštė Diagrama"/>
    <w:basedOn w:val="Numatytasispastraiposriftas"/>
    <w:link w:val="Porat"/>
    <w:uiPriority w:val="99"/>
    <w:rsid w:val="00322C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567849">
      <w:bodyDiv w:val="1"/>
      <w:marLeft w:val="0"/>
      <w:marRight w:val="0"/>
      <w:marTop w:val="0"/>
      <w:marBottom w:val="0"/>
      <w:divBdr>
        <w:top w:val="none" w:sz="0" w:space="0" w:color="auto"/>
        <w:left w:val="none" w:sz="0" w:space="0" w:color="auto"/>
        <w:bottom w:val="none" w:sz="0" w:space="0" w:color="auto"/>
        <w:right w:val="none" w:sz="0" w:space="0" w:color="auto"/>
      </w:divBdr>
      <w:divsChild>
        <w:div w:id="479155147">
          <w:marLeft w:val="0"/>
          <w:marRight w:val="0"/>
          <w:marTop w:val="0"/>
          <w:marBottom w:val="0"/>
          <w:divBdr>
            <w:top w:val="none" w:sz="0" w:space="0" w:color="auto"/>
            <w:left w:val="none" w:sz="0" w:space="0" w:color="auto"/>
            <w:bottom w:val="none" w:sz="0" w:space="0" w:color="auto"/>
            <w:right w:val="none" w:sz="0" w:space="0" w:color="auto"/>
          </w:divBdr>
          <w:divsChild>
            <w:div w:id="49810883">
              <w:marLeft w:val="0"/>
              <w:marRight w:val="0"/>
              <w:marTop w:val="0"/>
              <w:marBottom w:val="0"/>
              <w:divBdr>
                <w:top w:val="none" w:sz="0" w:space="0" w:color="auto"/>
                <w:left w:val="none" w:sz="0" w:space="0" w:color="auto"/>
                <w:bottom w:val="none" w:sz="0" w:space="0" w:color="auto"/>
                <w:right w:val="none" w:sz="0" w:space="0" w:color="auto"/>
              </w:divBdr>
            </w:div>
            <w:div w:id="101413176">
              <w:marLeft w:val="0"/>
              <w:marRight w:val="0"/>
              <w:marTop w:val="0"/>
              <w:marBottom w:val="0"/>
              <w:divBdr>
                <w:top w:val="none" w:sz="0" w:space="0" w:color="auto"/>
                <w:left w:val="none" w:sz="0" w:space="0" w:color="auto"/>
                <w:bottom w:val="none" w:sz="0" w:space="0" w:color="auto"/>
                <w:right w:val="none" w:sz="0" w:space="0" w:color="auto"/>
              </w:divBdr>
            </w:div>
            <w:div w:id="155221043">
              <w:marLeft w:val="0"/>
              <w:marRight w:val="0"/>
              <w:marTop w:val="0"/>
              <w:marBottom w:val="0"/>
              <w:divBdr>
                <w:top w:val="none" w:sz="0" w:space="0" w:color="auto"/>
                <w:left w:val="none" w:sz="0" w:space="0" w:color="auto"/>
                <w:bottom w:val="none" w:sz="0" w:space="0" w:color="auto"/>
                <w:right w:val="none" w:sz="0" w:space="0" w:color="auto"/>
              </w:divBdr>
            </w:div>
            <w:div w:id="166558228">
              <w:marLeft w:val="0"/>
              <w:marRight w:val="0"/>
              <w:marTop w:val="0"/>
              <w:marBottom w:val="0"/>
              <w:divBdr>
                <w:top w:val="none" w:sz="0" w:space="0" w:color="auto"/>
                <w:left w:val="none" w:sz="0" w:space="0" w:color="auto"/>
                <w:bottom w:val="none" w:sz="0" w:space="0" w:color="auto"/>
                <w:right w:val="none" w:sz="0" w:space="0" w:color="auto"/>
              </w:divBdr>
            </w:div>
            <w:div w:id="230653153">
              <w:marLeft w:val="0"/>
              <w:marRight w:val="0"/>
              <w:marTop w:val="0"/>
              <w:marBottom w:val="0"/>
              <w:divBdr>
                <w:top w:val="none" w:sz="0" w:space="0" w:color="auto"/>
                <w:left w:val="none" w:sz="0" w:space="0" w:color="auto"/>
                <w:bottom w:val="none" w:sz="0" w:space="0" w:color="auto"/>
                <w:right w:val="none" w:sz="0" w:space="0" w:color="auto"/>
              </w:divBdr>
            </w:div>
            <w:div w:id="248391951">
              <w:marLeft w:val="0"/>
              <w:marRight w:val="0"/>
              <w:marTop w:val="0"/>
              <w:marBottom w:val="0"/>
              <w:divBdr>
                <w:top w:val="none" w:sz="0" w:space="0" w:color="auto"/>
                <w:left w:val="none" w:sz="0" w:space="0" w:color="auto"/>
                <w:bottom w:val="none" w:sz="0" w:space="0" w:color="auto"/>
                <w:right w:val="none" w:sz="0" w:space="0" w:color="auto"/>
              </w:divBdr>
            </w:div>
            <w:div w:id="310599128">
              <w:marLeft w:val="0"/>
              <w:marRight w:val="0"/>
              <w:marTop w:val="0"/>
              <w:marBottom w:val="0"/>
              <w:divBdr>
                <w:top w:val="none" w:sz="0" w:space="0" w:color="auto"/>
                <w:left w:val="none" w:sz="0" w:space="0" w:color="auto"/>
                <w:bottom w:val="none" w:sz="0" w:space="0" w:color="auto"/>
                <w:right w:val="none" w:sz="0" w:space="0" w:color="auto"/>
              </w:divBdr>
            </w:div>
            <w:div w:id="732125511">
              <w:marLeft w:val="0"/>
              <w:marRight w:val="0"/>
              <w:marTop w:val="0"/>
              <w:marBottom w:val="0"/>
              <w:divBdr>
                <w:top w:val="none" w:sz="0" w:space="0" w:color="auto"/>
                <w:left w:val="none" w:sz="0" w:space="0" w:color="auto"/>
                <w:bottom w:val="none" w:sz="0" w:space="0" w:color="auto"/>
                <w:right w:val="none" w:sz="0" w:space="0" w:color="auto"/>
              </w:divBdr>
            </w:div>
            <w:div w:id="847983149">
              <w:marLeft w:val="0"/>
              <w:marRight w:val="0"/>
              <w:marTop w:val="0"/>
              <w:marBottom w:val="0"/>
              <w:divBdr>
                <w:top w:val="none" w:sz="0" w:space="0" w:color="auto"/>
                <w:left w:val="none" w:sz="0" w:space="0" w:color="auto"/>
                <w:bottom w:val="none" w:sz="0" w:space="0" w:color="auto"/>
                <w:right w:val="none" w:sz="0" w:space="0" w:color="auto"/>
              </w:divBdr>
            </w:div>
            <w:div w:id="965357240">
              <w:marLeft w:val="0"/>
              <w:marRight w:val="0"/>
              <w:marTop w:val="0"/>
              <w:marBottom w:val="0"/>
              <w:divBdr>
                <w:top w:val="none" w:sz="0" w:space="0" w:color="auto"/>
                <w:left w:val="none" w:sz="0" w:space="0" w:color="auto"/>
                <w:bottom w:val="none" w:sz="0" w:space="0" w:color="auto"/>
                <w:right w:val="none" w:sz="0" w:space="0" w:color="auto"/>
              </w:divBdr>
            </w:div>
            <w:div w:id="1021080523">
              <w:marLeft w:val="0"/>
              <w:marRight w:val="0"/>
              <w:marTop w:val="0"/>
              <w:marBottom w:val="0"/>
              <w:divBdr>
                <w:top w:val="none" w:sz="0" w:space="0" w:color="auto"/>
                <w:left w:val="none" w:sz="0" w:space="0" w:color="auto"/>
                <w:bottom w:val="none" w:sz="0" w:space="0" w:color="auto"/>
                <w:right w:val="none" w:sz="0" w:space="0" w:color="auto"/>
              </w:divBdr>
            </w:div>
            <w:div w:id="1211570814">
              <w:marLeft w:val="0"/>
              <w:marRight w:val="0"/>
              <w:marTop w:val="0"/>
              <w:marBottom w:val="0"/>
              <w:divBdr>
                <w:top w:val="none" w:sz="0" w:space="0" w:color="auto"/>
                <w:left w:val="none" w:sz="0" w:space="0" w:color="auto"/>
                <w:bottom w:val="none" w:sz="0" w:space="0" w:color="auto"/>
                <w:right w:val="none" w:sz="0" w:space="0" w:color="auto"/>
              </w:divBdr>
            </w:div>
            <w:div w:id="1270356739">
              <w:marLeft w:val="0"/>
              <w:marRight w:val="0"/>
              <w:marTop w:val="0"/>
              <w:marBottom w:val="0"/>
              <w:divBdr>
                <w:top w:val="none" w:sz="0" w:space="0" w:color="auto"/>
                <w:left w:val="none" w:sz="0" w:space="0" w:color="auto"/>
                <w:bottom w:val="none" w:sz="0" w:space="0" w:color="auto"/>
                <w:right w:val="none" w:sz="0" w:space="0" w:color="auto"/>
              </w:divBdr>
            </w:div>
            <w:div w:id="1296763031">
              <w:marLeft w:val="0"/>
              <w:marRight w:val="0"/>
              <w:marTop w:val="0"/>
              <w:marBottom w:val="0"/>
              <w:divBdr>
                <w:top w:val="none" w:sz="0" w:space="0" w:color="auto"/>
                <w:left w:val="none" w:sz="0" w:space="0" w:color="auto"/>
                <w:bottom w:val="none" w:sz="0" w:space="0" w:color="auto"/>
                <w:right w:val="none" w:sz="0" w:space="0" w:color="auto"/>
              </w:divBdr>
            </w:div>
            <w:div w:id="1347369618">
              <w:marLeft w:val="0"/>
              <w:marRight w:val="0"/>
              <w:marTop w:val="0"/>
              <w:marBottom w:val="0"/>
              <w:divBdr>
                <w:top w:val="none" w:sz="0" w:space="0" w:color="auto"/>
                <w:left w:val="none" w:sz="0" w:space="0" w:color="auto"/>
                <w:bottom w:val="none" w:sz="0" w:space="0" w:color="auto"/>
                <w:right w:val="none" w:sz="0" w:space="0" w:color="auto"/>
              </w:divBdr>
            </w:div>
            <w:div w:id="1383211524">
              <w:marLeft w:val="0"/>
              <w:marRight w:val="0"/>
              <w:marTop w:val="0"/>
              <w:marBottom w:val="0"/>
              <w:divBdr>
                <w:top w:val="none" w:sz="0" w:space="0" w:color="auto"/>
                <w:left w:val="none" w:sz="0" w:space="0" w:color="auto"/>
                <w:bottom w:val="none" w:sz="0" w:space="0" w:color="auto"/>
                <w:right w:val="none" w:sz="0" w:space="0" w:color="auto"/>
              </w:divBdr>
            </w:div>
            <w:div w:id="1523124213">
              <w:marLeft w:val="0"/>
              <w:marRight w:val="0"/>
              <w:marTop w:val="0"/>
              <w:marBottom w:val="0"/>
              <w:divBdr>
                <w:top w:val="none" w:sz="0" w:space="0" w:color="auto"/>
                <w:left w:val="none" w:sz="0" w:space="0" w:color="auto"/>
                <w:bottom w:val="none" w:sz="0" w:space="0" w:color="auto"/>
                <w:right w:val="none" w:sz="0" w:space="0" w:color="auto"/>
              </w:divBdr>
            </w:div>
            <w:div w:id="1564952077">
              <w:marLeft w:val="0"/>
              <w:marRight w:val="0"/>
              <w:marTop w:val="0"/>
              <w:marBottom w:val="0"/>
              <w:divBdr>
                <w:top w:val="none" w:sz="0" w:space="0" w:color="auto"/>
                <w:left w:val="none" w:sz="0" w:space="0" w:color="auto"/>
                <w:bottom w:val="none" w:sz="0" w:space="0" w:color="auto"/>
                <w:right w:val="none" w:sz="0" w:space="0" w:color="auto"/>
              </w:divBdr>
            </w:div>
            <w:div w:id="1659383342">
              <w:marLeft w:val="0"/>
              <w:marRight w:val="0"/>
              <w:marTop w:val="0"/>
              <w:marBottom w:val="0"/>
              <w:divBdr>
                <w:top w:val="none" w:sz="0" w:space="0" w:color="auto"/>
                <w:left w:val="none" w:sz="0" w:space="0" w:color="auto"/>
                <w:bottom w:val="none" w:sz="0" w:space="0" w:color="auto"/>
                <w:right w:val="none" w:sz="0" w:space="0" w:color="auto"/>
              </w:divBdr>
            </w:div>
            <w:div w:id="1667781857">
              <w:marLeft w:val="0"/>
              <w:marRight w:val="0"/>
              <w:marTop w:val="0"/>
              <w:marBottom w:val="0"/>
              <w:divBdr>
                <w:top w:val="none" w:sz="0" w:space="0" w:color="auto"/>
                <w:left w:val="none" w:sz="0" w:space="0" w:color="auto"/>
                <w:bottom w:val="none" w:sz="0" w:space="0" w:color="auto"/>
                <w:right w:val="none" w:sz="0" w:space="0" w:color="auto"/>
              </w:divBdr>
            </w:div>
            <w:div w:id="1686636731">
              <w:marLeft w:val="0"/>
              <w:marRight w:val="0"/>
              <w:marTop w:val="0"/>
              <w:marBottom w:val="0"/>
              <w:divBdr>
                <w:top w:val="none" w:sz="0" w:space="0" w:color="auto"/>
                <w:left w:val="none" w:sz="0" w:space="0" w:color="auto"/>
                <w:bottom w:val="none" w:sz="0" w:space="0" w:color="auto"/>
                <w:right w:val="none" w:sz="0" w:space="0" w:color="auto"/>
              </w:divBdr>
            </w:div>
            <w:div w:id="1716539953">
              <w:marLeft w:val="0"/>
              <w:marRight w:val="0"/>
              <w:marTop w:val="0"/>
              <w:marBottom w:val="0"/>
              <w:divBdr>
                <w:top w:val="none" w:sz="0" w:space="0" w:color="auto"/>
                <w:left w:val="none" w:sz="0" w:space="0" w:color="auto"/>
                <w:bottom w:val="none" w:sz="0" w:space="0" w:color="auto"/>
                <w:right w:val="none" w:sz="0" w:space="0" w:color="auto"/>
              </w:divBdr>
            </w:div>
            <w:div w:id="1754937660">
              <w:marLeft w:val="0"/>
              <w:marRight w:val="0"/>
              <w:marTop w:val="0"/>
              <w:marBottom w:val="0"/>
              <w:divBdr>
                <w:top w:val="none" w:sz="0" w:space="0" w:color="auto"/>
                <w:left w:val="none" w:sz="0" w:space="0" w:color="auto"/>
                <w:bottom w:val="none" w:sz="0" w:space="0" w:color="auto"/>
                <w:right w:val="none" w:sz="0" w:space="0" w:color="auto"/>
              </w:divBdr>
            </w:div>
            <w:div w:id="1817642638">
              <w:marLeft w:val="0"/>
              <w:marRight w:val="0"/>
              <w:marTop w:val="0"/>
              <w:marBottom w:val="0"/>
              <w:divBdr>
                <w:top w:val="none" w:sz="0" w:space="0" w:color="auto"/>
                <w:left w:val="none" w:sz="0" w:space="0" w:color="auto"/>
                <w:bottom w:val="none" w:sz="0" w:space="0" w:color="auto"/>
                <w:right w:val="none" w:sz="0" w:space="0" w:color="auto"/>
              </w:divBdr>
            </w:div>
            <w:div w:id="1832675458">
              <w:marLeft w:val="0"/>
              <w:marRight w:val="0"/>
              <w:marTop w:val="0"/>
              <w:marBottom w:val="0"/>
              <w:divBdr>
                <w:top w:val="none" w:sz="0" w:space="0" w:color="auto"/>
                <w:left w:val="none" w:sz="0" w:space="0" w:color="auto"/>
                <w:bottom w:val="none" w:sz="0" w:space="0" w:color="auto"/>
                <w:right w:val="none" w:sz="0" w:space="0" w:color="auto"/>
              </w:divBdr>
            </w:div>
            <w:div w:id="2003779812">
              <w:marLeft w:val="0"/>
              <w:marRight w:val="0"/>
              <w:marTop w:val="0"/>
              <w:marBottom w:val="0"/>
              <w:divBdr>
                <w:top w:val="none" w:sz="0" w:space="0" w:color="auto"/>
                <w:left w:val="none" w:sz="0" w:space="0" w:color="auto"/>
                <w:bottom w:val="none" w:sz="0" w:space="0" w:color="auto"/>
                <w:right w:val="none" w:sz="0" w:space="0" w:color="auto"/>
              </w:divBdr>
            </w:div>
            <w:div w:id="2027439067">
              <w:marLeft w:val="0"/>
              <w:marRight w:val="0"/>
              <w:marTop w:val="0"/>
              <w:marBottom w:val="0"/>
              <w:divBdr>
                <w:top w:val="none" w:sz="0" w:space="0" w:color="auto"/>
                <w:left w:val="none" w:sz="0" w:space="0" w:color="auto"/>
                <w:bottom w:val="none" w:sz="0" w:space="0" w:color="auto"/>
                <w:right w:val="none" w:sz="0" w:space="0" w:color="auto"/>
              </w:divBdr>
            </w:div>
            <w:div w:id="206721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8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gzdusp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56353-A3A4-4F3E-8C80-19087ACD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10827</Words>
  <Characters>6172</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Klaipėdos r. lankomosios priežiūros tarnyba</Company>
  <LinksUpToDate>false</LinksUpToDate>
  <CharactersWithSpaces>16966</CharactersWithSpaces>
  <SharedDoc>false</SharedDoc>
  <HLinks>
    <vt:vector size="6" baseType="variant">
      <vt:variant>
        <vt:i4>7077931</vt:i4>
      </vt:variant>
      <vt:variant>
        <vt:i4>0</vt:i4>
      </vt:variant>
      <vt:variant>
        <vt:i4>0</vt:i4>
      </vt:variant>
      <vt:variant>
        <vt:i4>5</vt:i4>
      </vt:variant>
      <vt:variant>
        <vt:lpwstr>http://www.priekulesspc.lt/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All users</dc:creator>
  <cp:keywords/>
  <cp:lastModifiedBy>Emilija Baranauskaitė</cp:lastModifiedBy>
  <cp:revision>5</cp:revision>
  <cp:lastPrinted>2024-03-13T13:41:00Z</cp:lastPrinted>
  <dcterms:created xsi:type="dcterms:W3CDTF">2024-04-09T11:24:00Z</dcterms:created>
  <dcterms:modified xsi:type="dcterms:W3CDTF">2024-04-29T05:49:00Z</dcterms:modified>
</cp:coreProperties>
</file>