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31A1A5" w14:textId="77777777" w:rsidR="007E10C0" w:rsidRPr="00723B90" w:rsidRDefault="007E10C0" w:rsidP="007E10C0">
      <w:pPr>
        <w:spacing w:after="120" w:line="276" w:lineRule="auto"/>
        <w:jc w:val="center"/>
        <w:rPr>
          <w:rFonts w:ascii="Arial" w:hAnsi="Arial" w:cs="Arial"/>
          <w:sz w:val="16"/>
          <w:szCs w:val="16"/>
        </w:rPr>
      </w:pPr>
      <w:r w:rsidRPr="00170437">
        <w:rPr>
          <w:noProof/>
        </w:rPr>
        <w:drawing>
          <wp:inline distT="0" distB="0" distL="0" distR="0" wp14:anchorId="05130120" wp14:editId="451ED55B">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5689B632" w14:textId="3A1CDD05" w:rsidR="00154A44" w:rsidRPr="00602ABC" w:rsidRDefault="00154A44" w:rsidP="00602ABC">
      <w:pPr>
        <w:pStyle w:val="Antrat1"/>
        <w:spacing w:after="240"/>
        <w:rPr>
          <w:bCs/>
        </w:rPr>
      </w:pPr>
      <w:r w:rsidRPr="00602ABC">
        <w:rPr>
          <w:rFonts w:ascii="Arial" w:hAnsi="Arial" w:cs="Arial"/>
          <w:bCs/>
          <w:sz w:val="28"/>
          <w:szCs w:val="28"/>
        </w:rPr>
        <w:t>KLAIPĖDOS RAJONO SAVIVALDYBĖS TARYBA</w:t>
      </w:r>
    </w:p>
    <w:p w14:paraId="7C1F8E6D" w14:textId="77777777" w:rsidR="00154A44" w:rsidRPr="00602ABC" w:rsidRDefault="00154A44" w:rsidP="00602ABC">
      <w:pPr>
        <w:pStyle w:val="Antrat1"/>
        <w:rPr>
          <w:rFonts w:ascii="Arial" w:hAnsi="Arial" w:cs="Arial"/>
          <w:sz w:val="28"/>
          <w:szCs w:val="28"/>
        </w:rPr>
      </w:pPr>
      <w:r w:rsidRPr="00602ABC">
        <w:rPr>
          <w:rFonts w:ascii="Arial" w:hAnsi="Arial" w:cs="Arial"/>
          <w:sz w:val="28"/>
          <w:szCs w:val="28"/>
        </w:rPr>
        <w:t>SPRENDIMAS</w:t>
      </w:r>
    </w:p>
    <w:p w14:paraId="0210C905" w14:textId="78A7F45C" w:rsidR="00154A44" w:rsidRPr="00DF1893" w:rsidRDefault="00154A44" w:rsidP="00602ABC">
      <w:pPr>
        <w:shd w:val="clear" w:color="auto" w:fill="FFFFFF"/>
        <w:spacing w:after="240" w:line="276" w:lineRule="auto"/>
        <w:jc w:val="center"/>
        <w:rPr>
          <w:rFonts w:ascii="Arial" w:hAnsi="Arial" w:cs="Arial"/>
          <w:b/>
        </w:rPr>
      </w:pPr>
      <w:r w:rsidRPr="00DF1893">
        <w:rPr>
          <w:rFonts w:ascii="Arial" w:hAnsi="Arial" w:cs="Arial"/>
          <w:b/>
          <w:bCs/>
          <w:color w:val="000000"/>
          <w:sz w:val="28"/>
          <w:szCs w:val="28"/>
          <w:lang w:eastAsia="lt-LT"/>
        </w:rPr>
        <w:t>DĖL ŽEMĖS SKLYPO PURMALIŲ ARBA KALOTĖS KAIMO</w:t>
      </w:r>
      <w:r w:rsidR="0015249F">
        <w:rPr>
          <w:rFonts w:ascii="Arial" w:hAnsi="Arial" w:cs="Arial"/>
          <w:b/>
          <w:bCs/>
          <w:color w:val="000000"/>
          <w:sz w:val="28"/>
          <w:szCs w:val="28"/>
          <w:lang w:eastAsia="lt-LT"/>
        </w:rPr>
        <w:br/>
      </w:r>
      <w:r w:rsidRPr="00DF1893">
        <w:rPr>
          <w:rFonts w:ascii="Arial" w:hAnsi="Arial" w:cs="Arial"/>
          <w:b/>
          <w:bCs/>
          <w:color w:val="000000"/>
          <w:sz w:val="28"/>
          <w:szCs w:val="28"/>
          <w:lang w:eastAsia="lt-LT"/>
        </w:rPr>
        <w:t>TERITORIJOJE PIRKIMO</w:t>
      </w:r>
    </w:p>
    <w:p w14:paraId="58FC73B8" w14:textId="112BB8C5" w:rsidR="00154A44" w:rsidRPr="00DF1893" w:rsidRDefault="00154A44" w:rsidP="004335BE">
      <w:pPr>
        <w:pStyle w:val="statymopavad"/>
        <w:spacing w:line="276" w:lineRule="auto"/>
        <w:ind w:firstLine="0"/>
        <w:rPr>
          <w:rFonts w:ascii="Arial" w:hAnsi="Arial" w:cs="Arial"/>
          <w:szCs w:val="24"/>
        </w:rPr>
      </w:pPr>
      <w:r w:rsidRPr="00DF1893">
        <w:rPr>
          <w:rFonts w:ascii="Arial" w:hAnsi="Arial" w:cs="Arial"/>
          <w:caps w:val="0"/>
          <w:szCs w:val="24"/>
        </w:rPr>
        <w:t>2024 m. gegužės</w:t>
      </w:r>
      <w:r w:rsidR="007E10C0">
        <w:rPr>
          <w:rFonts w:ascii="Arial" w:hAnsi="Arial" w:cs="Arial"/>
          <w:caps w:val="0"/>
          <w:szCs w:val="24"/>
        </w:rPr>
        <w:t xml:space="preserve"> 30</w:t>
      </w:r>
      <w:r w:rsidRPr="00DF1893">
        <w:rPr>
          <w:rFonts w:ascii="Arial" w:hAnsi="Arial" w:cs="Arial"/>
          <w:caps w:val="0"/>
          <w:szCs w:val="24"/>
        </w:rPr>
        <w:t xml:space="preserve"> d. Nr</w:t>
      </w:r>
      <w:r w:rsidRPr="00DF1893">
        <w:rPr>
          <w:rFonts w:ascii="Arial" w:hAnsi="Arial" w:cs="Arial"/>
          <w:szCs w:val="24"/>
        </w:rPr>
        <w:t>. T11-</w:t>
      </w:r>
      <w:r w:rsidR="0015249F">
        <w:rPr>
          <w:rFonts w:ascii="Arial" w:hAnsi="Arial" w:cs="Arial"/>
          <w:szCs w:val="24"/>
        </w:rPr>
        <w:t>236</w:t>
      </w:r>
    </w:p>
    <w:p w14:paraId="090C3A70" w14:textId="42FBC29B" w:rsidR="00154A44" w:rsidRPr="00DF1893" w:rsidRDefault="00154A44" w:rsidP="00602ABC">
      <w:pPr>
        <w:pStyle w:val="statymopavad"/>
        <w:spacing w:after="240" w:line="276" w:lineRule="auto"/>
        <w:ind w:firstLine="0"/>
        <w:rPr>
          <w:rFonts w:ascii="Arial" w:hAnsi="Arial" w:cs="Arial"/>
          <w:caps w:val="0"/>
          <w:szCs w:val="24"/>
        </w:rPr>
      </w:pPr>
      <w:r w:rsidRPr="00DF1893">
        <w:rPr>
          <w:rFonts w:ascii="Arial" w:hAnsi="Arial" w:cs="Arial"/>
          <w:szCs w:val="24"/>
        </w:rPr>
        <w:t>G</w:t>
      </w:r>
      <w:r w:rsidRPr="00DF1893">
        <w:rPr>
          <w:rFonts w:ascii="Arial" w:hAnsi="Arial" w:cs="Arial"/>
          <w:caps w:val="0"/>
          <w:szCs w:val="24"/>
        </w:rPr>
        <w:t>argždai</w:t>
      </w:r>
    </w:p>
    <w:p w14:paraId="352A88FF" w14:textId="1AB58052" w:rsidR="00154A44" w:rsidRPr="00DF1893" w:rsidRDefault="00154A44" w:rsidP="004335BE">
      <w:pPr>
        <w:pStyle w:val="Betarp"/>
        <w:spacing w:line="276" w:lineRule="auto"/>
        <w:ind w:firstLine="1134"/>
        <w:jc w:val="both"/>
        <w:rPr>
          <w:rFonts w:ascii="Arial" w:hAnsi="Arial" w:cs="Arial"/>
        </w:rPr>
      </w:pPr>
      <w:r w:rsidRPr="00DF1893">
        <w:rPr>
          <w:rFonts w:ascii="Arial" w:hAnsi="Arial" w:cs="Arial"/>
        </w:rPr>
        <w:t>Klaipėdos rajono savivaldybės taryba, vadovaudamasi Lietuvos Respublikos vietos savivaldos įstatymo 6 straipsnio 29 punktu, 1</w:t>
      </w:r>
      <w:r w:rsidR="00D61DBA" w:rsidRPr="00DF1893">
        <w:rPr>
          <w:rFonts w:ascii="Arial" w:hAnsi="Arial" w:cs="Arial"/>
        </w:rPr>
        <w:t>5</w:t>
      </w:r>
      <w:r w:rsidRPr="00DF1893">
        <w:rPr>
          <w:rFonts w:ascii="Arial" w:hAnsi="Arial" w:cs="Arial"/>
        </w:rPr>
        <w:t xml:space="preserve"> straipsnio 4 dalimi, Lietuvos Respublikos valstybės ir savivaldybių turto valdymo, naudojimo ir disponavimo juo įstatymo  6 straipsnio 5 punktu,  </w:t>
      </w:r>
      <w:r w:rsidRPr="00DF1893">
        <w:rPr>
          <w:rFonts w:ascii="Arial" w:hAnsi="Arial" w:cs="Arial"/>
          <w:lang w:eastAsia="lt-LT"/>
        </w:rPr>
        <w:t>Žemės, esamų pastatų ar kitų nekilnojamųjų daiktų įsigijimo arba nuomos ar teisių į šiuos daiktus įsigijimo tvarkos aprašo, patvirtinto Lietuvos Respublikos Vyriausybės 2017 m. gruodžio 13 d. nutarimu Nr. 1036 „Dėl Žemės, esamų pastatų ar kitų nekilnojamųjų daiktų įsigijimo arba nuomos ar teisių į šiuos daiktus įsigijimo tvarkos aprašo</w:t>
      </w:r>
      <w:r w:rsidRPr="00DF1893">
        <w:rPr>
          <w:rFonts w:ascii="Arial" w:hAnsi="Arial" w:cs="Arial"/>
        </w:rPr>
        <w:t xml:space="preserve"> </w:t>
      </w:r>
      <w:r w:rsidRPr="00DF1893">
        <w:rPr>
          <w:rFonts w:ascii="Arial" w:hAnsi="Arial" w:cs="Arial"/>
          <w:lang w:eastAsia="lt-LT"/>
        </w:rPr>
        <w:t>patvirtinimo“, 8.1</w:t>
      </w:r>
      <w:r w:rsidR="00DF1893">
        <w:rPr>
          <w:rFonts w:ascii="Arial" w:hAnsi="Arial" w:cs="Arial"/>
          <w:lang w:eastAsia="lt-LT"/>
        </w:rPr>
        <w:t xml:space="preserve"> papunkčiu, 49</w:t>
      </w:r>
      <w:r w:rsidRPr="00DF1893">
        <w:rPr>
          <w:rFonts w:ascii="Arial" w:hAnsi="Arial" w:cs="Arial"/>
        </w:rPr>
        <w:t xml:space="preserve"> punktu, atsižvelgdama į Klaipėdos rajono savivaldybės administracijos direktoriaus 2024 m. gegužės 14 d.  įsakymą Nr. AV-</w:t>
      </w:r>
      <w:r w:rsidR="00DF1893">
        <w:rPr>
          <w:rFonts w:ascii="Arial" w:hAnsi="Arial" w:cs="Arial"/>
        </w:rPr>
        <w:t>629</w:t>
      </w:r>
      <w:r w:rsidRPr="00DF1893">
        <w:rPr>
          <w:rFonts w:ascii="Arial" w:hAnsi="Arial" w:cs="Arial"/>
        </w:rPr>
        <w:t xml:space="preserve"> „</w:t>
      </w:r>
      <w:r w:rsidRPr="00DF1893">
        <w:rPr>
          <w:rFonts w:ascii="Arial" w:hAnsi="Arial" w:cs="Arial"/>
          <w:shd w:val="clear" w:color="auto" w:fill="FFFFFF"/>
        </w:rPr>
        <w:t xml:space="preserve">Dėl žemės sklypo įsigijimo </w:t>
      </w:r>
      <w:proofErr w:type="spellStart"/>
      <w:r w:rsidRPr="00DF1893">
        <w:rPr>
          <w:rFonts w:ascii="Arial" w:hAnsi="Arial" w:cs="Arial"/>
          <w:shd w:val="clear" w:color="auto" w:fill="FFFFFF"/>
        </w:rPr>
        <w:t>Purmalių</w:t>
      </w:r>
      <w:proofErr w:type="spellEnd"/>
      <w:r w:rsidRPr="00DF1893">
        <w:rPr>
          <w:rFonts w:ascii="Arial" w:hAnsi="Arial" w:cs="Arial"/>
          <w:shd w:val="clear" w:color="auto" w:fill="FFFFFF"/>
        </w:rPr>
        <w:t xml:space="preserve"> kaimo arba </w:t>
      </w:r>
      <w:proofErr w:type="spellStart"/>
      <w:r w:rsidRPr="00DF1893">
        <w:rPr>
          <w:rFonts w:ascii="Arial" w:hAnsi="Arial" w:cs="Arial"/>
          <w:shd w:val="clear" w:color="auto" w:fill="FFFFFF"/>
        </w:rPr>
        <w:t>Kalotės</w:t>
      </w:r>
      <w:proofErr w:type="spellEnd"/>
      <w:r w:rsidRPr="00DF1893">
        <w:rPr>
          <w:rFonts w:ascii="Arial" w:hAnsi="Arial" w:cs="Arial"/>
          <w:shd w:val="clear" w:color="auto" w:fill="FFFFFF"/>
        </w:rPr>
        <w:t xml:space="preserve"> kaimo teritorijoje ekonominio ir socialinio pagrindimo ir techninių duomenų patvirtinimo</w:t>
      </w:r>
      <w:r w:rsidRPr="00DF1893">
        <w:rPr>
          <w:rFonts w:ascii="Arial" w:hAnsi="Arial" w:cs="Arial"/>
        </w:rPr>
        <w:t xml:space="preserve">“, </w:t>
      </w:r>
      <w:r w:rsidRPr="007E10C0">
        <w:rPr>
          <w:rFonts w:ascii="Arial" w:hAnsi="Arial" w:cs="Arial"/>
          <w:spacing w:val="60"/>
        </w:rPr>
        <w:t>nusprendži</w:t>
      </w:r>
      <w:r w:rsidRPr="00DF1893">
        <w:rPr>
          <w:rFonts w:ascii="Arial" w:hAnsi="Arial" w:cs="Arial"/>
        </w:rPr>
        <w:t>a:</w:t>
      </w:r>
    </w:p>
    <w:p w14:paraId="3BD65BDB" w14:textId="706A63C7" w:rsidR="00154A44" w:rsidRPr="00DF1893" w:rsidRDefault="00154A44" w:rsidP="004335BE">
      <w:pPr>
        <w:spacing w:line="276" w:lineRule="auto"/>
        <w:ind w:firstLine="1134"/>
        <w:jc w:val="both"/>
        <w:rPr>
          <w:rFonts w:ascii="Arial" w:hAnsi="Arial" w:cs="Arial"/>
        </w:rPr>
      </w:pPr>
      <w:r w:rsidRPr="00DF1893">
        <w:rPr>
          <w:rFonts w:ascii="Arial" w:hAnsi="Arial" w:cs="Arial"/>
          <w:lang w:eastAsia="lt-LT"/>
        </w:rPr>
        <w:t xml:space="preserve">1. </w:t>
      </w:r>
      <w:r w:rsidR="00D61DBA" w:rsidRPr="00DF1893">
        <w:rPr>
          <w:rFonts w:ascii="Arial" w:hAnsi="Arial" w:cs="Arial"/>
          <w:lang w:eastAsia="lt-LT"/>
        </w:rPr>
        <w:t xml:space="preserve">Leisti </w:t>
      </w:r>
      <w:r w:rsidR="00D61DBA" w:rsidRPr="00DF1893">
        <w:rPr>
          <w:rFonts w:ascii="Arial" w:hAnsi="Arial" w:cs="Arial"/>
        </w:rPr>
        <w:t>Klaipėdos rajono savivaldybės administracijai, kodas 188773688, teisės aktų nustatyta tvarka skelbiamų derybų būdu organizuoti</w:t>
      </w:r>
      <w:r w:rsidR="00D61DBA" w:rsidRPr="00DF1893">
        <w:rPr>
          <w:rFonts w:ascii="Arial" w:hAnsi="Arial" w:cs="Arial"/>
          <w:lang w:eastAsia="lt-LT"/>
        </w:rPr>
        <w:t xml:space="preserve"> </w:t>
      </w:r>
      <w:r w:rsidRPr="00DF1893">
        <w:rPr>
          <w:rFonts w:ascii="Arial" w:hAnsi="Arial" w:cs="Arial"/>
        </w:rPr>
        <w:t>žemės sklyp</w:t>
      </w:r>
      <w:r w:rsidR="00D61DBA" w:rsidRPr="00DF1893">
        <w:rPr>
          <w:rFonts w:ascii="Arial" w:hAnsi="Arial" w:cs="Arial"/>
        </w:rPr>
        <w:t>o nuo 15 iki 50 arų</w:t>
      </w:r>
      <w:r w:rsidRPr="00DF1893">
        <w:rPr>
          <w:rFonts w:ascii="Arial" w:hAnsi="Arial" w:cs="Arial"/>
        </w:rPr>
        <w:t xml:space="preserve"> </w:t>
      </w:r>
      <w:proofErr w:type="spellStart"/>
      <w:r w:rsidRPr="00DF1893">
        <w:rPr>
          <w:rFonts w:ascii="Arial" w:hAnsi="Arial" w:cs="Arial"/>
        </w:rPr>
        <w:t>Purmalių</w:t>
      </w:r>
      <w:proofErr w:type="spellEnd"/>
      <w:r w:rsidRPr="00DF1893">
        <w:rPr>
          <w:rFonts w:ascii="Arial" w:hAnsi="Arial" w:cs="Arial"/>
        </w:rPr>
        <w:t xml:space="preserve"> arba </w:t>
      </w:r>
      <w:proofErr w:type="spellStart"/>
      <w:r w:rsidRPr="00DF1893">
        <w:rPr>
          <w:rFonts w:ascii="Arial" w:hAnsi="Arial" w:cs="Arial"/>
        </w:rPr>
        <w:t>Kalotės</w:t>
      </w:r>
      <w:proofErr w:type="spellEnd"/>
      <w:r w:rsidRPr="00DF1893">
        <w:rPr>
          <w:rFonts w:ascii="Arial" w:hAnsi="Arial" w:cs="Arial"/>
        </w:rPr>
        <w:t xml:space="preserve"> kaimo teritorijoje, reikaling</w:t>
      </w:r>
      <w:r w:rsidR="00FE3347">
        <w:rPr>
          <w:rFonts w:ascii="Arial" w:hAnsi="Arial" w:cs="Arial"/>
        </w:rPr>
        <w:t>o</w:t>
      </w:r>
      <w:r w:rsidRPr="00DF1893">
        <w:rPr>
          <w:rFonts w:ascii="Arial" w:hAnsi="Arial" w:cs="Arial"/>
        </w:rPr>
        <w:t xml:space="preserve"> </w:t>
      </w:r>
      <w:r w:rsidRPr="00DF1893">
        <w:rPr>
          <w:rFonts w:ascii="Arial" w:hAnsi="Arial" w:cs="Arial"/>
          <w:shd w:val="clear" w:color="auto" w:fill="FFFFFF"/>
        </w:rPr>
        <w:t>kūno kultūros ir sporto plėtojimui, gyventojų poilsio organizavimui</w:t>
      </w:r>
      <w:r w:rsidR="004335BE" w:rsidRPr="00DF1893">
        <w:rPr>
          <w:rFonts w:ascii="Arial" w:hAnsi="Arial" w:cs="Arial"/>
          <w:shd w:val="clear" w:color="auto" w:fill="FFFFFF"/>
        </w:rPr>
        <w:t>, pirkimą</w:t>
      </w:r>
      <w:r w:rsidRPr="00DF1893">
        <w:rPr>
          <w:rFonts w:ascii="Arial" w:hAnsi="Arial" w:cs="Arial"/>
        </w:rPr>
        <w:t>.</w:t>
      </w:r>
    </w:p>
    <w:p w14:paraId="298EA365" w14:textId="6C45FDA2" w:rsidR="00154A44" w:rsidRPr="00DE16DB" w:rsidRDefault="00154A44" w:rsidP="004335BE">
      <w:pPr>
        <w:spacing w:line="276" w:lineRule="auto"/>
        <w:ind w:firstLine="1134"/>
        <w:jc w:val="both"/>
        <w:rPr>
          <w:rFonts w:ascii="Arial" w:hAnsi="Arial" w:cs="Arial"/>
        </w:rPr>
      </w:pPr>
      <w:r w:rsidRPr="00DE16DB">
        <w:rPr>
          <w:rFonts w:ascii="Arial" w:hAnsi="Arial" w:cs="Arial"/>
          <w:shd w:val="clear" w:color="auto" w:fill="FFFFFF"/>
        </w:rPr>
        <w:t xml:space="preserve">2. </w:t>
      </w:r>
      <w:r w:rsidR="00DE16DB" w:rsidRPr="00DE16DB">
        <w:rPr>
          <w:rFonts w:ascii="Arial" w:hAnsi="Arial" w:cs="Arial"/>
        </w:rPr>
        <w:t>Įgalioti Klaipėdos rajono savivaldybės administracijos direktorių teisės aktų nustatyta tvarka organizuoti 1 punkte nurodyto nekilnojamojo turto pirkimą už ne daugiau kaip 10 procentų didesnę kainą nei nepriklausomo turto vertintojo nustatyta turto rinkos vertė.</w:t>
      </w:r>
    </w:p>
    <w:p w14:paraId="704D95ED" w14:textId="40A631A1" w:rsidR="004335BE" w:rsidRPr="00DF1893" w:rsidRDefault="004335BE" w:rsidP="004335BE">
      <w:pPr>
        <w:spacing w:line="276" w:lineRule="auto"/>
        <w:ind w:firstLine="1134"/>
        <w:jc w:val="both"/>
        <w:rPr>
          <w:rFonts w:ascii="Arial" w:hAnsi="Arial" w:cs="Arial"/>
        </w:rPr>
      </w:pPr>
      <w:r w:rsidRPr="00DF1893">
        <w:rPr>
          <w:rFonts w:ascii="Arial" w:hAnsi="Arial" w:cs="Arial"/>
        </w:rPr>
        <w:t xml:space="preserve">3. Pripažinti netekusiu galios Klaipėdos rajono savivaldybės tarybos 2022 m. balandžio 26 d. sprendimą Nr. T11-124 „Dėl žemės sklypo </w:t>
      </w:r>
      <w:proofErr w:type="spellStart"/>
      <w:r w:rsidRPr="00DF1893">
        <w:rPr>
          <w:rFonts w:ascii="Arial" w:hAnsi="Arial" w:cs="Arial"/>
        </w:rPr>
        <w:t>Purmalių</w:t>
      </w:r>
      <w:proofErr w:type="spellEnd"/>
      <w:r w:rsidRPr="00DF1893">
        <w:rPr>
          <w:rFonts w:ascii="Arial" w:hAnsi="Arial" w:cs="Arial"/>
        </w:rPr>
        <w:t xml:space="preserve"> arba </w:t>
      </w:r>
      <w:proofErr w:type="spellStart"/>
      <w:r w:rsidRPr="00DF1893">
        <w:rPr>
          <w:rFonts w:ascii="Arial" w:hAnsi="Arial" w:cs="Arial"/>
        </w:rPr>
        <w:t>Kalotės</w:t>
      </w:r>
      <w:proofErr w:type="spellEnd"/>
      <w:r w:rsidRPr="00DF1893">
        <w:rPr>
          <w:rFonts w:ascii="Arial" w:hAnsi="Arial" w:cs="Arial"/>
        </w:rPr>
        <w:t xml:space="preserve"> kaimo teritorijoje pirkimo“.</w:t>
      </w:r>
    </w:p>
    <w:p w14:paraId="1D246158" w14:textId="04DA7593" w:rsidR="00154A44" w:rsidRPr="00DF1893" w:rsidRDefault="00154A44" w:rsidP="00602ABC">
      <w:pPr>
        <w:spacing w:after="480" w:line="276" w:lineRule="auto"/>
        <w:ind w:firstLine="1134"/>
        <w:jc w:val="both"/>
        <w:rPr>
          <w:rFonts w:ascii="Arial" w:hAnsi="Arial" w:cs="Arial"/>
        </w:rPr>
      </w:pPr>
      <w:r w:rsidRPr="00DF1893">
        <w:rPr>
          <w:rFonts w:ascii="Arial" w:hAnsi="Arial" w:cs="Arial"/>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DF1893">
        <w:rPr>
          <w:rFonts w:ascii="Arial" w:hAnsi="Arial" w:cs="Arial"/>
          <w:b/>
          <w:bCs/>
          <w:shd w:val="clear" w:color="auto" w:fill="FFFFFF"/>
        </w:rPr>
        <w:t xml:space="preserve"> </w:t>
      </w:r>
      <w:r w:rsidRPr="00DF1893">
        <w:rPr>
          <w:rFonts w:ascii="Arial" w:hAnsi="Arial" w:cs="Arial"/>
          <w:bCs/>
          <w:shd w:val="clear" w:color="auto" w:fill="FFFFFF"/>
        </w:rPr>
        <w:t>(Herkaus Manto g. 37, LT-92236, Klaipėda)</w:t>
      </w:r>
      <w:r w:rsidRPr="00DF1893">
        <w:rPr>
          <w:rFonts w:ascii="Arial" w:hAnsi="Arial" w:cs="Arial"/>
          <w:b/>
          <w:bCs/>
          <w:shd w:val="clear" w:color="auto" w:fill="FFFFFF"/>
        </w:rPr>
        <w:t xml:space="preserve"> </w:t>
      </w:r>
      <w:r w:rsidRPr="00DF1893">
        <w:rPr>
          <w:rFonts w:ascii="Arial" w:hAnsi="Arial" w:cs="Arial"/>
          <w:shd w:val="clear" w:color="auto" w:fill="FFFFFF"/>
        </w:rPr>
        <w:t>arba Regionų administracinio teismo Klaipėdos rūmams (Galinio Pylimo g. 9, LT-91230 Klaipėda) Lietuvos Respublikos administracinių bylų teisenos įstatymo nustatyta tvarka.</w:t>
      </w:r>
    </w:p>
    <w:p w14:paraId="00304BCC" w14:textId="1C735087" w:rsidR="00904CD1" w:rsidRPr="00DF1893" w:rsidRDefault="007E10C0" w:rsidP="007E10C0">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904CD1" w:rsidRPr="00DF1893" w:rsidSect="007E10C0">
      <w:headerReference w:type="even" r:id="rId9"/>
      <w:headerReference w:type="default" r:id="rId10"/>
      <w:footerReference w:type="default" r:id="rId11"/>
      <w:type w:val="continuous"/>
      <w:pgSz w:w="11907" w:h="16840" w:code="9"/>
      <w:pgMar w:top="1134" w:right="567" w:bottom="1134"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41A5E4" w14:textId="77777777" w:rsidR="00280DD3" w:rsidRDefault="00280DD3">
      <w:r>
        <w:separator/>
      </w:r>
    </w:p>
  </w:endnote>
  <w:endnote w:type="continuationSeparator" w:id="0">
    <w:p w14:paraId="33C9D752" w14:textId="77777777" w:rsidR="00280DD3" w:rsidRDefault="00280D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HelveticaLT">
    <w:altName w:val="Arial"/>
    <w:charset w:val="00"/>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B9393A" w14:textId="77777777" w:rsidR="00280DD3" w:rsidRDefault="00280DD3">
      <w:r>
        <w:separator/>
      </w:r>
    </w:p>
  </w:footnote>
  <w:footnote w:type="continuationSeparator" w:id="0">
    <w:p w14:paraId="5EB2D250" w14:textId="77777777" w:rsidR="00280DD3" w:rsidRDefault="00280D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77777777"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9776" w14:textId="77777777" w:rsidR="007834AD" w:rsidRDefault="007834AD">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5C605F"/>
    <w:multiLevelType w:val="hybridMultilevel"/>
    <w:tmpl w:val="D6E6D87C"/>
    <w:lvl w:ilvl="0" w:tplc="E194B066">
      <w:start w:val="3"/>
      <w:numFmt w:val="decimal"/>
      <w:lvlText w:val="%1."/>
      <w:lvlJc w:val="left"/>
      <w:pPr>
        <w:ind w:left="1146" w:hanging="360"/>
      </w:pPr>
      <w:rPr>
        <w:rFonts w:hint="default"/>
        <w:b/>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2"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10746AC0"/>
    <w:multiLevelType w:val="hybridMultilevel"/>
    <w:tmpl w:val="FEB62212"/>
    <w:lvl w:ilvl="0" w:tplc="0550308E">
      <w:start w:val="3"/>
      <w:numFmt w:val="decimal"/>
      <w:lvlText w:val="%1."/>
      <w:lvlJc w:val="left"/>
      <w:pPr>
        <w:ind w:left="786" w:hanging="360"/>
      </w:pPr>
      <w:rPr>
        <w:rFonts w:hint="default"/>
        <w:b/>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4"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5"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24517D8C"/>
    <w:multiLevelType w:val="hybridMultilevel"/>
    <w:tmpl w:val="B824DB04"/>
    <w:lvl w:ilvl="0" w:tplc="1EE47C80">
      <w:start w:val="3"/>
      <w:numFmt w:val="decimal"/>
      <w:lvlText w:val="%1."/>
      <w:lvlJc w:val="left"/>
      <w:pPr>
        <w:ind w:left="1146" w:hanging="360"/>
      </w:pPr>
      <w:rPr>
        <w:rFonts w:hint="default"/>
        <w:b/>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7" w15:restartNumberingAfterBreak="0">
    <w:nsid w:val="264569D3"/>
    <w:multiLevelType w:val="hybridMultilevel"/>
    <w:tmpl w:val="0A34AAE6"/>
    <w:lvl w:ilvl="0" w:tplc="04E291E2">
      <w:start w:val="5"/>
      <w:numFmt w:val="decimal"/>
      <w:lvlText w:val="%1."/>
      <w:lvlJc w:val="left"/>
      <w:pPr>
        <w:ind w:left="1146"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8"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9"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0"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11" w15:restartNumberingAfterBreak="0">
    <w:nsid w:val="56971F58"/>
    <w:multiLevelType w:val="hybridMultilevel"/>
    <w:tmpl w:val="0C069456"/>
    <w:lvl w:ilvl="0" w:tplc="FB92BD92">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2"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13"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5"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6"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7A432E22"/>
    <w:multiLevelType w:val="hybridMultilevel"/>
    <w:tmpl w:val="CD3065F4"/>
    <w:lvl w:ilvl="0" w:tplc="43C06EDE">
      <w:start w:val="3"/>
      <w:numFmt w:val="decimal"/>
      <w:lvlText w:val="%1."/>
      <w:lvlJc w:val="left"/>
      <w:pPr>
        <w:ind w:left="1146" w:hanging="360"/>
      </w:pPr>
      <w:rPr>
        <w:rFonts w:hint="default"/>
        <w:b/>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8"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2061591981">
    <w:abstractNumId w:val="16"/>
  </w:num>
  <w:num w:numId="2" w16cid:durableId="352415105">
    <w:abstractNumId w:val="15"/>
  </w:num>
  <w:num w:numId="3" w16cid:durableId="1239634668">
    <w:abstractNumId w:val="1"/>
  </w:num>
  <w:num w:numId="4" w16cid:durableId="1465538101">
    <w:abstractNumId w:val="10"/>
  </w:num>
  <w:num w:numId="5" w16cid:durableId="1343512158">
    <w:abstractNumId w:val="13"/>
  </w:num>
  <w:num w:numId="6" w16cid:durableId="934363461">
    <w:abstractNumId w:val="9"/>
  </w:num>
  <w:num w:numId="7" w16cid:durableId="910233941">
    <w:abstractNumId w:val="18"/>
  </w:num>
  <w:num w:numId="8" w16cid:durableId="484397632">
    <w:abstractNumId w:val="8"/>
  </w:num>
  <w:num w:numId="9" w16cid:durableId="2001613106">
    <w:abstractNumId w:val="12"/>
    <w:lvlOverride w:ilvl="0">
      <w:startOverride w:val="1"/>
    </w:lvlOverride>
    <w:lvlOverride w:ilvl="1"/>
    <w:lvlOverride w:ilvl="2"/>
    <w:lvlOverride w:ilvl="3"/>
    <w:lvlOverride w:ilvl="4"/>
    <w:lvlOverride w:ilvl="5"/>
    <w:lvlOverride w:ilvl="6"/>
    <w:lvlOverride w:ilvl="7"/>
    <w:lvlOverride w:ilvl="8"/>
  </w:num>
  <w:num w:numId="10" w16cid:durableId="44989193">
    <w:abstractNumId w:val="5"/>
  </w:num>
  <w:num w:numId="11" w16cid:durableId="143543943">
    <w:abstractNumId w:val="14"/>
  </w:num>
  <w:num w:numId="12" w16cid:durableId="143447117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41588298">
    <w:abstractNumId w:val="2"/>
  </w:num>
  <w:num w:numId="14" w16cid:durableId="1167552096">
    <w:abstractNumId w:val="11"/>
  </w:num>
  <w:num w:numId="15" w16cid:durableId="169371398">
    <w:abstractNumId w:val="4"/>
  </w:num>
  <w:num w:numId="16" w16cid:durableId="1043824183">
    <w:abstractNumId w:val="3"/>
  </w:num>
  <w:num w:numId="17" w16cid:durableId="1498233450">
    <w:abstractNumId w:val="7"/>
  </w:num>
  <w:num w:numId="18" w16cid:durableId="1019623284">
    <w:abstractNumId w:val="6"/>
  </w:num>
  <w:num w:numId="19" w16cid:durableId="2005935095">
    <w:abstractNumId w:val="0"/>
  </w:num>
  <w:num w:numId="20" w16cid:durableId="185541176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108DE"/>
    <w:rsid w:val="00021A4D"/>
    <w:rsid w:val="00032D8B"/>
    <w:rsid w:val="00034F32"/>
    <w:rsid w:val="0003570A"/>
    <w:rsid w:val="000401CD"/>
    <w:rsid w:val="00041E65"/>
    <w:rsid w:val="00044F22"/>
    <w:rsid w:val="000469D1"/>
    <w:rsid w:val="00052078"/>
    <w:rsid w:val="00056586"/>
    <w:rsid w:val="00061D44"/>
    <w:rsid w:val="000626ED"/>
    <w:rsid w:val="000631F4"/>
    <w:rsid w:val="00067F81"/>
    <w:rsid w:val="00070139"/>
    <w:rsid w:val="00073501"/>
    <w:rsid w:val="000744D0"/>
    <w:rsid w:val="00080FB1"/>
    <w:rsid w:val="00083021"/>
    <w:rsid w:val="0008463D"/>
    <w:rsid w:val="00084FDE"/>
    <w:rsid w:val="000851EB"/>
    <w:rsid w:val="000859B9"/>
    <w:rsid w:val="00087091"/>
    <w:rsid w:val="00094246"/>
    <w:rsid w:val="00094394"/>
    <w:rsid w:val="000A58A6"/>
    <w:rsid w:val="000B3BAF"/>
    <w:rsid w:val="000C2ACF"/>
    <w:rsid w:val="000C6C2F"/>
    <w:rsid w:val="000D0580"/>
    <w:rsid w:val="000E4A9B"/>
    <w:rsid w:val="000F01E2"/>
    <w:rsid w:val="000F0691"/>
    <w:rsid w:val="000F57A1"/>
    <w:rsid w:val="00106F76"/>
    <w:rsid w:val="00107F79"/>
    <w:rsid w:val="001160D3"/>
    <w:rsid w:val="0011619C"/>
    <w:rsid w:val="00117438"/>
    <w:rsid w:val="00120447"/>
    <w:rsid w:val="001210CD"/>
    <w:rsid w:val="00121886"/>
    <w:rsid w:val="00124253"/>
    <w:rsid w:val="00124735"/>
    <w:rsid w:val="00127440"/>
    <w:rsid w:val="00127C1B"/>
    <w:rsid w:val="00133A52"/>
    <w:rsid w:val="00137A18"/>
    <w:rsid w:val="0014040E"/>
    <w:rsid w:val="0014140D"/>
    <w:rsid w:val="00142CA1"/>
    <w:rsid w:val="00143234"/>
    <w:rsid w:val="00143304"/>
    <w:rsid w:val="001438FA"/>
    <w:rsid w:val="001444AA"/>
    <w:rsid w:val="0015249F"/>
    <w:rsid w:val="001536CD"/>
    <w:rsid w:val="00154867"/>
    <w:rsid w:val="00154A44"/>
    <w:rsid w:val="0016007F"/>
    <w:rsid w:val="00166A5B"/>
    <w:rsid w:val="00170F75"/>
    <w:rsid w:val="00174E9B"/>
    <w:rsid w:val="00176B86"/>
    <w:rsid w:val="00180BBD"/>
    <w:rsid w:val="00184AD5"/>
    <w:rsid w:val="001856A1"/>
    <w:rsid w:val="001857B2"/>
    <w:rsid w:val="00193B55"/>
    <w:rsid w:val="00196A14"/>
    <w:rsid w:val="001A4E9A"/>
    <w:rsid w:val="001A505D"/>
    <w:rsid w:val="001A5BB1"/>
    <w:rsid w:val="001A74BF"/>
    <w:rsid w:val="001B41B9"/>
    <w:rsid w:val="001B6C98"/>
    <w:rsid w:val="001B7077"/>
    <w:rsid w:val="001B727A"/>
    <w:rsid w:val="001B737B"/>
    <w:rsid w:val="001C2FC5"/>
    <w:rsid w:val="001C4757"/>
    <w:rsid w:val="001C504F"/>
    <w:rsid w:val="001D00B6"/>
    <w:rsid w:val="001D5422"/>
    <w:rsid w:val="001D6925"/>
    <w:rsid w:val="001D6CBC"/>
    <w:rsid w:val="001E08D2"/>
    <w:rsid w:val="001E4002"/>
    <w:rsid w:val="001E4878"/>
    <w:rsid w:val="001E4EA3"/>
    <w:rsid w:val="001E5E24"/>
    <w:rsid w:val="001E6B65"/>
    <w:rsid w:val="001E72B8"/>
    <w:rsid w:val="001F054B"/>
    <w:rsid w:val="001F3258"/>
    <w:rsid w:val="001F4234"/>
    <w:rsid w:val="0020231C"/>
    <w:rsid w:val="0021147C"/>
    <w:rsid w:val="00215BF2"/>
    <w:rsid w:val="0022495F"/>
    <w:rsid w:val="00224E97"/>
    <w:rsid w:val="00227AE7"/>
    <w:rsid w:val="00234893"/>
    <w:rsid w:val="002348B5"/>
    <w:rsid w:val="002375BE"/>
    <w:rsid w:val="002431C6"/>
    <w:rsid w:val="00245C49"/>
    <w:rsid w:val="00246127"/>
    <w:rsid w:val="00247CC9"/>
    <w:rsid w:val="002505B1"/>
    <w:rsid w:val="002608F5"/>
    <w:rsid w:val="00263265"/>
    <w:rsid w:val="00266775"/>
    <w:rsid w:val="002777A4"/>
    <w:rsid w:val="00280DD3"/>
    <w:rsid w:val="002832A2"/>
    <w:rsid w:val="00286410"/>
    <w:rsid w:val="00286CBB"/>
    <w:rsid w:val="002925E4"/>
    <w:rsid w:val="00292EB7"/>
    <w:rsid w:val="0029584B"/>
    <w:rsid w:val="00295AAD"/>
    <w:rsid w:val="0029760E"/>
    <w:rsid w:val="002A3AAB"/>
    <w:rsid w:val="002A568C"/>
    <w:rsid w:val="002B299E"/>
    <w:rsid w:val="002B4257"/>
    <w:rsid w:val="002B5668"/>
    <w:rsid w:val="002C323B"/>
    <w:rsid w:val="002C444E"/>
    <w:rsid w:val="002C556A"/>
    <w:rsid w:val="002C55EC"/>
    <w:rsid w:val="002D04AE"/>
    <w:rsid w:val="002D268B"/>
    <w:rsid w:val="002D2D6C"/>
    <w:rsid w:val="002D3532"/>
    <w:rsid w:val="002D7360"/>
    <w:rsid w:val="002E336E"/>
    <w:rsid w:val="002E6FD9"/>
    <w:rsid w:val="002E7DF2"/>
    <w:rsid w:val="002F55E9"/>
    <w:rsid w:val="00304884"/>
    <w:rsid w:val="00305752"/>
    <w:rsid w:val="003057E4"/>
    <w:rsid w:val="003115AD"/>
    <w:rsid w:val="003173DC"/>
    <w:rsid w:val="003237DA"/>
    <w:rsid w:val="00332A2B"/>
    <w:rsid w:val="00334248"/>
    <w:rsid w:val="00334ED5"/>
    <w:rsid w:val="00336B11"/>
    <w:rsid w:val="00337ED6"/>
    <w:rsid w:val="00340889"/>
    <w:rsid w:val="003456AD"/>
    <w:rsid w:val="00346F41"/>
    <w:rsid w:val="003503B9"/>
    <w:rsid w:val="00350E20"/>
    <w:rsid w:val="00352E68"/>
    <w:rsid w:val="0036046C"/>
    <w:rsid w:val="003631B0"/>
    <w:rsid w:val="00364200"/>
    <w:rsid w:val="00364DC4"/>
    <w:rsid w:val="00372917"/>
    <w:rsid w:val="0037341E"/>
    <w:rsid w:val="0037547D"/>
    <w:rsid w:val="003762E7"/>
    <w:rsid w:val="00380129"/>
    <w:rsid w:val="00380F01"/>
    <w:rsid w:val="0038228D"/>
    <w:rsid w:val="00386421"/>
    <w:rsid w:val="00387766"/>
    <w:rsid w:val="0039119F"/>
    <w:rsid w:val="003917EA"/>
    <w:rsid w:val="00394D30"/>
    <w:rsid w:val="0039627B"/>
    <w:rsid w:val="003A177B"/>
    <w:rsid w:val="003A4696"/>
    <w:rsid w:val="003B0B2C"/>
    <w:rsid w:val="003B1C6C"/>
    <w:rsid w:val="003B73A5"/>
    <w:rsid w:val="003C41D6"/>
    <w:rsid w:val="003D01D4"/>
    <w:rsid w:val="003D445F"/>
    <w:rsid w:val="003D7919"/>
    <w:rsid w:val="003D7E0F"/>
    <w:rsid w:val="003E372A"/>
    <w:rsid w:val="003E5CFA"/>
    <w:rsid w:val="003E7832"/>
    <w:rsid w:val="003E7C00"/>
    <w:rsid w:val="003F5BEB"/>
    <w:rsid w:val="004004D3"/>
    <w:rsid w:val="00401C0F"/>
    <w:rsid w:val="0040700A"/>
    <w:rsid w:val="004117E9"/>
    <w:rsid w:val="00414CDA"/>
    <w:rsid w:val="00422961"/>
    <w:rsid w:val="00424E27"/>
    <w:rsid w:val="00432627"/>
    <w:rsid w:val="004335BE"/>
    <w:rsid w:val="004401BE"/>
    <w:rsid w:val="0044224E"/>
    <w:rsid w:val="00442AAD"/>
    <w:rsid w:val="00444678"/>
    <w:rsid w:val="00444EB6"/>
    <w:rsid w:val="00447FD4"/>
    <w:rsid w:val="004565C1"/>
    <w:rsid w:val="00461B78"/>
    <w:rsid w:val="00471324"/>
    <w:rsid w:val="0047188F"/>
    <w:rsid w:val="0047295B"/>
    <w:rsid w:val="004751FB"/>
    <w:rsid w:val="004833A7"/>
    <w:rsid w:val="00491A87"/>
    <w:rsid w:val="00494EB9"/>
    <w:rsid w:val="004A3B3B"/>
    <w:rsid w:val="004A67F9"/>
    <w:rsid w:val="004A6962"/>
    <w:rsid w:val="004C099C"/>
    <w:rsid w:val="004D258E"/>
    <w:rsid w:val="004D36A5"/>
    <w:rsid w:val="004F2C24"/>
    <w:rsid w:val="004F45E0"/>
    <w:rsid w:val="004F7FB1"/>
    <w:rsid w:val="0050370D"/>
    <w:rsid w:val="00504B0C"/>
    <w:rsid w:val="005052E2"/>
    <w:rsid w:val="00512730"/>
    <w:rsid w:val="005162E2"/>
    <w:rsid w:val="00521E72"/>
    <w:rsid w:val="00527A1C"/>
    <w:rsid w:val="0053346F"/>
    <w:rsid w:val="005347A4"/>
    <w:rsid w:val="00540F04"/>
    <w:rsid w:val="005431DA"/>
    <w:rsid w:val="00550661"/>
    <w:rsid w:val="005669F2"/>
    <w:rsid w:val="00566AEC"/>
    <w:rsid w:val="005739F3"/>
    <w:rsid w:val="00585FAE"/>
    <w:rsid w:val="005A0B93"/>
    <w:rsid w:val="005A185D"/>
    <w:rsid w:val="005A4BC0"/>
    <w:rsid w:val="005A5010"/>
    <w:rsid w:val="005A511C"/>
    <w:rsid w:val="005A5279"/>
    <w:rsid w:val="005A57CF"/>
    <w:rsid w:val="005A5D0B"/>
    <w:rsid w:val="005B07FF"/>
    <w:rsid w:val="005B0E2B"/>
    <w:rsid w:val="005B1BF0"/>
    <w:rsid w:val="005B53F6"/>
    <w:rsid w:val="005B57F4"/>
    <w:rsid w:val="005B6CED"/>
    <w:rsid w:val="005E03F1"/>
    <w:rsid w:val="005E256A"/>
    <w:rsid w:val="005E2B40"/>
    <w:rsid w:val="005F2F7A"/>
    <w:rsid w:val="005F7626"/>
    <w:rsid w:val="00602ABC"/>
    <w:rsid w:val="00606545"/>
    <w:rsid w:val="006136C7"/>
    <w:rsid w:val="00616C87"/>
    <w:rsid w:val="00624AD7"/>
    <w:rsid w:val="00630C33"/>
    <w:rsid w:val="00632E95"/>
    <w:rsid w:val="00635641"/>
    <w:rsid w:val="006501F6"/>
    <w:rsid w:val="006547E6"/>
    <w:rsid w:val="00660063"/>
    <w:rsid w:val="0066794D"/>
    <w:rsid w:val="00672FCC"/>
    <w:rsid w:val="00673786"/>
    <w:rsid w:val="00674280"/>
    <w:rsid w:val="006750B8"/>
    <w:rsid w:val="00683E9B"/>
    <w:rsid w:val="0068682E"/>
    <w:rsid w:val="00690C74"/>
    <w:rsid w:val="00696072"/>
    <w:rsid w:val="006A05F2"/>
    <w:rsid w:val="006A06F0"/>
    <w:rsid w:val="006A1751"/>
    <w:rsid w:val="006A4065"/>
    <w:rsid w:val="006A4722"/>
    <w:rsid w:val="006B27F8"/>
    <w:rsid w:val="006B3B1B"/>
    <w:rsid w:val="006B3E4F"/>
    <w:rsid w:val="006B7FAE"/>
    <w:rsid w:val="006C0995"/>
    <w:rsid w:val="006F0FAB"/>
    <w:rsid w:val="006F564E"/>
    <w:rsid w:val="006F58A3"/>
    <w:rsid w:val="006F7C97"/>
    <w:rsid w:val="00700199"/>
    <w:rsid w:val="00701771"/>
    <w:rsid w:val="00704455"/>
    <w:rsid w:val="00711770"/>
    <w:rsid w:val="00711A9B"/>
    <w:rsid w:val="0071521E"/>
    <w:rsid w:val="0072157C"/>
    <w:rsid w:val="00722EC3"/>
    <w:rsid w:val="007418DC"/>
    <w:rsid w:val="00745860"/>
    <w:rsid w:val="00753EDB"/>
    <w:rsid w:val="0076009B"/>
    <w:rsid w:val="007620EC"/>
    <w:rsid w:val="00763F1D"/>
    <w:rsid w:val="00764E70"/>
    <w:rsid w:val="007811FF"/>
    <w:rsid w:val="007818A7"/>
    <w:rsid w:val="00782042"/>
    <w:rsid w:val="007834AD"/>
    <w:rsid w:val="007836A4"/>
    <w:rsid w:val="007875F4"/>
    <w:rsid w:val="00790846"/>
    <w:rsid w:val="00791214"/>
    <w:rsid w:val="0079466C"/>
    <w:rsid w:val="0079719B"/>
    <w:rsid w:val="007978D1"/>
    <w:rsid w:val="007B03F3"/>
    <w:rsid w:val="007B151B"/>
    <w:rsid w:val="007B4BA4"/>
    <w:rsid w:val="007C0369"/>
    <w:rsid w:val="007C1952"/>
    <w:rsid w:val="007C35A7"/>
    <w:rsid w:val="007C3E6D"/>
    <w:rsid w:val="007C4053"/>
    <w:rsid w:val="007C5859"/>
    <w:rsid w:val="007D3E14"/>
    <w:rsid w:val="007D5DB0"/>
    <w:rsid w:val="007D7F68"/>
    <w:rsid w:val="007E10C0"/>
    <w:rsid w:val="007E3D9F"/>
    <w:rsid w:val="007E4F5C"/>
    <w:rsid w:val="007F07FF"/>
    <w:rsid w:val="007F0CE9"/>
    <w:rsid w:val="007F5653"/>
    <w:rsid w:val="007F6FA4"/>
    <w:rsid w:val="00802EA9"/>
    <w:rsid w:val="008033B5"/>
    <w:rsid w:val="00804A57"/>
    <w:rsid w:val="00806648"/>
    <w:rsid w:val="008069A5"/>
    <w:rsid w:val="00806EE8"/>
    <w:rsid w:val="00816B42"/>
    <w:rsid w:val="00816F12"/>
    <w:rsid w:val="00820F50"/>
    <w:rsid w:val="00825123"/>
    <w:rsid w:val="00830D3E"/>
    <w:rsid w:val="0083133F"/>
    <w:rsid w:val="00850742"/>
    <w:rsid w:val="008631B2"/>
    <w:rsid w:val="00867F40"/>
    <w:rsid w:val="008710CF"/>
    <w:rsid w:val="00885EA6"/>
    <w:rsid w:val="0089174A"/>
    <w:rsid w:val="0089179B"/>
    <w:rsid w:val="0089310E"/>
    <w:rsid w:val="008974AB"/>
    <w:rsid w:val="008A3A5F"/>
    <w:rsid w:val="008A7AAC"/>
    <w:rsid w:val="008B0DC7"/>
    <w:rsid w:val="008B7DB0"/>
    <w:rsid w:val="008C06BF"/>
    <w:rsid w:val="008C5E48"/>
    <w:rsid w:val="008C6802"/>
    <w:rsid w:val="008D0826"/>
    <w:rsid w:val="008D55D6"/>
    <w:rsid w:val="008D69C9"/>
    <w:rsid w:val="008E05CA"/>
    <w:rsid w:val="008E5575"/>
    <w:rsid w:val="008E5F7B"/>
    <w:rsid w:val="008F1A7C"/>
    <w:rsid w:val="00904ACA"/>
    <w:rsid w:val="00904CD1"/>
    <w:rsid w:val="00913799"/>
    <w:rsid w:val="00921B01"/>
    <w:rsid w:val="00922AE0"/>
    <w:rsid w:val="009267C2"/>
    <w:rsid w:val="009278C7"/>
    <w:rsid w:val="00933460"/>
    <w:rsid w:val="00937E6E"/>
    <w:rsid w:val="00940E0C"/>
    <w:rsid w:val="00953421"/>
    <w:rsid w:val="009564AD"/>
    <w:rsid w:val="00970FAF"/>
    <w:rsid w:val="00971DD2"/>
    <w:rsid w:val="009727D3"/>
    <w:rsid w:val="00973151"/>
    <w:rsid w:val="00975D38"/>
    <w:rsid w:val="0098093C"/>
    <w:rsid w:val="00985797"/>
    <w:rsid w:val="00986646"/>
    <w:rsid w:val="009972C2"/>
    <w:rsid w:val="009975B4"/>
    <w:rsid w:val="009A01AB"/>
    <w:rsid w:val="009A68CD"/>
    <w:rsid w:val="009B2CB5"/>
    <w:rsid w:val="009B3A88"/>
    <w:rsid w:val="009B3F3B"/>
    <w:rsid w:val="009B5B8E"/>
    <w:rsid w:val="009B7C94"/>
    <w:rsid w:val="009B7FF8"/>
    <w:rsid w:val="009C45B3"/>
    <w:rsid w:val="009D1896"/>
    <w:rsid w:val="009D2ABE"/>
    <w:rsid w:val="009D6953"/>
    <w:rsid w:val="009E240B"/>
    <w:rsid w:val="009E366C"/>
    <w:rsid w:val="009E7F17"/>
    <w:rsid w:val="009E7FBC"/>
    <w:rsid w:val="009F21B8"/>
    <w:rsid w:val="009F2A6F"/>
    <w:rsid w:val="009F6F0F"/>
    <w:rsid w:val="009F729D"/>
    <w:rsid w:val="00A007C6"/>
    <w:rsid w:val="00A00C89"/>
    <w:rsid w:val="00A00D49"/>
    <w:rsid w:val="00A01B23"/>
    <w:rsid w:val="00A06913"/>
    <w:rsid w:val="00A108BD"/>
    <w:rsid w:val="00A12DCA"/>
    <w:rsid w:val="00A21751"/>
    <w:rsid w:val="00A42690"/>
    <w:rsid w:val="00A44B44"/>
    <w:rsid w:val="00A523EE"/>
    <w:rsid w:val="00A60BC4"/>
    <w:rsid w:val="00A702E8"/>
    <w:rsid w:val="00A706CD"/>
    <w:rsid w:val="00A718EE"/>
    <w:rsid w:val="00A71AEA"/>
    <w:rsid w:val="00A72D05"/>
    <w:rsid w:val="00A771DF"/>
    <w:rsid w:val="00A816F0"/>
    <w:rsid w:val="00A82507"/>
    <w:rsid w:val="00A83D5B"/>
    <w:rsid w:val="00A8548B"/>
    <w:rsid w:val="00A95BCC"/>
    <w:rsid w:val="00A963D9"/>
    <w:rsid w:val="00A96DF6"/>
    <w:rsid w:val="00AA1384"/>
    <w:rsid w:val="00AA3ED4"/>
    <w:rsid w:val="00AA759B"/>
    <w:rsid w:val="00AA7861"/>
    <w:rsid w:val="00AB21B8"/>
    <w:rsid w:val="00AC33D7"/>
    <w:rsid w:val="00AC634D"/>
    <w:rsid w:val="00AD2410"/>
    <w:rsid w:val="00AD368C"/>
    <w:rsid w:val="00AD373E"/>
    <w:rsid w:val="00AD4228"/>
    <w:rsid w:val="00AE0282"/>
    <w:rsid w:val="00AE02CE"/>
    <w:rsid w:val="00AE75BE"/>
    <w:rsid w:val="00B066DB"/>
    <w:rsid w:val="00B10D53"/>
    <w:rsid w:val="00B11A79"/>
    <w:rsid w:val="00B12FDD"/>
    <w:rsid w:val="00B141D8"/>
    <w:rsid w:val="00B15BB1"/>
    <w:rsid w:val="00B20A9D"/>
    <w:rsid w:val="00B333A7"/>
    <w:rsid w:val="00B401A6"/>
    <w:rsid w:val="00B43B24"/>
    <w:rsid w:val="00B448F3"/>
    <w:rsid w:val="00B52937"/>
    <w:rsid w:val="00B60E1B"/>
    <w:rsid w:val="00B62342"/>
    <w:rsid w:val="00B62DE9"/>
    <w:rsid w:val="00B70BA6"/>
    <w:rsid w:val="00B726CF"/>
    <w:rsid w:val="00B75695"/>
    <w:rsid w:val="00B81169"/>
    <w:rsid w:val="00B83966"/>
    <w:rsid w:val="00B900BF"/>
    <w:rsid w:val="00B92D4E"/>
    <w:rsid w:val="00B95D99"/>
    <w:rsid w:val="00B9728E"/>
    <w:rsid w:val="00BA17F9"/>
    <w:rsid w:val="00BA1EDA"/>
    <w:rsid w:val="00BA3ECF"/>
    <w:rsid w:val="00BA738A"/>
    <w:rsid w:val="00BB1A0D"/>
    <w:rsid w:val="00BB26B3"/>
    <w:rsid w:val="00BB38C6"/>
    <w:rsid w:val="00BC1EE8"/>
    <w:rsid w:val="00BC21F5"/>
    <w:rsid w:val="00BC254A"/>
    <w:rsid w:val="00BC4C52"/>
    <w:rsid w:val="00BD1F21"/>
    <w:rsid w:val="00BD33CA"/>
    <w:rsid w:val="00BD34F0"/>
    <w:rsid w:val="00BD3D01"/>
    <w:rsid w:val="00BD777D"/>
    <w:rsid w:val="00BE3C10"/>
    <w:rsid w:val="00BE4BD0"/>
    <w:rsid w:val="00C01DD4"/>
    <w:rsid w:val="00C0393E"/>
    <w:rsid w:val="00C07A52"/>
    <w:rsid w:val="00C10E35"/>
    <w:rsid w:val="00C1174D"/>
    <w:rsid w:val="00C14120"/>
    <w:rsid w:val="00C16242"/>
    <w:rsid w:val="00C34C31"/>
    <w:rsid w:val="00C35F58"/>
    <w:rsid w:val="00C42748"/>
    <w:rsid w:val="00C44969"/>
    <w:rsid w:val="00C44B76"/>
    <w:rsid w:val="00C45C75"/>
    <w:rsid w:val="00C53237"/>
    <w:rsid w:val="00C80181"/>
    <w:rsid w:val="00C84731"/>
    <w:rsid w:val="00C93E36"/>
    <w:rsid w:val="00CA61EC"/>
    <w:rsid w:val="00CA6DC6"/>
    <w:rsid w:val="00CB2DF2"/>
    <w:rsid w:val="00CB6155"/>
    <w:rsid w:val="00CC0F03"/>
    <w:rsid w:val="00CC3961"/>
    <w:rsid w:val="00CC52D0"/>
    <w:rsid w:val="00CC6241"/>
    <w:rsid w:val="00CD27E0"/>
    <w:rsid w:val="00CD3D78"/>
    <w:rsid w:val="00CD507F"/>
    <w:rsid w:val="00CD7057"/>
    <w:rsid w:val="00CD7436"/>
    <w:rsid w:val="00CE3CF9"/>
    <w:rsid w:val="00CE7087"/>
    <w:rsid w:val="00CF1081"/>
    <w:rsid w:val="00CF3053"/>
    <w:rsid w:val="00CF6209"/>
    <w:rsid w:val="00D01430"/>
    <w:rsid w:val="00D12A31"/>
    <w:rsid w:val="00D14B53"/>
    <w:rsid w:val="00D21953"/>
    <w:rsid w:val="00D23D2A"/>
    <w:rsid w:val="00D247CC"/>
    <w:rsid w:val="00D30BE1"/>
    <w:rsid w:val="00D3365E"/>
    <w:rsid w:val="00D5126B"/>
    <w:rsid w:val="00D61DBA"/>
    <w:rsid w:val="00D70950"/>
    <w:rsid w:val="00D71F40"/>
    <w:rsid w:val="00D721C4"/>
    <w:rsid w:val="00D81BF8"/>
    <w:rsid w:val="00D84AA5"/>
    <w:rsid w:val="00D912A4"/>
    <w:rsid w:val="00D95415"/>
    <w:rsid w:val="00DA1261"/>
    <w:rsid w:val="00DA1D41"/>
    <w:rsid w:val="00DA361C"/>
    <w:rsid w:val="00DA3C3D"/>
    <w:rsid w:val="00DA57FA"/>
    <w:rsid w:val="00DA592E"/>
    <w:rsid w:val="00DA5DA0"/>
    <w:rsid w:val="00DA7533"/>
    <w:rsid w:val="00DA7AA2"/>
    <w:rsid w:val="00DB7030"/>
    <w:rsid w:val="00DB7528"/>
    <w:rsid w:val="00DC16FA"/>
    <w:rsid w:val="00DD048B"/>
    <w:rsid w:val="00DD288A"/>
    <w:rsid w:val="00DD577F"/>
    <w:rsid w:val="00DE041F"/>
    <w:rsid w:val="00DE16DB"/>
    <w:rsid w:val="00DE24E3"/>
    <w:rsid w:val="00DE5303"/>
    <w:rsid w:val="00DE5352"/>
    <w:rsid w:val="00DE57B1"/>
    <w:rsid w:val="00DE6382"/>
    <w:rsid w:val="00DE6A83"/>
    <w:rsid w:val="00DF0D3E"/>
    <w:rsid w:val="00DF1893"/>
    <w:rsid w:val="00DF2310"/>
    <w:rsid w:val="00E025CF"/>
    <w:rsid w:val="00E04946"/>
    <w:rsid w:val="00E0671E"/>
    <w:rsid w:val="00E10371"/>
    <w:rsid w:val="00E15183"/>
    <w:rsid w:val="00E204F6"/>
    <w:rsid w:val="00E20A8E"/>
    <w:rsid w:val="00E32B04"/>
    <w:rsid w:val="00E32D98"/>
    <w:rsid w:val="00E346F5"/>
    <w:rsid w:val="00E351CF"/>
    <w:rsid w:val="00E37243"/>
    <w:rsid w:val="00E37B5D"/>
    <w:rsid w:val="00E404F1"/>
    <w:rsid w:val="00E422CC"/>
    <w:rsid w:val="00E42675"/>
    <w:rsid w:val="00E42947"/>
    <w:rsid w:val="00E432C2"/>
    <w:rsid w:val="00E4579A"/>
    <w:rsid w:val="00E525BE"/>
    <w:rsid w:val="00E559E0"/>
    <w:rsid w:val="00E574D0"/>
    <w:rsid w:val="00E60A8B"/>
    <w:rsid w:val="00E66B86"/>
    <w:rsid w:val="00E70E91"/>
    <w:rsid w:val="00E73A04"/>
    <w:rsid w:val="00E73D71"/>
    <w:rsid w:val="00E77235"/>
    <w:rsid w:val="00E81027"/>
    <w:rsid w:val="00E81D7E"/>
    <w:rsid w:val="00E8219E"/>
    <w:rsid w:val="00E846AA"/>
    <w:rsid w:val="00E84B10"/>
    <w:rsid w:val="00E869BD"/>
    <w:rsid w:val="00E90337"/>
    <w:rsid w:val="00E91028"/>
    <w:rsid w:val="00E94968"/>
    <w:rsid w:val="00EB112B"/>
    <w:rsid w:val="00EC1366"/>
    <w:rsid w:val="00EC2011"/>
    <w:rsid w:val="00EC2C80"/>
    <w:rsid w:val="00EC3361"/>
    <w:rsid w:val="00EC78D2"/>
    <w:rsid w:val="00ED394D"/>
    <w:rsid w:val="00ED56FA"/>
    <w:rsid w:val="00EE31F4"/>
    <w:rsid w:val="00EE4CB1"/>
    <w:rsid w:val="00EF2DE7"/>
    <w:rsid w:val="00EF3AD1"/>
    <w:rsid w:val="00EF75AB"/>
    <w:rsid w:val="00F0279C"/>
    <w:rsid w:val="00F03AE5"/>
    <w:rsid w:val="00F04BDE"/>
    <w:rsid w:val="00F1007A"/>
    <w:rsid w:val="00F10A3B"/>
    <w:rsid w:val="00F10A8A"/>
    <w:rsid w:val="00F12284"/>
    <w:rsid w:val="00F12431"/>
    <w:rsid w:val="00F131D6"/>
    <w:rsid w:val="00F20220"/>
    <w:rsid w:val="00F20F8F"/>
    <w:rsid w:val="00F24013"/>
    <w:rsid w:val="00F27405"/>
    <w:rsid w:val="00F30C26"/>
    <w:rsid w:val="00F3510F"/>
    <w:rsid w:val="00F37103"/>
    <w:rsid w:val="00F4472B"/>
    <w:rsid w:val="00F55FC6"/>
    <w:rsid w:val="00F7462C"/>
    <w:rsid w:val="00F769AF"/>
    <w:rsid w:val="00F8263C"/>
    <w:rsid w:val="00F84C32"/>
    <w:rsid w:val="00FA08F4"/>
    <w:rsid w:val="00FA53D5"/>
    <w:rsid w:val="00FB1449"/>
    <w:rsid w:val="00FB4A53"/>
    <w:rsid w:val="00FC0340"/>
    <w:rsid w:val="00FC71C5"/>
    <w:rsid w:val="00FD131D"/>
    <w:rsid w:val="00FD1B10"/>
    <w:rsid w:val="00FD24A2"/>
    <w:rsid w:val="00FD5AA8"/>
    <w:rsid w:val="00FD622A"/>
    <w:rsid w:val="00FE16AB"/>
    <w:rsid w:val="00FE3347"/>
    <w:rsid w:val="00FE3D5B"/>
    <w:rsid w:val="00FE5540"/>
    <w:rsid w:val="00FE55EF"/>
    <w:rsid w:val="00FE5FBD"/>
    <w:rsid w:val="00FF7858"/>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20231C"/>
    <w:pPr>
      <w:keepNext/>
      <w:jc w:val="center"/>
      <w:outlineLvl w:val="0"/>
    </w:pPr>
    <w:rPr>
      <w:rFonts w:ascii="TimesLT" w:hAnsi="TimesLT"/>
      <w:b/>
      <w:szCs w:val="20"/>
      <w:lang w:eastAsia="lt-LT"/>
    </w:rPr>
  </w:style>
  <w:style w:type="paragraph" w:styleId="Antrat3">
    <w:name w:val="heading 3"/>
    <w:basedOn w:val="prastasis"/>
    <w:next w:val="prastasis"/>
    <w:link w:val="Antrat3Diagrama"/>
    <w:unhideWhenUsed/>
    <w:qFormat/>
    <w:rsid w:val="00DF1893"/>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link w:val="AntratsDiagrama"/>
    <w:uiPriority w:val="99"/>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customStyle="1" w:styleId="BodyText21">
    <w:name w:val="Body Text 21"/>
    <w:basedOn w:val="prastasis"/>
    <w:rsid w:val="00CD507F"/>
    <w:pPr>
      <w:widowControl w:val="0"/>
      <w:jc w:val="both"/>
    </w:pPr>
    <w:rPr>
      <w:rFonts w:ascii="TimesLT" w:hAnsi="TimesLT"/>
      <w:szCs w:val="20"/>
      <w:lang w:val="en-GB"/>
    </w:rPr>
  </w:style>
  <w:style w:type="table" w:customStyle="1" w:styleId="Lentelstinklelis2">
    <w:name w:val="Lentelės tinklelis2"/>
    <w:basedOn w:val="prastojilentel"/>
    <w:next w:val="Lentelstinklelis"/>
    <w:uiPriority w:val="39"/>
    <w:rsid w:val="00A8250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A8250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sDiagrama">
    <w:name w:val="Antraštės Diagrama"/>
    <w:basedOn w:val="Numatytasispastraiposriftas"/>
    <w:link w:val="Antrats"/>
    <w:uiPriority w:val="99"/>
    <w:rsid w:val="00BC21F5"/>
    <w:rPr>
      <w:sz w:val="24"/>
      <w:szCs w:val="24"/>
      <w:lang w:eastAsia="en-US"/>
    </w:rPr>
  </w:style>
  <w:style w:type="paragraph" w:styleId="Betarp">
    <w:name w:val="No Spacing"/>
    <w:uiPriority w:val="1"/>
    <w:qFormat/>
    <w:rsid w:val="00120447"/>
    <w:rPr>
      <w:sz w:val="24"/>
      <w:szCs w:val="24"/>
      <w:lang w:eastAsia="en-US"/>
    </w:rPr>
  </w:style>
  <w:style w:type="character" w:customStyle="1" w:styleId="statymoNr">
    <w:name w:val="?statymo Nr."/>
    <w:rsid w:val="00BC4C52"/>
    <w:rPr>
      <w:rFonts w:ascii="HelveticaLT" w:hAnsi="HelveticaLT"/>
    </w:rPr>
  </w:style>
  <w:style w:type="paragraph" w:customStyle="1" w:styleId="pavadinimas0">
    <w:name w:val="pavadinimas"/>
    <w:basedOn w:val="prastasis"/>
    <w:rsid w:val="00BC4C52"/>
    <w:pPr>
      <w:spacing w:before="100" w:beforeAutospacing="1" w:after="100" w:afterAutospacing="1"/>
    </w:pPr>
    <w:rPr>
      <w:lang w:eastAsia="lt-LT"/>
    </w:rPr>
  </w:style>
  <w:style w:type="character" w:customStyle="1" w:styleId="FontStyle36">
    <w:name w:val="Font Style36"/>
    <w:rsid w:val="007F6FA4"/>
    <w:rPr>
      <w:rFonts w:ascii="Times New Roman" w:hAnsi="Times New Roman" w:cs="Times New Roman"/>
      <w:sz w:val="20"/>
      <w:szCs w:val="20"/>
    </w:rPr>
  </w:style>
  <w:style w:type="character" w:customStyle="1" w:styleId="Antrat1Diagrama">
    <w:name w:val="Antraštė 1 Diagrama"/>
    <w:basedOn w:val="Numatytasispastraiposriftas"/>
    <w:link w:val="Antrat1"/>
    <w:rsid w:val="0020231C"/>
    <w:rPr>
      <w:rFonts w:ascii="TimesLT" w:hAnsi="TimesLT"/>
      <w:b/>
      <w:sz w:val="24"/>
    </w:rPr>
  </w:style>
  <w:style w:type="paragraph" w:styleId="Pagrindiniotekstotrauka3">
    <w:name w:val="Body Text Indent 3"/>
    <w:basedOn w:val="prastasis"/>
    <w:link w:val="Pagrindiniotekstotrauka3Diagrama"/>
    <w:rsid w:val="0022495F"/>
    <w:pPr>
      <w:spacing w:after="120"/>
      <w:ind w:left="283"/>
    </w:pPr>
    <w:rPr>
      <w:sz w:val="16"/>
      <w:szCs w:val="16"/>
      <w:lang w:val="en-GB"/>
    </w:rPr>
  </w:style>
  <w:style w:type="character" w:customStyle="1" w:styleId="Pagrindiniotekstotrauka3Diagrama">
    <w:name w:val="Pagrindinio teksto įtrauka 3 Diagrama"/>
    <w:basedOn w:val="Numatytasispastraiposriftas"/>
    <w:link w:val="Pagrindiniotekstotrauka3"/>
    <w:rsid w:val="0022495F"/>
    <w:rPr>
      <w:sz w:val="16"/>
      <w:szCs w:val="16"/>
      <w:lang w:val="en-GB" w:eastAsia="en-US"/>
    </w:rPr>
  </w:style>
  <w:style w:type="paragraph" w:customStyle="1" w:styleId="Pasiulymai3">
    <w:name w:val="Pasiulymai3"/>
    <w:basedOn w:val="prastasis"/>
    <w:qFormat/>
    <w:rsid w:val="00830D3E"/>
    <w:pPr>
      <w:jc w:val="both"/>
    </w:pPr>
    <w:rPr>
      <w:bCs/>
    </w:rPr>
  </w:style>
  <w:style w:type="character" w:customStyle="1" w:styleId="Antrat3Diagrama">
    <w:name w:val="Antraštė 3 Diagrama"/>
    <w:basedOn w:val="Numatytasispastraiposriftas"/>
    <w:link w:val="Antrat3"/>
    <w:rsid w:val="00DF1893"/>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7875F4"/>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8145612">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79410815">
      <w:bodyDiv w:val="1"/>
      <w:marLeft w:val="0"/>
      <w:marRight w:val="0"/>
      <w:marTop w:val="0"/>
      <w:marBottom w:val="0"/>
      <w:divBdr>
        <w:top w:val="none" w:sz="0" w:space="0" w:color="auto"/>
        <w:left w:val="none" w:sz="0" w:space="0" w:color="auto"/>
        <w:bottom w:val="none" w:sz="0" w:space="0" w:color="auto"/>
        <w:right w:val="none" w:sz="0" w:space="0" w:color="auto"/>
      </w:divBdr>
    </w:div>
    <w:div w:id="627053180">
      <w:bodyDiv w:val="1"/>
      <w:marLeft w:val="0"/>
      <w:marRight w:val="0"/>
      <w:marTop w:val="0"/>
      <w:marBottom w:val="0"/>
      <w:divBdr>
        <w:top w:val="none" w:sz="0" w:space="0" w:color="auto"/>
        <w:left w:val="none" w:sz="0" w:space="0" w:color="auto"/>
        <w:bottom w:val="none" w:sz="0" w:space="0" w:color="auto"/>
        <w:right w:val="none" w:sz="0" w:space="0" w:color="auto"/>
      </w:divBdr>
    </w:div>
    <w:div w:id="751853030">
      <w:bodyDiv w:val="1"/>
      <w:marLeft w:val="0"/>
      <w:marRight w:val="0"/>
      <w:marTop w:val="0"/>
      <w:marBottom w:val="0"/>
      <w:divBdr>
        <w:top w:val="none" w:sz="0" w:space="0" w:color="auto"/>
        <w:left w:val="none" w:sz="0" w:space="0" w:color="auto"/>
        <w:bottom w:val="none" w:sz="0" w:space="0" w:color="auto"/>
        <w:right w:val="none" w:sz="0" w:space="0" w:color="auto"/>
      </w:divBdr>
    </w:div>
    <w:div w:id="924339483">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622491768">
      <w:bodyDiv w:val="1"/>
      <w:marLeft w:val="0"/>
      <w:marRight w:val="0"/>
      <w:marTop w:val="0"/>
      <w:marBottom w:val="0"/>
      <w:divBdr>
        <w:top w:val="none" w:sz="0" w:space="0" w:color="auto"/>
        <w:left w:val="none" w:sz="0" w:space="0" w:color="auto"/>
        <w:bottom w:val="none" w:sz="0" w:space="0" w:color="auto"/>
        <w:right w:val="none" w:sz="0" w:space="0" w:color="auto"/>
      </w:divBdr>
    </w:div>
    <w:div w:id="1623732623">
      <w:bodyDiv w:val="1"/>
      <w:marLeft w:val="0"/>
      <w:marRight w:val="0"/>
      <w:marTop w:val="0"/>
      <w:marBottom w:val="0"/>
      <w:divBdr>
        <w:top w:val="none" w:sz="0" w:space="0" w:color="auto"/>
        <w:left w:val="none" w:sz="0" w:space="0" w:color="auto"/>
        <w:bottom w:val="none" w:sz="0" w:space="0" w:color="auto"/>
        <w:right w:val="none" w:sz="0" w:space="0" w:color="auto"/>
      </w:divBdr>
    </w:div>
    <w:div w:id="1987737027">
      <w:bodyDiv w:val="1"/>
      <w:marLeft w:val="0"/>
      <w:marRight w:val="0"/>
      <w:marTop w:val="0"/>
      <w:marBottom w:val="0"/>
      <w:divBdr>
        <w:top w:val="none" w:sz="0" w:space="0" w:color="auto"/>
        <w:left w:val="none" w:sz="0" w:space="0" w:color="auto"/>
        <w:bottom w:val="none" w:sz="0" w:space="0" w:color="auto"/>
        <w:right w:val="none" w:sz="0" w:space="0" w:color="auto"/>
      </w:divBdr>
    </w:div>
    <w:div w:id="1988972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F5946A-ACB9-46FE-B807-BE4AF9B651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1494</Words>
  <Characters>852</Characters>
  <Application>Microsoft Office Word</Application>
  <DocSecurity>0</DocSecurity>
  <Lines>7</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2342</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Emilija Baranauskaitė</cp:lastModifiedBy>
  <cp:revision>4</cp:revision>
  <cp:lastPrinted>2024-05-14T07:15:00Z</cp:lastPrinted>
  <dcterms:created xsi:type="dcterms:W3CDTF">2024-05-14T08:22:00Z</dcterms:created>
  <dcterms:modified xsi:type="dcterms:W3CDTF">2024-05-30T11:37:00Z</dcterms:modified>
</cp:coreProperties>
</file>