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89F7C" w14:textId="77777777" w:rsidR="00ED695C" w:rsidRPr="00ED695C" w:rsidRDefault="00ED695C" w:rsidP="00ED695C">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80B75DB" w:rsidR="00A23AE5" w:rsidRPr="00697686" w:rsidRDefault="009774E4" w:rsidP="00F32A21">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ED695C" w:rsidRPr="00697686">
        <w:rPr>
          <w:rFonts w:ascii="Arial" w:hAnsi="Arial" w:cs="Arial"/>
          <w:b/>
          <w:color w:val="000000"/>
          <w:sz w:val="28"/>
          <w:szCs w:val="28"/>
        </w:rPr>
        <w:t xml:space="preserve">5520/0010:98 </w:t>
      </w:r>
      <w:r w:rsidR="00AC0907" w:rsidRPr="00697686">
        <w:rPr>
          <w:rFonts w:ascii="Arial" w:hAnsi="Arial" w:cs="Arial"/>
          <w:b/>
          <w:color w:val="000000"/>
          <w:sz w:val="28"/>
          <w:szCs w:val="28"/>
        </w:rPr>
        <w:t xml:space="preserve">IR UNIKALUS NR. </w:t>
      </w:r>
      <w:r w:rsidR="00ED695C" w:rsidRPr="00697686">
        <w:rPr>
          <w:rFonts w:ascii="Arial" w:hAnsi="Arial" w:cs="Arial"/>
          <w:b/>
          <w:color w:val="000000"/>
          <w:sz w:val="28"/>
          <w:szCs w:val="28"/>
        </w:rPr>
        <w:t>4400-1165-6147</w:t>
      </w:r>
      <w:r w:rsidR="00AC0907" w:rsidRPr="00697686">
        <w:rPr>
          <w:rFonts w:ascii="Arial" w:hAnsi="Arial" w:cs="Arial"/>
          <w:b/>
          <w:color w:val="000000"/>
          <w:sz w:val="28"/>
          <w:szCs w:val="28"/>
        </w:rPr>
        <w:t xml:space="preserve">, ESANČIO </w:t>
      </w:r>
      <w:r w:rsidR="00ED695C" w:rsidRPr="00697686">
        <w:rPr>
          <w:rFonts w:ascii="Arial" w:hAnsi="Arial" w:cs="Arial"/>
          <w:b/>
          <w:color w:val="000000"/>
          <w:sz w:val="28"/>
          <w:szCs w:val="28"/>
        </w:rPr>
        <w:t>Kvietinių g. 3</w:t>
      </w:r>
      <w:r w:rsidR="003F0ECD" w:rsidRPr="00697686">
        <w:rPr>
          <w:rFonts w:ascii="Arial" w:hAnsi="Arial" w:cs="Arial"/>
          <w:b/>
          <w:color w:val="000000"/>
          <w:sz w:val="28"/>
          <w:szCs w:val="28"/>
        </w:rPr>
        <w:t>, Gargždų mieste</w:t>
      </w:r>
      <w:r w:rsidR="00AC0907" w:rsidRPr="00697686">
        <w:rPr>
          <w:rFonts w:ascii="Arial" w:hAnsi="Arial" w:cs="Arial"/>
          <w:b/>
          <w:color w:val="000000"/>
          <w:sz w:val="28"/>
          <w:szCs w:val="28"/>
        </w:rPr>
        <w:t xml:space="preserve">, KLAIPĖDOS RAJONO SAVIVALDYBĖJE, PERDAVIMO NEATLYGINTINAI NAUDOTIS </w:t>
      </w:r>
    </w:p>
    <w:bookmarkEnd w:id="0"/>
    <w:p w14:paraId="30052DA8" w14:textId="5C8F5973"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 xml:space="preserve">2024 m. </w:t>
      </w:r>
      <w:r w:rsidR="00ED695C">
        <w:rPr>
          <w:rFonts w:ascii="Arial" w:hAnsi="Arial" w:cs="Arial"/>
          <w:caps w:val="0"/>
          <w:color w:val="000000"/>
          <w:szCs w:val="24"/>
        </w:rPr>
        <w:t>birželio</w:t>
      </w:r>
      <w:r w:rsidRPr="00887E38">
        <w:rPr>
          <w:rFonts w:ascii="Arial" w:hAnsi="Arial" w:cs="Arial"/>
          <w:caps w:val="0"/>
          <w:color w:val="000000"/>
          <w:szCs w:val="24"/>
        </w:rPr>
        <w:t xml:space="preserve">          d. Nr. T11-</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7BA1B7C5" w:rsidR="00A1593E" w:rsidRPr="00887E38" w:rsidRDefault="00C20FE5" w:rsidP="00D31728">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682AA7">
        <w:rPr>
          <w:rFonts w:ascii="Arial" w:hAnsi="Arial" w:cs="Arial"/>
        </w:rPr>
        <w:t xml:space="preserve"> 9 punktu</w:t>
      </w:r>
      <w:r w:rsidR="003F0ECD" w:rsidRPr="00887E38">
        <w:rPr>
          <w:rFonts w:ascii="Arial" w:hAnsi="Arial" w:cs="Arial"/>
        </w:rPr>
        <w:t>,</w:t>
      </w:r>
      <w:r w:rsidR="00F32882" w:rsidRPr="00887E38">
        <w:rPr>
          <w:rFonts w:ascii="Arial" w:hAnsi="Arial" w:cs="Arial"/>
        </w:rPr>
        <w:t xml:space="preserve"> Lietuvos Respublikos Vyriausybės 1999 m.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r w:rsidR="00ED695C" w:rsidRPr="00ED695C">
        <w:rPr>
          <w:rFonts w:ascii="Arial" w:hAnsi="Arial" w:cs="Arial"/>
        </w:rPr>
        <w:t>Gargždų kultūros centr</w:t>
      </w:r>
      <w:r w:rsidR="00ED695C">
        <w:rPr>
          <w:rFonts w:ascii="Arial" w:hAnsi="Arial" w:cs="Arial"/>
        </w:rPr>
        <w:t xml:space="preserve">o </w:t>
      </w:r>
      <w:bookmarkStart w:id="1" w:name="_Hlk168393166"/>
      <w:r w:rsidRPr="00887E38">
        <w:rPr>
          <w:rFonts w:ascii="Arial" w:hAnsi="Arial" w:cs="Arial"/>
        </w:rPr>
        <w:t xml:space="preserve">2024 m. </w:t>
      </w:r>
      <w:r w:rsidR="00ED695C">
        <w:rPr>
          <w:rFonts w:ascii="Arial" w:hAnsi="Arial" w:cs="Arial"/>
        </w:rPr>
        <w:t>balandžio 30</w:t>
      </w:r>
      <w:r w:rsidR="00A1593E" w:rsidRPr="00887E38">
        <w:rPr>
          <w:rFonts w:ascii="Arial" w:hAnsi="Arial" w:cs="Arial"/>
        </w:rPr>
        <w:t xml:space="preserve"> d.</w:t>
      </w:r>
      <w:bookmarkEnd w:id="1"/>
      <w:r w:rsidRPr="00887E38">
        <w:rPr>
          <w:rFonts w:ascii="Arial" w:hAnsi="Arial" w:cs="Arial"/>
        </w:rPr>
        <w:t xml:space="preserve"> prašymą „Dėl </w:t>
      </w:r>
      <w:r w:rsidR="00ED695C" w:rsidRPr="00ED695C">
        <w:rPr>
          <w:rFonts w:ascii="Arial" w:hAnsi="Arial" w:cs="Arial"/>
        </w:rPr>
        <w:t>kino teatro Minija žemės sklypo panaudos</w:t>
      </w:r>
      <w:r w:rsidRPr="00887E38">
        <w:rPr>
          <w:rFonts w:ascii="Arial" w:hAnsi="Arial" w:cs="Arial"/>
        </w:rPr>
        <w:t>“,</w:t>
      </w:r>
      <w:r w:rsidR="00A1593E" w:rsidRPr="00887E38">
        <w:rPr>
          <w:rFonts w:ascii="Arial" w:hAnsi="Arial" w:cs="Arial"/>
        </w:rPr>
        <w:t xml:space="preserve"> </w:t>
      </w:r>
      <w:bookmarkStart w:id="2" w:name="_Hlk155856668"/>
      <w:r w:rsidR="00357DA3" w:rsidRPr="005733A6">
        <w:rPr>
          <w:rFonts w:ascii="Arial" w:hAnsi="Arial" w:cs="Arial"/>
          <w:spacing w:val="20"/>
        </w:rPr>
        <w:t>nusprendžia</w:t>
      </w:r>
      <w:r w:rsidR="00357DA3" w:rsidRPr="00C803AF">
        <w:rPr>
          <w:rFonts w:ascii="Arial" w:hAnsi="Arial" w:cs="Arial"/>
        </w:rPr>
        <w:t>:</w:t>
      </w:r>
    </w:p>
    <w:bookmarkEnd w:id="2"/>
    <w:p w14:paraId="6D11F5A5" w14:textId="663EFC59" w:rsidR="00F32882" w:rsidRDefault="003F0ECD" w:rsidP="00D31728">
      <w:pPr>
        <w:spacing w:line="276" w:lineRule="auto"/>
        <w:ind w:firstLine="1134"/>
        <w:jc w:val="both"/>
        <w:rPr>
          <w:rFonts w:ascii="Arial" w:hAnsi="Arial" w:cs="Arial"/>
        </w:rPr>
      </w:pPr>
      <w:r w:rsidRPr="00887E38">
        <w:rPr>
          <w:rFonts w:ascii="Arial" w:hAnsi="Arial" w:cs="Arial"/>
        </w:rPr>
        <w:t xml:space="preserve">1.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w:t>
      </w:r>
      <w:r w:rsidR="00ED695C" w:rsidRPr="00ED695C">
        <w:rPr>
          <w:rFonts w:ascii="Arial" w:hAnsi="Arial" w:cs="Arial"/>
        </w:rPr>
        <w:t>1135</w:t>
      </w:r>
      <w:r w:rsidR="00F32882" w:rsidRPr="00887E38">
        <w:rPr>
          <w:rFonts w:ascii="Arial" w:hAnsi="Arial" w:cs="Arial"/>
        </w:rPr>
        <w:t xml:space="preserve"> kv. m ploto valstybinės žemės sklypo </w:t>
      </w:r>
      <w:r w:rsidR="00ED695C" w:rsidRPr="00ED695C">
        <w:rPr>
          <w:rFonts w:ascii="Arial" w:hAnsi="Arial" w:cs="Arial"/>
        </w:rPr>
        <w:t>Kvietinių g. 3</w:t>
      </w:r>
      <w:r w:rsidR="00F32882" w:rsidRPr="00887E38">
        <w:rPr>
          <w:rFonts w:ascii="Arial" w:hAnsi="Arial" w:cs="Arial"/>
        </w:rPr>
        <w:t xml:space="preserve">, Gargždų mieste, Klaipėdos rajono savivaldybėje (kadastro Nr. </w:t>
      </w:r>
      <w:r w:rsidR="00ED695C" w:rsidRPr="00ED695C">
        <w:rPr>
          <w:rFonts w:ascii="Arial" w:hAnsi="Arial" w:cs="Arial"/>
        </w:rPr>
        <w:t>5520/0010:98</w:t>
      </w:r>
      <w:r w:rsidR="00ED695C">
        <w:rPr>
          <w:rFonts w:ascii="Arial" w:hAnsi="Arial" w:cs="Arial"/>
        </w:rPr>
        <w:t xml:space="preserve"> </w:t>
      </w:r>
      <w:r w:rsidR="00F32882" w:rsidRPr="00887E38">
        <w:rPr>
          <w:rFonts w:ascii="Arial" w:hAnsi="Arial" w:cs="Arial"/>
        </w:rPr>
        <w:t xml:space="preserve">ir unikalus Nr. </w:t>
      </w:r>
      <w:r w:rsidR="00ED695C" w:rsidRPr="00ED695C">
        <w:rPr>
          <w:rFonts w:ascii="Arial" w:hAnsi="Arial" w:cs="Arial"/>
        </w:rPr>
        <w:t>4400-1165-6147</w:t>
      </w:r>
      <w:r w:rsidR="00F32882" w:rsidRPr="00887E38">
        <w:rPr>
          <w:rFonts w:ascii="Arial" w:hAnsi="Arial" w:cs="Arial"/>
        </w:rPr>
        <w:t>), vidutinė rinkos vertė, apskaičiuota pagal žemės verčių zonų žemėlapius</w:t>
      </w:r>
      <w:r w:rsidR="00697686">
        <w:rPr>
          <w:rFonts w:ascii="Arial" w:hAnsi="Arial" w:cs="Arial"/>
        </w:rPr>
        <w:t>,</w:t>
      </w:r>
      <w:r w:rsidR="00F32882" w:rsidRPr="00887E38">
        <w:rPr>
          <w:rFonts w:ascii="Arial" w:hAnsi="Arial" w:cs="Arial"/>
        </w:rPr>
        <w:t xml:space="preserve"> yra </w:t>
      </w:r>
      <w:r w:rsidR="00ED695C" w:rsidRPr="00ED695C">
        <w:rPr>
          <w:rFonts w:ascii="Arial" w:hAnsi="Arial" w:cs="Arial"/>
        </w:rPr>
        <w:t>13</w:t>
      </w:r>
      <w:r w:rsidR="00ED695C">
        <w:rPr>
          <w:rFonts w:ascii="Arial" w:hAnsi="Arial" w:cs="Arial"/>
        </w:rPr>
        <w:t xml:space="preserve"> </w:t>
      </w:r>
      <w:r w:rsidR="00ED695C" w:rsidRPr="00ED695C">
        <w:rPr>
          <w:rFonts w:ascii="Arial" w:hAnsi="Arial" w:cs="Arial"/>
        </w:rPr>
        <w:t>500</w:t>
      </w:r>
      <w:r w:rsidR="00F32882" w:rsidRPr="00887E38">
        <w:rPr>
          <w:rFonts w:ascii="Arial" w:hAnsi="Arial" w:cs="Arial"/>
        </w:rPr>
        <w:t>,00 Eur (</w:t>
      </w:r>
      <w:r w:rsidR="00ED695C">
        <w:rPr>
          <w:rFonts w:ascii="Arial" w:hAnsi="Arial" w:cs="Arial"/>
        </w:rPr>
        <w:t>t</w:t>
      </w:r>
      <w:r w:rsidR="00ED695C" w:rsidRPr="00ED695C">
        <w:rPr>
          <w:rFonts w:ascii="Arial" w:hAnsi="Arial" w:cs="Arial"/>
        </w:rPr>
        <w:t>rylika tūkstančių penki šimtai eurų 00 ct</w:t>
      </w:r>
      <w:r w:rsidR="00F32882" w:rsidRPr="00887E38">
        <w:rPr>
          <w:rFonts w:ascii="Arial" w:hAnsi="Arial" w:cs="Arial"/>
        </w:rPr>
        <w:t>).</w:t>
      </w:r>
    </w:p>
    <w:p w14:paraId="30425B9B" w14:textId="4CE08062" w:rsidR="00F32882" w:rsidRDefault="003106EA" w:rsidP="00D31728">
      <w:pPr>
        <w:spacing w:line="276" w:lineRule="auto"/>
        <w:ind w:firstLine="1134"/>
        <w:jc w:val="both"/>
        <w:rPr>
          <w:rFonts w:ascii="Arial" w:hAnsi="Arial" w:cs="Arial"/>
        </w:rPr>
      </w:pPr>
      <w:r>
        <w:rPr>
          <w:rFonts w:ascii="Arial" w:hAnsi="Arial" w:cs="Arial"/>
        </w:rPr>
        <w:t>2</w:t>
      </w:r>
      <w:r w:rsidR="00F32882" w:rsidRPr="00887E38">
        <w:rPr>
          <w:rFonts w:ascii="Arial" w:hAnsi="Arial" w:cs="Arial"/>
        </w:rPr>
        <w:t xml:space="preserve">. </w:t>
      </w:r>
      <w:bookmarkStart w:id="3"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neatlygintinai naudotis </w:t>
      </w:r>
      <w:bookmarkEnd w:id="3"/>
      <w:r w:rsidR="00ED695C" w:rsidRPr="00ED695C">
        <w:rPr>
          <w:rFonts w:ascii="Arial" w:hAnsi="Arial" w:cs="Arial"/>
        </w:rPr>
        <w:t>Gargždų kultūros centr</w:t>
      </w:r>
      <w:r w:rsidR="00ED695C">
        <w:rPr>
          <w:rFonts w:ascii="Arial" w:hAnsi="Arial" w:cs="Arial"/>
        </w:rPr>
        <w:t>ui</w:t>
      </w:r>
      <w:r w:rsidR="00F32882" w:rsidRPr="00887E38">
        <w:rPr>
          <w:rFonts w:ascii="Arial" w:hAnsi="Arial" w:cs="Arial"/>
        </w:rPr>
        <w:t xml:space="preserve">, kodas </w:t>
      </w:r>
      <w:r w:rsidR="00ED695C" w:rsidRPr="00ED695C">
        <w:rPr>
          <w:rFonts w:ascii="Arial" w:hAnsi="Arial" w:cs="Arial"/>
        </w:rPr>
        <w:t>163547140</w:t>
      </w:r>
      <w:r w:rsidR="00F32882" w:rsidRPr="00887E38">
        <w:rPr>
          <w:rFonts w:ascii="Arial" w:hAnsi="Arial" w:cs="Arial"/>
        </w:rPr>
        <w:t>, buveinės adresas</w:t>
      </w:r>
      <w:r w:rsidR="00697686">
        <w:rPr>
          <w:rFonts w:ascii="Arial" w:hAnsi="Arial" w:cs="Arial"/>
        </w:rPr>
        <w:t>:</w:t>
      </w:r>
      <w:r w:rsidR="00F32882" w:rsidRPr="00887E38">
        <w:rPr>
          <w:rFonts w:ascii="Arial" w:hAnsi="Arial" w:cs="Arial"/>
        </w:rPr>
        <w:t xml:space="preserve"> </w:t>
      </w:r>
      <w:r w:rsidR="008158F9" w:rsidRPr="008158F9">
        <w:rPr>
          <w:rFonts w:ascii="Arial" w:hAnsi="Arial" w:cs="Arial"/>
        </w:rPr>
        <w:t>Klaipėdos g. 15</w:t>
      </w:r>
      <w:r w:rsidR="00F32882" w:rsidRPr="00887E38">
        <w:rPr>
          <w:rFonts w:ascii="Arial" w:hAnsi="Arial" w:cs="Arial"/>
        </w:rPr>
        <w:t xml:space="preserve">, Gargždų miestas, </w:t>
      </w:r>
      <w:r w:rsidR="008158F9" w:rsidRPr="008158F9">
        <w:rPr>
          <w:rFonts w:ascii="Arial" w:hAnsi="Arial" w:cs="Arial"/>
        </w:rPr>
        <w:t>1135</w:t>
      </w:r>
      <w:r w:rsidR="00F32882" w:rsidRPr="00887E38">
        <w:rPr>
          <w:rFonts w:ascii="Arial" w:hAnsi="Arial" w:cs="Arial"/>
        </w:rPr>
        <w:t xml:space="preserve"> kv. m valstybinės žemės sklypą (kadastro Nr. </w:t>
      </w:r>
      <w:r w:rsidR="008158F9" w:rsidRPr="008158F9">
        <w:rPr>
          <w:rFonts w:ascii="Arial" w:hAnsi="Arial" w:cs="Arial"/>
        </w:rPr>
        <w:t>5520/0010:98</w:t>
      </w:r>
      <w:r w:rsidR="008158F9">
        <w:rPr>
          <w:rFonts w:ascii="Arial" w:hAnsi="Arial" w:cs="Arial"/>
        </w:rPr>
        <w:t xml:space="preserve"> </w:t>
      </w:r>
      <w:r w:rsidR="00F32882" w:rsidRPr="00887E38">
        <w:rPr>
          <w:rFonts w:ascii="Arial" w:hAnsi="Arial" w:cs="Arial"/>
        </w:rPr>
        <w:t xml:space="preserve">ir unikalus Nr. </w:t>
      </w:r>
      <w:r w:rsidR="008158F9" w:rsidRPr="008158F9">
        <w:rPr>
          <w:rFonts w:ascii="Arial" w:hAnsi="Arial" w:cs="Arial"/>
        </w:rPr>
        <w:t>4400-1165-6147</w:t>
      </w:r>
      <w:r w:rsidR="00F32882" w:rsidRPr="00887E38">
        <w:rPr>
          <w:rFonts w:ascii="Arial" w:hAnsi="Arial" w:cs="Arial"/>
        </w:rPr>
        <w:t xml:space="preserve">), esantį </w:t>
      </w:r>
      <w:r w:rsidR="008158F9" w:rsidRPr="008158F9">
        <w:rPr>
          <w:rFonts w:ascii="Arial" w:hAnsi="Arial" w:cs="Arial"/>
        </w:rPr>
        <w:t>Kvietinių g. 3</w:t>
      </w:r>
      <w:r w:rsidR="00F32882" w:rsidRPr="00887E38">
        <w:rPr>
          <w:rFonts w:ascii="Arial" w:hAnsi="Arial" w:cs="Arial"/>
        </w:rPr>
        <w:t xml:space="preserve">, Gargždų mieste, Klaipėdos rajono savivaldybėje, </w:t>
      </w:r>
      <w:r w:rsidRPr="003106EA">
        <w:rPr>
          <w:rFonts w:ascii="Arial" w:hAnsi="Arial" w:cs="Arial"/>
        </w:rPr>
        <w:t>septyniasdešimt vienų (71)</w:t>
      </w:r>
      <w:r w:rsidR="00697686">
        <w:rPr>
          <w:rFonts w:ascii="Arial" w:hAnsi="Arial" w:cs="Arial"/>
        </w:rPr>
        <w:t xml:space="preserve"> metų</w:t>
      </w:r>
      <w:r w:rsidRPr="003106EA">
        <w:rPr>
          <w:rFonts w:ascii="Arial" w:hAnsi="Arial" w:cs="Arial"/>
        </w:rPr>
        <w:t xml:space="preserve"> </w:t>
      </w:r>
      <w:r w:rsidR="00946949" w:rsidRPr="00887E38">
        <w:rPr>
          <w:rFonts w:ascii="Arial" w:hAnsi="Arial" w:cs="Arial"/>
        </w:rPr>
        <w:t>laikotarpiui, bet ne ilgesniam, nei reikia valstybės ar savivaldybės funkcijoms atlikti</w:t>
      </w:r>
      <w:r w:rsidR="00F32882" w:rsidRPr="00887E38">
        <w:rPr>
          <w:rFonts w:ascii="Arial" w:hAnsi="Arial" w:cs="Arial"/>
        </w:rPr>
        <w:t>.</w:t>
      </w:r>
    </w:p>
    <w:p w14:paraId="037D19C3" w14:textId="62DE2795" w:rsidR="00180298" w:rsidRPr="00887E38" w:rsidRDefault="003106EA" w:rsidP="00D31728">
      <w:pPr>
        <w:spacing w:line="276" w:lineRule="auto"/>
        <w:ind w:firstLine="1134"/>
        <w:jc w:val="both"/>
        <w:rPr>
          <w:rFonts w:ascii="Arial" w:hAnsi="Arial" w:cs="Arial"/>
        </w:rPr>
      </w:pPr>
      <w:r>
        <w:rPr>
          <w:rFonts w:ascii="Arial" w:hAnsi="Arial" w:cs="Arial"/>
        </w:rPr>
        <w:t>3</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3 punkto</w:t>
      </w:r>
      <w:r w:rsidR="00180298" w:rsidRPr="00180298">
        <w:rPr>
          <w:rFonts w:ascii="Arial" w:hAnsi="Arial" w:cs="Arial"/>
        </w:rPr>
        <w:br/>
        <w:t>įgyvendinimu.</w:t>
      </w:r>
    </w:p>
    <w:p w14:paraId="68180F3B" w14:textId="77777777" w:rsidR="00357DA3" w:rsidRPr="00C803AF" w:rsidRDefault="00357DA3" w:rsidP="00357DA3">
      <w:pPr>
        <w:spacing w:after="24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5FD2A618" w14:textId="77777777" w:rsidR="00D94BFD" w:rsidRPr="00E633BC" w:rsidRDefault="00D94BFD" w:rsidP="00D94BFD">
      <w:pPr>
        <w:spacing w:line="276" w:lineRule="auto"/>
        <w:jc w:val="both"/>
        <w:rPr>
          <w:rFonts w:ascii="Arial" w:hAnsi="Arial" w:cs="Arial"/>
        </w:rPr>
      </w:pPr>
      <w:r w:rsidRPr="00E633BC">
        <w:rPr>
          <w:rFonts w:ascii="Arial" w:hAnsi="Arial" w:cs="Arial"/>
        </w:rPr>
        <w:t>Savivaldybės meras</w:t>
      </w:r>
    </w:p>
    <w:p w14:paraId="2F3ACE7F" w14:textId="77777777" w:rsidR="00D94BFD" w:rsidRPr="00E633BC" w:rsidRDefault="00D94BFD" w:rsidP="00D94BFD">
      <w:pPr>
        <w:tabs>
          <w:tab w:val="left" w:pos="7500"/>
        </w:tabs>
        <w:spacing w:after="240" w:line="276" w:lineRule="auto"/>
        <w:ind w:firstLine="709"/>
        <w:jc w:val="both"/>
        <w:rPr>
          <w:rFonts w:ascii="Arial" w:hAnsi="Arial" w:cs="Arial"/>
          <w:lang w:val="fi-FI"/>
        </w:rPr>
      </w:pPr>
    </w:p>
    <w:p w14:paraId="7E10A790" w14:textId="77777777" w:rsidR="00D94BFD" w:rsidRPr="00E633BC" w:rsidRDefault="00D94BFD" w:rsidP="00D94BFD">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D94BFD">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D94BFD">
      <w:pPr>
        <w:tabs>
          <w:tab w:val="left" w:pos="3450"/>
        </w:tabs>
        <w:spacing w:line="276" w:lineRule="auto"/>
        <w:jc w:val="both"/>
        <w:rPr>
          <w:rFonts w:ascii="Arial" w:hAnsi="Arial" w:cs="Arial"/>
          <w:lang w:val="fi-FI"/>
        </w:rPr>
      </w:pPr>
      <w:r w:rsidRPr="00E633BC">
        <w:rPr>
          <w:rFonts w:ascii="Arial" w:hAnsi="Arial" w:cs="Arial"/>
          <w:lang w:val="fi-FI"/>
        </w:rPr>
        <w:lastRenderedPageBreak/>
        <w:t xml:space="preserve">SUDERINTA: </w:t>
      </w:r>
    </w:p>
    <w:p w14:paraId="650466F2"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74EE4407"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73B4B2E1"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V. Jasas</w:t>
      </w:r>
    </w:p>
    <w:p w14:paraId="763F6921" w14:textId="77777777" w:rsidR="00D94BFD" w:rsidRPr="00E633BC" w:rsidRDefault="00D94BFD" w:rsidP="00D94BFD">
      <w:pPr>
        <w:tabs>
          <w:tab w:val="left" w:pos="2694"/>
          <w:tab w:val="left" w:pos="4962"/>
        </w:tabs>
        <w:spacing w:line="276" w:lineRule="auto"/>
        <w:jc w:val="both"/>
        <w:rPr>
          <w:rFonts w:ascii="Arial" w:hAnsi="Arial" w:cs="Arial"/>
        </w:rPr>
      </w:pPr>
      <w:r w:rsidRPr="00E633BC">
        <w:rPr>
          <w:rFonts w:ascii="Arial" w:hAnsi="Arial" w:cs="Arial"/>
        </w:rPr>
        <w:t>A. Indzelė</w:t>
      </w:r>
    </w:p>
    <w:p w14:paraId="79B11FE1" w14:textId="77777777" w:rsidR="00D94BFD" w:rsidRPr="00E633BC" w:rsidRDefault="00D94BFD" w:rsidP="00D94BFD">
      <w:pPr>
        <w:tabs>
          <w:tab w:val="left" w:pos="2694"/>
          <w:tab w:val="left" w:pos="4962"/>
        </w:tabs>
        <w:spacing w:line="276" w:lineRule="auto"/>
        <w:jc w:val="both"/>
        <w:rPr>
          <w:rFonts w:ascii="Arial" w:hAnsi="Arial" w:cs="Arial"/>
        </w:rPr>
      </w:pPr>
      <w:r w:rsidRPr="00E633BC">
        <w:rPr>
          <w:rFonts w:ascii="Arial" w:hAnsi="Arial" w:cs="Arial"/>
        </w:rPr>
        <w:t>S. Karbauskas</w:t>
      </w:r>
    </w:p>
    <w:p w14:paraId="5A78CA9C" w14:textId="77777777" w:rsidR="00D94BFD" w:rsidRPr="00E633BC" w:rsidRDefault="00D94BFD" w:rsidP="00D94BFD">
      <w:pPr>
        <w:tabs>
          <w:tab w:val="left" w:pos="2694"/>
          <w:tab w:val="left" w:pos="4962"/>
        </w:tabs>
        <w:spacing w:line="276" w:lineRule="auto"/>
        <w:jc w:val="both"/>
        <w:rPr>
          <w:rFonts w:ascii="Arial" w:hAnsi="Arial" w:cs="Arial"/>
        </w:rPr>
      </w:pPr>
      <w:r w:rsidRPr="00E633BC">
        <w:rPr>
          <w:rFonts w:ascii="Arial" w:hAnsi="Arial" w:cs="Arial"/>
        </w:rPr>
        <w:t>B. Markauskas</w:t>
      </w:r>
    </w:p>
    <w:p w14:paraId="282D745B" w14:textId="30163A98" w:rsidR="00357DA3" w:rsidRDefault="00357DA3" w:rsidP="00357DA3">
      <w:pPr>
        <w:spacing w:line="276" w:lineRule="auto"/>
        <w:rPr>
          <w:rFonts w:ascii="Arial" w:hAnsi="Arial" w:cs="Arial"/>
        </w:rPr>
      </w:pPr>
    </w:p>
    <w:p w14:paraId="76061975" w14:textId="77777777" w:rsidR="00D94BFD" w:rsidRDefault="00D94BFD">
      <w:pPr>
        <w:rPr>
          <w:rFonts w:ascii="Arial" w:hAnsi="Arial" w:cs="Arial"/>
          <w:b/>
          <w:sz w:val="28"/>
          <w:szCs w:val="28"/>
          <w:lang w:eastAsia="lt-LT"/>
        </w:rPr>
      </w:pPr>
      <w:r>
        <w:rPr>
          <w:rFonts w:ascii="Arial" w:hAnsi="Arial" w:cs="Arial"/>
          <w:sz w:val="28"/>
          <w:szCs w:val="28"/>
        </w:rPr>
        <w:br w:type="page"/>
      </w:r>
    </w:p>
    <w:p w14:paraId="53CDC1DF" w14:textId="51C46290" w:rsidR="00217A1F" w:rsidRPr="00F32A21" w:rsidRDefault="00217A1F" w:rsidP="00D31728">
      <w:pPr>
        <w:pStyle w:val="Antrat1"/>
        <w:spacing w:line="276" w:lineRule="auto"/>
        <w:rPr>
          <w:rFonts w:ascii="Arial" w:hAnsi="Arial" w:cs="Arial"/>
          <w:b w:val="0"/>
          <w:sz w:val="28"/>
          <w:szCs w:val="28"/>
        </w:rPr>
      </w:pPr>
      <w:r w:rsidRPr="00F32A21">
        <w:rPr>
          <w:rFonts w:ascii="Arial" w:hAnsi="Arial" w:cs="Arial"/>
          <w:sz w:val="28"/>
          <w:szCs w:val="28"/>
        </w:rPr>
        <w:lastRenderedPageBreak/>
        <w:t>AIŠKINAMASIS RAŠTAS</w:t>
      </w:r>
    </w:p>
    <w:p w14:paraId="564AF93A" w14:textId="4E7E2A51" w:rsidR="004110E8" w:rsidRPr="00936D8B" w:rsidRDefault="00217A1F" w:rsidP="00936D8B">
      <w:pPr>
        <w:spacing w:after="240" w:line="276" w:lineRule="auto"/>
        <w:ind w:firstLine="425"/>
        <w:jc w:val="center"/>
        <w:rPr>
          <w:rFonts w:ascii="Arial" w:hAnsi="Arial" w:cs="Arial"/>
          <w:b/>
          <w:bCs/>
          <w:sz w:val="28"/>
          <w:szCs w:val="28"/>
        </w:rPr>
      </w:pPr>
      <w:r w:rsidRPr="00F32A21">
        <w:rPr>
          <w:rFonts w:ascii="Arial" w:hAnsi="Arial" w:cs="Arial"/>
          <w:b/>
          <w:color w:val="000000"/>
          <w:spacing w:val="20"/>
          <w:sz w:val="28"/>
          <w:szCs w:val="28"/>
        </w:rPr>
        <w:t xml:space="preserve">DĖL </w:t>
      </w:r>
      <w:r w:rsidR="00B421B5" w:rsidRPr="00F32A21">
        <w:rPr>
          <w:rFonts w:ascii="Arial" w:hAnsi="Arial" w:cs="Arial"/>
          <w:b/>
          <w:color w:val="000000"/>
          <w:spacing w:val="20"/>
          <w:sz w:val="28"/>
          <w:szCs w:val="28"/>
        </w:rPr>
        <w:t>KLAIPĖDOS RAJONO SAVIVALDYBĖS TARYBOS SPRENDIMO „</w:t>
      </w:r>
      <w:r w:rsidR="00D94BFD" w:rsidRPr="00D94BFD">
        <w:rPr>
          <w:rFonts w:ascii="Arial" w:hAnsi="Arial" w:cs="Arial"/>
          <w:b/>
          <w:color w:val="000000"/>
          <w:spacing w:val="20"/>
          <w:sz w:val="28"/>
          <w:szCs w:val="28"/>
        </w:rPr>
        <w:t>DĖL VALSTYBINĖS ŽEMĖS SKLYPO, KADASTRO NR. 5520/0010:98 IR UNIKALUS NR. 4400-1165-6147, ESANČIO KVIETINIŲ G. 3, GARGŽDŲ MIESTE, KLAIPĖDOS RAJONO SAVIVALDYBĖJE, PERDAVIMO NEATLYGINTINAI NAUDOTIS</w:t>
      </w:r>
      <w:r w:rsidR="00B421B5" w:rsidRPr="00F32A21">
        <w:rPr>
          <w:rFonts w:ascii="Arial" w:hAnsi="Arial" w:cs="Arial"/>
          <w:b/>
          <w:color w:val="000000"/>
          <w:spacing w:val="20"/>
          <w:sz w:val="28"/>
          <w:szCs w:val="28"/>
        </w:rPr>
        <w:t>“</w:t>
      </w:r>
      <w:r w:rsidR="00897B2F" w:rsidRPr="00F32A21">
        <w:rPr>
          <w:rFonts w:ascii="Arial" w:hAnsi="Arial" w:cs="Arial"/>
          <w:b/>
          <w:color w:val="000000"/>
          <w:spacing w:val="20"/>
          <w:sz w:val="28"/>
          <w:szCs w:val="28"/>
        </w:rPr>
        <w:t xml:space="preserve"> PROJEKTO</w:t>
      </w:r>
    </w:p>
    <w:p w14:paraId="35E12A64" w14:textId="32E67851" w:rsidR="00217A1F" w:rsidRPr="00887E38" w:rsidRDefault="00217A1F" w:rsidP="00936D8B">
      <w:pPr>
        <w:spacing w:after="240" w:line="276" w:lineRule="auto"/>
        <w:jc w:val="center"/>
        <w:rPr>
          <w:rFonts w:ascii="Arial" w:hAnsi="Arial" w:cs="Arial"/>
        </w:rPr>
      </w:pPr>
      <w:r w:rsidRPr="00887E38">
        <w:rPr>
          <w:rFonts w:ascii="Arial" w:hAnsi="Arial" w:cs="Arial"/>
        </w:rPr>
        <w:t>2024-</w:t>
      </w:r>
      <w:r w:rsidR="003106EA">
        <w:rPr>
          <w:rFonts w:ascii="Arial" w:hAnsi="Arial" w:cs="Arial"/>
        </w:rPr>
        <w:t>06-04</w:t>
      </w:r>
    </w:p>
    <w:p w14:paraId="1A240118" w14:textId="081ACBC3" w:rsidR="00217A1F" w:rsidRPr="008D5C8D" w:rsidRDefault="008D5C8D" w:rsidP="008D5C8D">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131A68D6" w14:textId="3FD680D8" w:rsidR="008D5C8D" w:rsidRDefault="003106EA" w:rsidP="007447CC">
      <w:pPr>
        <w:spacing w:line="276" w:lineRule="auto"/>
        <w:ind w:firstLine="425"/>
        <w:jc w:val="both"/>
        <w:rPr>
          <w:rFonts w:ascii="Arial" w:hAnsi="Arial" w:cs="Arial"/>
        </w:rPr>
      </w:pPr>
      <w:bookmarkStart w:id="4" w:name="_Hlk57365797"/>
      <w:r w:rsidRPr="007447CC">
        <w:rPr>
          <w:rFonts w:ascii="Arial" w:hAnsi="Arial" w:cs="Arial"/>
        </w:rPr>
        <w:t xml:space="preserve">2024 m. balandžio 30 d. </w:t>
      </w:r>
      <w:r w:rsidR="0046533F" w:rsidRPr="007447CC">
        <w:rPr>
          <w:rFonts w:ascii="Arial" w:hAnsi="Arial" w:cs="Arial"/>
        </w:rPr>
        <w:t xml:space="preserve">gautas prašymas perduoti neatlygintinai naudotis valstybinės kitos paskirties/visuomeninės paskirties teritorijos žemės sklypą kadastro Nr. </w:t>
      </w:r>
      <w:r w:rsidR="007447CC" w:rsidRPr="007447CC">
        <w:rPr>
          <w:rFonts w:ascii="Arial" w:hAnsi="Arial" w:cs="Arial"/>
        </w:rPr>
        <w:t>5520/0010:98</w:t>
      </w:r>
      <w:r w:rsidR="0046533F" w:rsidRPr="007447CC">
        <w:rPr>
          <w:rFonts w:ascii="Arial" w:hAnsi="Arial" w:cs="Arial"/>
        </w:rPr>
        <w:t xml:space="preserve">, esantį </w:t>
      </w:r>
      <w:r w:rsidR="007447CC" w:rsidRPr="007447CC">
        <w:rPr>
          <w:rFonts w:ascii="Arial" w:hAnsi="Arial" w:cs="Arial"/>
        </w:rPr>
        <w:t>Kvietinių g. 3</w:t>
      </w:r>
      <w:r w:rsidR="0046533F" w:rsidRPr="007447CC">
        <w:rPr>
          <w:rFonts w:ascii="Arial" w:hAnsi="Arial" w:cs="Arial"/>
        </w:rPr>
        <w:t xml:space="preserve">, Gargždų mieste, Klaipėdos rajono savivaldybėje, </w:t>
      </w:r>
      <w:r w:rsidR="00675CD7" w:rsidRPr="007447CC">
        <w:rPr>
          <w:rFonts w:ascii="Arial" w:hAnsi="Arial" w:cs="Arial"/>
        </w:rPr>
        <w:t xml:space="preserve">reikalingą </w:t>
      </w:r>
      <w:r w:rsidR="007447CC" w:rsidRPr="007447CC">
        <w:rPr>
          <w:rFonts w:ascii="Arial" w:hAnsi="Arial" w:cs="Arial"/>
        </w:rPr>
        <w:t>2002</w:t>
      </w:r>
      <w:r w:rsidR="007447CC">
        <w:rPr>
          <w:rFonts w:ascii="Arial" w:hAnsi="Arial" w:cs="Arial"/>
        </w:rPr>
        <w:t xml:space="preserve"> m. gruodžio </w:t>
      </w:r>
      <w:r w:rsidR="007447CC" w:rsidRPr="007447CC">
        <w:rPr>
          <w:rFonts w:ascii="Arial" w:hAnsi="Arial" w:cs="Arial"/>
        </w:rPr>
        <w:t>5</w:t>
      </w:r>
      <w:r w:rsidR="007447CC">
        <w:rPr>
          <w:rFonts w:ascii="Arial" w:hAnsi="Arial" w:cs="Arial"/>
        </w:rPr>
        <w:t xml:space="preserve"> d. </w:t>
      </w:r>
      <w:r w:rsidR="007447CC" w:rsidRPr="007447CC">
        <w:rPr>
          <w:rFonts w:ascii="Arial" w:hAnsi="Arial" w:cs="Arial"/>
        </w:rPr>
        <w:t>Savivaldybės tarybos sprendim</w:t>
      </w:r>
      <w:r w:rsidR="007447CC">
        <w:rPr>
          <w:rFonts w:ascii="Arial" w:hAnsi="Arial" w:cs="Arial"/>
        </w:rPr>
        <w:t>u</w:t>
      </w:r>
      <w:r w:rsidR="007447CC" w:rsidRPr="007447CC">
        <w:rPr>
          <w:rFonts w:ascii="Arial" w:hAnsi="Arial" w:cs="Arial"/>
        </w:rPr>
        <w:t xml:space="preserve"> Nr. 208</w:t>
      </w:r>
      <w:r w:rsidR="007447CC">
        <w:rPr>
          <w:rFonts w:ascii="Arial" w:hAnsi="Arial" w:cs="Arial"/>
        </w:rPr>
        <w:t xml:space="preserve">, </w:t>
      </w:r>
      <w:r w:rsidR="007447CC" w:rsidRPr="007447CC">
        <w:rPr>
          <w:rFonts w:ascii="Arial" w:hAnsi="Arial" w:cs="Arial"/>
        </w:rPr>
        <w:t>2009</w:t>
      </w:r>
      <w:r w:rsidR="007447CC">
        <w:rPr>
          <w:rFonts w:ascii="Arial" w:hAnsi="Arial" w:cs="Arial"/>
        </w:rPr>
        <w:t xml:space="preserve"> m. vasario </w:t>
      </w:r>
      <w:r w:rsidR="007447CC" w:rsidRPr="007447CC">
        <w:rPr>
          <w:rFonts w:ascii="Arial" w:hAnsi="Arial" w:cs="Arial"/>
        </w:rPr>
        <w:t xml:space="preserve">26 </w:t>
      </w:r>
      <w:r w:rsidR="007447CC">
        <w:rPr>
          <w:rFonts w:ascii="Arial" w:hAnsi="Arial" w:cs="Arial"/>
        </w:rPr>
        <w:t xml:space="preserve">d. </w:t>
      </w:r>
      <w:r w:rsidR="007447CC" w:rsidRPr="007447CC">
        <w:rPr>
          <w:rFonts w:ascii="Arial" w:hAnsi="Arial" w:cs="Arial"/>
        </w:rPr>
        <w:t>Savivaldybės tarybos sprendim</w:t>
      </w:r>
      <w:r w:rsidR="007447CC">
        <w:rPr>
          <w:rFonts w:ascii="Arial" w:hAnsi="Arial" w:cs="Arial"/>
        </w:rPr>
        <w:t>u</w:t>
      </w:r>
      <w:r w:rsidR="007447CC" w:rsidRPr="007447CC">
        <w:rPr>
          <w:rFonts w:ascii="Arial" w:hAnsi="Arial" w:cs="Arial"/>
        </w:rPr>
        <w:t xml:space="preserve"> Nr. T11-85</w:t>
      </w:r>
      <w:r w:rsidR="007447CC">
        <w:rPr>
          <w:rFonts w:ascii="Arial" w:hAnsi="Arial" w:cs="Arial"/>
        </w:rPr>
        <w:t xml:space="preserve">, </w:t>
      </w:r>
      <w:r w:rsidR="007447CC" w:rsidRPr="007447CC">
        <w:rPr>
          <w:rFonts w:ascii="Arial" w:hAnsi="Arial" w:cs="Arial"/>
        </w:rPr>
        <w:t>2009</w:t>
      </w:r>
      <w:r w:rsidR="007447CC">
        <w:rPr>
          <w:rFonts w:ascii="Arial" w:hAnsi="Arial" w:cs="Arial"/>
        </w:rPr>
        <w:t xml:space="preserve"> m. birželio </w:t>
      </w:r>
      <w:r w:rsidR="007447CC" w:rsidRPr="007447CC">
        <w:rPr>
          <w:rFonts w:ascii="Arial" w:hAnsi="Arial" w:cs="Arial"/>
        </w:rPr>
        <w:t xml:space="preserve">30 </w:t>
      </w:r>
      <w:r w:rsidR="007447CC">
        <w:rPr>
          <w:rFonts w:ascii="Arial" w:hAnsi="Arial" w:cs="Arial"/>
        </w:rPr>
        <w:t xml:space="preserve">d. </w:t>
      </w:r>
      <w:r w:rsidR="007447CC" w:rsidRPr="007447CC">
        <w:rPr>
          <w:rFonts w:ascii="Arial" w:hAnsi="Arial" w:cs="Arial"/>
        </w:rPr>
        <w:t>Perdavimo - priėmimo akt</w:t>
      </w:r>
      <w:r w:rsidR="007447CC">
        <w:rPr>
          <w:rFonts w:ascii="Arial" w:hAnsi="Arial" w:cs="Arial"/>
        </w:rPr>
        <w:t>u</w:t>
      </w:r>
      <w:r w:rsidR="007447CC" w:rsidRPr="007447CC">
        <w:rPr>
          <w:rFonts w:ascii="Arial" w:hAnsi="Arial" w:cs="Arial"/>
        </w:rPr>
        <w:t xml:space="preserve"> Nr. TP 14-11</w:t>
      </w:r>
      <w:r w:rsidR="00675CD7" w:rsidRPr="00887E38">
        <w:rPr>
          <w:rFonts w:ascii="Arial" w:hAnsi="Arial" w:cs="Arial"/>
        </w:rPr>
        <w:t xml:space="preserve">, turto patikėjimo teise perduotiems statiniams ir (ar) įrenginiams (jo dalims): </w:t>
      </w:r>
      <w:r w:rsidR="007447CC" w:rsidRPr="007447CC">
        <w:rPr>
          <w:rFonts w:ascii="Arial" w:hAnsi="Arial" w:cs="Arial"/>
        </w:rPr>
        <w:t>Pastat</w:t>
      </w:r>
      <w:r w:rsidR="007447CC">
        <w:rPr>
          <w:rFonts w:ascii="Arial" w:hAnsi="Arial" w:cs="Arial"/>
        </w:rPr>
        <w:t>ui</w:t>
      </w:r>
      <w:r w:rsidR="007447CC" w:rsidRPr="007447CC">
        <w:rPr>
          <w:rFonts w:ascii="Arial" w:hAnsi="Arial" w:cs="Arial"/>
        </w:rPr>
        <w:t xml:space="preserve"> - Kino teatr</w:t>
      </w:r>
      <w:r w:rsidR="007447CC">
        <w:rPr>
          <w:rFonts w:ascii="Arial" w:hAnsi="Arial" w:cs="Arial"/>
        </w:rPr>
        <w:t>ui</w:t>
      </w:r>
      <w:r w:rsidR="00675CD7" w:rsidRPr="00887E38">
        <w:rPr>
          <w:rFonts w:ascii="Arial" w:hAnsi="Arial" w:cs="Arial"/>
        </w:rPr>
        <w:t xml:space="preserve"> (unikalus Nr. </w:t>
      </w:r>
      <w:r w:rsidR="007447CC" w:rsidRPr="007447CC">
        <w:rPr>
          <w:rFonts w:ascii="Arial" w:hAnsi="Arial" w:cs="Arial"/>
        </w:rPr>
        <w:t>5596-3001-6010</w:t>
      </w:r>
      <w:r w:rsidR="00675CD7" w:rsidRPr="00887E38">
        <w:rPr>
          <w:rFonts w:ascii="Arial" w:hAnsi="Arial" w:cs="Arial"/>
        </w:rPr>
        <w:t xml:space="preserve">), eksploatuoti. </w:t>
      </w:r>
      <w:r w:rsidR="0046533F" w:rsidRPr="00887E38">
        <w:rPr>
          <w:rFonts w:ascii="Arial" w:hAnsi="Arial" w:cs="Arial"/>
        </w:rPr>
        <w:t xml:space="preserve">Savivaldybės tarybos sprendimu </w:t>
      </w:r>
      <w:r w:rsidR="00675CD7" w:rsidRPr="00887E38">
        <w:rPr>
          <w:rFonts w:ascii="Arial" w:hAnsi="Arial" w:cs="Arial"/>
        </w:rPr>
        <w:t>perduoti neatlygintinai naudotis</w:t>
      </w:r>
      <w:r w:rsidR="0046533F" w:rsidRPr="00887E38">
        <w:rPr>
          <w:rFonts w:ascii="Arial" w:hAnsi="Arial" w:cs="Arial"/>
        </w:rPr>
        <w:t xml:space="preserve"> valstybinį kitos </w:t>
      </w:r>
      <w:r w:rsidR="00675CD7" w:rsidRPr="00887E38">
        <w:rPr>
          <w:rFonts w:ascii="Arial" w:hAnsi="Arial" w:cs="Arial"/>
        </w:rPr>
        <w:t xml:space="preserve">paskirties/visuomeninės paskirties teritorijos, žemės sklypą kadastro Nr. </w:t>
      </w:r>
      <w:r w:rsidR="007447CC" w:rsidRPr="007447CC">
        <w:rPr>
          <w:rFonts w:ascii="Arial" w:hAnsi="Arial" w:cs="Arial"/>
        </w:rPr>
        <w:t>5520/0010:98</w:t>
      </w:r>
      <w:r w:rsidR="00675CD7" w:rsidRPr="00887E38">
        <w:rPr>
          <w:rFonts w:ascii="Arial" w:hAnsi="Arial" w:cs="Arial"/>
        </w:rPr>
        <w:t xml:space="preserve">, esantį </w:t>
      </w:r>
      <w:r w:rsidR="007447CC" w:rsidRPr="007447CC">
        <w:rPr>
          <w:rFonts w:ascii="Arial" w:hAnsi="Arial" w:cs="Arial"/>
        </w:rPr>
        <w:t xml:space="preserve">Kvietinių g. 3, </w:t>
      </w:r>
      <w:r w:rsidR="00675CD7" w:rsidRPr="00887E38">
        <w:rPr>
          <w:rFonts w:ascii="Arial" w:hAnsi="Arial" w:cs="Arial"/>
        </w:rPr>
        <w:t>Gargždų mieste, Klaipėdos rajono savivaldybėje</w:t>
      </w:r>
      <w:r w:rsidR="0046533F" w:rsidRPr="00887E38">
        <w:rPr>
          <w:rFonts w:ascii="Arial" w:hAnsi="Arial" w:cs="Arial"/>
        </w:rPr>
        <w:t>.</w:t>
      </w:r>
      <w:r w:rsidR="007447CC">
        <w:rPr>
          <w:rFonts w:ascii="Arial" w:hAnsi="Arial" w:cs="Arial"/>
        </w:rPr>
        <w:t xml:space="preserve"> </w:t>
      </w:r>
    </w:p>
    <w:p w14:paraId="36F2BE97" w14:textId="57592CD9" w:rsidR="00F211EA" w:rsidRPr="008D5C8D" w:rsidRDefault="00217A1F" w:rsidP="008D5C8D">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14FAB17C" w14:textId="77777777" w:rsidR="00F47F39" w:rsidRPr="00887E38" w:rsidRDefault="00F47F39" w:rsidP="008D5C8D">
      <w:pPr>
        <w:spacing w:line="276" w:lineRule="auto"/>
        <w:ind w:firstLine="425"/>
        <w:jc w:val="both"/>
        <w:rPr>
          <w:rFonts w:ascii="Arial" w:hAnsi="Arial" w:cs="Arial"/>
        </w:rPr>
      </w:pPr>
      <w:r w:rsidRPr="00887E38">
        <w:rPr>
          <w:rFonts w:ascii="Arial" w:hAnsi="Arial" w:cs="Arial"/>
          <w:lang w:eastAsia="lt-LT"/>
        </w:rPr>
        <w:t>Lietuvos Respublikos vietos savivaldos įstatymo 7 straipsnyje apibrėžta valstybinės (valstybės perduotos savivaldybėms) funkcijos,</w:t>
      </w:r>
      <w:r w:rsidRPr="00887E38">
        <w:rPr>
          <w:rFonts w:ascii="Arial" w:hAnsi="Arial" w:cs="Arial"/>
        </w:rPr>
        <w:t xml:space="preserve"> </w:t>
      </w:r>
      <w:r w:rsidRPr="00887E38">
        <w:rPr>
          <w:rFonts w:ascii="Arial" w:hAnsi="Arial" w:cs="Arial"/>
          <w:lang w:eastAsia="lt-LT"/>
        </w:rPr>
        <w:t>minėto straipsnio 9 punkte nurodyta, kad</w:t>
      </w:r>
      <w:r w:rsidRPr="00887E38">
        <w:rPr>
          <w:rFonts w:ascii="Arial" w:hAnsi="Arial" w:cs="Arial"/>
        </w:rPr>
        <w:t xml:space="preserve"> </w:t>
      </w:r>
      <w:r w:rsidRPr="00887E38">
        <w:rPr>
          <w:rFonts w:ascii="Arial" w:hAnsi="Arial" w:cs="Arial"/>
          <w:lang w:eastAsia="lt-LT"/>
        </w:rPr>
        <w:t>savivaldybei priskirtos valstybinės žemės ir kito valstybės turto valdymas, naudojimas ir disponavimas juo patikėjimo teise.</w:t>
      </w:r>
    </w:p>
    <w:p w14:paraId="7077A10F" w14:textId="77777777" w:rsidR="00F47F39" w:rsidRPr="00887E38" w:rsidRDefault="00F47F39" w:rsidP="008D5C8D">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5" w:name="_Hlk158301285"/>
      <w:r w:rsidRPr="00887E38">
        <w:rPr>
          <w:rFonts w:ascii="Arial" w:hAnsi="Arial" w:cs="Arial"/>
          <w:lang w:eastAsia="lt-LT"/>
        </w:rPr>
        <w:t xml:space="preserve">minėto straipsnio 2 dalies 20 punkte nurodyta, kad </w:t>
      </w:r>
      <w:bookmarkEnd w:id="5"/>
      <w:r w:rsidRPr="00887E38">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bookmarkEnd w:id="4"/>
    <w:p w14:paraId="7DEA6ABF" w14:textId="35BB960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Valstybinės žemės perdavimo neatlygintinai naudotis taisyklės, patvirtintos Lietuvos Respublikos Vyriausybės 1995 m. lapkričio 13 d. nutarimu Nr. 1428 „Dėl valstybinės žemės perdavimo neatlygintinai naudotis taisyklių patvirtinimo“ (toliau – Taisyklės) nustato valstybinės žemės sklypų (jų dalių), patikėjimo teise valdomų Lietuvos Respublikos žemės įstatymo (toliau – Žemės įstatymas) 8 straipsnio 3 dalyje nurodytų valstybinės žemės patikėtinių (toliau – valstybinės žemės patikėtinis), perdavimo neatlygintinai naudotis tvarką, išskyrus atvejus, kai įstatymuose nustatytų valstybinės žemės patikėtinių valdomų valstybinės žemės sklypų perdavimo neatlygintinai naudotis tvarką reglamentuoja kiti teisės aktai. Taisyklių 2 punkte nustatyta, jog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w:t>
      </w:r>
    </w:p>
    <w:p w14:paraId="1A0B9B30" w14:textId="3542BDEE" w:rsidR="00D96CFF" w:rsidRPr="00887E38" w:rsidRDefault="00D96CFF" w:rsidP="008D5C8D">
      <w:pPr>
        <w:pStyle w:val="Sraopastraipa"/>
        <w:spacing w:line="276" w:lineRule="auto"/>
        <w:ind w:left="0" w:firstLine="425"/>
        <w:jc w:val="both"/>
        <w:rPr>
          <w:rFonts w:ascii="Arial" w:hAnsi="Arial" w:cs="Arial"/>
        </w:rPr>
      </w:pPr>
      <w:r w:rsidRPr="00887E38">
        <w:rPr>
          <w:rFonts w:ascii="Arial" w:hAnsi="Arial" w:cs="Arial"/>
        </w:rPr>
        <w:lastRenderedPageBreak/>
        <w:t>Valstybinės žemės panaudos terminas nustatomas</w:t>
      </w:r>
      <w:r w:rsidR="001B27EF" w:rsidRPr="00887E38">
        <w:rPr>
          <w:rFonts w:ascii="Arial" w:hAnsi="Arial" w:cs="Arial"/>
        </w:rPr>
        <w:t xml:space="preserve"> </w:t>
      </w:r>
      <w:r w:rsidRPr="00887E38">
        <w:rPr>
          <w:rFonts w:ascii="Arial" w:hAnsi="Arial" w:cs="Arial"/>
        </w:rPr>
        <w:t>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vadovaujantis aplinkos ministro patvirtinta pastatų, statinių ir įrenginių, pastatytų iki 1996 m. sausio 1 d., saugaus naudojimo termino nustatymo tvarka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1 punktu).</w:t>
      </w:r>
    </w:p>
    <w:p w14:paraId="2BF0A9B1" w14:textId="4364409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 xml:space="preserve">Lietuvos Respublikos Vyriausybės 1999 m. vasario 24 d. nutarimo Nr. 205 „Dėl žemės įvertinimo tvarkos“ nustatyta tvarka apskaičiuojama </w:t>
      </w:r>
      <w:r w:rsidR="00CC5D4A" w:rsidRPr="00887E38">
        <w:rPr>
          <w:rFonts w:ascii="Arial" w:hAnsi="Arial" w:cs="Arial"/>
        </w:rPr>
        <w:t>perduoto neatlygintinai naudotis</w:t>
      </w:r>
      <w:r w:rsidRPr="00887E38">
        <w:rPr>
          <w:rFonts w:ascii="Arial" w:hAnsi="Arial" w:cs="Arial"/>
        </w:rPr>
        <w:t xml:space="preserve"> žemės sklypo vertė.</w:t>
      </w:r>
    </w:p>
    <w:p w14:paraId="21C61613" w14:textId="7EF1D6A6" w:rsidR="00F211EA" w:rsidRPr="00887E38" w:rsidRDefault="00217A1F" w:rsidP="008D5C8D">
      <w:pPr>
        <w:spacing w:line="276" w:lineRule="auto"/>
        <w:ind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7777777" w:rsidR="00F211EA" w:rsidRPr="00887E38" w:rsidRDefault="0000060F" w:rsidP="008D5C8D">
      <w:pPr>
        <w:spacing w:line="276" w:lineRule="auto"/>
        <w:ind w:firstLine="425"/>
        <w:jc w:val="both"/>
        <w:rPr>
          <w:rFonts w:ascii="Arial" w:hAnsi="Arial" w:cs="Arial"/>
        </w:rPr>
      </w:pPr>
      <w:r w:rsidRPr="00887E38">
        <w:rPr>
          <w:rFonts w:ascii="Arial" w:hAnsi="Arial" w:cs="Arial"/>
        </w:rPr>
        <w:t>Naujų teisinio reguliavimo nuostatų nesiūloma.</w:t>
      </w:r>
    </w:p>
    <w:p w14:paraId="71554F6B" w14:textId="798001B2" w:rsidR="00F211EA" w:rsidRPr="00887E38" w:rsidRDefault="00217A1F" w:rsidP="008D5C8D">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D5C8D">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D5C8D">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D5C8D">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D5C8D">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D5C8D">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D5C8D">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8D5C8D">
      <w:pPr>
        <w:tabs>
          <w:tab w:val="num" w:pos="720"/>
        </w:tabs>
        <w:spacing w:line="276" w:lineRule="auto"/>
        <w:ind w:firstLine="425"/>
        <w:jc w:val="both"/>
        <w:rPr>
          <w:rFonts w:ascii="Arial" w:hAnsi="Arial" w:cs="Arial"/>
        </w:rPr>
      </w:pPr>
      <w:r w:rsidRPr="00887E38">
        <w:rPr>
          <w:rFonts w:ascii="Arial" w:hAnsi="Arial" w:cs="Arial"/>
        </w:rPr>
        <w:t>Nėra</w:t>
      </w:r>
      <w:r w:rsidR="00217A1F" w:rsidRPr="00887E38">
        <w:rPr>
          <w:rFonts w:ascii="Arial" w:hAnsi="Arial" w:cs="Arial"/>
        </w:rPr>
        <w:t xml:space="preserve">. </w:t>
      </w:r>
    </w:p>
    <w:p w14:paraId="361277A8" w14:textId="4A397520" w:rsidR="00217A1F" w:rsidRPr="00887E38" w:rsidRDefault="00217A1F" w:rsidP="008D5C8D">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D5C8D">
      <w:pPr>
        <w:spacing w:line="276" w:lineRule="auto"/>
        <w:ind w:firstLine="425"/>
        <w:jc w:val="both"/>
        <w:rPr>
          <w:rFonts w:ascii="Arial" w:hAnsi="Arial" w:cs="Arial"/>
          <w:bCs/>
        </w:rPr>
      </w:pPr>
      <w:bookmarkStart w:id="6"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6"/>
    <w:p w14:paraId="6CD7F97D" w14:textId="0B1C2512" w:rsidR="00217A1F" w:rsidRPr="00887E38" w:rsidRDefault="00217A1F" w:rsidP="008D5C8D">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12C7D5DF" w14:textId="77777777" w:rsidR="00A66151" w:rsidRPr="00887E38" w:rsidRDefault="00217A1F" w:rsidP="008D5C8D">
      <w:pPr>
        <w:spacing w:line="276" w:lineRule="auto"/>
        <w:ind w:firstLine="425"/>
        <w:jc w:val="both"/>
        <w:rPr>
          <w:rFonts w:ascii="Arial" w:hAnsi="Arial" w:cs="Arial"/>
        </w:rPr>
      </w:pPr>
      <w:r w:rsidRPr="00887E38">
        <w:rPr>
          <w:rFonts w:ascii="Arial" w:hAnsi="Arial" w:cs="Arial"/>
        </w:rPr>
        <w:t>Prie sprendimo projekto pridedama</w:t>
      </w:r>
      <w:r w:rsidR="00A66151" w:rsidRPr="00887E38">
        <w:rPr>
          <w:rFonts w:ascii="Arial" w:hAnsi="Arial" w:cs="Arial"/>
        </w:rPr>
        <w:t>:</w:t>
      </w:r>
    </w:p>
    <w:p w14:paraId="2BA1B876" w14:textId="77777777" w:rsidR="00D96CFF" w:rsidRPr="00887E38" w:rsidRDefault="00D96CFF" w:rsidP="008D5C8D">
      <w:pPr>
        <w:spacing w:line="276" w:lineRule="auto"/>
        <w:ind w:firstLine="425"/>
        <w:jc w:val="both"/>
        <w:rPr>
          <w:rFonts w:ascii="Arial" w:hAnsi="Arial" w:cs="Arial"/>
        </w:rPr>
      </w:pPr>
      <w:r w:rsidRPr="00887E38">
        <w:rPr>
          <w:rFonts w:ascii="Arial" w:hAnsi="Arial" w:cs="Arial"/>
        </w:rPr>
        <w:t>Prie sprendimo projekto pridedama:</w:t>
      </w:r>
    </w:p>
    <w:p w14:paraId="171EA6CE" w14:textId="75ECAD08" w:rsidR="00D96CFF" w:rsidRPr="00887E38" w:rsidRDefault="00D96CFF" w:rsidP="008D5C8D">
      <w:pPr>
        <w:spacing w:line="276" w:lineRule="auto"/>
        <w:ind w:firstLine="425"/>
        <w:jc w:val="both"/>
        <w:rPr>
          <w:rFonts w:ascii="Arial" w:hAnsi="Arial" w:cs="Arial"/>
        </w:rPr>
      </w:pPr>
      <w:r w:rsidRPr="00887E38">
        <w:rPr>
          <w:rFonts w:ascii="Arial" w:hAnsi="Arial" w:cs="Arial"/>
        </w:rPr>
        <w:t xml:space="preserve">9.1. </w:t>
      </w:r>
      <w:r w:rsidR="007447CC" w:rsidRPr="007447CC">
        <w:rPr>
          <w:rFonts w:ascii="Arial" w:hAnsi="Arial" w:cs="Arial"/>
        </w:rPr>
        <w:t xml:space="preserve">2024 m. balandžio 30 d. Gargždų kultūros centro </w:t>
      </w:r>
      <w:r w:rsidRPr="00887E38">
        <w:rPr>
          <w:rFonts w:ascii="Arial" w:hAnsi="Arial" w:cs="Arial"/>
        </w:rPr>
        <w:t>pateiktas prašymas;</w:t>
      </w:r>
    </w:p>
    <w:p w14:paraId="1DDF2581" w14:textId="68503AA6" w:rsidR="00D96CFF" w:rsidRPr="00887E38"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2</w:t>
      </w:r>
      <w:r w:rsidRPr="00887E38">
        <w:rPr>
          <w:rFonts w:ascii="Arial" w:hAnsi="Arial" w:cs="Arial"/>
        </w:rPr>
        <w:t>. Žemės sklypo Nekilnojamojo turto registro duomenų bazės išrašas;</w:t>
      </w:r>
    </w:p>
    <w:p w14:paraId="2E48CEC3" w14:textId="4CB996E8" w:rsidR="00D31728" w:rsidRPr="00887E38" w:rsidRDefault="00D31728" w:rsidP="008D5C8D">
      <w:pPr>
        <w:spacing w:line="276" w:lineRule="auto"/>
        <w:ind w:firstLine="425"/>
        <w:jc w:val="both"/>
        <w:rPr>
          <w:rFonts w:ascii="Arial" w:hAnsi="Arial" w:cs="Arial"/>
        </w:rPr>
      </w:pPr>
      <w:r w:rsidRPr="00887E38">
        <w:rPr>
          <w:rFonts w:ascii="Arial" w:hAnsi="Arial" w:cs="Arial"/>
        </w:rPr>
        <w:t>9.3. Žemės sklypo vidutinė rinkos vertė;</w:t>
      </w:r>
    </w:p>
    <w:p w14:paraId="6B8352B0" w14:textId="77777777" w:rsidR="00C635BA"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4</w:t>
      </w:r>
      <w:r w:rsidRPr="00887E38">
        <w:rPr>
          <w:rFonts w:ascii="Arial" w:hAnsi="Arial" w:cs="Arial"/>
        </w:rPr>
        <w:t xml:space="preserve">. Žemės sklypo planas; </w:t>
      </w:r>
    </w:p>
    <w:p w14:paraId="70938E75" w14:textId="77777777" w:rsidR="00C635BA" w:rsidRDefault="00217A1F" w:rsidP="008D5C8D">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4DC81CA8" w:rsidR="00217A1F" w:rsidRPr="00C635BA" w:rsidRDefault="00217A1F" w:rsidP="008D5C8D">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7447CC" w:rsidRPr="007447CC">
        <w:rPr>
          <w:rFonts w:ascii="Arial" w:hAnsi="Arial" w:cs="Arial"/>
          <w:color w:val="000000" w:themeColor="text1"/>
        </w:rPr>
        <w:t>Gargždų kultūros centr</w:t>
      </w:r>
      <w:r w:rsidR="007447CC">
        <w:rPr>
          <w:rFonts w:ascii="Arial" w:hAnsi="Arial" w:cs="Arial"/>
          <w:color w:val="000000" w:themeColor="text1"/>
        </w:rPr>
        <w:t>as</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C635BA">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lastRenderedPageBreak/>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3B939" w14:textId="77777777" w:rsidR="007C03A6" w:rsidRDefault="007C03A6">
      <w:r>
        <w:separator/>
      </w:r>
    </w:p>
  </w:endnote>
  <w:endnote w:type="continuationSeparator" w:id="0">
    <w:p w14:paraId="27F8A5E0" w14:textId="77777777" w:rsidR="007C03A6" w:rsidRDefault="007C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92A6D" w14:textId="77777777" w:rsidR="007C03A6" w:rsidRDefault="007C03A6">
      <w:r>
        <w:separator/>
      </w:r>
    </w:p>
  </w:footnote>
  <w:footnote w:type="continuationSeparator" w:id="0">
    <w:p w14:paraId="491861DF" w14:textId="77777777" w:rsidR="007C03A6" w:rsidRDefault="007C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385D"/>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3DC3"/>
    <w:rsid w:val="000D4E0D"/>
    <w:rsid w:val="000E1B93"/>
    <w:rsid w:val="000E2A6E"/>
    <w:rsid w:val="000F0C7D"/>
    <w:rsid w:val="000F15A4"/>
    <w:rsid w:val="000F4858"/>
    <w:rsid w:val="000F7192"/>
    <w:rsid w:val="00106A9C"/>
    <w:rsid w:val="001107EB"/>
    <w:rsid w:val="001132F6"/>
    <w:rsid w:val="001144A6"/>
    <w:rsid w:val="001146B1"/>
    <w:rsid w:val="00121ACB"/>
    <w:rsid w:val="00124CED"/>
    <w:rsid w:val="001453EF"/>
    <w:rsid w:val="001559C0"/>
    <w:rsid w:val="00157955"/>
    <w:rsid w:val="00161A96"/>
    <w:rsid w:val="00161A97"/>
    <w:rsid w:val="00170294"/>
    <w:rsid w:val="00172B36"/>
    <w:rsid w:val="00176C7F"/>
    <w:rsid w:val="00177790"/>
    <w:rsid w:val="00180298"/>
    <w:rsid w:val="00184B50"/>
    <w:rsid w:val="00184D07"/>
    <w:rsid w:val="00191A1F"/>
    <w:rsid w:val="001937C8"/>
    <w:rsid w:val="00197D14"/>
    <w:rsid w:val="001A4EC4"/>
    <w:rsid w:val="001A5EC1"/>
    <w:rsid w:val="001B0F2B"/>
    <w:rsid w:val="001B27EF"/>
    <w:rsid w:val="001B2B57"/>
    <w:rsid w:val="001B7175"/>
    <w:rsid w:val="001C2BB1"/>
    <w:rsid w:val="001C50C4"/>
    <w:rsid w:val="001C5788"/>
    <w:rsid w:val="001D3100"/>
    <w:rsid w:val="001D48F1"/>
    <w:rsid w:val="001D5F67"/>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14CF"/>
    <w:rsid w:val="00253318"/>
    <w:rsid w:val="00253B56"/>
    <w:rsid w:val="00256762"/>
    <w:rsid w:val="00260C3C"/>
    <w:rsid w:val="00264505"/>
    <w:rsid w:val="002677BD"/>
    <w:rsid w:val="0027545A"/>
    <w:rsid w:val="0027626E"/>
    <w:rsid w:val="00277105"/>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30797A"/>
    <w:rsid w:val="00307F90"/>
    <w:rsid w:val="003106EA"/>
    <w:rsid w:val="003122DA"/>
    <w:rsid w:val="00312E81"/>
    <w:rsid w:val="00313883"/>
    <w:rsid w:val="00315015"/>
    <w:rsid w:val="0031754F"/>
    <w:rsid w:val="00317E7C"/>
    <w:rsid w:val="00323660"/>
    <w:rsid w:val="003248C9"/>
    <w:rsid w:val="003306C7"/>
    <w:rsid w:val="00333EA3"/>
    <w:rsid w:val="00336009"/>
    <w:rsid w:val="003436F1"/>
    <w:rsid w:val="00345468"/>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4A99"/>
    <w:rsid w:val="004348BC"/>
    <w:rsid w:val="00435783"/>
    <w:rsid w:val="00440C5C"/>
    <w:rsid w:val="00443E86"/>
    <w:rsid w:val="00444625"/>
    <w:rsid w:val="004506C5"/>
    <w:rsid w:val="00456AD8"/>
    <w:rsid w:val="004602E8"/>
    <w:rsid w:val="00461D56"/>
    <w:rsid w:val="0046533F"/>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50671D"/>
    <w:rsid w:val="00513DBE"/>
    <w:rsid w:val="00515836"/>
    <w:rsid w:val="00517679"/>
    <w:rsid w:val="00520624"/>
    <w:rsid w:val="00523873"/>
    <w:rsid w:val="00525840"/>
    <w:rsid w:val="0052585E"/>
    <w:rsid w:val="0052599E"/>
    <w:rsid w:val="00525FC9"/>
    <w:rsid w:val="00527546"/>
    <w:rsid w:val="00534170"/>
    <w:rsid w:val="0053448E"/>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66B5"/>
    <w:rsid w:val="005C7A21"/>
    <w:rsid w:val="005D1CE6"/>
    <w:rsid w:val="005D2A23"/>
    <w:rsid w:val="005D32AD"/>
    <w:rsid w:val="005E39A7"/>
    <w:rsid w:val="005E56FD"/>
    <w:rsid w:val="005F2FAE"/>
    <w:rsid w:val="005F3FFE"/>
    <w:rsid w:val="005F5205"/>
    <w:rsid w:val="005F6044"/>
    <w:rsid w:val="005F7D42"/>
    <w:rsid w:val="00601E20"/>
    <w:rsid w:val="00602E84"/>
    <w:rsid w:val="00604C5C"/>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06CD"/>
    <w:rsid w:val="006518B3"/>
    <w:rsid w:val="006562CA"/>
    <w:rsid w:val="00656496"/>
    <w:rsid w:val="0066492E"/>
    <w:rsid w:val="00667DFA"/>
    <w:rsid w:val="00671EB8"/>
    <w:rsid w:val="006751BA"/>
    <w:rsid w:val="0067579A"/>
    <w:rsid w:val="00675811"/>
    <w:rsid w:val="00675CD7"/>
    <w:rsid w:val="00682AA7"/>
    <w:rsid w:val="006902E0"/>
    <w:rsid w:val="00692D8A"/>
    <w:rsid w:val="0069486C"/>
    <w:rsid w:val="00697686"/>
    <w:rsid w:val="00697BA7"/>
    <w:rsid w:val="006A5B87"/>
    <w:rsid w:val="006A6278"/>
    <w:rsid w:val="006B0627"/>
    <w:rsid w:val="006B4A7E"/>
    <w:rsid w:val="006B63E7"/>
    <w:rsid w:val="006C6219"/>
    <w:rsid w:val="006C741B"/>
    <w:rsid w:val="006C7CBC"/>
    <w:rsid w:val="006C7D91"/>
    <w:rsid w:val="006D11E3"/>
    <w:rsid w:val="006D2B01"/>
    <w:rsid w:val="006D2D74"/>
    <w:rsid w:val="006D48BB"/>
    <w:rsid w:val="006D7468"/>
    <w:rsid w:val="006E3A7A"/>
    <w:rsid w:val="006E5939"/>
    <w:rsid w:val="006E6062"/>
    <w:rsid w:val="006F31D7"/>
    <w:rsid w:val="006F7B44"/>
    <w:rsid w:val="00701A2D"/>
    <w:rsid w:val="00714E33"/>
    <w:rsid w:val="00725788"/>
    <w:rsid w:val="0073533C"/>
    <w:rsid w:val="007353D7"/>
    <w:rsid w:val="00742B3F"/>
    <w:rsid w:val="00742E89"/>
    <w:rsid w:val="0074461A"/>
    <w:rsid w:val="007447CC"/>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824"/>
    <w:rsid w:val="007A1A7D"/>
    <w:rsid w:val="007A2C62"/>
    <w:rsid w:val="007B6C45"/>
    <w:rsid w:val="007B75DD"/>
    <w:rsid w:val="007C03A6"/>
    <w:rsid w:val="007C0EA5"/>
    <w:rsid w:val="007C0FE0"/>
    <w:rsid w:val="007C12BD"/>
    <w:rsid w:val="007C1303"/>
    <w:rsid w:val="007C192F"/>
    <w:rsid w:val="007C2F4D"/>
    <w:rsid w:val="007C3830"/>
    <w:rsid w:val="007C4EAF"/>
    <w:rsid w:val="007E4CDF"/>
    <w:rsid w:val="007F0142"/>
    <w:rsid w:val="00806445"/>
    <w:rsid w:val="00806F05"/>
    <w:rsid w:val="00807663"/>
    <w:rsid w:val="00807804"/>
    <w:rsid w:val="008158F9"/>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EA9"/>
    <w:rsid w:val="008B7D99"/>
    <w:rsid w:val="008C1D3E"/>
    <w:rsid w:val="008D0C8D"/>
    <w:rsid w:val="008D2213"/>
    <w:rsid w:val="008D491F"/>
    <w:rsid w:val="008D5C8D"/>
    <w:rsid w:val="008E0E1D"/>
    <w:rsid w:val="008E1267"/>
    <w:rsid w:val="008F38B8"/>
    <w:rsid w:val="008F718E"/>
    <w:rsid w:val="00900149"/>
    <w:rsid w:val="00901FEC"/>
    <w:rsid w:val="00902AB3"/>
    <w:rsid w:val="009074C9"/>
    <w:rsid w:val="00907F99"/>
    <w:rsid w:val="00910801"/>
    <w:rsid w:val="009168BE"/>
    <w:rsid w:val="00917AAC"/>
    <w:rsid w:val="009224DE"/>
    <w:rsid w:val="00924C9E"/>
    <w:rsid w:val="00930C9E"/>
    <w:rsid w:val="00932A3B"/>
    <w:rsid w:val="009354CD"/>
    <w:rsid w:val="00936D8B"/>
    <w:rsid w:val="00937150"/>
    <w:rsid w:val="00946949"/>
    <w:rsid w:val="00947B5A"/>
    <w:rsid w:val="00950D90"/>
    <w:rsid w:val="009572FC"/>
    <w:rsid w:val="00957702"/>
    <w:rsid w:val="00957D7F"/>
    <w:rsid w:val="0096587A"/>
    <w:rsid w:val="00966CB1"/>
    <w:rsid w:val="0096760D"/>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44AC"/>
    <w:rsid w:val="00A1593E"/>
    <w:rsid w:val="00A215AF"/>
    <w:rsid w:val="00A2345F"/>
    <w:rsid w:val="00A23AE5"/>
    <w:rsid w:val="00A25A89"/>
    <w:rsid w:val="00A27C6B"/>
    <w:rsid w:val="00A27E5D"/>
    <w:rsid w:val="00A45F4C"/>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038"/>
    <w:rsid w:val="00AB4FAF"/>
    <w:rsid w:val="00AC0907"/>
    <w:rsid w:val="00AC125C"/>
    <w:rsid w:val="00AC4737"/>
    <w:rsid w:val="00AC71D7"/>
    <w:rsid w:val="00AD52F6"/>
    <w:rsid w:val="00AE1271"/>
    <w:rsid w:val="00AE1E82"/>
    <w:rsid w:val="00AE2A66"/>
    <w:rsid w:val="00AE65CD"/>
    <w:rsid w:val="00AF1871"/>
    <w:rsid w:val="00AF28A3"/>
    <w:rsid w:val="00AF4727"/>
    <w:rsid w:val="00AF4E89"/>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21B5"/>
    <w:rsid w:val="00B436A4"/>
    <w:rsid w:val="00B43DC1"/>
    <w:rsid w:val="00B55540"/>
    <w:rsid w:val="00B61FEC"/>
    <w:rsid w:val="00B7188E"/>
    <w:rsid w:val="00B73E42"/>
    <w:rsid w:val="00B74429"/>
    <w:rsid w:val="00B7756E"/>
    <w:rsid w:val="00B84937"/>
    <w:rsid w:val="00B858F1"/>
    <w:rsid w:val="00B87443"/>
    <w:rsid w:val="00B912CF"/>
    <w:rsid w:val="00B92991"/>
    <w:rsid w:val="00B93ACB"/>
    <w:rsid w:val="00B93B08"/>
    <w:rsid w:val="00B94BF2"/>
    <w:rsid w:val="00B95D7E"/>
    <w:rsid w:val="00BA6234"/>
    <w:rsid w:val="00BA6C35"/>
    <w:rsid w:val="00BB5D1A"/>
    <w:rsid w:val="00BB6D8A"/>
    <w:rsid w:val="00BC151C"/>
    <w:rsid w:val="00BC59D1"/>
    <w:rsid w:val="00BD4BA9"/>
    <w:rsid w:val="00BD56DD"/>
    <w:rsid w:val="00BD594A"/>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6666"/>
    <w:rsid w:val="00C5129C"/>
    <w:rsid w:val="00C5334B"/>
    <w:rsid w:val="00C577ED"/>
    <w:rsid w:val="00C62905"/>
    <w:rsid w:val="00C635BA"/>
    <w:rsid w:val="00C711E5"/>
    <w:rsid w:val="00C72A98"/>
    <w:rsid w:val="00C7590D"/>
    <w:rsid w:val="00C7619F"/>
    <w:rsid w:val="00C805E0"/>
    <w:rsid w:val="00C814B6"/>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5D4A"/>
    <w:rsid w:val="00CC70C0"/>
    <w:rsid w:val="00CD0726"/>
    <w:rsid w:val="00CD2E00"/>
    <w:rsid w:val="00CD33C6"/>
    <w:rsid w:val="00CD4E23"/>
    <w:rsid w:val="00CE5CAD"/>
    <w:rsid w:val="00CF5EB1"/>
    <w:rsid w:val="00D004A7"/>
    <w:rsid w:val="00D00D04"/>
    <w:rsid w:val="00D01A90"/>
    <w:rsid w:val="00D036D0"/>
    <w:rsid w:val="00D12D24"/>
    <w:rsid w:val="00D22F9B"/>
    <w:rsid w:val="00D23086"/>
    <w:rsid w:val="00D23671"/>
    <w:rsid w:val="00D31728"/>
    <w:rsid w:val="00D46225"/>
    <w:rsid w:val="00D538D9"/>
    <w:rsid w:val="00D571E3"/>
    <w:rsid w:val="00D614DE"/>
    <w:rsid w:val="00D63A30"/>
    <w:rsid w:val="00D70039"/>
    <w:rsid w:val="00D71600"/>
    <w:rsid w:val="00D71882"/>
    <w:rsid w:val="00D71AEF"/>
    <w:rsid w:val="00D72349"/>
    <w:rsid w:val="00D74163"/>
    <w:rsid w:val="00D744EA"/>
    <w:rsid w:val="00D76F39"/>
    <w:rsid w:val="00D85DCB"/>
    <w:rsid w:val="00D86FA1"/>
    <w:rsid w:val="00D90833"/>
    <w:rsid w:val="00D92DAB"/>
    <w:rsid w:val="00D94BFD"/>
    <w:rsid w:val="00D96CFF"/>
    <w:rsid w:val="00D96E36"/>
    <w:rsid w:val="00DA1B93"/>
    <w:rsid w:val="00DA1F51"/>
    <w:rsid w:val="00DA2D14"/>
    <w:rsid w:val="00DA3761"/>
    <w:rsid w:val="00DA3803"/>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7FB"/>
    <w:rsid w:val="00E7376F"/>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4A00"/>
    <w:rsid w:val="00EC6CD2"/>
    <w:rsid w:val="00EC6E24"/>
    <w:rsid w:val="00ED1465"/>
    <w:rsid w:val="00ED156A"/>
    <w:rsid w:val="00ED1F0F"/>
    <w:rsid w:val="00ED4836"/>
    <w:rsid w:val="00ED4D12"/>
    <w:rsid w:val="00ED695C"/>
    <w:rsid w:val="00ED7780"/>
    <w:rsid w:val="00ED7CFC"/>
    <w:rsid w:val="00EE04D3"/>
    <w:rsid w:val="00EE1270"/>
    <w:rsid w:val="00EF3D16"/>
    <w:rsid w:val="00EF4BE8"/>
    <w:rsid w:val="00EF4EE8"/>
    <w:rsid w:val="00EF7D6B"/>
    <w:rsid w:val="00F01003"/>
    <w:rsid w:val="00F02E9E"/>
    <w:rsid w:val="00F040EE"/>
    <w:rsid w:val="00F07451"/>
    <w:rsid w:val="00F077B4"/>
    <w:rsid w:val="00F205B6"/>
    <w:rsid w:val="00F211EA"/>
    <w:rsid w:val="00F23DC2"/>
    <w:rsid w:val="00F25D49"/>
    <w:rsid w:val="00F32882"/>
    <w:rsid w:val="00F32A21"/>
    <w:rsid w:val="00F3453E"/>
    <w:rsid w:val="00F36324"/>
    <w:rsid w:val="00F36B62"/>
    <w:rsid w:val="00F443BA"/>
    <w:rsid w:val="00F4587B"/>
    <w:rsid w:val="00F47058"/>
    <w:rsid w:val="00F47F39"/>
    <w:rsid w:val="00F530B8"/>
    <w:rsid w:val="00F643B3"/>
    <w:rsid w:val="00F67568"/>
    <w:rsid w:val="00F74BC5"/>
    <w:rsid w:val="00F76610"/>
    <w:rsid w:val="00F82DDA"/>
    <w:rsid w:val="00F8305B"/>
    <w:rsid w:val="00F83DEB"/>
    <w:rsid w:val="00F846B8"/>
    <w:rsid w:val="00F87FA3"/>
    <w:rsid w:val="00F94D3E"/>
    <w:rsid w:val="00F97E32"/>
    <w:rsid w:val="00FA1540"/>
    <w:rsid w:val="00FA1E8B"/>
    <w:rsid w:val="00FA486A"/>
    <w:rsid w:val="00FB4C86"/>
    <w:rsid w:val="00FB6A48"/>
    <w:rsid w:val="00FC12CD"/>
    <w:rsid w:val="00FC4742"/>
    <w:rsid w:val="00FC59DC"/>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3.xml><?xml version="1.0" encoding="utf-8"?>
<ds:datastoreItem xmlns:ds="http://schemas.openxmlformats.org/officeDocument/2006/customXml" ds:itemID="{24FD56FA-A7F9-4C9A-8997-45DF1F34F417}">
  <ds:schemaRef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6bd320c0-1bd6-4083-b6d4-0b271fad1e44"/>
    <ds:schemaRef ds:uri="http://purl.org/dc/term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5514</Words>
  <Characters>3144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2</cp:revision>
  <cp:lastPrinted>2023-06-07T07:27:00Z</cp:lastPrinted>
  <dcterms:created xsi:type="dcterms:W3CDTF">2024-06-05T07:15:00Z</dcterms:created>
  <dcterms:modified xsi:type="dcterms:W3CDTF">2024-06-05T07:15:00Z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